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488055103"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2D45FC"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88055103" w:history="1">
            <w:r w:rsidR="002D45FC" w:rsidRPr="00DB767C">
              <w:rPr>
                <w:rStyle w:val="Hyperlink"/>
                <w:noProof/>
              </w:rPr>
              <w:t>1</w:t>
            </w:r>
            <w:r w:rsidR="002D45FC">
              <w:rPr>
                <w:rFonts w:eastAsiaTheme="minorEastAsia"/>
                <w:noProof/>
                <w:lang w:eastAsia="en-GB"/>
              </w:rPr>
              <w:tab/>
            </w:r>
            <w:r w:rsidR="002D45FC" w:rsidRPr="00DB767C">
              <w:rPr>
                <w:rStyle w:val="Hyperlink"/>
                <w:noProof/>
              </w:rPr>
              <w:t>Contents</w:t>
            </w:r>
            <w:r w:rsidR="002D45FC">
              <w:rPr>
                <w:noProof/>
                <w:webHidden/>
              </w:rPr>
              <w:tab/>
            </w:r>
            <w:r w:rsidR="002D45FC">
              <w:rPr>
                <w:noProof/>
                <w:webHidden/>
              </w:rPr>
              <w:fldChar w:fldCharType="begin"/>
            </w:r>
            <w:r w:rsidR="002D45FC">
              <w:rPr>
                <w:noProof/>
                <w:webHidden/>
              </w:rPr>
              <w:instrText xml:space="preserve"> PAGEREF _Toc488055103 \h </w:instrText>
            </w:r>
            <w:r w:rsidR="002D45FC">
              <w:rPr>
                <w:noProof/>
                <w:webHidden/>
              </w:rPr>
            </w:r>
            <w:r w:rsidR="002D45FC">
              <w:rPr>
                <w:noProof/>
                <w:webHidden/>
              </w:rPr>
              <w:fldChar w:fldCharType="separate"/>
            </w:r>
            <w:r w:rsidR="00CE2A1D">
              <w:rPr>
                <w:noProof/>
                <w:webHidden/>
              </w:rPr>
              <w:t>2</w:t>
            </w:r>
            <w:r w:rsidR="002D45FC">
              <w:rPr>
                <w:noProof/>
                <w:webHidden/>
              </w:rPr>
              <w:fldChar w:fldCharType="end"/>
            </w:r>
          </w:hyperlink>
        </w:p>
        <w:p w:rsidR="002D45FC" w:rsidRDefault="002D45FC">
          <w:pPr>
            <w:pStyle w:val="TOC1"/>
            <w:tabs>
              <w:tab w:val="left" w:pos="440"/>
            </w:tabs>
            <w:rPr>
              <w:rFonts w:eastAsiaTheme="minorEastAsia"/>
              <w:noProof/>
              <w:lang w:eastAsia="en-GB"/>
            </w:rPr>
          </w:pPr>
          <w:hyperlink w:anchor="_Toc488055104" w:history="1">
            <w:r w:rsidRPr="00DB767C">
              <w:rPr>
                <w:rStyle w:val="Hyperlink"/>
                <w:noProof/>
              </w:rPr>
              <w:t>2</w:t>
            </w:r>
            <w:r>
              <w:rPr>
                <w:rFonts w:eastAsiaTheme="minorEastAsia"/>
                <w:noProof/>
                <w:lang w:eastAsia="en-GB"/>
              </w:rPr>
              <w:tab/>
            </w:r>
            <w:r w:rsidRPr="00DB767C">
              <w:rPr>
                <w:rStyle w:val="Hyperlink"/>
                <w:noProof/>
              </w:rPr>
              <w:t>Introduction</w:t>
            </w:r>
            <w:r>
              <w:rPr>
                <w:noProof/>
                <w:webHidden/>
              </w:rPr>
              <w:tab/>
            </w:r>
            <w:r>
              <w:rPr>
                <w:noProof/>
                <w:webHidden/>
              </w:rPr>
              <w:fldChar w:fldCharType="begin"/>
            </w:r>
            <w:r>
              <w:rPr>
                <w:noProof/>
                <w:webHidden/>
              </w:rPr>
              <w:instrText xml:space="preserve"> PAGEREF _Toc488055104 \h </w:instrText>
            </w:r>
            <w:r>
              <w:rPr>
                <w:noProof/>
                <w:webHidden/>
              </w:rPr>
            </w:r>
            <w:r>
              <w:rPr>
                <w:noProof/>
                <w:webHidden/>
              </w:rPr>
              <w:fldChar w:fldCharType="separate"/>
            </w:r>
            <w:r w:rsidR="00CE2A1D">
              <w:rPr>
                <w:noProof/>
                <w:webHidden/>
              </w:rPr>
              <w:t>3</w:t>
            </w:r>
            <w:r>
              <w:rPr>
                <w:noProof/>
                <w:webHidden/>
              </w:rPr>
              <w:fldChar w:fldCharType="end"/>
            </w:r>
          </w:hyperlink>
        </w:p>
        <w:p w:rsidR="002D45FC" w:rsidRDefault="002D45FC">
          <w:pPr>
            <w:pStyle w:val="TOC1"/>
            <w:tabs>
              <w:tab w:val="left" w:pos="440"/>
            </w:tabs>
            <w:rPr>
              <w:rFonts w:eastAsiaTheme="minorEastAsia"/>
              <w:noProof/>
              <w:lang w:eastAsia="en-GB"/>
            </w:rPr>
          </w:pPr>
          <w:hyperlink w:anchor="_Toc488055105" w:history="1">
            <w:r w:rsidRPr="00DB767C">
              <w:rPr>
                <w:rStyle w:val="Hyperlink"/>
                <w:noProof/>
              </w:rPr>
              <w:t>3</w:t>
            </w:r>
            <w:r>
              <w:rPr>
                <w:rFonts w:eastAsiaTheme="minorEastAsia"/>
                <w:noProof/>
                <w:lang w:eastAsia="en-GB"/>
              </w:rPr>
              <w:tab/>
            </w:r>
            <w:r w:rsidRPr="00DB767C">
              <w:rPr>
                <w:rStyle w:val="Hyperlink"/>
                <w:noProof/>
              </w:rPr>
              <w:t>Sharing by copying between computers</w:t>
            </w:r>
            <w:r>
              <w:rPr>
                <w:noProof/>
                <w:webHidden/>
              </w:rPr>
              <w:tab/>
            </w:r>
            <w:r>
              <w:rPr>
                <w:noProof/>
                <w:webHidden/>
              </w:rPr>
              <w:fldChar w:fldCharType="begin"/>
            </w:r>
            <w:r>
              <w:rPr>
                <w:noProof/>
                <w:webHidden/>
              </w:rPr>
              <w:instrText xml:space="preserve"> PAGEREF _Toc488055105 \h </w:instrText>
            </w:r>
            <w:r>
              <w:rPr>
                <w:noProof/>
                <w:webHidden/>
              </w:rPr>
            </w:r>
            <w:r>
              <w:rPr>
                <w:noProof/>
                <w:webHidden/>
              </w:rPr>
              <w:fldChar w:fldCharType="separate"/>
            </w:r>
            <w:r w:rsidR="00CE2A1D">
              <w:rPr>
                <w:noProof/>
                <w:webHidden/>
              </w:rPr>
              <w:t>3</w:t>
            </w:r>
            <w:r>
              <w:rPr>
                <w:noProof/>
                <w:webHidden/>
              </w:rPr>
              <w:fldChar w:fldCharType="end"/>
            </w:r>
          </w:hyperlink>
        </w:p>
        <w:p w:rsidR="002D45FC" w:rsidRDefault="002D45FC">
          <w:pPr>
            <w:pStyle w:val="TOC1"/>
            <w:tabs>
              <w:tab w:val="left" w:pos="440"/>
            </w:tabs>
            <w:rPr>
              <w:rFonts w:eastAsiaTheme="minorEastAsia"/>
              <w:noProof/>
              <w:lang w:eastAsia="en-GB"/>
            </w:rPr>
          </w:pPr>
          <w:hyperlink w:anchor="_Toc488055106" w:history="1">
            <w:r w:rsidRPr="00DB767C">
              <w:rPr>
                <w:rStyle w:val="Hyperlink"/>
                <w:noProof/>
              </w:rPr>
              <w:t>4</w:t>
            </w:r>
            <w:r>
              <w:rPr>
                <w:rFonts w:eastAsiaTheme="minorEastAsia"/>
                <w:noProof/>
                <w:lang w:eastAsia="en-GB"/>
              </w:rPr>
              <w:tab/>
            </w:r>
            <w:r w:rsidRPr="00DB767C">
              <w:rPr>
                <w:rStyle w:val="Hyperlink"/>
                <w:noProof/>
              </w:rPr>
              <w:t>Deploying to a website</w:t>
            </w:r>
            <w:r>
              <w:rPr>
                <w:noProof/>
                <w:webHidden/>
              </w:rPr>
              <w:tab/>
            </w:r>
            <w:r>
              <w:rPr>
                <w:noProof/>
                <w:webHidden/>
              </w:rPr>
              <w:fldChar w:fldCharType="begin"/>
            </w:r>
            <w:r>
              <w:rPr>
                <w:noProof/>
                <w:webHidden/>
              </w:rPr>
              <w:instrText xml:space="preserve"> PAGEREF _Toc488055106 \h </w:instrText>
            </w:r>
            <w:r>
              <w:rPr>
                <w:noProof/>
                <w:webHidden/>
              </w:rPr>
            </w:r>
            <w:r>
              <w:rPr>
                <w:noProof/>
                <w:webHidden/>
              </w:rPr>
              <w:fldChar w:fldCharType="separate"/>
            </w:r>
            <w:r w:rsidR="00CE2A1D">
              <w:rPr>
                <w:noProof/>
                <w:webHidden/>
              </w:rPr>
              <w:t>4</w:t>
            </w:r>
            <w:r>
              <w:rPr>
                <w:noProof/>
                <w:webHidden/>
              </w:rPr>
              <w:fldChar w:fldCharType="end"/>
            </w:r>
          </w:hyperlink>
        </w:p>
        <w:p w:rsidR="002D45FC" w:rsidRDefault="002D45FC">
          <w:pPr>
            <w:pStyle w:val="TOC2"/>
            <w:tabs>
              <w:tab w:val="left" w:pos="880"/>
              <w:tab w:val="right" w:leader="dot" w:pos="9016"/>
            </w:tabs>
            <w:rPr>
              <w:rFonts w:eastAsiaTheme="minorEastAsia"/>
              <w:noProof/>
              <w:lang w:eastAsia="en-GB"/>
            </w:rPr>
          </w:pPr>
          <w:hyperlink w:anchor="_Toc488055107" w:history="1">
            <w:r w:rsidRPr="00DB767C">
              <w:rPr>
                <w:rStyle w:val="Hyperlink"/>
                <w:noProof/>
              </w:rPr>
              <w:t>4.1</w:t>
            </w:r>
            <w:r>
              <w:rPr>
                <w:rFonts w:eastAsiaTheme="minorEastAsia"/>
                <w:noProof/>
                <w:lang w:eastAsia="en-GB"/>
              </w:rPr>
              <w:tab/>
            </w:r>
            <w:r w:rsidRPr="00DB767C">
              <w:rPr>
                <w:rStyle w:val="Hyperlink"/>
                <w:noProof/>
              </w:rPr>
              <w:t>Simple deployment as a standalone page</w:t>
            </w:r>
            <w:r>
              <w:rPr>
                <w:noProof/>
                <w:webHidden/>
              </w:rPr>
              <w:tab/>
            </w:r>
            <w:r>
              <w:rPr>
                <w:noProof/>
                <w:webHidden/>
              </w:rPr>
              <w:fldChar w:fldCharType="begin"/>
            </w:r>
            <w:r>
              <w:rPr>
                <w:noProof/>
                <w:webHidden/>
              </w:rPr>
              <w:instrText xml:space="preserve"> PAGEREF _Toc488055107 \h </w:instrText>
            </w:r>
            <w:r>
              <w:rPr>
                <w:noProof/>
                <w:webHidden/>
              </w:rPr>
            </w:r>
            <w:r>
              <w:rPr>
                <w:noProof/>
                <w:webHidden/>
              </w:rPr>
              <w:fldChar w:fldCharType="separate"/>
            </w:r>
            <w:r w:rsidR="00CE2A1D">
              <w:rPr>
                <w:noProof/>
                <w:webHidden/>
              </w:rPr>
              <w:t>4</w:t>
            </w:r>
            <w:r>
              <w:rPr>
                <w:noProof/>
                <w:webHidden/>
              </w:rPr>
              <w:fldChar w:fldCharType="end"/>
            </w:r>
          </w:hyperlink>
        </w:p>
        <w:p w:rsidR="002D45FC" w:rsidRDefault="002D45FC">
          <w:pPr>
            <w:pStyle w:val="TOC2"/>
            <w:tabs>
              <w:tab w:val="left" w:pos="880"/>
              <w:tab w:val="right" w:leader="dot" w:pos="9016"/>
            </w:tabs>
            <w:rPr>
              <w:rFonts w:eastAsiaTheme="minorEastAsia"/>
              <w:noProof/>
              <w:lang w:eastAsia="en-GB"/>
            </w:rPr>
          </w:pPr>
          <w:hyperlink w:anchor="_Toc488055108" w:history="1">
            <w:r w:rsidRPr="00DB767C">
              <w:rPr>
                <w:rStyle w:val="Hyperlink"/>
                <w:noProof/>
              </w:rPr>
              <w:t>4.2</w:t>
            </w:r>
            <w:r>
              <w:rPr>
                <w:rFonts w:eastAsiaTheme="minorEastAsia"/>
                <w:noProof/>
                <w:lang w:eastAsia="en-GB"/>
              </w:rPr>
              <w:tab/>
            </w:r>
            <w:r w:rsidRPr="00DB767C">
              <w:rPr>
                <w:rStyle w:val="Hyperlink"/>
                <w:noProof/>
              </w:rPr>
              <w:t>Deploying to a content management systems (CMS)</w:t>
            </w:r>
            <w:r>
              <w:rPr>
                <w:noProof/>
                <w:webHidden/>
              </w:rPr>
              <w:tab/>
            </w:r>
            <w:r>
              <w:rPr>
                <w:noProof/>
                <w:webHidden/>
              </w:rPr>
              <w:fldChar w:fldCharType="begin"/>
            </w:r>
            <w:r>
              <w:rPr>
                <w:noProof/>
                <w:webHidden/>
              </w:rPr>
              <w:instrText xml:space="preserve"> PAGEREF _Toc488055108 \h </w:instrText>
            </w:r>
            <w:r>
              <w:rPr>
                <w:noProof/>
                <w:webHidden/>
              </w:rPr>
            </w:r>
            <w:r>
              <w:rPr>
                <w:noProof/>
                <w:webHidden/>
              </w:rPr>
              <w:fldChar w:fldCharType="separate"/>
            </w:r>
            <w:r w:rsidR="00CE2A1D">
              <w:rPr>
                <w:noProof/>
                <w:webHidden/>
              </w:rPr>
              <w:t>5</w:t>
            </w:r>
            <w:r>
              <w:rPr>
                <w:noProof/>
                <w:webHidden/>
              </w:rPr>
              <w:fldChar w:fldCharType="end"/>
            </w:r>
          </w:hyperlink>
        </w:p>
        <w:p w:rsidR="002D45FC" w:rsidRDefault="002D45FC">
          <w:pPr>
            <w:pStyle w:val="TOC3"/>
            <w:tabs>
              <w:tab w:val="left" w:pos="1320"/>
              <w:tab w:val="right" w:leader="dot" w:pos="9016"/>
            </w:tabs>
            <w:rPr>
              <w:rFonts w:eastAsiaTheme="minorEastAsia"/>
              <w:noProof/>
              <w:lang w:eastAsia="en-GB"/>
            </w:rPr>
          </w:pPr>
          <w:hyperlink w:anchor="_Toc488055109" w:history="1">
            <w:r w:rsidRPr="00DB767C">
              <w:rPr>
                <w:rStyle w:val="Hyperlink"/>
                <w:noProof/>
              </w:rPr>
              <w:t>4.2.1</w:t>
            </w:r>
            <w:r>
              <w:rPr>
                <w:rFonts w:eastAsiaTheme="minorEastAsia"/>
                <w:noProof/>
                <w:lang w:eastAsia="en-GB"/>
              </w:rPr>
              <w:tab/>
            </w:r>
            <w:r w:rsidRPr="00DB767C">
              <w:rPr>
                <w:rStyle w:val="Hyperlink"/>
                <w:noProof/>
              </w:rPr>
              <w:t>Other considerations when hosting on CMS pages</w:t>
            </w:r>
            <w:r>
              <w:rPr>
                <w:noProof/>
                <w:webHidden/>
              </w:rPr>
              <w:tab/>
            </w:r>
            <w:r>
              <w:rPr>
                <w:noProof/>
                <w:webHidden/>
              </w:rPr>
              <w:fldChar w:fldCharType="begin"/>
            </w:r>
            <w:r>
              <w:rPr>
                <w:noProof/>
                <w:webHidden/>
              </w:rPr>
              <w:instrText xml:space="preserve"> PAGEREF _Toc488055109 \h </w:instrText>
            </w:r>
            <w:r>
              <w:rPr>
                <w:noProof/>
                <w:webHidden/>
              </w:rPr>
            </w:r>
            <w:r>
              <w:rPr>
                <w:noProof/>
                <w:webHidden/>
              </w:rPr>
              <w:fldChar w:fldCharType="separate"/>
            </w:r>
            <w:r w:rsidR="00CE2A1D">
              <w:rPr>
                <w:noProof/>
                <w:webHidden/>
              </w:rPr>
              <w:t>6</w:t>
            </w:r>
            <w:r>
              <w:rPr>
                <w:noProof/>
                <w:webHidden/>
              </w:rPr>
              <w:fldChar w:fldCharType="end"/>
            </w:r>
          </w:hyperlink>
        </w:p>
        <w:p w:rsidR="002D45FC" w:rsidRDefault="002D45FC">
          <w:pPr>
            <w:pStyle w:val="TOC1"/>
            <w:tabs>
              <w:tab w:val="left" w:pos="440"/>
            </w:tabs>
            <w:rPr>
              <w:rFonts w:eastAsiaTheme="minorEastAsia"/>
              <w:noProof/>
              <w:lang w:eastAsia="en-GB"/>
            </w:rPr>
          </w:pPr>
          <w:hyperlink w:anchor="_Toc488055110" w:history="1">
            <w:r w:rsidRPr="00DB767C">
              <w:rPr>
                <w:rStyle w:val="Hyperlink"/>
                <w:noProof/>
              </w:rPr>
              <w:t>5</w:t>
            </w:r>
            <w:r>
              <w:rPr>
                <w:rFonts w:eastAsiaTheme="minorEastAsia"/>
                <w:noProof/>
                <w:lang w:eastAsia="en-GB"/>
              </w:rPr>
              <w:tab/>
            </w:r>
            <w:r w:rsidRPr="00DB767C">
              <w:rPr>
                <w:rStyle w:val="Hyperlink"/>
                <w:noProof/>
              </w:rPr>
              <w:t>Hosting on the Tomorrow’s Biodiversity website</w:t>
            </w:r>
            <w:r>
              <w:rPr>
                <w:noProof/>
                <w:webHidden/>
              </w:rPr>
              <w:tab/>
            </w:r>
            <w:r>
              <w:rPr>
                <w:noProof/>
                <w:webHidden/>
              </w:rPr>
              <w:fldChar w:fldCharType="begin"/>
            </w:r>
            <w:r>
              <w:rPr>
                <w:noProof/>
                <w:webHidden/>
              </w:rPr>
              <w:instrText xml:space="preserve"> PAGEREF _Toc488055110 \h </w:instrText>
            </w:r>
            <w:r>
              <w:rPr>
                <w:noProof/>
                <w:webHidden/>
              </w:rPr>
            </w:r>
            <w:r>
              <w:rPr>
                <w:noProof/>
                <w:webHidden/>
              </w:rPr>
              <w:fldChar w:fldCharType="separate"/>
            </w:r>
            <w:r w:rsidR="00CE2A1D">
              <w:rPr>
                <w:noProof/>
                <w:webHidden/>
              </w:rPr>
              <w:t>6</w:t>
            </w:r>
            <w:r>
              <w:rPr>
                <w:noProof/>
                <w:webHidden/>
              </w:rPr>
              <w:fldChar w:fldCharType="end"/>
            </w:r>
          </w:hyperlink>
        </w:p>
        <w:p w:rsidR="002D45FC" w:rsidRDefault="002D45FC">
          <w:pPr>
            <w:pStyle w:val="TOC1"/>
            <w:tabs>
              <w:tab w:val="left" w:pos="440"/>
            </w:tabs>
            <w:rPr>
              <w:rFonts w:eastAsiaTheme="minorEastAsia"/>
              <w:noProof/>
              <w:lang w:eastAsia="en-GB"/>
            </w:rPr>
          </w:pPr>
          <w:hyperlink w:anchor="_Toc488055111" w:history="1">
            <w:r w:rsidRPr="00DB767C">
              <w:rPr>
                <w:rStyle w:val="Hyperlink"/>
                <w:noProof/>
              </w:rPr>
              <w:t>6</w:t>
            </w:r>
            <w:r>
              <w:rPr>
                <w:rFonts w:eastAsiaTheme="minorEastAsia"/>
                <w:noProof/>
                <w:lang w:eastAsia="en-GB"/>
              </w:rPr>
              <w:tab/>
            </w:r>
            <w:r w:rsidRPr="00DB767C">
              <w:rPr>
                <w:rStyle w:val="Hyperlink"/>
                <w:noProof/>
              </w:rPr>
              <w:t>Options for tailoring your deployment</w:t>
            </w:r>
            <w:r>
              <w:rPr>
                <w:noProof/>
                <w:webHidden/>
              </w:rPr>
              <w:tab/>
            </w:r>
            <w:r>
              <w:rPr>
                <w:noProof/>
                <w:webHidden/>
              </w:rPr>
              <w:fldChar w:fldCharType="begin"/>
            </w:r>
            <w:r>
              <w:rPr>
                <w:noProof/>
                <w:webHidden/>
              </w:rPr>
              <w:instrText xml:space="preserve"> PAGEREF _Toc488055111 \h </w:instrText>
            </w:r>
            <w:r>
              <w:rPr>
                <w:noProof/>
                <w:webHidden/>
              </w:rPr>
            </w:r>
            <w:r>
              <w:rPr>
                <w:noProof/>
                <w:webHidden/>
              </w:rPr>
              <w:fldChar w:fldCharType="separate"/>
            </w:r>
            <w:r w:rsidR="00CE2A1D">
              <w:rPr>
                <w:noProof/>
                <w:webHidden/>
              </w:rPr>
              <w:t>7</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bookmarkStart w:id="2" w:name="_GoBack"/>
      <w:bookmarkEnd w:id="2"/>
    </w:p>
    <w:p w:rsidR="008757FC" w:rsidRDefault="00A3495C" w:rsidP="005A2EB8">
      <w:pPr>
        <w:pStyle w:val="Heading1"/>
      </w:pPr>
      <w:bookmarkStart w:id="3" w:name="_Toc488055104"/>
      <w:r>
        <w:lastRenderedPageBreak/>
        <w:t>Introduction</w:t>
      </w:r>
      <w:bookmarkEnd w:id="3"/>
    </w:p>
    <w:p w:rsidR="002946C8" w:rsidRDefault="002946C8" w:rsidP="00DC3F44">
      <w:r>
        <w:t xml:space="preserve">If you develop an interesting taxonomic knowledge-base and you want other people to be able to use it with the </w:t>
      </w:r>
      <w:proofErr w:type="spellStart"/>
      <w:r>
        <w:t>Tom.bio</w:t>
      </w:r>
      <w:proofErr w:type="spellEnd"/>
      <w:r>
        <w:t xml:space="preserve"> visualisations,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proofErr w:type="gramStart"/>
      <w:r>
        <w:t>hosting</w:t>
      </w:r>
      <w:proofErr w:type="gramEnd"/>
      <w:r>
        <w:t xml:space="preserve"> it on</w:t>
      </w:r>
      <w:r w:rsidR="002946C8">
        <w:t xml:space="preserve"> the FSC Tomorrow’s Biodiversity project website.</w:t>
      </w:r>
    </w:p>
    <w:p w:rsidR="002946C8" w:rsidRDefault="002946C8" w:rsidP="002946C8">
      <w:r>
        <w:t>Each of these options is described below.</w:t>
      </w:r>
    </w:p>
    <w:p w:rsidR="002946C8" w:rsidRDefault="002946C8" w:rsidP="002946C8">
      <w:pPr>
        <w:pStyle w:val="Heading1"/>
      </w:pPr>
      <w:bookmarkStart w:id="4" w:name="_Toc488055105"/>
      <w:r>
        <w:t>Sharing by copying between computers</w:t>
      </w:r>
      <w:bookmarkEnd w:id="4"/>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Alternatively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is similar to the first step you took when installing the framework on your computer, i.e. downloading and unzipping the framework, only this time it includes the knowledge-</w:t>
      </w:r>
      <w:proofErr w:type="spellStart"/>
      <w:r>
        <w:t>base</w:t>
      </w:r>
      <w:proofErr w:type="spellEnd"/>
      <w:r>
        <w:t xml:space="preserve"> you’ve created. The remaining steps are exactly the same as installing the framework for the first time on any computer.</w:t>
      </w:r>
    </w:p>
    <w:p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rsidR="003A04AF" w:rsidRDefault="003A04AF" w:rsidP="003A04AF">
      <w:pPr>
        <w:spacing w:after="0"/>
      </w:pPr>
    </w:p>
    <w:p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framework folder (e.g. tombiovis-1.2.3).</w:t>
      </w: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rsidR="00393D24" w:rsidRDefault="0002528A" w:rsidP="0002528A">
      <w:r>
        <w:t xml:space="preserve">An alternative to the above steps is simply to get </w:t>
      </w:r>
      <w:r w:rsidR="00393D24">
        <w:t>the owner of the computer onto which you are copying your knowledge-base to follow the Quick-start Guide to install the framework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5" w:name="_Toc488055106"/>
      <w:r>
        <w:lastRenderedPageBreak/>
        <w:t>Deploying to a website</w:t>
      </w:r>
      <w:bookmarkEnd w:id="5"/>
    </w:p>
    <w:p w:rsidR="00173C94" w:rsidRPr="00173C94" w:rsidRDefault="00173C94" w:rsidP="00173C94">
      <w:pPr>
        <w:pStyle w:val="Heading2"/>
      </w:pPr>
      <w:bookmarkStart w:id="6" w:name="_Toc488055107"/>
      <w:r>
        <w:t>Simple deployment as a standalone page</w:t>
      </w:r>
      <w:bookmarkEnd w:id="6"/>
    </w:p>
    <w:p w:rsidR="002946C8" w:rsidRDefault="00817843" w:rsidP="0002528A">
      <w:r>
        <w:t>Deploying to a website isn’t so very different from deploying to a comp</w:t>
      </w:r>
      <w:r w:rsidR="004C0154">
        <w:t>uter</w:t>
      </w:r>
      <w:r>
        <w:t>.</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r>
        <w:t>LICENSE file</w:t>
      </w:r>
    </w:p>
    <w:p w:rsidR="0024664F" w:rsidRDefault="0024664F" w:rsidP="0024664F">
      <w:pPr>
        <w:pStyle w:val="ListParagraph"/>
        <w:numPr>
          <w:ilvl w:val="1"/>
          <w:numId w:val="22"/>
        </w:numPr>
      </w:pPr>
      <w:r>
        <w:t>README.md file</w:t>
      </w:r>
    </w:p>
    <w:p w:rsidR="002430D9" w:rsidRDefault="002430D9" w:rsidP="0024664F">
      <w:pPr>
        <w:pStyle w:val="ListParagraph"/>
        <w:numPr>
          <w:ilvl w:val="1"/>
          <w:numId w:val="22"/>
        </w:numPr>
      </w:pPr>
      <w:r>
        <w:t>CHANGELOG.md file</w:t>
      </w:r>
    </w:p>
    <w:p w:rsidR="0024664F" w:rsidRDefault="0024664F" w:rsidP="0024664F">
      <w:r>
        <w:t xml:space="preserve">This will just leave the ‘vis.html’ file and the kb and </w:t>
      </w:r>
      <w:proofErr w:type="spellStart"/>
      <w:r>
        <w:t>tombio</w:t>
      </w:r>
      <w:proofErr w:type="spellEnd"/>
      <w:r>
        <w:t xml:space="preserve">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the </w:t>
      </w:r>
      <w:proofErr w:type="spellStart"/>
      <w:r w:rsidR="00982FEB">
        <w:t>Tom.bio</w:t>
      </w:r>
      <w:proofErr w:type="spellEnd"/>
      <w:r w:rsidR="00982FEB">
        <w:t xml:space="preserve"> website, 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2876550"/>
                    </a:xfrm>
                    <a:prstGeom prst="rect">
                      <a:avLst/>
                    </a:prstGeom>
                  </pic:spPr>
                </pic:pic>
              </a:graphicData>
            </a:graphic>
          </wp:inline>
        </w:drawing>
      </w:r>
    </w:p>
    <w:p w:rsidR="00173C94" w:rsidRDefault="00173C94" w:rsidP="00982FEB">
      <w:r>
        <w:t xml:space="preserve">This would give me a URL for my visualisation of: </w:t>
      </w:r>
      <w:hyperlink r:id="rId14" w:history="1">
        <w:r w:rsidRPr="0019217D">
          <w:rPr>
            <w:rStyle w:val="Hyperlink"/>
          </w:rPr>
          <w:t>http://www.tombio.uk/sites/tombiovis-web/vis.html</w:t>
        </w:r>
      </w:hyperlink>
      <w:r w:rsidR="007E6030">
        <w:t xml:space="preserve"> (see below).</w:t>
      </w:r>
    </w:p>
    <w:p w:rsidR="00173C94" w:rsidRDefault="00173C94" w:rsidP="00982FEB">
      <w:r>
        <w:rPr>
          <w:noProof/>
          <w:lang w:eastAsia="en-GB"/>
        </w:rPr>
        <w:lastRenderedPageBreak/>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you need to edit the vis.html file (see the previous section).</w:t>
      </w:r>
    </w:p>
    <w:p w:rsidR="00173C94" w:rsidRDefault="00173C94" w:rsidP="00173C94">
      <w:pPr>
        <w:pStyle w:val="Heading2"/>
      </w:pPr>
      <w:bookmarkStart w:id="7" w:name="_Toc488055108"/>
      <w:r>
        <w:t xml:space="preserve">Deploying to </w:t>
      </w:r>
      <w:r w:rsidR="006477A1">
        <w:t xml:space="preserve">a </w:t>
      </w:r>
      <w:r>
        <w:t>content management systems (CMS)</w:t>
      </w:r>
      <w:bookmarkEnd w:id="7"/>
    </w:p>
    <w:p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s configuration on your site. If you are even reading this section it suggest that you know something about your CMS – if not then you need to seek help from your webmaster – showing them this installation guide.</w:t>
      </w:r>
    </w:p>
    <w:p w:rsidR="007E6030" w:rsidRDefault="007E6030">
      <w:r>
        <w:br w:type="page"/>
      </w:r>
    </w:p>
    <w:p w:rsidR="00173C94" w:rsidRDefault="00173C94" w:rsidP="00982FEB">
      <w:r>
        <w:lastRenderedPageBreak/>
        <w:t>T</w:t>
      </w:r>
      <w:r w:rsidR="009C0A0F">
        <w:t>he contents of the vis.html file are shown below:</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lang</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w:t>
      </w:r>
      <w:proofErr w:type="spellEnd"/>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Tom.bio</w:t>
      </w:r>
      <w:proofErr w:type="spellEnd"/>
      <w:r>
        <w:rPr>
          <w:rFonts w:ascii="Consolas" w:hAnsi="Consolas" w:cs="Consolas"/>
          <w:color w:val="000000"/>
          <w:sz w:val="19"/>
          <w:szCs w:val="19"/>
          <w:highlight w:val="white"/>
        </w:rPr>
        <w:t xml:space="preserve"> ID Visualisation</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&lt;!--Change the </w:t>
      </w:r>
      <w:proofErr w:type="spellStart"/>
      <w:r>
        <w:rPr>
          <w:rFonts w:ascii="Consolas" w:hAnsi="Consolas" w:cs="Consolas"/>
          <w:color w:val="006400"/>
          <w:sz w:val="19"/>
          <w:szCs w:val="19"/>
          <w:highlight w:val="white"/>
        </w:rPr>
        <w:t>tombiopath</w:t>
      </w:r>
      <w:proofErr w:type="spellEnd"/>
      <w:r>
        <w:rPr>
          <w:rFonts w:ascii="Consolas" w:hAnsi="Consolas" w:cs="Consolas"/>
          <w:color w:val="006400"/>
          <w:sz w:val="19"/>
          <w:szCs w:val="19"/>
          <w:highlight w:val="white"/>
        </w:rPr>
        <w:t xml:space="preserve"> variable to match the installation environment--&gt;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proofErr w:type="gramStart"/>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roofErr w:type="spellStart"/>
      <w:proofErr w:type="gramEnd"/>
      <w:r w:rsidRPr="009C0A0F">
        <w:rPr>
          <w:rFonts w:ascii="Consolas" w:hAnsi="Consolas" w:cs="Consolas"/>
          <w:color w:val="0000FF"/>
          <w:sz w:val="19"/>
          <w:szCs w:val="19"/>
          <w:highlight w:val="yellow"/>
        </w:rPr>
        <w:t>var</w:t>
      </w:r>
      <w:proofErr w:type="spellEnd"/>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000000"/>
          <w:sz w:val="19"/>
          <w:szCs w:val="19"/>
          <w:highlight w:val="yellow"/>
        </w:rPr>
        <w:t>tombiopath</w:t>
      </w:r>
      <w:proofErr w:type="spellEnd"/>
      <w:r w:rsidRPr="009C0A0F">
        <w:rPr>
          <w:rFonts w:ascii="Consolas" w:hAnsi="Consolas" w:cs="Consolas"/>
          <w:color w:val="000000"/>
          <w:sz w:val="19"/>
          <w:szCs w:val="19"/>
          <w:highlight w:val="yellow"/>
        </w:rPr>
        <w:t xml:space="preserve"> = </w:t>
      </w:r>
      <w:r w:rsidRPr="009C0A0F">
        <w:rPr>
          <w:rFonts w:ascii="Consolas" w:hAnsi="Consolas" w:cs="Consolas"/>
          <w:color w:val="A31515"/>
          <w:sz w:val="19"/>
          <w:szCs w:val="19"/>
          <w:highlight w:val="yellow"/>
        </w:rPr>
        <w:t>"</w:t>
      </w:r>
      <w:proofErr w:type="spellStart"/>
      <w:r w:rsidRPr="009C0A0F">
        <w:rPr>
          <w:rFonts w:ascii="Consolas" w:hAnsi="Consolas" w:cs="Consolas"/>
          <w:color w:val="A31515"/>
          <w:sz w:val="19"/>
          <w:szCs w:val="19"/>
          <w:highlight w:val="yellow"/>
        </w:rPr>
        <w:t>tombio</w:t>
      </w:r>
      <w:proofErr w:type="spellEnd"/>
      <w:r w:rsidRPr="009C0A0F">
        <w:rPr>
          <w:rFonts w:ascii="Consolas" w:hAnsi="Consolas" w:cs="Consolas"/>
          <w:color w:val="A31515"/>
          <w:sz w:val="19"/>
          <w:szCs w:val="19"/>
          <w:highlight w:val="yellow"/>
        </w:rPr>
        <w:t>/"</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&lt;!--Change the </w:t>
      </w:r>
      <w:proofErr w:type="spellStart"/>
      <w:r>
        <w:rPr>
          <w:rFonts w:ascii="Consolas" w:hAnsi="Consolas" w:cs="Consolas"/>
          <w:color w:val="006400"/>
          <w:sz w:val="19"/>
          <w:szCs w:val="19"/>
          <w:highlight w:val="white"/>
        </w:rPr>
        <w:t>tombiokbpath</w:t>
      </w:r>
      <w:proofErr w:type="spellEnd"/>
      <w:r>
        <w:rPr>
          <w:rFonts w:ascii="Consolas" w:hAnsi="Consolas" w:cs="Consolas"/>
          <w:color w:val="006400"/>
          <w:sz w:val="19"/>
          <w:szCs w:val="19"/>
          <w:highlight w:val="white"/>
        </w:rPr>
        <w:t xml:space="preserve"> variable to pick up the KB you are working with--&gt;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proofErr w:type="gramStart"/>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roofErr w:type="spellStart"/>
      <w:proofErr w:type="gramEnd"/>
      <w:r w:rsidRPr="009C0A0F">
        <w:rPr>
          <w:rFonts w:ascii="Consolas" w:hAnsi="Consolas" w:cs="Consolas"/>
          <w:color w:val="0000FF"/>
          <w:sz w:val="19"/>
          <w:szCs w:val="19"/>
          <w:highlight w:val="yellow"/>
        </w:rPr>
        <w:t>var</w:t>
      </w:r>
      <w:proofErr w:type="spellEnd"/>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000000"/>
          <w:sz w:val="19"/>
          <w:szCs w:val="19"/>
          <w:highlight w:val="yellow"/>
        </w:rPr>
        <w:t>tombiokbpath</w:t>
      </w:r>
      <w:proofErr w:type="spellEnd"/>
      <w:r w:rsidRPr="009C0A0F">
        <w:rPr>
          <w:rFonts w:ascii="Consolas" w:hAnsi="Consolas" w:cs="Consolas"/>
          <w:color w:val="000000"/>
          <w:sz w:val="19"/>
          <w:szCs w:val="19"/>
          <w:highlight w:val="yellow"/>
        </w:rPr>
        <w:t xml:space="preserve"> = </w:t>
      </w:r>
      <w:r w:rsidRPr="009C0A0F">
        <w:rPr>
          <w:rFonts w:ascii="Consolas" w:hAnsi="Consolas" w:cs="Consolas"/>
          <w:color w:val="A31515"/>
          <w:sz w:val="19"/>
          <w:szCs w:val="19"/>
          <w:highlight w:val="yellow"/>
        </w:rPr>
        <w:t>"kb/biscuits/"</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&lt;!--Change the path to load.js to match the installation environment--&gt;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00"/>
          <w:sz w:val="19"/>
          <w:szCs w:val="19"/>
          <w:highlight w:val="yellow"/>
        </w:rPr>
        <w:t xml:space="preserve"> </w:t>
      </w:r>
      <w:r w:rsidRPr="009C0A0F">
        <w:rPr>
          <w:rFonts w:ascii="Consolas" w:hAnsi="Consolas" w:cs="Consolas"/>
          <w:color w:val="FF0000"/>
          <w:sz w:val="19"/>
          <w:szCs w:val="19"/>
          <w:highlight w:val="yellow"/>
        </w:rPr>
        <w:t>type</w:t>
      </w:r>
      <w:r w:rsidRPr="009C0A0F">
        <w:rPr>
          <w:rFonts w:ascii="Consolas" w:hAnsi="Consolas" w:cs="Consolas"/>
          <w:color w:val="0000FF"/>
          <w:sz w:val="19"/>
          <w:szCs w:val="19"/>
          <w:highlight w:val="yellow"/>
        </w:rPr>
        <w:t>="text/</w:t>
      </w:r>
      <w:proofErr w:type="spellStart"/>
      <w:r w:rsidRPr="009C0A0F">
        <w:rPr>
          <w:rFonts w:ascii="Consolas" w:hAnsi="Consolas" w:cs="Consolas"/>
          <w:color w:val="0000FF"/>
          <w:sz w:val="19"/>
          <w:szCs w:val="19"/>
          <w:highlight w:val="yellow"/>
        </w:rPr>
        <w:t>javascript</w:t>
      </w:r>
      <w:proofErr w:type="spellEnd"/>
      <w:r w:rsidRPr="009C0A0F">
        <w:rPr>
          <w:rFonts w:ascii="Consolas" w:hAnsi="Consolas" w:cs="Consolas"/>
          <w:color w:val="0000FF"/>
          <w:sz w:val="19"/>
          <w:szCs w:val="19"/>
          <w:highlight w:val="yellow"/>
        </w:rPr>
        <w:t>"</w:t>
      </w:r>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FF0000"/>
          <w:sz w:val="19"/>
          <w:szCs w:val="19"/>
          <w:highlight w:val="yellow"/>
        </w:rPr>
        <w:t>src</w:t>
      </w:r>
      <w:proofErr w:type="spellEnd"/>
      <w:r w:rsidRPr="009C0A0F">
        <w:rPr>
          <w:rFonts w:ascii="Consolas" w:hAnsi="Consolas" w:cs="Consolas"/>
          <w:color w:val="0000FF"/>
          <w:sz w:val="19"/>
          <w:szCs w:val="19"/>
          <w:highlight w:val="yellow"/>
        </w:rPr>
        <w:t>="</w:t>
      </w:r>
      <w:proofErr w:type="spellStart"/>
      <w:r w:rsidRPr="009C0A0F">
        <w:rPr>
          <w:rFonts w:ascii="Consolas" w:hAnsi="Consolas" w:cs="Consolas"/>
          <w:color w:val="0000FF"/>
          <w:sz w:val="19"/>
          <w:szCs w:val="19"/>
          <w:highlight w:val="yellow"/>
        </w:rPr>
        <w:t>tombio</w:t>
      </w:r>
      <w:proofErr w:type="spellEnd"/>
      <w:r w:rsidRPr="009C0A0F">
        <w:rPr>
          <w:rFonts w:ascii="Consolas" w:hAnsi="Consolas" w:cs="Consolas"/>
          <w:color w:val="0000FF"/>
          <w:sz w:val="19"/>
          <w:szCs w:val="19"/>
          <w:highlight w:val="yellow"/>
        </w:rPr>
        <w:t>/load.js"&gt;&lt;/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leftmargin</w:t>
      </w:r>
      <w:proofErr w:type="spellEnd"/>
      <w:r>
        <w:rPr>
          <w:rFonts w:ascii="Consolas" w:hAnsi="Consolas" w:cs="Consolas"/>
          <w:color w:val="0000FF"/>
          <w:sz w:val="19"/>
          <w:szCs w:val="19"/>
          <w:highlight w:val="white"/>
        </w:rPr>
        <w:t>="100px"&gt;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Tom.bio</w:t>
      </w:r>
      <w:proofErr w:type="spellEnd"/>
      <w:r>
        <w:rPr>
          <w:rFonts w:ascii="Consolas" w:hAnsi="Consolas" w:cs="Consolas"/>
          <w:color w:val="000000"/>
          <w:sz w:val="19"/>
          <w:szCs w:val="19"/>
          <w:highlight w:val="white"/>
        </w:rPr>
        <w:t xml:space="preserve"> ID Visualisation test page</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div</w:t>
      </w:r>
      <w:r w:rsidRPr="009C0A0F">
        <w:rPr>
          <w:rFonts w:ascii="Consolas" w:hAnsi="Consolas" w:cs="Consolas"/>
          <w:color w:val="000000"/>
          <w:sz w:val="19"/>
          <w:szCs w:val="19"/>
          <w:highlight w:val="yellow"/>
        </w:rPr>
        <w:t xml:space="preserve"> </w:t>
      </w:r>
      <w:r w:rsidRPr="009C0A0F">
        <w:rPr>
          <w:rFonts w:ascii="Consolas" w:hAnsi="Consolas" w:cs="Consolas"/>
          <w:color w:val="FF0000"/>
          <w:sz w:val="19"/>
          <w:szCs w:val="19"/>
          <w:highlight w:val="yellow"/>
        </w:rPr>
        <w:t>id</w:t>
      </w:r>
      <w:r w:rsidRPr="009C0A0F">
        <w:rPr>
          <w:rFonts w:ascii="Consolas" w:hAnsi="Consolas" w:cs="Consolas"/>
          <w:color w:val="0000FF"/>
          <w:sz w:val="19"/>
          <w:szCs w:val="19"/>
          <w:highlight w:val="yellow"/>
        </w:rPr>
        <w:t>="tombiod3"&gt;&lt;/</w:t>
      </w:r>
      <w:r w:rsidRPr="009C0A0F">
        <w:rPr>
          <w:rFonts w:ascii="Consolas" w:hAnsi="Consolas" w:cs="Consolas"/>
          <w:color w:val="800000"/>
          <w:sz w:val="19"/>
          <w:szCs w:val="19"/>
          <w:highlight w:val="yellow"/>
        </w:rPr>
        <w:t>div</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100%</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footers</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C0A0F" w:rsidRDefault="009C0A0F" w:rsidP="009C0A0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C0A0F" w:rsidRDefault="007E6030" w:rsidP="009C0A0F">
      <w:r>
        <w:t>The important parts are highlighted in yellow and these are the bits that need to be implemented in an appropriate place</w:t>
      </w:r>
      <w:r w:rsidR="006477A1">
        <w:t xml:space="preserve"> on your CMS page. The three script tags must be edited appropriately to reflect the installation location of the framework.</w:t>
      </w:r>
    </w:p>
    <w:p w:rsidR="006477A1" w:rsidRDefault="006477A1" w:rsidP="009C0A0F">
      <w:r>
        <w:t>The ‘load.js’ script is responsible for loading and starting the framework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actually want the visualisation to appear within your page.</w:t>
      </w:r>
    </w:p>
    <w:p w:rsidR="0035483F" w:rsidRDefault="0035483F" w:rsidP="0035483F">
      <w:pPr>
        <w:pStyle w:val="Heading3"/>
      </w:pPr>
      <w:bookmarkStart w:id="8" w:name="_Toc488055109"/>
      <w:r>
        <w:t>Other considerations when hosting on CMS pages</w:t>
      </w:r>
      <w:bookmarkEnd w:id="8"/>
    </w:p>
    <w:p w:rsidR="0035483F" w:rsidRDefault="00111A83" w:rsidP="009C0A0F">
      <w:r>
        <w:t>If you host framework visualisations within the context of a CMS page it is quite likely that you might have to make some adjustments to the CSS styling rules that are incorporated within the framework. Sometimes the CSS that creates the general look and feel of your CMS website affects the look and feel of the framework visualisations in unexpected ways and you might have to adjust or add further CSS to the framework stylesheets to fix this.</w:t>
      </w:r>
    </w:p>
    <w:p w:rsidR="004C0154" w:rsidRDefault="00111A83" w:rsidP="009C0A0F">
      <w:r>
        <w:t>Most of the framework’s CSS currently resides in the file ‘</w:t>
      </w:r>
      <w:proofErr w:type="spellStart"/>
      <w:r>
        <w:t>tombio</w:t>
      </w:r>
      <w:proofErr w:type="spellEnd"/>
      <w:r>
        <w:t>/tombiovis.css’ although some visualisations have their own CSS in their corresponding sub-folder.</w:t>
      </w:r>
    </w:p>
    <w:p w:rsidR="006477A1" w:rsidRDefault="006477A1" w:rsidP="006477A1">
      <w:pPr>
        <w:pStyle w:val="Heading1"/>
      </w:pPr>
      <w:bookmarkStart w:id="9" w:name="_Toc488055110"/>
      <w:r>
        <w:t>Hosting on the Tomorrow’s Biodiversity website</w:t>
      </w:r>
      <w:bookmarkEnd w:id="9"/>
    </w:p>
    <w:p w:rsidR="006477A1" w:rsidRDefault="00C83603" w:rsidP="009C0A0F">
      <w:r>
        <w:t>If you don’t have a website that you can deploy to, you can ask the FSC’s Tomorrow’s Biodiversity project to host the visualisation for you.</w:t>
      </w:r>
    </w:p>
    <w:p w:rsidR="00C83603" w:rsidRDefault="00C83603" w:rsidP="009C0A0F">
      <w:r>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p>
    <w:p w:rsidR="00A67AC7" w:rsidRDefault="00A67AC7" w:rsidP="00A67AC7">
      <w:pPr>
        <w:pStyle w:val="Heading1"/>
      </w:pPr>
      <w:bookmarkStart w:id="10" w:name="_Toc488055111"/>
      <w:r>
        <w:lastRenderedPageBreak/>
        <w:t>Options for tailoring your deployment</w:t>
      </w:r>
      <w:bookmarkEnd w:id="10"/>
    </w:p>
    <w:p w:rsidR="00A67AC7" w:rsidRDefault="00A67AC7" w:rsidP="0002528A">
      <w:r>
        <w:t xml:space="preserve">There are a number of options that can be specified within a knowledge-base that allow you to modify which tools/visualisations are presented to users. These are described in </w:t>
      </w:r>
      <w:r w:rsidRPr="00A67AC7">
        <w:rPr>
          <w:i/>
        </w:rPr>
        <w:t>the Building a knowledge-</w:t>
      </w:r>
      <w:proofErr w:type="spellStart"/>
      <w:r w:rsidRPr="00A67AC7">
        <w:rPr>
          <w:i/>
        </w:rPr>
        <w:t>base</w:t>
      </w:r>
      <w:proofErr w:type="spellEnd"/>
      <w:r>
        <w:t xml:space="preserve"> document.</w:t>
      </w:r>
    </w:p>
    <w:p w:rsidR="00A67AC7" w:rsidRDefault="00A67AC7" w:rsidP="0002528A">
      <w:r>
        <w:t xml:space="preserve">There is also a </w:t>
      </w:r>
      <w:r w:rsidR="007449B2">
        <w:t>URL</w:t>
      </w:r>
      <w:r>
        <w:t xml:space="preserve"> parameter – </w:t>
      </w:r>
      <w:proofErr w:type="spellStart"/>
      <w:r w:rsidRPr="00A67AC7">
        <w:rPr>
          <w:i/>
        </w:rPr>
        <w:t>selectedTool</w:t>
      </w:r>
      <w:proofErr w:type="spellEnd"/>
      <w:r>
        <w:t xml:space="preserve"> – that you can specify on the link which invokes your visualisation </w:t>
      </w:r>
      <w:r w:rsidR="007449B2">
        <w:t>to</w:t>
      </w:r>
      <w:r>
        <w:t xml:space="preserve"> </w:t>
      </w:r>
      <w:r w:rsidR="007449B2">
        <w:t>select a</w:t>
      </w:r>
      <w:r>
        <w:t xml:space="preserve"> </w:t>
      </w:r>
      <w:r w:rsidR="007449B2">
        <w:t>particular</w:t>
      </w:r>
      <w:r>
        <w:t xml:space="preserve"> tool </w:t>
      </w:r>
      <w:r w:rsidR="007449B2">
        <w:t>on initialisation</w:t>
      </w:r>
      <w:r>
        <w:t xml:space="preserve">. The example shown below would start a visualisation with the </w:t>
      </w:r>
      <w:r w:rsidRPr="00A67AC7">
        <w:rPr>
          <w:i/>
        </w:rPr>
        <w:t>Circle-pack key</w:t>
      </w:r>
      <w:r>
        <w:t xml:space="preserve"> (vis5) selected.</w:t>
      </w:r>
    </w:p>
    <w:p w:rsidR="00A67AC7" w:rsidRPr="007449B2" w:rsidRDefault="00A67AC7" w:rsidP="0002528A">
      <w:pPr>
        <w:rPr>
          <w:rFonts w:ascii="Courier New" w:hAnsi="Courier New" w:cs="Courier New"/>
        </w:rPr>
      </w:pPr>
      <w:r w:rsidRPr="007449B2">
        <w:rPr>
          <w:rFonts w:ascii="Courier New" w:hAnsi="Courier New" w:cs="Courier New"/>
        </w:rPr>
        <w:t>http://www.tombio.uk/harvestmanvis?selectedTool=vis5</w:t>
      </w:r>
    </w:p>
    <w:sectPr w:rsidR="00A67AC7" w:rsidRPr="007449B2" w:rsidSect="00B85433">
      <w:headerReference w:type="even" r:id="rId16"/>
      <w:footerReference w:type="default" r:id="rId17"/>
      <w:head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E14" w:rsidRDefault="00075E14" w:rsidP="00B96987">
      <w:pPr>
        <w:spacing w:after="0" w:line="240" w:lineRule="auto"/>
      </w:pPr>
      <w:r>
        <w:separator/>
      </w:r>
    </w:p>
  </w:endnote>
  <w:endnote w:type="continuationSeparator" w:id="0">
    <w:p w:rsidR="00075E14" w:rsidRDefault="00075E14"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CE2A1D">
              <w:rPr>
                <w:b/>
                <w:noProof/>
              </w:rPr>
              <w:t>7</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CE2A1D">
              <w:rPr>
                <w:b/>
                <w:noProof/>
              </w:rPr>
              <w:t>7</w:t>
            </w:r>
            <w:r w:rsidR="00D36CDC">
              <w:rPr>
                <w:b/>
                <w:sz w:val="24"/>
                <w:szCs w:val="24"/>
              </w:rPr>
              <w:fldChar w:fldCharType="end"/>
            </w:r>
          </w:p>
        </w:sdtContent>
      </w:sdt>
    </w:sdtContent>
  </w:sdt>
  <w:p w:rsidR="00624266" w:rsidRDefault="00624266"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E14" w:rsidRDefault="00075E14" w:rsidP="00B96987">
      <w:pPr>
        <w:spacing w:after="0" w:line="240" w:lineRule="auto"/>
      </w:pPr>
      <w:r>
        <w:separator/>
      </w:r>
    </w:p>
  </w:footnote>
  <w:footnote w:type="continuationSeparator" w:id="0">
    <w:p w:rsidR="00075E14" w:rsidRDefault="00075E14"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7449B2">
      <w:t>17</w:t>
    </w:r>
    <w:r w:rsidR="007449B2" w:rsidRPr="007449B2">
      <w:rPr>
        <w:vertAlign w:val="superscript"/>
      </w:rPr>
      <w:t>th</w:t>
    </w:r>
    <w:r w:rsidR="007449B2">
      <w:t xml:space="preserve"> July</w:t>
    </w:r>
    <w:r>
      <w:t xml:space="preserve"> </w:t>
    </w:r>
    <w:r w:rsidR="00DC1517">
      <w:t>201</w:t>
    </w:r>
    <w:r w:rsidR="004C0154">
      <w:t>7</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6"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9"/>
  </w:num>
  <w:num w:numId="2">
    <w:abstractNumId w:val="4"/>
  </w:num>
  <w:num w:numId="3">
    <w:abstractNumId w:val="16"/>
  </w:num>
  <w:num w:numId="4">
    <w:abstractNumId w:val="6"/>
  </w:num>
  <w:num w:numId="5">
    <w:abstractNumId w:val="5"/>
  </w:num>
  <w:num w:numId="6">
    <w:abstractNumId w:val="22"/>
  </w:num>
  <w:num w:numId="7">
    <w:abstractNumId w:val="7"/>
  </w:num>
  <w:num w:numId="8">
    <w:abstractNumId w:val="20"/>
  </w:num>
  <w:num w:numId="9">
    <w:abstractNumId w:val="11"/>
  </w:num>
  <w:num w:numId="10">
    <w:abstractNumId w:val="2"/>
  </w:num>
  <w:num w:numId="11">
    <w:abstractNumId w:val="13"/>
  </w:num>
  <w:num w:numId="12">
    <w:abstractNumId w:val="9"/>
  </w:num>
  <w:num w:numId="13">
    <w:abstractNumId w:val="8"/>
  </w:num>
  <w:num w:numId="14">
    <w:abstractNumId w:val="18"/>
  </w:num>
  <w:num w:numId="15">
    <w:abstractNumId w:val="0"/>
  </w:num>
  <w:num w:numId="16">
    <w:abstractNumId w:val="17"/>
  </w:num>
  <w:num w:numId="17">
    <w:abstractNumId w:val="21"/>
  </w:num>
  <w:num w:numId="18">
    <w:abstractNumId w:val="15"/>
  </w:num>
  <w:num w:numId="19">
    <w:abstractNumId w:val="10"/>
  </w:num>
  <w:num w:numId="20">
    <w:abstractNumId w:val="12"/>
  </w:num>
  <w:num w:numId="21">
    <w:abstractNumId w:val="14"/>
  </w:num>
  <w:num w:numId="22">
    <w:abstractNumId w:val="1"/>
  </w:num>
  <w:num w:numId="2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2844"/>
    <w:rsid w:val="00003F8C"/>
    <w:rsid w:val="00006745"/>
    <w:rsid w:val="0001511D"/>
    <w:rsid w:val="0002528A"/>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75E14"/>
    <w:rsid w:val="00080329"/>
    <w:rsid w:val="000835B0"/>
    <w:rsid w:val="00083C18"/>
    <w:rsid w:val="000952A3"/>
    <w:rsid w:val="000978CA"/>
    <w:rsid w:val="000A0430"/>
    <w:rsid w:val="000B2DE1"/>
    <w:rsid w:val="000B3778"/>
    <w:rsid w:val="000B6D72"/>
    <w:rsid w:val="000B7594"/>
    <w:rsid w:val="000C1A04"/>
    <w:rsid w:val="000C4E34"/>
    <w:rsid w:val="000C6F85"/>
    <w:rsid w:val="000D566A"/>
    <w:rsid w:val="000D65D7"/>
    <w:rsid w:val="000D78DD"/>
    <w:rsid w:val="000E22F3"/>
    <w:rsid w:val="000F0299"/>
    <w:rsid w:val="000F1A3E"/>
    <w:rsid w:val="000F208B"/>
    <w:rsid w:val="000F6A55"/>
    <w:rsid w:val="00100C6C"/>
    <w:rsid w:val="00111A83"/>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23A1"/>
    <w:rsid w:val="00183002"/>
    <w:rsid w:val="00187AA1"/>
    <w:rsid w:val="00187C08"/>
    <w:rsid w:val="00190A6C"/>
    <w:rsid w:val="001940C9"/>
    <w:rsid w:val="00196D92"/>
    <w:rsid w:val="00197BF4"/>
    <w:rsid w:val="001A664D"/>
    <w:rsid w:val="001A6F39"/>
    <w:rsid w:val="001B35A4"/>
    <w:rsid w:val="001B363D"/>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30D9"/>
    <w:rsid w:val="0024664F"/>
    <w:rsid w:val="002505F6"/>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946C8"/>
    <w:rsid w:val="002A50EE"/>
    <w:rsid w:val="002B26F0"/>
    <w:rsid w:val="002B6F31"/>
    <w:rsid w:val="002B70EA"/>
    <w:rsid w:val="002C0E45"/>
    <w:rsid w:val="002C76ED"/>
    <w:rsid w:val="002C7B37"/>
    <w:rsid w:val="002D2E4B"/>
    <w:rsid w:val="002D3270"/>
    <w:rsid w:val="002D45FC"/>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604F"/>
    <w:rsid w:val="004065BD"/>
    <w:rsid w:val="0041053C"/>
    <w:rsid w:val="00411347"/>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0154"/>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E70F2"/>
    <w:rsid w:val="006F0EE8"/>
    <w:rsid w:val="006F23F3"/>
    <w:rsid w:val="007004C7"/>
    <w:rsid w:val="00712D4E"/>
    <w:rsid w:val="007131A7"/>
    <w:rsid w:val="0072060B"/>
    <w:rsid w:val="00722931"/>
    <w:rsid w:val="0072351D"/>
    <w:rsid w:val="007318F2"/>
    <w:rsid w:val="00735F54"/>
    <w:rsid w:val="0074033D"/>
    <w:rsid w:val="007422D9"/>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30F7"/>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ombio.uk/sites/tombiovis-web/vi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85D03E-D705-4B21-9E3D-D3E57C7B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11272</TotalTime>
  <Pages>1</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23</cp:revision>
  <cp:lastPrinted>2017-07-17T10:43:00Z</cp:lastPrinted>
  <dcterms:created xsi:type="dcterms:W3CDTF">2013-03-22T11:03:00Z</dcterms:created>
  <dcterms:modified xsi:type="dcterms:W3CDTF">2017-07-17T10:45:00Z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