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/>
      </w:tblPr>
      <w:tblGrid>
        <w:gridCol w:w="534"/>
        <w:gridCol w:w="3714"/>
        <w:gridCol w:w="4394"/>
        <w:gridCol w:w="1559"/>
        <w:gridCol w:w="709"/>
        <w:gridCol w:w="709"/>
        <w:gridCol w:w="708"/>
        <w:gridCol w:w="1842"/>
        <w:gridCol w:w="1843"/>
      </w:tblGrid>
      <w:tr w:rsidR="00A842D7" w:rsidRPr="00096F80" w:rsidTr="001D54FE">
        <w:trPr>
          <w:cantSplit/>
          <w:tblHeader/>
          <w:jc w:val="center"/>
        </w:trPr>
        <w:tc>
          <w:tcPr>
            <w:tcW w:w="534" w:type="dxa"/>
            <w:vMerge w:val="restart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№</w:t>
            </w:r>
          </w:p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  <w:lang w:val="en-US"/>
              </w:rPr>
              <w:t>n</w:t>
            </w:r>
            <w:r w:rsidRPr="00096F80">
              <w:rPr>
                <w:snapToGrid w:val="0"/>
              </w:rPr>
              <w:t>/</w:t>
            </w:r>
            <w:r w:rsidRPr="00096F80">
              <w:rPr>
                <w:snapToGrid w:val="0"/>
                <w:lang w:val="en-US"/>
              </w:rPr>
              <w:t>n</w:t>
            </w:r>
          </w:p>
        </w:tc>
        <w:tc>
          <w:tcPr>
            <w:tcW w:w="3714" w:type="dxa"/>
            <w:vMerge w:val="restart"/>
            <w:vAlign w:val="center"/>
          </w:tcPr>
          <w:p w:rsidR="00A842D7" w:rsidRPr="00096F80" w:rsidRDefault="00A842D7" w:rsidP="00046E27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Г</w:t>
            </w:r>
            <w:r w:rsidR="00046E27" w:rsidRPr="00096F80">
              <w:rPr>
                <w:snapToGrid w:val="0"/>
              </w:rPr>
              <w:t>П</w:t>
            </w:r>
            <w:r w:rsidRPr="00096F80">
              <w:rPr>
                <w:snapToGrid w:val="0"/>
              </w:rPr>
              <w:t xml:space="preserve"> (П</w:t>
            </w:r>
            <w:r w:rsidR="00046E27" w:rsidRPr="00096F80">
              <w:rPr>
                <w:snapToGrid w:val="0"/>
              </w:rPr>
              <w:t>А</w:t>
            </w:r>
            <w:r w:rsidRPr="00096F80">
              <w:rPr>
                <w:snapToGrid w:val="0"/>
              </w:rPr>
              <w:t>О)</w:t>
            </w:r>
            <w:proofErr w:type="gramStart"/>
            <w:r w:rsidRPr="00096F80">
              <w:rPr>
                <w:snapToGrid w:val="0"/>
              </w:rPr>
              <w:t>,</w:t>
            </w:r>
            <w:proofErr w:type="spellStart"/>
            <w:r w:rsidRPr="00096F80">
              <w:rPr>
                <w:snapToGrid w:val="0"/>
              </w:rPr>
              <w:t>ш</w:t>
            </w:r>
            <w:proofErr w:type="gramEnd"/>
            <w:r w:rsidRPr="00096F80">
              <w:rPr>
                <w:snapToGrid w:val="0"/>
              </w:rPr>
              <w:t>ахта,участок,выработка</w:t>
            </w:r>
            <w:proofErr w:type="spellEnd"/>
            <w:r w:rsidRPr="00096F80">
              <w:rPr>
                <w:snapToGrid w:val="0"/>
              </w:rPr>
              <w:t xml:space="preserve">(гл. инженер, </w:t>
            </w:r>
            <w:proofErr w:type="spellStart"/>
            <w:r w:rsidRPr="00096F80">
              <w:rPr>
                <w:snapToGrid w:val="0"/>
              </w:rPr>
              <w:t>нач</w:t>
            </w:r>
            <w:proofErr w:type="spellEnd"/>
            <w:r w:rsidRPr="00096F80">
              <w:rPr>
                <w:snapToGrid w:val="0"/>
              </w:rPr>
              <w:t>. участка)</w:t>
            </w:r>
          </w:p>
        </w:tc>
        <w:tc>
          <w:tcPr>
            <w:tcW w:w="4394" w:type="dxa"/>
            <w:vMerge w:val="restart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 xml:space="preserve">Дата и время </w:t>
            </w:r>
            <w:proofErr w:type="gramStart"/>
            <w:r w:rsidRPr="00096F80">
              <w:rPr>
                <w:snapToGrid w:val="0"/>
              </w:rPr>
              <w:t>обнаружения</w:t>
            </w:r>
            <w:proofErr w:type="gramEnd"/>
            <w:r w:rsidRPr="00096F80">
              <w:rPr>
                <w:snapToGrid w:val="0"/>
              </w:rPr>
              <w:t xml:space="preserve"> и содержание нарушения, его причины, нарушители</w:t>
            </w:r>
          </w:p>
        </w:tc>
        <w:tc>
          <w:tcPr>
            <w:tcW w:w="1559" w:type="dxa"/>
            <w:vMerge w:val="restart"/>
            <w:vAlign w:val="center"/>
          </w:tcPr>
          <w:p w:rsidR="00A842D7" w:rsidRPr="00096F80" w:rsidRDefault="00A842D7" w:rsidP="00046E27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Принятые меры по устранению нарушения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A842D7" w:rsidRPr="00096F80" w:rsidRDefault="00A842D7" w:rsidP="000C6630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Время</w:t>
            </w:r>
            <w:r w:rsidR="000C6630" w:rsidRPr="00096F80">
              <w:rPr>
                <w:snapToGrid w:val="0"/>
              </w:rPr>
              <w:t xml:space="preserve"> п</w:t>
            </w:r>
            <w:r w:rsidRPr="00096F80">
              <w:rPr>
                <w:snapToGrid w:val="0"/>
              </w:rPr>
              <w:t>росто</w:t>
            </w:r>
            <w:proofErr w:type="gramStart"/>
            <w:r w:rsidRPr="00096F80">
              <w:rPr>
                <w:snapToGrid w:val="0"/>
              </w:rPr>
              <w:t>я(</w:t>
            </w:r>
            <w:proofErr w:type="gramEnd"/>
            <w:r w:rsidRPr="00096F80">
              <w:rPr>
                <w:snapToGrid w:val="0"/>
              </w:rPr>
              <w:t>час).</w:t>
            </w:r>
          </w:p>
        </w:tc>
        <w:tc>
          <w:tcPr>
            <w:tcW w:w="1417" w:type="dxa"/>
            <w:gridSpan w:val="2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За время простоя</w:t>
            </w:r>
          </w:p>
        </w:tc>
        <w:tc>
          <w:tcPr>
            <w:tcW w:w="1842" w:type="dxa"/>
            <w:vMerge w:val="restart"/>
            <w:vAlign w:val="center"/>
          </w:tcPr>
          <w:p w:rsidR="00A842D7" w:rsidRPr="00096F80" w:rsidRDefault="00A842D7" w:rsidP="000C6630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Лицо, выявившее нарушение</w:t>
            </w:r>
          </w:p>
        </w:tc>
        <w:tc>
          <w:tcPr>
            <w:tcW w:w="1843" w:type="dxa"/>
            <w:vMerge w:val="restart"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Лицо, проверившее устранение нарушения</w:t>
            </w:r>
          </w:p>
        </w:tc>
      </w:tr>
      <w:tr w:rsidR="00537FB5" w:rsidRPr="00096F80" w:rsidTr="001D54FE">
        <w:trPr>
          <w:cantSplit/>
          <w:tblHeader/>
          <w:jc w:val="center"/>
        </w:trPr>
        <w:tc>
          <w:tcPr>
            <w:tcW w:w="534" w:type="dxa"/>
            <w:vMerge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  <w:tc>
          <w:tcPr>
            <w:tcW w:w="3714" w:type="dxa"/>
            <w:vMerge/>
            <w:vAlign w:val="center"/>
          </w:tcPr>
          <w:p w:rsidR="00537FB5" w:rsidRPr="00096F80" w:rsidRDefault="00537FB5" w:rsidP="00046E27">
            <w:pPr>
              <w:jc w:val="center"/>
              <w:rPr>
                <w:snapToGrid w:val="0"/>
              </w:rPr>
            </w:pPr>
          </w:p>
        </w:tc>
        <w:tc>
          <w:tcPr>
            <w:tcW w:w="4394" w:type="dxa"/>
            <w:vMerge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  <w:tc>
          <w:tcPr>
            <w:tcW w:w="1559" w:type="dxa"/>
            <w:vMerge/>
            <w:vAlign w:val="center"/>
          </w:tcPr>
          <w:p w:rsidR="00537FB5" w:rsidRPr="00096F80" w:rsidRDefault="00537FB5" w:rsidP="00046E27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537FB5" w:rsidRPr="00096F80" w:rsidRDefault="00537FB5" w:rsidP="000C6630">
            <w:pPr>
              <w:ind w:left="113" w:right="113"/>
              <w:jc w:val="center"/>
              <w:rPr>
                <w:snapToGrid w:val="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  <w:tc>
          <w:tcPr>
            <w:tcW w:w="1842" w:type="dxa"/>
            <w:vMerge/>
            <w:vAlign w:val="center"/>
          </w:tcPr>
          <w:p w:rsidR="00537FB5" w:rsidRPr="00096F80" w:rsidRDefault="00537FB5" w:rsidP="000C6630">
            <w:pPr>
              <w:jc w:val="center"/>
              <w:rPr>
                <w:snapToGrid w:val="0"/>
              </w:rPr>
            </w:pPr>
          </w:p>
        </w:tc>
        <w:tc>
          <w:tcPr>
            <w:tcW w:w="1843" w:type="dxa"/>
            <w:vMerge/>
            <w:vAlign w:val="center"/>
          </w:tcPr>
          <w:p w:rsidR="00537FB5" w:rsidRPr="00096F80" w:rsidRDefault="00537FB5" w:rsidP="00026095">
            <w:pPr>
              <w:jc w:val="center"/>
              <w:rPr>
                <w:snapToGrid w:val="0"/>
              </w:rPr>
            </w:pPr>
          </w:p>
        </w:tc>
      </w:tr>
      <w:tr w:rsidR="00A842D7" w:rsidRPr="00096F80" w:rsidTr="001D54FE">
        <w:trPr>
          <w:cantSplit/>
          <w:trHeight w:val="1698"/>
          <w:tblHeader/>
          <w:jc w:val="center"/>
        </w:trPr>
        <w:tc>
          <w:tcPr>
            <w:tcW w:w="534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3714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4394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1559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A842D7" w:rsidRPr="00096F80" w:rsidRDefault="00A842D7" w:rsidP="00026095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 xml:space="preserve">не додано угля, </w:t>
            </w:r>
            <w:proofErr w:type="gramStart"/>
            <w:r w:rsidRPr="00096F80">
              <w:rPr>
                <w:snapToGrid w:val="0"/>
              </w:rPr>
              <w:t>т</w:t>
            </w:r>
            <w:proofErr w:type="gramEnd"/>
          </w:p>
        </w:tc>
        <w:tc>
          <w:tcPr>
            <w:tcW w:w="708" w:type="dxa"/>
            <w:textDirection w:val="btLr"/>
            <w:vAlign w:val="center"/>
          </w:tcPr>
          <w:p w:rsidR="00A842D7" w:rsidRPr="00096F80" w:rsidRDefault="00A842D7" w:rsidP="00046E27">
            <w:pPr>
              <w:ind w:left="113" w:right="113"/>
              <w:jc w:val="center"/>
              <w:rPr>
                <w:snapToGrid w:val="0"/>
              </w:rPr>
            </w:pPr>
            <w:r w:rsidRPr="00096F80">
              <w:rPr>
                <w:snapToGrid w:val="0"/>
              </w:rPr>
              <w:t>Не пройдено выработок</w:t>
            </w:r>
            <w:r w:rsidR="00046E27" w:rsidRPr="00096F80">
              <w:rPr>
                <w:snapToGrid w:val="0"/>
              </w:rPr>
              <w:t xml:space="preserve">, </w:t>
            </w:r>
            <w:proofErr w:type="gramStart"/>
            <w:r w:rsidRPr="00096F80">
              <w:rPr>
                <w:snapToGrid w:val="0"/>
              </w:rPr>
              <w:t>м</w:t>
            </w:r>
            <w:proofErr w:type="gramEnd"/>
            <w:r w:rsidRPr="00096F80">
              <w:rPr>
                <w:snapToGrid w:val="0"/>
              </w:rPr>
              <w:t>.</w:t>
            </w:r>
          </w:p>
        </w:tc>
        <w:tc>
          <w:tcPr>
            <w:tcW w:w="1842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  <w:tc>
          <w:tcPr>
            <w:tcW w:w="1843" w:type="dxa"/>
            <w:vMerge/>
            <w:vAlign w:val="center"/>
          </w:tcPr>
          <w:p w:rsidR="00A842D7" w:rsidRPr="00096F80" w:rsidRDefault="00A842D7" w:rsidP="00026095">
            <w:pPr>
              <w:jc w:val="center"/>
              <w:rPr>
                <w:snapToGrid w:val="0"/>
              </w:rPr>
            </w:pPr>
          </w:p>
        </w:tc>
      </w:tr>
      <w:tr w:rsidR="00DD7DEC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7DEC" w:rsidRPr="0076418F" w:rsidRDefault="00DD7DEC" w:rsidP="00026095">
            <w:pPr>
              <w:jc w:val="center"/>
              <w:rPr>
                <w:snapToGrid w:val="0"/>
                <w:sz w:val="24"/>
              </w:rPr>
            </w:pPr>
            <w:bookmarkStart w:id="0" w:name="_GoBack"/>
            <w:bookmarkEnd w:id="0"/>
            <w:r>
              <w:rPr>
                <w:snapToGrid w:val="0"/>
                <w:sz w:val="24"/>
              </w:rPr>
              <w:t>1</w:t>
            </w:r>
          </w:p>
        </w:tc>
        <w:tc>
          <w:tcPr>
            <w:tcW w:w="3714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</w:t>
            </w:r>
          </w:p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конв.штрек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DD7DEC" w:rsidRPr="00AA5425" w:rsidRDefault="00DD7DEC" w:rsidP="00B07B1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16.01.17г 10.00 – 14.00 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№ 9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запрещено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проведение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конв.штрек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DD7DEC" w:rsidRPr="00AA5425" w:rsidRDefault="00DD7DEC" w:rsidP="00B07B1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ПОТ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отстает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от груди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забоя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болем 40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>м</w:t>
            </w:r>
          </w:p>
          <w:p w:rsidR="00DD7DEC" w:rsidRDefault="00DD7DEC" w:rsidP="00B07B16">
            <w:pPr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- не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затянуты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бока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трех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призабойных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рам</w:t>
            </w:r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</w:p>
          <w:p w:rsidR="00DD7DEC" w:rsidRPr="00AA5425" w:rsidRDefault="00DD7DEC" w:rsidP="00B07B16">
            <w:pPr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Кецко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В.В. не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принял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меры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устранению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нарушений</w:t>
            </w:r>
            <w:proofErr w:type="spellEnd"/>
          </w:p>
        </w:tc>
        <w:tc>
          <w:tcPr>
            <w:tcW w:w="155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DD7DEC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7DEC" w:rsidRPr="0076418F" w:rsidRDefault="00DD7DEC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3714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</w:t>
            </w:r>
          </w:p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южный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конв.штрек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пл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К</w:t>
            </w:r>
            <w:r w:rsidRPr="00AA5425">
              <w:rPr>
                <w:snapToGrid w:val="0"/>
                <w:sz w:val="24"/>
                <w:szCs w:val="24"/>
                <w:vertAlign w:val="subscript"/>
                <w:lang w:val="uk-UA" w:eastAsia="en-US"/>
              </w:rPr>
              <w:t>5</w:t>
            </w:r>
          </w:p>
        </w:tc>
        <w:tc>
          <w:tcPr>
            <w:tcW w:w="4394" w:type="dxa"/>
            <w:vAlign w:val="center"/>
          </w:tcPr>
          <w:p w:rsidR="00DD7DEC" w:rsidRPr="00AA5425" w:rsidRDefault="00DD7DEC" w:rsidP="00B07B1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 w:eastAsia="en-US"/>
              </w:rPr>
              <w:t xml:space="preserve">16.01.17г 10.00 – 14.00  (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    № 9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) ко</w:t>
            </w:r>
            <w:r>
              <w:rPr>
                <w:snapToGrid w:val="0"/>
                <w:sz w:val="24"/>
                <w:szCs w:val="24"/>
                <w:lang w:val="uk-UA" w:eastAsia="en-US"/>
              </w:rPr>
              <w:t xml:space="preserve">м.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. Молчанов О.В.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запрещена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>
              <w:rPr>
                <w:snapToGrid w:val="0"/>
                <w:sz w:val="24"/>
                <w:szCs w:val="24"/>
                <w:lang w:val="uk-UA" w:eastAsia="en-US"/>
              </w:rPr>
              <w:t>эксплуатация</w:t>
            </w:r>
            <w:proofErr w:type="spellEnd"/>
            <w:r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r w:rsidR="00BA54F5">
              <w:rPr>
                <w:snapToGrid w:val="0"/>
                <w:sz w:val="24"/>
                <w:szCs w:val="24"/>
                <w:lang w:val="uk-UA" w:eastAsia="en-US"/>
              </w:rPr>
              <w:t xml:space="preserve">л/к 1Л-80 </w:t>
            </w: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по 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причине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:</w:t>
            </w:r>
          </w:p>
          <w:p w:rsidR="00DD7DEC" w:rsidRPr="00AA5425" w:rsidRDefault="00BA54F5" w:rsidP="00B07B1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отсутствует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трос КТВ – 15м</w:t>
            </w:r>
          </w:p>
          <w:p w:rsidR="00BA54F5" w:rsidRDefault="00BA54F5" w:rsidP="00B07B16">
            <w:pPr>
              <w:rPr>
                <w:snapToGrid w:val="0"/>
                <w:sz w:val="24"/>
                <w:szCs w:val="24"/>
                <w:lang w:val="uk-UA"/>
              </w:rPr>
            </w:pPr>
            <w:r>
              <w:rPr>
                <w:snapToGrid w:val="0"/>
                <w:sz w:val="24"/>
                <w:szCs w:val="24"/>
                <w:lang w:val="uk-UA"/>
              </w:rPr>
              <w:t xml:space="preserve">- не установлено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ограждение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барабана</w:t>
            </w:r>
          </w:p>
          <w:p w:rsidR="00DD7DEC" w:rsidRPr="00AA5425" w:rsidRDefault="00DD7DEC" w:rsidP="00B07B16">
            <w:pPr>
              <w:rPr>
                <w:snapToGrid w:val="0"/>
                <w:sz w:val="24"/>
                <w:szCs w:val="24"/>
                <w:lang w:val="uk-UA"/>
              </w:rPr>
            </w:pP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Нач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уч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Кецко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 В.В. не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принялмеры</w:t>
            </w:r>
            <w:proofErr w:type="spellEnd"/>
            <w:r w:rsidRPr="00AA5425">
              <w:rPr>
                <w:sz w:val="24"/>
                <w:szCs w:val="24"/>
                <w:lang w:val="uk-UA" w:eastAsia="en-US"/>
              </w:rPr>
              <w:t xml:space="preserve"> по </w:t>
            </w:r>
            <w:proofErr w:type="spellStart"/>
            <w:r w:rsidRPr="00AA5425">
              <w:rPr>
                <w:sz w:val="24"/>
                <w:szCs w:val="24"/>
                <w:lang w:val="uk-UA" w:eastAsia="en-US"/>
              </w:rPr>
              <w:t>устранениюнарушений</w:t>
            </w:r>
            <w:proofErr w:type="spellEnd"/>
          </w:p>
        </w:tc>
        <w:tc>
          <w:tcPr>
            <w:tcW w:w="155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  <w:tc>
          <w:tcPr>
            <w:tcW w:w="1843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</w:rPr>
            </w:pPr>
            <w:r w:rsidRPr="00AA5425">
              <w:rPr>
                <w:snapToGrid w:val="0"/>
                <w:sz w:val="24"/>
                <w:szCs w:val="24"/>
                <w:lang w:val="uk-UA" w:eastAsia="en-US"/>
              </w:rPr>
              <w:t xml:space="preserve">ком. 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взв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 w:eastAsia="en-US"/>
              </w:rPr>
              <w:t>. Молчанов О.В.</w:t>
            </w:r>
          </w:p>
        </w:tc>
      </w:tr>
      <w:tr w:rsidR="00DD7DEC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D7DEC" w:rsidRPr="0076418F" w:rsidRDefault="00DD7DEC" w:rsidP="00026095">
            <w:pPr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3714" w:type="dxa"/>
            <w:vAlign w:val="center"/>
          </w:tcPr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  <w:r w:rsidRPr="00AA5425">
              <w:rPr>
                <w:snapToGrid w:val="0"/>
                <w:sz w:val="24"/>
                <w:szCs w:val="24"/>
                <w:lang w:val="uk-UA"/>
              </w:rPr>
              <w:t>ОП «Шахта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Центральная</w:t>
            </w:r>
            <w:proofErr w:type="spellEnd"/>
            <w:r w:rsidRPr="00AA5425">
              <w:rPr>
                <w:snapToGrid w:val="0"/>
                <w:sz w:val="24"/>
                <w:szCs w:val="24"/>
                <w:lang w:val="uk-UA"/>
              </w:rPr>
              <w:t>»            ГП «</w:t>
            </w:r>
            <w:proofErr w:type="spellStart"/>
            <w:r w:rsidRPr="00AA5425">
              <w:rPr>
                <w:snapToGrid w:val="0"/>
                <w:sz w:val="24"/>
                <w:szCs w:val="24"/>
                <w:lang w:val="uk-UA"/>
              </w:rPr>
              <w:t>Красн</w:t>
            </w:r>
            <w:r>
              <w:rPr>
                <w:snapToGrid w:val="0"/>
                <w:sz w:val="24"/>
                <w:szCs w:val="24"/>
                <w:lang w:val="uk-UA"/>
              </w:rPr>
              <w:t>оармейскуголь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»        </w:t>
            </w:r>
            <w:proofErr w:type="spellStart"/>
            <w:r>
              <w:rPr>
                <w:snapToGrid w:val="0"/>
                <w:sz w:val="24"/>
                <w:szCs w:val="24"/>
                <w:lang w:val="uk-UA"/>
              </w:rPr>
              <w:t>Молодоженя</w:t>
            </w:r>
            <w:proofErr w:type="spellEnd"/>
            <w:r>
              <w:rPr>
                <w:snapToGrid w:val="0"/>
                <w:sz w:val="24"/>
                <w:szCs w:val="24"/>
                <w:lang w:val="uk-UA"/>
              </w:rPr>
              <w:t xml:space="preserve"> В.Н.</w:t>
            </w:r>
            <w:r w:rsidRPr="00AA5425">
              <w:rPr>
                <w:snapToGrid w:val="0"/>
                <w:sz w:val="24"/>
                <w:szCs w:val="24"/>
                <w:lang w:val="uk-UA"/>
              </w:rPr>
              <w:t xml:space="preserve">  </w:t>
            </w:r>
          </w:p>
          <w:p w:rsidR="00DD7DEC" w:rsidRPr="00AA5425" w:rsidRDefault="00DD7DEC" w:rsidP="00B07B16">
            <w:pPr>
              <w:jc w:val="center"/>
              <w:rPr>
                <w:snapToGrid w:val="0"/>
                <w:sz w:val="24"/>
                <w:szCs w:val="24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BA54F5" w:rsidRPr="005F459A" w:rsidRDefault="00BA54F5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</w:p>
          <w:p w:rsidR="00DD7DEC" w:rsidRPr="005F459A" w:rsidRDefault="00BA54F5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  <w:r w:rsidRPr="005F459A">
              <w:rPr>
                <w:snapToGrid w:val="0"/>
                <w:sz w:val="24"/>
                <w:szCs w:val="24"/>
                <w:lang w:val="uk-UA" w:eastAsia="en-US"/>
              </w:rPr>
              <w:t>25</w:t>
            </w:r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.01.17г с 12.00  ( </w:t>
            </w:r>
            <w:proofErr w:type="spellStart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>предписание</w:t>
            </w:r>
            <w:proofErr w:type="spellEnd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  № 10 ) </w:t>
            </w:r>
            <w:proofErr w:type="spellStart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>пко</w:t>
            </w:r>
            <w:proofErr w:type="spellEnd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>Чорный</w:t>
            </w:r>
            <w:proofErr w:type="spellEnd"/>
            <w:r w:rsidR="00E5111B"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А.С</w:t>
            </w:r>
            <w:r w:rsidRPr="005F459A">
              <w:rPr>
                <w:snapToGrid w:val="0"/>
                <w:sz w:val="24"/>
                <w:szCs w:val="24"/>
                <w:lang w:val="uk-UA" w:eastAsia="en-US"/>
              </w:rPr>
              <w:t>.</w:t>
            </w:r>
          </w:p>
          <w:p w:rsidR="00E5111B" w:rsidRPr="005F459A" w:rsidRDefault="00E5111B" w:rsidP="00573D84">
            <w:pPr>
              <w:rPr>
                <w:snapToGrid w:val="0"/>
                <w:sz w:val="24"/>
                <w:szCs w:val="24"/>
                <w:lang w:val="uk-UA" w:eastAsia="en-US"/>
              </w:rPr>
            </w:pPr>
            <w:proofErr w:type="spellStart"/>
            <w:r w:rsidRPr="005F459A">
              <w:rPr>
                <w:snapToGrid w:val="0"/>
                <w:sz w:val="24"/>
                <w:szCs w:val="24"/>
                <w:lang w:val="uk-UA" w:eastAsia="en-US"/>
              </w:rPr>
              <w:t>Запрещено</w:t>
            </w:r>
            <w:proofErr w:type="spellEnd"/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</w:t>
            </w:r>
            <w:proofErr w:type="spellStart"/>
            <w:r w:rsidRPr="005F459A">
              <w:rPr>
                <w:snapToGrid w:val="0"/>
                <w:sz w:val="24"/>
                <w:szCs w:val="24"/>
                <w:lang w:val="uk-UA" w:eastAsia="en-US"/>
              </w:rPr>
              <w:t>ведение</w:t>
            </w:r>
            <w:proofErr w:type="spellEnd"/>
            <w:r w:rsidRPr="005F459A">
              <w:rPr>
                <w:snapToGrid w:val="0"/>
                <w:sz w:val="24"/>
                <w:szCs w:val="24"/>
                <w:lang w:val="uk-UA" w:eastAsia="en-US"/>
              </w:rPr>
              <w:t xml:space="preserve"> огневих </w:t>
            </w:r>
            <w:proofErr w:type="spellStart"/>
            <w:r w:rsidRPr="005F459A">
              <w:rPr>
                <w:snapToGrid w:val="0"/>
                <w:sz w:val="24"/>
                <w:szCs w:val="24"/>
                <w:lang w:val="uk-UA" w:eastAsia="en-US"/>
              </w:rPr>
              <w:t>работ</w:t>
            </w:r>
            <w:proofErr w:type="spellEnd"/>
          </w:p>
          <w:p w:rsidR="00E5111B" w:rsidRPr="005F459A" w:rsidRDefault="005F459A" w:rsidP="00573D84">
            <w:pPr>
              <w:rPr>
                <w:snapToGrid w:val="0"/>
                <w:sz w:val="24"/>
                <w:szCs w:val="24"/>
              </w:rPr>
            </w:pPr>
            <w:r w:rsidRPr="005F459A">
              <w:rPr>
                <w:sz w:val="24"/>
                <w:szCs w:val="24"/>
              </w:rPr>
              <w:t>Отсутствуют протоколы заседания комиссии по аттестации сварщиков с участием работников ГВГСС</w:t>
            </w:r>
          </w:p>
        </w:tc>
        <w:tc>
          <w:tcPr>
            <w:tcW w:w="1559" w:type="dxa"/>
            <w:vAlign w:val="center"/>
          </w:tcPr>
          <w:p w:rsidR="00DD7DEC" w:rsidRPr="0076418F" w:rsidRDefault="00DD7DEC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7DEC" w:rsidRPr="0076418F" w:rsidRDefault="00DD7DEC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D7DEC" w:rsidRPr="0076418F" w:rsidRDefault="00DD7DEC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D7DEC" w:rsidRPr="0076418F" w:rsidRDefault="00DD7DEC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D7DEC" w:rsidRDefault="00E5111B" w:rsidP="009909D5">
            <w:pPr>
              <w:jc w:val="center"/>
              <w:rPr>
                <w:snapToGrid w:val="0"/>
                <w:sz w:val="22"/>
                <w:szCs w:val="22"/>
              </w:rPr>
            </w:pPr>
            <w:proofErr w:type="spellStart"/>
            <w:r>
              <w:rPr>
                <w:snapToGrid w:val="0"/>
                <w:sz w:val="22"/>
                <w:szCs w:val="22"/>
              </w:rPr>
              <w:t>Пко</w:t>
            </w:r>
            <w:proofErr w:type="spellEnd"/>
          </w:p>
          <w:p w:rsidR="00E5111B" w:rsidRPr="0076418F" w:rsidRDefault="00E5111B" w:rsidP="009909D5">
            <w:pPr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Чорный А.С.</w:t>
            </w:r>
          </w:p>
        </w:tc>
        <w:tc>
          <w:tcPr>
            <w:tcW w:w="1843" w:type="dxa"/>
            <w:vAlign w:val="center"/>
          </w:tcPr>
          <w:p w:rsidR="00DD7DEC" w:rsidRPr="0076418F" w:rsidRDefault="00DD7DEC" w:rsidP="004C44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9909D5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9909D5" w:rsidRPr="0076418F" w:rsidRDefault="009909D5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9909D5" w:rsidRPr="0076418F" w:rsidRDefault="009909D5" w:rsidP="009909D5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9909D5" w:rsidRPr="0076418F" w:rsidRDefault="009909D5" w:rsidP="009909D5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  <w:vAlign w:val="center"/>
          </w:tcPr>
          <w:p w:rsidR="009909D5" w:rsidRPr="0076418F" w:rsidRDefault="009909D5" w:rsidP="009909D5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709" w:type="dxa"/>
            <w:vAlign w:val="center"/>
          </w:tcPr>
          <w:p w:rsidR="009909D5" w:rsidRPr="0076418F" w:rsidRDefault="009909D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9909D5" w:rsidRPr="0076418F" w:rsidRDefault="009909D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9909D5" w:rsidRPr="0076418F" w:rsidRDefault="009909D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9909D5" w:rsidRPr="0076418F" w:rsidRDefault="009909D5" w:rsidP="009909D5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9909D5" w:rsidRPr="0076418F" w:rsidRDefault="009909D5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C438FE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C438FE" w:rsidRPr="0076418F" w:rsidRDefault="00C438FE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4394" w:type="dxa"/>
            <w:vAlign w:val="center"/>
          </w:tcPr>
          <w:p w:rsidR="00C438FE" w:rsidRPr="0076418F" w:rsidRDefault="00C438FE" w:rsidP="0010418E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C438FE" w:rsidRPr="0076418F" w:rsidRDefault="00C438FE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C438FE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C438FE" w:rsidRPr="0076418F" w:rsidRDefault="00C438FE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4394" w:type="dxa"/>
            <w:vAlign w:val="center"/>
          </w:tcPr>
          <w:p w:rsidR="00C438FE" w:rsidRPr="0076418F" w:rsidRDefault="00C438FE" w:rsidP="00FD6713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C438FE" w:rsidRPr="0076418F" w:rsidRDefault="00C438FE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C438FE" w:rsidRPr="0076418F" w:rsidRDefault="00C438FE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C438FE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C438FE" w:rsidRPr="0076418F" w:rsidRDefault="00C438FE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4394" w:type="dxa"/>
            <w:vAlign w:val="center"/>
          </w:tcPr>
          <w:p w:rsidR="00C438FE" w:rsidRPr="0076418F" w:rsidRDefault="00C438FE" w:rsidP="0010418E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  <w:vertAlign w:val="subscript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C438FE" w:rsidRPr="0076418F" w:rsidRDefault="00C438FE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C438FE" w:rsidRPr="0076418F" w:rsidRDefault="00C438FE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C438FE" w:rsidRPr="0076418F" w:rsidRDefault="00C438FE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C438FE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C438FE" w:rsidRPr="0076418F" w:rsidRDefault="00C438FE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C438FE" w:rsidRPr="0076418F" w:rsidRDefault="00C438FE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4394" w:type="dxa"/>
            <w:vAlign w:val="center"/>
          </w:tcPr>
          <w:p w:rsidR="00C438FE" w:rsidRPr="0076418F" w:rsidRDefault="00C438FE" w:rsidP="003A4232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C438FE" w:rsidRPr="0076418F" w:rsidRDefault="00C438FE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438FE" w:rsidRPr="0076418F" w:rsidRDefault="00C438FE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C438FE" w:rsidRPr="0076418F" w:rsidRDefault="00C438FE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C438FE" w:rsidRPr="0076418F" w:rsidRDefault="00C438FE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C438FE" w:rsidRPr="0076418F" w:rsidRDefault="00C438FE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FD6713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FD6713" w:rsidRPr="0076418F" w:rsidRDefault="00FD6713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FD6713" w:rsidRPr="0076418F" w:rsidRDefault="00FD6713" w:rsidP="0010418E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FD6713" w:rsidRPr="0076418F" w:rsidRDefault="00FD6713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FD6713" w:rsidRPr="0076418F" w:rsidRDefault="00FD6713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FD6713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FD6713" w:rsidRPr="0076418F" w:rsidRDefault="00FD6713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FD6713" w:rsidRPr="0076418F" w:rsidRDefault="00FD6713" w:rsidP="0010418E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FD6713" w:rsidRPr="0076418F" w:rsidRDefault="00FD6713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FD6713" w:rsidRPr="0076418F" w:rsidRDefault="00FD6713" w:rsidP="00FD6713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FD6713" w:rsidRPr="0076418F" w:rsidRDefault="00FD6713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197219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197219" w:rsidRPr="0076418F" w:rsidRDefault="00197219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197219" w:rsidRPr="0076418F" w:rsidRDefault="00197219" w:rsidP="00197219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4394" w:type="dxa"/>
            <w:vAlign w:val="center"/>
          </w:tcPr>
          <w:p w:rsidR="00197219" w:rsidRPr="0076418F" w:rsidRDefault="00197219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197219" w:rsidRPr="0076418F" w:rsidRDefault="00197219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97219" w:rsidRPr="0076418F" w:rsidRDefault="00197219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97219" w:rsidRPr="0076418F" w:rsidRDefault="00197219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197219" w:rsidRPr="0076418F" w:rsidRDefault="00197219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197219" w:rsidRPr="0076418F" w:rsidRDefault="00197219" w:rsidP="00197219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197219" w:rsidRPr="0076418F" w:rsidRDefault="00197219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60E2F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60E2F" w:rsidRPr="0076418F" w:rsidRDefault="00D60E2F" w:rsidP="00197219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D60E2F" w:rsidRPr="0076418F" w:rsidRDefault="00D60E2F" w:rsidP="0010418E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0E2F" w:rsidRPr="0076418F" w:rsidRDefault="00D60E2F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60E2F" w:rsidRPr="0076418F" w:rsidRDefault="00D60E2F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D60E2F" w:rsidRPr="0076418F" w:rsidRDefault="00D60E2F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D60E2F" w:rsidRPr="00B528F7" w:rsidTr="00767870">
        <w:trPr>
          <w:cantSplit/>
          <w:trHeight w:val="1134"/>
          <w:jc w:val="center"/>
        </w:trPr>
        <w:tc>
          <w:tcPr>
            <w:tcW w:w="534" w:type="dxa"/>
            <w:vAlign w:val="center"/>
          </w:tcPr>
          <w:p w:rsidR="00D60E2F" w:rsidRPr="0076418F" w:rsidRDefault="00D60E2F" w:rsidP="00026095">
            <w:pPr>
              <w:jc w:val="center"/>
              <w:rPr>
                <w:snapToGrid w:val="0"/>
                <w:sz w:val="24"/>
              </w:rPr>
            </w:pPr>
          </w:p>
        </w:tc>
        <w:tc>
          <w:tcPr>
            <w:tcW w:w="3714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vAlign w:val="center"/>
          </w:tcPr>
          <w:p w:rsidR="00D60E2F" w:rsidRPr="0076418F" w:rsidRDefault="00D60E2F" w:rsidP="00D60E2F">
            <w:pPr>
              <w:rPr>
                <w:snapToGrid w:val="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60E2F" w:rsidRPr="0076418F" w:rsidRDefault="00D60E2F" w:rsidP="0010418E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D60E2F" w:rsidRPr="0076418F" w:rsidRDefault="00D60E2F" w:rsidP="00D60E2F">
            <w:pPr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D60E2F" w:rsidRPr="0076418F" w:rsidRDefault="00D60E2F" w:rsidP="003A4232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</w:tbl>
    <w:p w:rsidR="00676280" w:rsidRPr="00B528F7" w:rsidRDefault="00676280" w:rsidP="00A842D7">
      <w:pPr>
        <w:jc w:val="both"/>
        <w:rPr>
          <w:snapToGrid w:val="0"/>
          <w:sz w:val="24"/>
        </w:rPr>
      </w:pPr>
    </w:p>
    <w:sectPr w:rsidR="00676280" w:rsidRPr="00B528F7" w:rsidSect="0057446C">
      <w:pgSz w:w="16838" w:h="11906" w:orient="landscape"/>
      <w:pgMar w:top="567" w:right="567" w:bottom="425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FAD" w:rsidRDefault="00D02FAD" w:rsidP="00F64725">
      <w:r>
        <w:separator/>
      </w:r>
    </w:p>
  </w:endnote>
  <w:endnote w:type="continuationSeparator" w:id="1">
    <w:p w:rsidR="00D02FAD" w:rsidRDefault="00D02FAD" w:rsidP="00F64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FAD" w:rsidRDefault="00D02FAD" w:rsidP="00F64725">
      <w:r>
        <w:separator/>
      </w:r>
    </w:p>
  </w:footnote>
  <w:footnote w:type="continuationSeparator" w:id="1">
    <w:p w:rsidR="00D02FAD" w:rsidRDefault="00D02FAD" w:rsidP="00F647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F64B0"/>
    <w:multiLevelType w:val="hybridMultilevel"/>
    <w:tmpl w:val="FC280E9A"/>
    <w:lvl w:ilvl="0" w:tplc="B49686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7900"/>
    <w:rsid w:val="00026088"/>
    <w:rsid w:val="00046E27"/>
    <w:rsid w:val="00096F80"/>
    <w:rsid w:val="000A7C55"/>
    <w:rsid w:val="000C5232"/>
    <w:rsid w:val="000C6630"/>
    <w:rsid w:val="000E579B"/>
    <w:rsid w:val="000F29FF"/>
    <w:rsid w:val="00157900"/>
    <w:rsid w:val="00174D7C"/>
    <w:rsid w:val="00197219"/>
    <w:rsid w:val="001D0F69"/>
    <w:rsid w:val="001D54FE"/>
    <w:rsid w:val="00211B5B"/>
    <w:rsid w:val="00234130"/>
    <w:rsid w:val="0026271A"/>
    <w:rsid w:val="0026308A"/>
    <w:rsid w:val="002A0570"/>
    <w:rsid w:val="002A62F6"/>
    <w:rsid w:val="002E3B70"/>
    <w:rsid w:val="00321E04"/>
    <w:rsid w:val="003601FC"/>
    <w:rsid w:val="00484313"/>
    <w:rsid w:val="004C44D5"/>
    <w:rsid w:val="004C5C21"/>
    <w:rsid w:val="00537FB5"/>
    <w:rsid w:val="00573D84"/>
    <w:rsid w:val="0057446C"/>
    <w:rsid w:val="005771CA"/>
    <w:rsid w:val="005853FD"/>
    <w:rsid w:val="005A3966"/>
    <w:rsid w:val="005F2A9C"/>
    <w:rsid w:val="005F459A"/>
    <w:rsid w:val="006127BB"/>
    <w:rsid w:val="00647993"/>
    <w:rsid w:val="006638E8"/>
    <w:rsid w:val="00676280"/>
    <w:rsid w:val="006D4687"/>
    <w:rsid w:val="0070702D"/>
    <w:rsid w:val="00720963"/>
    <w:rsid w:val="00744915"/>
    <w:rsid w:val="0076418F"/>
    <w:rsid w:val="00767870"/>
    <w:rsid w:val="00771F2D"/>
    <w:rsid w:val="00795DD9"/>
    <w:rsid w:val="007B78AC"/>
    <w:rsid w:val="007C658B"/>
    <w:rsid w:val="007F4E69"/>
    <w:rsid w:val="00805893"/>
    <w:rsid w:val="00846C12"/>
    <w:rsid w:val="008B08CE"/>
    <w:rsid w:val="008C0356"/>
    <w:rsid w:val="008D1F70"/>
    <w:rsid w:val="00923E44"/>
    <w:rsid w:val="0096454B"/>
    <w:rsid w:val="009909D5"/>
    <w:rsid w:val="009932DC"/>
    <w:rsid w:val="00A76E77"/>
    <w:rsid w:val="00A842D7"/>
    <w:rsid w:val="00A931CC"/>
    <w:rsid w:val="00AA300C"/>
    <w:rsid w:val="00AB4AE6"/>
    <w:rsid w:val="00AC1D3D"/>
    <w:rsid w:val="00B037CA"/>
    <w:rsid w:val="00B458DA"/>
    <w:rsid w:val="00B528F7"/>
    <w:rsid w:val="00BA54F5"/>
    <w:rsid w:val="00BE4329"/>
    <w:rsid w:val="00C017FB"/>
    <w:rsid w:val="00C2575F"/>
    <w:rsid w:val="00C438FE"/>
    <w:rsid w:val="00D02FAD"/>
    <w:rsid w:val="00D2730D"/>
    <w:rsid w:val="00D60E2F"/>
    <w:rsid w:val="00D7501D"/>
    <w:rsid w:val="00DD7DEC"/>
    <w:rsid w:val="00E27CEA"/>
    <w:rsid w:val="00E5111B"/>
    <w:rsid w:val="00E83301"/>
    <w:rsid w:val="00EA035C"/>
    <w:rsid w:val="00EC2FCA"/>
    <w:rsid w:val="00F2007F"/>
    <w:rsid w:val="00F44AD2"/>
    <w:rsid w:val="00F64725"/>
    <w:rsid w:val="00F8216C"/>
    <w:rsid w:val="00FB4DB4"/>
    <w:rsid w:val="00FD6713"/>
    <w:rsid w:val="00FE1D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C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F6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D0F69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F647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72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F647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725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94CF1-4B2B-4CA7-AC99-68B42CF26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1111</cp:lastModifiedBy>
  <cp:revision>29</cp:revision>
  <cp:lastPrinted>2015-06-17T08:09:00Z</cp:lastPrinted>
  <dcterms:created xsi:type="dcterms:W3CDTF">2015-06-17T11:59:00Z</dcterms:created>
  <dcterms:modified xsi:type="dcterms:W3CDTF">2017-01-26T06:59:00Z</dcterms:modified>
</cp:coreProperties>
</file>