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199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276"/>
        <w:gridCol w:w="1134"/>
        <w:gridCol w:w="1418"/>
        <w:gridCol w:w="1134"/>
        <w:gridCol w:w="1417"/>
        <w:gridCol w:w="1134"/>
        <w:gridCol w:w="993"/>
        <w:gridCol w:w="992"/>
      </w:tblGrid>
      <w:tr w:rsidR="008138B1" w:rsidRPr="00E91E24" w:rsidTr="008138B1">
        <w:trPr>
          <w:trHeight w:val="817"/>
        </w:trPr>
        <w:tc>
          <w:tcPr>
            <w:tcW w:w="567" w:type="dxa"/>
            <w:vMerge w:val="restart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138B1">
              <w:rPr>
                <w:b/>
                <w:sz w:val="18"/>
                <w:szCs w:val="18"/>
              </w:rPr>
              <w:t xml:space="preserve">№ </w:t>
            </w:r>
            <w:proofErr w:type="gramStart"/>
            <w:r w:rsidRPr="008138B1">
              <w:rPr>
                <w:b/>
                <w:sz w:val="18"/>
                <w:szCs w:val="18"/>
              </w:rPr>
              <w:t>п</w:t>
            </w:r>
            <w:proofErr w:type="gramEnd"/>
            <w:r w:rsidRPr="008138B1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1134" w:type="dxa"/>
            <w:vMerge w:val="restart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138B1">
              <w:rPr>
                <w:b/>
                <w:sz w:val="18"/>
                <w:szCs w:val="18"/>
              </w:rPr>
              <w:t xml:space="preserve">Дата проведения </w:t>
            </w:r>
            <w:proofErr w:type="spellStart"/>
            <w:r w:rsidRPr="008138B1">
              <w:rPr>
                <w:b/>
                <w:sz w:val="18"/>
                <w:szCs w:val="18"/>
              </w:rPr>
              <w:t>инструк</w:t>
            </w:r>
            <w:proofErr w:type="spellEnd"/>
            <w:r w:rsidRPr="008138B1">
              <w:rPr>
                <w:b/>
                <w:sz w:val="18"/>
                <w:szCs w:val="18"/>
              </w:rPr>
              <w:t>-</w:t>
            </w:r>
          </w:p>
          <w:p w:rsidR="008138B1" w:rsidRP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138B1">
              <w:rPr>
                <w:b/>
                <w:sz w:val="18"/>
                <w:szCs w:val="18"/>
              </w:rPr>
              <w:t>тажа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8138B1">
              <w:rPr>
                <w:b/>
                <w:sz w:val="20"/>
                <w:szCs w:val="20"/>
              </w:rPr>
              <w:t>Ф. И. О.</w:t>
            </w:r>
          </w:p>
          <w:p w:rsidR="008138B1" w:rsidRPr="008138B1" w:rsidRDefault="008138B1" w:rsidP="008138B1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8138B1">
              <w:rPr>
                <w:b/>
                <w:sz w:val="20"/>
                <w:szCs w:val="20"/>
              </w:rPr>
              <w:t>инструкти</w:t>
            </w:r>
            <w:proofErr w:type="spellEnd"/>
            <w:r w:rsidRPr="008138B1">
              <w:rPr>
                <w:b/>
                <w:sz w:val="20"/>
                <w:szCs w:val="20"/>
              </w:rPr>
              <w:t>-</w:t>
            </w:r>
          </w:p>
          <w:p w:rsidR="008138B1" w:rsidRP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138B1">
              <w:rPr>
                <w:b/>
                <w:sz w:val="20"/>
                <w:szCs w:val="20"/>
              </w:rPr>
              <w:t>руемого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Профессия, должность </w:t>
            </w:r>
            <w:proofErr w:type="spellStart"/>
            <w:proofErr w:type="gramStart"/>
            <w:r w:rsidRPr="008138B1">
              <w:rPr>
                <w:b/>
                <w:sz w:val="16"/>
                <w:szCs w:val="16"/>
              </w:rPr>
              <w:t>инструкти-руемого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vAlign w:val="center"/>
          </w:tcPr>
          <w:p w:rsid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Вид </w:t>
            </w:r>
            <w:proofErr w:type="spellStart"/>
            <w:r w:rsidRPr="008138B1">
              <w:rPr>
                <w:b/>
                <w:sz w:val="16"/>
                <w:szCs w:val="16"/>
              </w:rPr>
              <w:t>инструк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:rsidR="008138B1" w:rsidRP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138B1">
              <w:rPr>
                <w:b/>
                <w:sz w:val="16"/>
                <w:szCs w:val="16"/>
              </w:rPr>
              <w:t>тажа</w:t>
            </w:r>
            <w:proofErr w:type="spellEnd"/>
            <w:r w:rsidRPr="008138B1">
              <w:rPr>
                <w:b/>
                <w:sz w:val="16"/>
                <w:szCs w:val="16"/>
              </w:rPr>
              <w:t xml:space="preserve"> (первичный, повторный, внеплановый, целевой), название и номер инструкции</w:t>
            </w:r>
          </w:p>
        </w:tc>
        <w:tc>
          <w:tcPr>
            <w:tcW w:w="1134" w:type="dxa"/>
            <w:vMerge w:val="restart"/>
            <w:vAlign w:val="center"/>
          </w:tcPr>
          <w:p w:rsid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Причина проведения </w:t>
            </w:r>
            <w:proofErr w:type="spellStart"/>
            <w:r w:rsidRPr="008138B1">
              <w:rPr>
                <w:b/>
                <w:sz w:val="16"/>
                <w:szCs w:val="16"/>
              </w:rPr>
              <w:t>внепла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:rsidR="008138B1" w:rsidRP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нового или целевого </w:t>
            </w:r>
            <w:proofErr w:type="spellStart"/>
            <w:proofErr w:type="gramStart"/>
            <w:r w:rsidRPr="008138B1">
              <w:rPr>
                <w:b/>
                <w:sz w:val="16"/>
                <w:szCs w:val="16"/>
              </w:rPr>
              <w:t>инструкта</w:t>
            </w:r>
            <w:r>
              <w:rPr>
                <w:b/>
                <w:sz w:val="16"/>
                <w:szCs w:val="16"/>
              </w:rPr>
              <w:t>-</w:t>
            </w:r>
            <w:r w:rsidRPr="008138B1">
              <w:rPr>
                <w:b/>
                <w:sz w:val="16"/>
                <w:szCs w:val="16"/>
              </w:rPr>
              <w:t>жа</w:t>
            </w:r>
            <w:proofErr w:type="spellEnd"/>
            <w:proofErr w:type="gramEnd"/>
          </w:p>
        </w:tc>
        <w:tc>
          <w:tcPr>
            <w:tcW w:w="1417" w:type="dxa"/>
            <w:vMerge w:val="restart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8138B1">
              <w:rPr>
                <w:b/>
                <w:sz w:val="20"/>
                <w:szCs w:val="20"/>
              </w:rPr>
              <w:t xml:space="preserve">Ф. И. О., должность </w:t>
            </w:r>
            <w:proofErr w:type="spellStart"/>
            <w:proofErr w:type="gramStart"/>
            <w:r w:rsidRPr="008138B1">
              <w:rPr>
                <w:b/>
                <w:sz w:val="20"/>
                <w:szCs w:val="20"/>
              </w:rPr>
              <w:t>инструкти-рующего</w:t>
            </w:r>
            <w:proofErr w:type="spellEnd"/>
            <w:proofErr w:type="gramEnd"/>
          </w:p>
        </w:tc>
        <w:tc>
          <w:tcPr>
            <w:tcW w:w="2127" w:type="dxa"/>
            <w:gridSpan w:val="2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b/>
                <w:sz w:val="22"/>
              </w:rPr>
            </w:pPr>
            <w:r w:rsidRPr="008138B1">
              <w:rPr>
                <w:b/>
                <w:sz w:val="22"/>
              </w:rPr>
              <w:t>Подписи</w:t>
            </w:r>
          </w:p>
        </w:tc>
        <w:tc>
          <w:tcPr>
            <w:tcW w:w="992" w:type="dxa"/>
            <w:vMerge w:val="restart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Знания проверил, допуск к работе разрешил (подпись, дата)</w:t>
            </w:r>
          </w:p>
        </w:tc>
      </w:tr>
      <w:tr w:rsidR="008138B1" w:rsidRPr="00E91E24" w:rsidTr="008138B1">
        <w:trPr>
          <w:trHeight w:val="402"/>
        </w:trPr>
        <w:tc>
          <w:tcPr>
            <w:tcW w:w="567" w:type="dxa"/>
            <w:vMerge/>
            <w:vAlign w:val="center"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8138B1">
              <w:rPr>
                <w:sz w:val="20"/>
                <w:szCs w:val="20"/>
              </w:rPr>
              <w:t>инструк</w:t>
            </w:r>
            <w:proofErr w:type="spellEnd"/>
            <w:r w:rsidRPr="008138B1">
              <w:rPr>
                <w:sz w:val="20"/>
                <w:szCs w:val="20"/>
              </w:rPr>
              <w:t>-</w:t>
            </w:r>
          </w:p>
          <w:p w:rsidR="008138B1" w:rsidRPr="008138B1" w:rsidRDefault="008138B1" w:rsidP="008138B1">
            <w:pPr>
              <w:spacing w:after="0"/>
              <w:jc w:val="center"/>
              <w:rPr>
                <w:sz w:val="20"/>
                <w:szCs w:val="20"/>
              </w:rPr>
            </w:pPr>
            <w:r w:rsidRPr="008138B1">
              <w:rPr>
                <w:sz w:val="20"/>
                <w:szCs w:val="20"/>
              </w:rPr>
              <w:t>тируемого</w:t>
            </w:r>
          </w:p>
        </w:tc>
        <w:tc>
          <w:tcPr>
            <w:tcW w:w="993" w:type="dxa"/>
            <w:vAlign w:val="center"/>
          </w:tcPr>
          <w:p w:rsidR="008138B1" w:rsidRPr="008138B1" w:rsidRDefault="008138B1" w:rsidP="00C05FFE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8138B1">
              <w:rPr>
                <w:sz w:val="20"/>
                <w:szCs w:val="20"/>
              </w:rPr>
              <w:t>инструк</w:t>
            </w:r>
            <w:proofErr w:type="spellEnd"/>
            <w:r w:rsidRPr="008138B1">
              <w:rPr>
                <w:sz w:val="20"/>
                <w:szCs w:val="20"/>
              </w:rPr>
              <w:t>-</w:t>
            </w:r>
          </w:p>
          <w:p w:rsidR="008138B1" w:rsidRPr="008138B1" w:rsidRDefault="008138B1" w:rsidP="00C05FFE">
            <w:pPr>
              <w:spacing w:after="0"/>
              <w:jc w:val="center"/>
              <w:rPr>
                <w:sz w:val="20"/>
                <w:szCs w:val="20"/>
              </w:rPr>
            </w:pPr>
            <w:r w:rsidRPr="008138B1">
              <w:rPr>
                <w:sz w:val="20"/>
                <w:szCs w:val="20"/>
              </w:rPr>
              <w:t>тора</w:t>
            </w:r>
          </w:p>
        </w:tc>
        <w:tc>
          <w:tcPr>
            <w:tcW w:w="992" w:type="dxa"/>
            <w:vMerge/>
          </w:tcPr>
          <w:p w:rsidR="008138B1" w:rsidRPr="008138B1" w:rsidRDefault="008138B1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8138B1" w:rsidRPr="00E91E24" w:rsidTr="008138B1">
        <w:trPr>
          <w:trHeight w:val="402"/>
        </w:trPr>
        <w:tc>
          <w:tcPr>
            <w:tcW w:w="567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8138B1" w:rsidRPr="008138B1" w:rsidRDefault="008138B1" w:rsidP="008138B1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10</w:t>
            </w:r>
          </w:p>
        </w:tc>
      </w:tr>
    </w:tbl>
    <w:p w:rsidR="000F7A5D" w:rsidRDefault="00BB39CD"/>
    <w:p w:rsidR="009F3C4A" w:rsidRDefault="009F3C4A"/>
    <w:p w:rsidR="009F3C4A" w:rsidRDefault="009F3C4A"/>
    <w:tbl>
      <w:tblPr>
        <w:tblW w:w="11199" w:type="dxa"/>
        <w:tblInd w:w="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1276"/>
        <w:gridCol w:w="1134"/>
        <w:gridCol w:w="1418"/>
        <w:gridCol w:w="1134"/>
        <w:gridCol w:w="1417"/>
        <w:gridCol w:w="1134"/>
        <w:gridCol w:w="993"/>
        <w:gridCol w:w="992"/>
      </w:tblGrid>
      <w:tr w:rsidR="009F3C4A" w:rsidRPr="00E91E24" w:rsidTr="00C05FFE">
        <w:trPr>
          <w:trHeight w:val="817"/>
        </w:trPr>
        <w:tc>
          <w:tcPr>
            <w:tcW w:w="567" w:type="dxa"/>
            <w:vMerge w:val="restart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138B1">
              <w:rPr>
                <w:b/>
                <w:sz w:val="18"/>
                <w:szCs w:val="18"/>
              </w:rPr>
              <w:t xml:space="preserve">№ </w:t>
            </w:r>
            <w:proofErr w:type="gramStart"/>
            <w:r w:rsidRPr="008138B1">
              <w:rPr>
                <w:b/>
                <w:sz w:val="18"/>
                <w:szCs w:val="18"/>
              </w:rPr>
              <w:t>п</w:t>
            </w:r>
            <w:proofErr w:type="gramEnd"/>
            <w:r w:rsidRPr="008138B1">
              <w:rPr>
                <w:b/>
                <w:sz w:val="18"/>
                <w:szCs w:val="18"/>
              </w:rPr>
              <w:t>/п</w:t>
            </w:r>
          </w:p>
        </w:tc>
        <w:tc>
          <w:tcPr>
            <w:tcW w:w="1134" w:type="dxa"/>
            <w:vMerge w:val="restart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b/>
                <w:sz w:val="18"/>
                <w:szCs w:val="18"/>
              </w:rPr>
            </w:pPr>
            <w:r w:rsidRPr="008138B1">
              <w:rPr>
                <w:b/>
                <w:sz w:val="18"/>
                <w:szCs w:val="18"/>
              </w:rPr>
              <w:t xml:space="preserve">Дата проведения </w:t>
            </w:r>
            <w:proofErr w:type="spellStart"/>
            <w:r w:rsidRPr="008138B1">
              <w:rPr>
                <w:b/>
                <w:sz w:val="18"/>
                <w:szCs w:val="18"/>
              </w:rPr>
              <w:t>инструк</w:t>
            </w:r>
            <w:proofErr w:type="spellEnd"/>
            <w:r w:rsidRPr="008138B1">
              <w:rPr>
                <w:b/>
                <w:sz w:val="18"/>
                <w:szCs w:val="18"/>
              </w:rPr>
              <w:t>-</w:t>
            </w:r>
          </w:p>
          <w:p w:rsidR="009F3C4A" w:rsidRPr="008138B1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138B1">
              <w:rPr>
                <w:b/>
                <w:sz w:val="18"/>
                <w:szCs w:val="18"/>
              </w:rPr>
              <w:t>тажа</w:t>
            </w:r>
            <w:proofErr w:type="spellEnd"/>
          </w:p>
        </w:tc>
        <w:tc>
          <w:tcPr>
            <w:tcW w:w="1276" w:type="dxa"/>
            <w:vMerge w:val="restart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8138B1">
              <w:rPr>
                <w:b/>
                <w:sz w:val="20"/>
                <w:szCs w:val="20"/>
              </w:rPr>
              <w:t>Ф. И. О.</w:t>
            </w:r>
          </w:p>
          <w:p w:rsidR="009F3C4A" w:rsidRPr="008138B1" w:rsidRDefault="009F3C4A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8138B1">
              <w:rPr>
                <w:b/>
                <w:sz w:val="20"/>
                <w:szCs w:val="20"/>
              </w:rPr>
              <w:t>инструкти</w:t>
            </w:r>
            <w:proofErr w:type="spellEnd"/>
            <w:r w:rsidRPr="008138B1">
              <w:rPr>
                <w:b/>
                <w:sz w:val="20"/>
                <w:szCs w:val="20"/>
              </w:rPr>
              <w:t>-</w:t>
            </w:r>
          </w:p>
          <w:p w:rsidR="009F3C4A" w:rsidRPr="008138B1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138B1">
              <w:rPr>
                <w:b/>
                <w:sz w:val="20"/>
                <w:szCs w:val="20"/>
              </w:rPr>
              <w:t>руемого</w:t>
            </w:r>
            <w:proofErr w:type="spellEnd"/>
          </w:p>
        </w:tc>
        <w:tc>
          <w:tcPr>
            <w:tcW w:w="1134" w:type="dxa"/>
            <w:vMerge w:val="restart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Профессия, должность </w:t>
            </w:r>
            <w:proofErr w:type="spellStart"/>
            <w:proofErr w:type="gramStart"/>
            <w:r w:rsidRPr="008138B1">
              <w:rPr>
                <w:b/>
                <w:sz w:val="16"/>
                <w:szCs w:val="16"/>
              </w:rPr>
              <w:t>инструкти-руемого</w:t>
            </w:r>
            <w:proofErr w:type="spellEnd"/>
            <w:proofErr w:type="gramEnd"/>
          </w:p>
        </w:tc>
        <w:tc>
          <w:tcPr>
            <w:tcW w:w="1418" w:type="dxa"/>
            <w:vMerge w:val="restart"/>
            <w:vAlign w:val="center"/>
          </w:tcPr>
          <w:p w:rsidR="009F3C4A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Вид </w:t>
            </w:r>
            <w:proofErr w:type="spellStart"/>
            <w:r w:rsidRPr="008138B1">
              <w:rPr>
                <w:b/>
                <w:sz w:val="16"/>
                <w:szCs w:val="16"/>
              </w:rPr>
              <w:t>инструк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:rsidR="009F3C4A" w:rsidRPr="008138B1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proofErr w:type="spellStart"/>
            <w:r w:rsidRPr="008138B1">
              <w:rPr>
                <w:b/>
                <w:sz w:val="16"/>
                <w:szCs w:val="16"/>
              </w:rPr>
              <w:t>тажа</w:t>
            </w:r>
            <w:proofErr w:type="spellEnd"/>
            <w:r w:rsidRPr="008138B1">
              <w:rPr>
                <w:b/>
                <w:sz w:val="16"/>
                <w:szCs w:val="16"/>
              </w:rPr>
              <w:t xml:space="preserve"> (первичный, повторный, внеплановый, целевой), название и номер инструкции</w:t>
            </w:r>
          </w:p>
        </w:tc>
        <w:tc>
          <w:tcPr>
            <w:tcW w:w="1134" w:type="dxa"/>
            <w:vMerge w:val="restart"/>
            <w:vAlign w:val="center"/>
          </w:tcPr>
          <w:p w:rsidR="009F3C4A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Причина проведения </w:t>
            </w:r>
            <w:proofErr w:type="spellStart"/>
            <w:r w:rsidRPr="008138B1">
              <w:rPr>
                <w:b/>
                <w:sz w:val="16"/>
                <w:szCs w:val="16"/>
              </w:rPr>
              <w:t>внепла</w:t>
            </w:r>
            <w:proofErr w:type="spellEnd"/>
            <w:r>
              <w:rPr>
                <w:b/>
                <w:sz w:val="16"/>
                <w:szCs w:val="16"/>
              </w:rPr>
              <w:t>-</w:t>
            </w:r>
          </w:p>
          <w:p w:rsidR="009F3C4A" w:rsidRPr="008138B1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r w:rsidRPr="008138B1">
              <w:rPr>
                <w:b/>
                <w:sz w:val="16"/>
                <w:szCs w:val="16"/>
              </w:rPr>
              <w:t xml:space="preserve">нового или целевого </w:t>
            </w:r>
            <w:proofErr w:type="spellStart"/>
            <w:proofErr w:type="gramStart"/>
            <w:r w:rsidRPr="008138B1">
              <w:rPr>
                <w:b/>
                <w:sz w:val="16"/>
                <w:szCs w:val="16"/>
              </w:rPr>
              <w:t>инструкта</w:t>
            </w:r>
            <w:r>
              <w:rPr>
                <w:b/>
                <w:sz w:val="16"/>
                <w:szCs w:val="16"/>
              </w:rPr>
              <w:t>-</w:t>
            </w:r>
            <w:r w:rsidRPr="008138B1">
              <w:rPr>
                <w:b/>
                <w:sz w:val="16"/>
                <w:szCs w:val="16"/>
              </w:rPr>
              <w:t>жа</w:t>
            </w:r>
            <w:proofErr w:type="spellEnd"/>
            <w:proofErr w:type="gramEnd"/>
          </w:p>
        </w:tc>
        <w:tc>
          <w:tcPr>
            <w:tcW w:w="1417" w:type="dxa"/>
            <w:vMerge w:val="restart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8138B1">
              <w:rPr>
                <w:b/>
                <w:sz w:val="20"/>
                <w:szCs w:val="20"/>
              </w:rPr>
              <w:t xml:space="preserve">Ф. И. О., должность </w:t>
            </w:r>
            <w:proofErr w:type="spellStart"/>
            <w:proofErr w:type="gramStart"/>
            <w:r w:rsidRPr="008138B1">
              <w:rPr>
                <w:b/>
                <w:sz w:val="20"/>
                <w:szCs w:val="20"/>
              </w:rPr>
              <w:t>инструкти-рующего</w:t>
            </w:r>
            <w:proofErr w:type="spellEnd"/>
            <w:proofErr w:type="gramEnd"/>
          </w:p>
        </w:tc>
        <w:tc>
          <w:tcPr>
            <w:tcW w:w="2127" w:type="dxa"/>
            <w:gridSpan w:val="2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b/>
                <w:sz w:val="22"/>
              </w:rPr>
            </w:pPr>
            <w:r w:rsidRPr="008138B1">
              <w:rPr>
                <w:b/>
                <w:sz w:val="22"/>
              </w:rPr>
              <w:t>Подписи</w:t>
            </w:r>
          </w:p>
        </w:tc>
        <w:tc>
          <w:tcPr>
            <w:tcW w:w="992" w:type="dxa"/>
            <w:vMerge w:val="restart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Знания проверил, допуск к работе разрешил (подпись, дата)</w:t>
            </w:r>
          </w:p>
        </w:tc>
      </w:tr>
      <w:tr w:rsidR="009F3C4A" w:rsidRPr="00E91E24" w:rsidTr="00C05FFE">
        <w:trPr>
          <w:trHeight w:val="402"/>
        </w:trPr>
        <w:tc>
          <w:tcPr>
            <w:tcW w:w="567" w:type="dxa"/>
            <w:vMerge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276" w:type="dxa"/>
            <w:vMerge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  <w:vMerge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417" w:type="dxa"/>
            <w:vMerge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8138B1">
              <w:rPr>
                <w:sz w:val="20"/>
                <w:szCs w:val="20"/>
              </w:rPr>
              <w:t>инструк</w:t>
            </w:r>
            <w:proofErr w:type="spellEnd"/>
            <w:r w:rsidRPr="008138B1">
              <w:rPr>
                <w:sz w:val="20"/>
                <w:szCs w:val="20"/>
              </w:rPr>
              <w:t>-</w:t>
            </w:r>
          </w:p>
          <w:p w:rsidR="009F3C4A" w:rsidRPr="008138B1" w:rsidRDefault="009F3C4A" w:rsidP="00C05FFE">
            <w:pPr>
              <w:spacing w:after="0"/>
              <w:jc w:val="center"/>
              <w:rPr>
                <w:sz w:val="20"/>
                <w:szCs w:val="20"/>
              </w:rPr>
            </w:pPr>
            <w:r w:rsidRPr="008138B1">
              <w:rPr>
                <w:sz w:val="20"/>
                <w:szCs w:val="20"/>
              </w:rPr>
              <w:t>тируемого</w:t>
            </w:r>
          </w:p>
        </w:tc>
        <w:tc>
          <w:tcPr>
            <w:tcW w:w="993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 w:val="20"/>
                <w:szCs w:val="20"/>
              </w:rPr>
            </w:pPr>
            <w:proofErr w:type="spellStart"/>
            <w:r w:rsidRPr="008138B1">
              <w:rPr>
                <w:sz w:val="20"/>
                <w:szCs w:val="20"/>
              </w:rPr>
              <w:t>инструк</w:t>
            </w:r>
            <w:proofErr w:type="spellEnd"/>
            <w:r w:rsidRPr="008138B1">
              <w:rPr>
                <w:sz w:val="20"/>
                <w:szCs w:val="20"/>
              </w:rPr>
              <w:t>-</w:t>
            </w:r>
          </w:p>
          <w:p w:rsidR="009F3C4A" w:rsidRPr="008138B1" w:rsidRDefault="009F3C4A" w:rsidP="00C05FFE">
            <w:pPr>
              <w:spacing w:after="0"/>
              <w:jc w:val="center"/>
              <w:rPr>
                <w:sz w:val="20"/>
                <w:szCs w:val="20"/>
              </w:rPr>
            </w:pPr>
            <w:r w:rsidRPr="008138B1">
              <w:rPr>
                <w:sz w:val="20"/>
                <w:szCs w:val="20"/>
              </w:rPr>
              <w:t>тора</w:t>
            </w:r>
          </w:p>
        </w:tc>
        <w:tc>
          <w:tcPr>
            <w:tcW w:w="992" w:type="dxa"/>
            <w:vMerge/>
          </w:tcPr>
          <w:p w:rsidR="009F3C4A" w:rsidRPr="008138B1" w:rsidRDefault="009F3C4A" w:rsidP="00C05FFE">
            <w:pPr>
              <w:spacing w:after="0"/>
              <w:jc w:val="center"/>
              <w:rPr>
                <w:sz w:val="16"/>
                <w:szCs w:val="16"/>
              </w:rPr>
            </w:pPr>
          </w:p>
        </w:tc>
      </w:tr>
      <w:tr w:rsidR="009F3C4A" w:rsidRPr="00E91E24" w:rsidTr="00C05FFE">
        <w:trPr>
          <w:trHeight w:val="402"/>
        </w:trPr>
        <w:tc>
          <w:tcPr>
            <w:tcW w:w="567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2</w:t>
            </w:r>
          </w:p>
        </w:tc>
        <w:tc>
          <w:tcPr>
            <w:tcW w:w="1276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4</w:t>
            </w:r>
          </w:p>
        </w:tc>
        <w:tc>
          <w:tcPr>
            <w:tcW w:w="1418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5</w:t>
            </w:r>
          </w:p>
        </w:tc>
        <w:tc>
          <w:tcPr>
            <w:tcW w:w="1134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6</w:t>
            </w:r>
          </w:p>
        </w:tc>
        <w:tc>
          <w:tcPr>
            <w:tcW w:w="1417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8</w:t>
            </w:r>
          </w:p>
        </w:tc>
        <w:tc>
          <w:tcPr>
            <w:tcW w:w="993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9</w:t>
            </w:r>
          </w:p>
        </w:tc>
        <w:tc>
          <w:tcPr>
            <w:tcW w:w="992" w:type="dxa"/>
            <w:vAlign w:val="center"/>
          </w:tcPr>
          <w:p w:rsidR="009F3C4A" w:rsidRPr="008138B1" w:rsidRDefault="009F3C4A" w:rsidP="00C05FFE">
            <w:pPr>
              <w:spacing w:after="0"/>
              <w:jc w:val="center"/>
              <w:rPr>
                <w:szCs w:val="24"/>
              </w:rPr>
            </w:pPr>
            <w:r w:rsidRPr="008138B1">
              <w:rPr>
                <w:szCs w:val="24"/>
              </w:rPr>
              <w:t>10</w:t>
            </w:r>
          </w:p>
        </w:tc>
      </w:tr>
    </w:tbl>
    <w:p w:rsidR="009F3C4A" w:rsidRDefault="009F3C4A"/>
    <w:p w:rsidR="00BB39CD" w:rsidRDefault="00BB39CD"/>
    <w:p w:rsidR="00BB39CD" w:rsidRDefault="00BB39CD"/>
    <w:p w:rsidR="00BB39CD" w:rsidRDefault="00BB39CD"/>
    <w:p w:rsidR="00BB39CD" w:rsidRDefault="00BB39CD"/>
    <w:p w:rsidR="00BB39CD" w:rsidRDefault="00BB39CD"/>
    <w:p w:rsidR="00BB39CD" w:rsidRDefault="00BB39CD"/>
    <w:p w:rsidR="00BB39CD" w:rsidRDefault="00BB39CD">
      <w:bookmarkStart w:id="0" w:name="_GoBack"/>
      <w:bookmarkEnd w:id="0"/>
    </w:p>
    <w:p w:rsidR="00BB39CD" w:rsidRDefault="00BB39CD"/>
    <w:p w:rsidR="00BB39CD" w:rsidRDefault="00BB39CD"/>
    <w:p w:rsidR="009F3C4A" w:rsidRDefault="009F3C4A"/>
    <w:p w:rsidR="009F3C4A" w:rsidRDefault="009F3C4A"/>
    <w:p w:rsidR="009F3C4A" w:rsidRDefault="009F3C4A"/>
    <w:sectPr w:rsidR="009F3C4A" w:rsidSect="008138B1">
      <w:pgSz w:w="11906" w:h="16838" w:code="9"/>
      <w:pgMar w:top="284" w:right="289" w:bottom="346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8B1"/>
    <w:rsid w:val="000D69E8"/>
    <w:rsid w:val="008138B1"/>
    <w:rsid w:val="008A3251"/>
    <w:rsid w:val="009F3C4A"/>
    <w:rsid w:val="00BB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B1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9C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9CD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38B1"/>
    <w:pPr>
      <w:spacing w:line="240" w:lineRule="auto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39CD"/>
    <w:pPr>
      <w:spacing w:after="0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39CD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</Words>
  <Characters>736</Characters>
  <Application>Microsoft Office Word</Application>
  <DocSecurity>0</DocSecurity>
  <Lines>6</Lines>
  <Paragraphs>1</Paragraphs>
  <ScaleCrop>false</ScaleCrop>
  <Company>Grizli777</Company>
  <LinksUpToDate>false</LinksUpToDate>
  <CharactersWithSpaces>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Gates</dc:creator>
  <cp:keywords/>
  <dc:description/>
  <cp:lastModifiedBy>Bill Gates</cp:lastModifiedBy>
  <cp:revision>3</cp:revision>
  <dcterms:created xsi:type="dcterms:W3CDTF">2015-05-25T08:20:00Z</dcterms:created>
  <dcterms:modified xsi:type="dcterms:W3CDTF">2015-05-25T08:39:00Z</dcterms:modified>
</cp:coreProperties>
</file>