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MS-4023: Unlicensed Copilot Chat</w:t>
      </w:r>
    </w:p>
    <w:p>
      <w:r>
        <w:t>Classification: Public</w:t>
      </w:r>
    </w:p>
    <w:p>
      <w:pPr>
        <w:pStyle w:val="Heading1"/>
      </w:pPr>
      <w:r>
        <w:t>Fictional company disclaimer</w:t>
      </w:r>
    </w:p>
    <w:p>
      <w:r>
        <w:t>This demo uses a fictional Microsoft Fake Company created for demonstration purposes. Any resemblance to real organizations, people, products, services, or data is coincidental. Do not use customer confidential information in this repository.</w:t>
      </w:r>
    </w:p>
    <w:p>
      <w:pPr>
        <w:pStyle w:val="Heading1"/>
      </w:pPr>
      <w:r>
        <w:t>Scope</w:t>
      </w:r>
    </w:p>
    <w:p>
      <w:r>
        <w:t>Copilot Chat only. No Microsoft 365 file grounding and no app-specific Copilot.</w:t>
      </w:r>
    </w:p>
    <w:p>
      <w:pPr>
        <w:pStyle w:val="Heading1"/>
      </w:pPr>
      <w:r>
        <w:t>Demo order</w:t>
      </w:r>
    </w:p>
    <w:p>
      <w:pPr>
        <w:pStyle w:val="ListNumber"/>
      </w:pPr>
      <w:r>
        <w:rPr>
          <w:b/>
        </w:rPr>
        <w:t xml:space="preserve">Open Copilot Chat - </w:t>
      </w:r>
      <w:r>
        <w:t>Use a work account with Copilot Chat access and start a new chat.</w:t>
      </w:r>
    </w:p>
    <w:p>
      <w:pPr>
        <w:pStyle w:val="ListNumber"/>
      </w:pPr>
      <w:r>
        <w:rPr>
          <w:b/>
        </w:rPr>
        <w:t xml:space="preserve">Paste public sample notes - </w:t>
      </w:r>
      <w:r>
        <w:t>Use only the fictional field notes in shared/sample-data/field-operations-notes.md.</w:t>
      </w:r>
    </w:p>
    <w:p>
      <w:pPr>
        <w:pStyle w:val="ListNumber"/>
      </w:pPr>
      <w:r>
        <w:rPr>
          <w:b/>
        </w:rPr>
        <w:t xml:space="preserve">Summarize field updates - </w:t>
      </w:r>
      <w:r>
        <w:t>Ask for a five-bullet summary by site, risk, and next action.</w:t>
      </w:r>
    </w:p>
    <w:p>
      <w:pPr>
        <w:pStyle w:val="ListNumber"/>
      </w:pPr>
      <w:r>
        <w:rPr>
          <w:b/>
        </w:rPr>
        <w:t xml:space="preserve">Find risk themes - </w:t>
      </w:r>
      <w:r>
        <w:t>Ask Copilot Chat to identify common risks and missing follow-up questions.</w:t>
      </w:r>
    </w:p>
    <w:p>
      <w:pPr>
        <w:pStyle w:val="ListNumber"/>
      </w:pPr>
      <w:r>
        <w:rPr>
          <w:b/>
        </w:rPr>
        <w:t xml:space="preserve">Draft a safe response - </w:t>
      </w:r>
      <w:r>
        <w:t>Ask for a field manager reply that avoids confidential data.</w:t>
      </w:r>
    </w:p>
    <w:p>
      <w:pPr>
        <w:pStyle w:val="ListNumber"/>
      </w:pPr>
      <w:r>
        <w:rPr>
          <w:b/>
        </w:rPr>
        <w:t xml:space="preserve">Create an office-hours answer - </w:t>
      </w:r>
      <w:r>
        <w:t>Ask for a concise answer about safe prompting for field teams.</w:t>
      </w:r>
    </w:p>
    <w:p>
      <w:pPr>
        <w:pStyle w:val="Heading1"/>
      </w:pPr>
      <w:r>
        <w:t>Prompts</w:t>
      </w:r>
    </w:p>
    <w:p>
      <w:pPr>
        <w:pStyle w:val="Heading2"/>
      </w:pPr>
      <w:r>
        <w:t>Prompt 1</w:t>
      </w:r>
    </w:p>
    <w:p>
      <w:r>
        <w:t>Summarize these fictional field operations notes in five bullets by site, risk, and next action.</w:t>
      </w:r>
    </w:p>
    <w:p>
      <w:pPr>
        <w:pStyle w:val="Heading2"/>
      </w:pPr>
      <w:r>
        <w:t>Prompt 2</w:t>
      </w:r>
    </w:p>
    <w:p>
      <w:r>
        <w:t>Identify the top three common risks across these fictional sites and suggest one follow-up question for each.</w:t>
      </w:r>
    </w:p>
    <w:p>
      <w:pPr>
        <w:pStyle w:val="Heading2"/>
      </w:pPr>
      <w:r>
        <w:t>Prompt 3</w:t>
      </w:r>
    </w:p>
    <w:p>
      <w:r>
        <w:t>Draft a concise field manager update using only the fictional notes below. Do not add metrics or facts that are not present.</w:t>
      </w:r>
    </w:p>
    <w:p>
      <w:pPr>
        <w:pStyle w:val="Heading2"/>
      </w:pPr>
      <w:r>
        <w:t>Prompt 4</w:t>
      </w:r>
    </w:p>
    <w:p>
      <w:r>
        <w:t>Explain how field teams can use Copilot Chat safely without entering confidential production data.</w:t>
      </w:r>
    </w:p>
    <w:p>
      <w:pPr>
        <w:pStyle w:val="Heading1"/>
      </w:pPr>
      <w:r>
        <w:t>Public-safe delivery notes</w:t>
      </w:r>
    </w:p>
    <w:p>
      <w:pPr>
        <w:pStyle w:val="ListBullet"/>
      </w:pPr>
      <w:r>
        <w:t>Use only fictional Fabrikam Field Energy data.</w:t>
      </w:r>
    </w:p>
    <w:p>
      <w:pPr>
        <w:pStyle w:val="ListBullet"/>
      </w:pPr>
      <w:r>
        <w:t>Do not include real customer names, tenant details, private URLs, or confidential metrics.</w:t>
      </w:r>
    </w:p>
    <w:p>
      <w:pPr>
        <w:pStyle w:val="ListBullet"/>
      </w:pPr>
      <w:r>
        <w:t>Keep the technology focus limited to this folder's course or app.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14="http://schemas.microsoft.com/office/word/2010/wordml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w="http://schemas.openxmlformats.org/wordprocessingml/2006/main" ns1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ns4:ext="edit" spidmax="1027"/>
    <ns3:shapelayout ns4:ext="edit">
      <ns3:idmap ns4:ext="edit" data="1"/>
    </ns3:shapelayout>
  </w:shapeDefaults>
  <w:decimalSymbol w:val="."/>
  <w:listSeparator w:val=","/>
  <ns5:docId ns5:val="24062061"/>
  <ns5:defaultImageDpi ns5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