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cs="Times New Roman" w:eastAsia="Times New Roman" w:hAnsi="Times New Roman"/>
        </w:rPr>
      </w:pPr>
      <w:r w:rsidDel="00000000" w:rsidR="00000000" w:rsidRPr="00000000">
        <w:rPr>
          <w:rtl w:val="0"/>
        </w:rPr>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580"/>
        <w:gridCol w:w="4170"/>
        <w:tblGridChange w:id="0">
          <w:tblGrid>
            <w:gridCol w:w="2130"/>
            <w:gridCol w:w="2580"/>
            <w:gridCol w:w="4170"/>
          </w:tblGrid>
        </w:tblGridChange>
      </w:tblGrid>
      <w:tr>
        <w:trPr>
          <w:cantSplit w:val="0"/>
          <w:trHeight w:val="49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02">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Name</w:t>
            </w:r>
          </w:p>
        </w:tc>
        <w:tc>
          <w:tcPr>
            <w:tcBorders>
              <w:top w:color="ffffff" w:space="0" w:sz="8" w:val="single"/>
              <w:left w:color="000000" w:space="0" w:sz="0" w:val="nil"/>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Email</w:t>
            </w:r>
          </w:p>
        </w:tc>
        <w:tc>
          <w:tcPr>
            <w:tcBorders>
              <w:top w:color="ffffff" w:space="0" w:sz="8" w:val="single"/>
              <w:left w:color="000000" w:space="0" w:sz="0" w:val="nil"/>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Contribution</w:t>
            </w:r>
          </w:p>
        </w:tc>
      </w:tr>
      <w:tr>
        <w:trPr>
          <w:cantSplit w:val="0"/>
          <w:trHeight w:val="765" w:hRule="atLeast"/>
          <w:tblHeader w:val="0"/>
        </w:trPr>
        <w:tc>
          <w:tcPr>
            <w:tcBorders>
              <w:top w:color="000000" w:space="0" w:sz="0" w:val="nil"/>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Andrew Brocker</w:t>
            </w:r>
          </w:p>
        </w:tc>
        <w:tc>
          <w:tcPr>
            <w:tcBorders>
              <w:top w:color="000000" w:space="0" w:sz="0" w:val="nil"/>
              <w:left w:color="000000" w:space="0" w:sz="0" w:val="nil"/>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abrocke3@asu.edu </w:t>
            </w:r>
          </w:p>
        </w:tc>
        <w:tc>
          <w:tcPr>
            <w:tcBorders>
              <w:top w:color="000000" w:space="0" w:sz="0" w:val="nil"/>
              <w:left w:color="000000" w:space="0" w:sz="0" w:val="nil"/>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the Discharge and Exit Module &amp; Print Patient Module; tested the Doctor Module; contributed to the user-end documentation</w:t>
            </w:r>
          </w:p>
        </w:tc>
      </w:tr>
      <w:tr>
        <w:trPr>
          <w:cantSplit w:val="0"/>
          <w:trHeight w:val="1005" w:hRule="atLeast"/>
          <w:tblHeader w:val="0"/>
        </w:trPr>
        <w:tc>
          <w:tcPr>
            <w:tcBorders>
              <w:top w:color="000000" w:space="0" w:sz="0" w:val="nil"/>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Humberto Cerritos </w:t>
            </w:r>
          </w:p>
          <w:p w:rsidR="00000000" w:rsidDel="00000000" w:rsidP="00000000" w:rsidRDefault="00000000" w:rsidRPr="00000000" w14:paraId="00000009">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hcerrito@asu.edu</w:t>
            </w:r>
          </w:p>
        </w:tc>
        <w:tc>
          <w:tcPr>
            <w:tcBorders>
              <w:top w:color="000000" w:space="0" w:sz="0" w:val="nil"/>
              <w:left w:color="000000" w:space="0" w:sz="0" w:val="nil"/>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the Nurse Module; tested the Discharge and Exit Module &amp; Print Patient Module; reviewed the user-end documentation</w:t>
            </w:r>
          </w:p>
        </w:tc>
      </w:tr>
      <w:tr>
        <w:trPr>
          <w:cantSplit w:val="0"/>
          <w:trHeight w:val="1005" w:hRule="atLeast"/>
          <w:tblHeader w:val="0"/>
        </w:trPr>
        <w:tc>
          <w:tcPr>
            <w:tcBorders>
              <w:top w:color="000000" w:space="0" w:sz="0" w:val="nil"/>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Patrick Sullivan</w:t>
            </w:r>
          </w:p>
          <w:p w:rsidR="00000000" w:rsidDel="00000000" w:rsidP="00000000" w:rsidRDefault="00000000" w:rsidRPr="00000000" w14:paraId="0000000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pbsulli1@asu.edu </w:t>
            </w:r>
          </w:p>
        </w:tc>
        <w:tc>
          <w:tcPr>
            <w:tcBorders>
              <w:top w:color="000000" w:space="0" w:sz="0" w:val="nil"/>
              <w:left w:color="000000" w:space="0" w:sz="0" w:val="nil"/>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the Vitals Module &amp; Meds Module; tested the Nurse Module; wrote the user-end documentation</w:t>
            </w:r>
          </w:p>
        </w:tc>
      </w:tr>
      <w:tr>
        <w:trPr>
          <w:cantSplit w:val="0"/>
          <w:trHeight w:val="765" w:hRule="atLeast"/>
          <w:tblHeader w:val="0"/>
        </w:trPr>
        <w:tc>
          <w:tcPr>
            <w:tcBorders>
              <w:top w:color="000000" w:space="0" w:sz="0" w:val="nil"/>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Abdur-Rahman Syed   </w:t>
            </w:r>
          </w:p>
        </w:tc>
        <w:tc>
          <w:tcPr>
            <w:tcBorders>
              <w:top w:color="000000" w:space="0" w:sz="0" w:val="nil"/>
              <w:left w:color="000000" w:space="0" w:sz="0" w:val="nil"/>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amsyed4@asu.edu</w:t>
            </w:r>
          </w:p>
        </w:tc>
        <w:tc>
          <w:tcPr>
            <w:tcBorders>
              <w:top w:color="000000" w:space="0" w:sz="0" w:val="nil"/>
              <w:left w:color="000000" w:space="0" w:sz="0" w:val="nil"/>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Lead; developed the Patient Module, Print Patient Module &amp; Exit HIS Module; tested the  Vitals Module &amp; Meds Module; wrote the user-end documentation</w:t>
            </w:r>
          </w:p>
        </w:tc>
      </w:tr>
      <w:tr>
        <w:trPr>
          <w:cantSplit w:val="0"/>
          <w:trHeight w:val="2404.74609375" w:hRule="atLeast"/>
          <w:tblHeader w:val="0"/>
        </w:trPr>
        <w:tc>
          <w:tcPr>
            <w:tcBorders>
              <w:top w:color="000000" w:space="0" w:sz="0" w:val="nil"/>
              <w:left w:color="ffffff" w:space="0" w:sz="8" w:val="single"/>
              <w:bottom w:color="999999"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Rafa Younis</w:t>
            </w:r>
          </w:p>
        </w:tc>
        <w:tc>
          <w:tcPr>
            <w:tcBorders>
              <w:top w:color="000000" w:space="0" w:sz="0" w:val="nil"/>
              <w:left w:color="000000" w:space="0" w:sz="0" w:val="nil"/>
              <w:bottom w:color="999999"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ryounis2@asu.edu </w:t>
            </w:r>
          </w:p>
        </w:tc>
        <w:tc>
          <w:tcPr>
            <w:tcBorders>
              <w:top w:color="000000" w:space="0" w:sz="0" w:val="nil"/>
              <w:left w:color="000000" w:space="0" w:sz="0" w:val="nil"/>
              <w:bottom w:color="999999"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the Doctor Module; tested the Patient Module &amp; Exit HIS Module; reviewed the user-end documentation</w:t>
            </w:r>
          </w:p>
        </w:tc>
      </w:tr>
    </w:tbl>
    <w:p w:rsidR="00000000" w:rsidDel="00000000" w:rsidP="00000000" w:rsidRDefault="00000000" w:rsidRPr="00000000" w14:paraId="00000016">
      <w:pPr>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7">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Health Information System Overview</w:t>
      </w:r>
    </w:p>
    <w:p w:rsidR="00000000" w:rsidDel="00000000" w:rsidP="00000000" w:rsidRDefault="00000000" w:rsidRPr="00000000" w14:paraId="0000001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Health Information System, or HIS, is a friendly interface designed to provide a better healthcare management system for doctors, patients, and nurses. Doctors and nurses can view patients’ details, as well as prescribe medications and lab tests as needed. Patients can view their own information in a safe manner, leaving only their initials, and providing medical costs.</w:t>
      </w:r>
    </w:p>
    <w:p w:rsidR="00000000" w:rsidDel="00000000" w:rsidP="00000000" w:rsidRDefault="00000000" w:rsidRPr="00000000" w14:paraId="0000001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Below is a flowchart explaining what each user is able to do.</w:t>
      </w:r>
    </w:p>
    <w:p w:rsidR="00000000" w:rsidDel="00000000" w:rsidP="00000000" w:rsidRDefault="00000000" w:rsidRPr="00000000" w14:paraId="0000001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943600" cy="4070350"/>
                <wp:effectExtent b="0" l="0" r="0" t="0"/>
                <wp:docPr id="1" name=""/>
                <a:graphic>
                  <a:graphicData uri="http://schemas.microsoft.com/office/word/2010/wordprocessingGroup">
                    <wpg:wgp>
                      <wpg:cNvGrpSpPr/>
                      <wpg:grpSpPr>
                        <a:xfrm>
                          <a:off x="219475" y="560875"/>
                          <a:ext cx="5943600" cy="4070350"/>
                          <a:chOff x="219475" y="560875"/>
                          <a:chExt cx="8904400" cy="6097325"/>
                        </a:xfrm>
                      </wpg:grpSpPr>
                      <wps:wsp>
                        <wps:cNvSpPr/>
                        <wps:cNvPr id="2" name="Shape 2"/>
                        <wps:spPr>
                          <a:xfrm>
                            <a:off x="3487500" y="565650"/>
                            <a:ext cx="2169000" cy="5967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3045750" y="691888"/>
                            <a:ext cx="30525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Person</w:t>
                              </w:r>
                            </w:p>
                          </w:txbxContent>
                        </wps:txbx>
                        <wps:bodyPr anchorCtr="0" anchor="t" bIns="91425" lIns="91425" spcFirstLastPara="1" rIns="91425" wrap="square" tIns="91425">
                          <a:spAutoFit/>
                        </wps:bodyPr>
                      </wps:wsp>
                      <wps:wsp>
                        <wps:cNvCnPr/>
                        <wps:spPr>
                          <a:xfrm flipH="1">
                            <a:off x="1148100" y="1112950"/>
                            <a:ext cx="2339400" cy="1435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572000" y="1162350"/>
                            <a:ext cx="9300" cy="907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5656425" y="1127950"/>
                            <a:ext cx="1275300" cy="1204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8" name="Shape 8"/>
                        <wps:spPr>
                          <a:xfrm>
                            <a:off x="6918300" y="2292103"/>
                            <a:ext cx="1951500" cy="5427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Patient</w:t>
                              </w:r>
                            </w:p>
                          </w:txbxContent>
                        </wps:txbx>
                        <wps:bodyPr anchorCtr="0" anchor="ctr" bIns="91425" lIns="91425" spcFirstLastPara="1" rIns="91425" wrap="square" tIns="91425">
                          <a:noAutofit/>
                        </wps:bodyPr>
                      </wps:wsp>
                      <wps:wsp>
                        <wps:cNvSpPr/>
                        <wps:cNvPr id="9" name="Shape 9"/>
                        <wps:spPr>
                          <a:xfrm>
                            <a:off x="565650" y="2262575"/>
                            <a:ext cx="1767300" cy="5427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0" name="Shape 10"/>
                        <wps:spPr>
                          <a:xfrm>
                            <a:off x="826800" y="2363350"/>
                            <a:ext cx="12450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Nurse</w:t>
                              </w:r>
                            </w:p>
                          </w:txbxContent>
                        </wps:txbx>
                        <wps:bodyPr anchorCtr="0" anchor="t" bIns="91425" lIns="91425" spcFirstLastPara="1" rIns="91425" wrap="square" tIns="91425">
                          <a:spAutoFit/>
                        </wps:bodyPr>
                      </wps:wsp>
                      <wps:wsp>
                        <wps:cNvSpPr/>
                        <wps:cNvPr id="6" name="Shape 6"/>
                        <wps:spPr>
                          <a:xfrm>
                            <a:off x="3356250" y="2069800"/>
                            <a:ext cx="2450100" cy="763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1" name="Shape 11"/>
                        <wps:spPr>
                          <a:xfrm>
                            <a:off x="3838913" y="2221870"/>
                            <a:ext cx="1466100" cy="462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Doctor</w:t>
                              </w:r>
                            </w:p>
                          </w:txbxContent>
                        </wps:txbx>
                        <wps:bodyPr anchorCtr="0" anchor="t" bIns="91425" lIns="91425" spcFirstLastPara="1" rIns="91425" wrap="square" tIns="91425">
                          <a:noAutofit/>
                        </wps:bodyPr>
                      </wps:wsp>
                      <wps:wsp>
                        <wps:cNvSpPr/>
                        <wps:cNvPr id="12" name="Shape 12"/>
                        <wps:spPr>
                          <a:xfrm>
                            <a:off x="224241" y="4465650"/>
                            <a:ext cx="2450100" cy="763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Create Patients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wps:wsp>
                        <wps:cNvCnPr/>
                        <wps:spPr>
                          <a:xfrm>
                            <a:off x="1449300" y="2805275"/>
                            <a:ext cx="0" cy="242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1449300" y="2833000"/>
                            <a:ext cx="3132000" cy="214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674350" y="3649800"/>
                            <a:ext cx="3994800" cy="115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7" name="Shape 17"/>
                        <wps:spPr>
                          <a:xfrm>
                            <a:off x="6669000" y="3047375"/>
                            <a:ext cx="2450100" cy="14358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View ‘safe version’ of patient information and charges</w:t>
                              </w:r>
                            </w:p>
                          </w:txbxContent>
                        </wps:txbx>
                        <wps:bodyPr anchorCtr="0" anchor="ctr" bIns="91425" lIns="91425" spcFirstLastPara="1" rIns="91425" wrap="square" tIns="91425">
                          <a:noAutofit/>
                        </wps:bodyPr>
                      </wps:wsp>
                      <wps:wsp>
                        <wps:cNvCnPr/>
                        <wps:spPr>
                          <a:xfrm flipH="1">
                            <a:off x="1449300" y="2833000"/>
                            <a:ext cx="3132000" cy="1632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449300" y="2805275"/>
                            <a:ext cx="0" cy="1660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4" name="Shape 14"/>
                        <wps:spPr>
                          <a:xfrm>
                            <a:off x="224250" y="3047400"/>
                            <a:ext cx="2450100" cy="12048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View all patient details</w:t>
                              </w:r>
                            </w:p>
                          </w:txbxContent>
                        </wps:txbx>
                        <wps:bodyPr anchorCtr="0" anchor="ctr" bIns="91425" lIns="91425" spcFirstLastPara="1" rIns="91425" wrap="square" tIns="91425">
                          <a:noAutofit/>
                        </wps:bodyPr>
                      </wps:wsp>
                      <wps:wsp>
                        <wps:cNvSpPr/>
                        <wps:cNvPr id="20" name="Shape 20"/>
                        <wps:spPr>
                          <a:xfrm>
                            <a:off x="3361616" y="3970899"/>
                            <a:ext cx="2450100" cy="763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Create Doctors</w:t>
                              </w:r>
                            </w:p>
                          </w:txbxContent>
                        </wps:txbx>
                        <wps:bodyPr anchorCtr="0" anchor="ctr" bIns="91425" lIns="91425" spcFirstLastPara="1" rIns="91425" wrap="square" tIns="91425">
                          <a:noAutofit/>
                        </wps:bodyPr>
                      </wps:wsp>
                      <wps:wsp>
                        <wps:cNvSpPr/>
                        <wps:cNvPr id="21" name="Shape 21"/>
                        <wps:spPr>
                          <a:xfrm>
                            <a:off x="3361625" y="5009200"/>
                            <a:ext cx="2450100" cy="9786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Assign Patient to Doctor</w:t>
                              </w:r>
                            </w:p>
                          </w:txbxContent>
                        </wps:txbx>
                        <wps:bodyPr anchorCtr="0" anchor="ctr" bIns="91425" lIns="91425" spcFirstLastPara="1" rIns="91425" wrap="square" tIns="91425">
                          <a:noAutofit/>
                        </wps:bodyPr>
                      </wps:wsp>
                      <wps:wsp>
                        <wps:cNvCnPr/>
                        <wps:spPr>
                          <a:xfrm>
                            <a:off x="4581300" y="2833000"/>
                            <a:ext cx="5400" cy="1137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586666" y="4734099"/>
                            <a:ext cx="0" cy="275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7894050" y="2834675"/>
                            <a:ext cx="0" cy="212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5" name="Shape 25"/>
                        <wps:spPr>
                          <a:xfrm>
                            <a:off x="309241" y="5883899"/>
                            <a:ext cx="2450100" cy="763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Order Lab Tests</w:t>
                              </w:r>
                            </w:p>
                          </w:txbxContent>
                        </wps:txbx>
                        <wps:bodyPr anchorCtr="0" anchor="ctr" bIns="91425" lIns="91425" spcFirstLastPara="1" rIns="91425" wrap="square" tIns="91425">
                          <a:noAutofit/>
                        </wps:bodyPr>
                      </wps:wsp>
                      <wps:wsp>
                        <wps:cNvSpPr/>
                        <wps:cNvPr id="26" name="Shape 26"/>
                        <wps:spPr>
                          <a:xfrm>
                            <a:off x="6148341" y="5890224"/>
                            <a:ext cx="2450100" cy="763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Discharge Patients</w:t>
                              </w:r>
                            </w:p>
                          </w:txbxContent>
                        </wps:txbx>
                        <wps:bodyPr anchorCtr="0" anchor="ctr" bIns="91425" lIns="91425" spcFirstLastPara="1" rIns="91425" wrap="square" tIns="91425">
                          <a:noAutofit/>
                        </wps:bodyPr>
                      </wps:wsp>
                      <wps:wsp>
                        <wps:cNvCnPr/>
                        <wps:spPr>
                          <a:xfrm>
                            <a:off x="5786950" y="5746800"/>
                            <a:ext cx="401700" cy="240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734475" y="5766875"/>
                            <a:ext cx="702900" cy="150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943600" cy="4070350"/>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943600" cy="4070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D">
      <w:pPr>
        <w:spacing w:line="276" w:lineRule="auto"/>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