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5B9F" w14:textId="2431FB36" w:rsidR="003B10C7" w:rsidRDefault="00CF00A5" w:rsidP="00CF00A5">
      <w:pPr>
        <w:jc w:val="center"/>
        <w:rPr>
          <w:b/>
          <w:bCs/>
          <w:sz w:val="24"/>
          <w:szCs w:val="24"/>
        </w:rPr>
      </w:pPr>
      <w:r w:rsidRPr="00CF00A5">
        <w:rPr>
          <w:b/>
          <w:bCs/>
          <w:sz w:val="24"/>
          <w:szCs w:val="24"/>
        </w:rPr>
        <w:t>Лабораторная работа №3. Использование автоматических генераторов анализаторов Bison и ANTLR</w:t>
      </w:r>
    </w:p>
    <w:p w14:paraId="2C7EFAC5" w14:textId="20382C3F" w:rsidR="00CF00A5" w:rsidRDefault="00CF00A5" w:rsidP="00CF00A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Данилин Андрей </w:t>
      </w:r>
      <w:r>
        <w:rPr>
          <w:sz w:val="24"/>
          <w:szCs w:val="24"/>
          <w:lang w:val="en-US"/>
        </w:rPr>
        <w:t>M</w:t>
      </w:r>
      <w:r w:rsidRPr="00976D1C">
        <w:rPr>
          <w:sz w:val="24"/>
          <w:szCs w:val="24"/>
        </w:rPr>
        <w:t>33341</w:t>
      </w:r>
    </w:p>
    <w:p w14:paraId="27574A61" w14:textId="3FFF845F" w:rsidR="00CF00A5" w:rsidRDefault="00CF00A5" w:rsidP="00CF00A5">
      <w:pPr>
        <w:rPr>
          <w:sz w:val="24"/>
          <w:szCs w:val="24"/>
        </w:rPr>
      </w:pPr>
      <w:r w:rsidRPr="00CF00A5">
        <w:rPr>
          <w:sz w:val="24"/>
          <w:szCs w:val="24"/>
        </w:rPr>
        <w:t>Вариант 1. Выражения в префиксной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4"/>
      </w:tblGrid>
      <w:tr w:rsidR="00CF00A5" w14:paraId="49320A85" w14:textId="77777777" w:rsidTr="00CF00A5">
        <w:tc>
          <w:tcPr>
            <w:tcW w:w="1838" w:type="dxa"/>
          </w:tcPr>
          <w:p w14:paraId="48AE7421" w14:textId="1EF8B2A4" w:rsidR="00CF00A5" w:rsidRP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Терминал</w:t>
            </w:r>
          </w:p>
        </w:tc>
        <w:tc>
          <w:tcPr>
            <w:tcW w:w="1843" w:type="dxa"/>
          </w:tcPr>
          <w:p w14:paraId="67A9F7EB" w14:textId="7066EAFB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Токен</w:t>
            </w:r>
          </w:p>
        </w:tc>
        <w:tc>
          <w:tcPr>
            <w:tcW w:w="5664" w:type="dxa"/>
          </w:tcPr>
          <w:p w14:paraId="7E98DBB7" w14:textId="380CE784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CF00A5" w14:paraId="577914D5" w14:textId="77777777" w:rsidTr="00CF00A5">
        <w:tc>
          <w:tcPr>
            <w:tcW w:w="1838" w:type="dxa"/>
          </w:tcPr>
          <w:p w14:paraId="1FCA60B7" w14:textId="4C8B48ED" w:rsidR="00CF00A5" w:rsidRP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1843" w:type="dxa"/>
          </w:tcPr>
          <w:p w14:paraId="31ED2280" w14:textId="0EE25122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5664" w:type="dxa"/>
          </w:tcPr>
          <w:p w14:paraId="7151500E" w14:textId="488381D6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ветвление</w:t>
            </w:r>
          </w:p>
        </w:tc>
      </w:tr>
      <w:tr w:rsidR="00CF00A5" w14:paraId="7D2EBEC7" w14:textId="77777777" w:rsidTr="00CF00A5">
        <w:tc>
          <w:tcPr>
            <w:tcW w:w="1838" w:type="dxa"/>
          </w:tcPr>
          <w:p w14:paraId="5B211102" w14:textId="529E2EC1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</w:tcPr>
          <w:p w14:paraId="1E966D91" w14:textId="2EA9E80E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</w:t>
            </w:r>
          </w:p>
        </w:tc>
        <w:tc>
          <w:tcPr>
            <w:tcW w:w="5664" w:type="dxa"/>
          </w:tcPr>
          <w:p w14:paraId="0BF6267A" w14:textId="77BAB2AE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  <w:tr w:rsidR="00CF00A5" w14:paraId="0622E0E6" w14:textId="77777777" w:rsidTr="00CF00A5">
        <w:tc>
          <w:tcPr>
            <w:tcW w:w="1838" w:type="dxa"/>
          </w:tcPr>
          <w:p w14:paraId="0559DBCC" w14:textId="0C347178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both</w:t>
            </w:r>
          </w:p>
        </w:tc>
        <w:tc>
          <w:tcPr>
            <w:tcW w:w="1843" w:type="dxa"/>
          </w:tcPr>
          <w:p w14:paraId="6351CC31" w14:textId="4621B0BA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BOTH</w:t>
            </w:r>
          </w:p>
        </w:tc>
        <w:tc>
          <w:tcPr>
            <w:tcW w:w="5664" w:type="dxa"/>
          </w:tcPr>
          <w:p w14:paraId="54135EA6" w14:textId="55EFD6C9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написать два блока кода подряд</w:t>
            </w:r>
          </w:p>
        </w:tc>
      </w:tr>
      <w:tr w:rsidR="00CF00A5" w14:paraId="7C64B098" w14:textId="77777777" w:rsidTr="00CF00A5">
        <w:tc>
          <w:tcPr>
            <w:tcW w:w="1838" w:type="dxa"/>
          </w:tcPr>
          <w:p w14:paraId="031A7BD3" w14:textId="5E1F57EB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843" w:type="dxa"/>
          </w:tcPr>
          <w:p w14:paraId="2A0CFDD5" w14:textId="0896604A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5664" w:type="dxa"/>
          </w:tcPr>
          <w:p w14:paraId="4F72A65A" w14:textId="1788097B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присваивание</w:t>
            </w:r>
          </w:p>
        </w:tc>
      </w:tr>
      <w:tr w:rsidR="00CF00A5" w14:paraId="73BF9DD7" w14:textId="77777777" w:rsidTr="00CF00A5">
        <w:tc>
          <w:tcPr>
            <w:tcW w:w="1838" w:type="dxa"/>
          </w:tcPr>
          <w:p w14:paraId="3DD7B89F" w14:textId="3307EB65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&gt;=</w:t>
            </w:r>
          </w:p>
        </w:tc>
        <w:tc>
          <w:tcPr>
            <w:tcW w:w="1843" w:type="dxa"/>
          </w:tcPr>
          <w:p w14:paraId="17D279EA" w14:textId="40EA9586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</w:t>
            </w:r>
          </w:p>
        </w:tc>
        <w:tc>
          <w:tcPr>
            <w:tcW w:w="5664" w:type="dxa"/>
          </w:tcPr>
          <w:p w14:paraId="009BCACC" w14:textId="11EA8F8B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 или равно</w:t>
            </w:r>
          </w:p>
        </w:tc>
      </w:tr>
      <w:tr w:rsidR="00CF00A5" w14:paraId="02A7CF5B" w14:textId="77777777" w:rsidTr="00CF00A5">
        <w:tc>
          <w:tcPr>
            <w:tcW w:w="1838" w:type="dxa"/>
          </w:tcPr>
          <w:p w14:paraId="191747FB" w14:textId="51DE6160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843" w:type="dxa"/>
          </w:tcPr>
          <w:p w14:paraId="2D312567" w14:textId="2B3F62A3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GT</w:t>
            </w:r>
          </w:p>
        </w:tc>
        <w:tc>
          <w:tcPr>
            <w:tcW w:w="5664" w:type="dxa"/>
          </w:tcPr>
          <w:p w14:paraId="5174A341" w14:textId="31528386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больше</w:t>
            </w:r>
          </w:p>
        </w:tc>
      </w:tr>
      <w:tr w:rsidR="00CF00A5" w14:paraId="0AE11821" w14:textId="77777777" w:rsidTr="00CF00A5">
        <w:tc>
          <w:tcPr>
            <w:tcW w:w="1838" w:type="dxa"/>
          </w:tcPr>
          <w:p w14:paraId="7ACA8842" w14:textId="52EA1620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&lt;=</w:t>
            </w:r>
          </w:p>
        </w:tc>
        <w:tc>
          <w:tcPr>
            <w:tcW w:w="1843" w:type="dxa"/>
          </w:tcPr>
          <w:p w14:paraId="46DA40A4" w14:textId="5E2D9FAA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</w:t>
            </w:r>
          </w:p>
        </w:tc>
        <w:tc>
          <w:tcPr>
            <w:tcW w:w="5664" w:type="dxa"/>
          </w:tcPr>
          <w:p w14:paraId="3DEEBD4D" w14:textId="029D9C5C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меньше или равно</w:t>
            </w:r>
          </w:p>
        </w:tc>
      </w:tr>
      <w:tr w:rsidR="00CF00A5" w14:paraId="7E7AEA88" w14:textId="77777777" w:rsidTr="00CF00A5">
        <w:tc>
          <w:tcPr>
            <w:tcW w:w="1838" w:type="dxa"/>
          </w:tcPr>
          <w:p w14:paraId="42E5E472" w14:textId="23B2BB80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1843" w:type="dxa"/>
          </w:tcPr>
          <w:p w14:paraId="0879C175" w14:textId="6C7C5BE3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LT</w:t>
            </w:r>
          </w:p>
        </w:tc>
        <w:tc>
          <w:tcPr>
            <w:tcW w:w="5664" w:type="dxa"/>
          </w:tcPr>
          <w:p w14:paraId="41FF6964" w14:textId="124AEEAF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меньше</w:t>
            </w:r>
          </w:p>
        </w:tc>
      </w:tr>
      <w:tr w:rsidR="00CF00A5" w14:paraId="0E711802" w14:textId="77777777" w:rsidTr="00CF00A5">
        <w:tc>
          <w:tcPr>
            <w:tcW w:w="1838" w:type="dxa"/>
          </w:tcPr>
          <w:p w14:paraId="212EE5E3" w14:textId="360BC4E4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843" w:type="dxa"/>
          </w:tcPr>
          <w:p w14:paraId="1F360A96" w14:textId="537808FA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</w:t>
            </w:r>
          </w:p>
        </w:tc>
        <w:tc>
          <w:tcPr>
            <w:tcW w:w="5664" w:type="dxa"/>
          </w:tcPr>
          <w:p w14:paraId="7740DD27" w14:textId="68A567CD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</w:t>
            </w:r>
          </w:p>
        </w:tc>
      </w:tr>
      <w:tr w:rsidR="00CF00A5" w14:paraId="12D79AA7" w14:textId="77777777" w:rsidTr="00CF00A5">
        <w:tc>
          <w:tcPr>
            <w:tcW w:w="1838" w:type="dxa"/>
          </w:tcPr>
          <w:p w14:paraId="28892BFE" w14:textId="724DF73A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!=</w:t>
            </w:r>
          </w:p>
        </w:tc>
        <w:tc>
          <w:tcPr>
            <w:tcW w:w="1843" w:type="dxa"/>
          </w:tcPr>
          <w:p w14:paraId="3169782F" w14:textId="1B45EF22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NEQ</w:t>
            </w:r>
          </w:p>
        </w:tc>
        <w:tc>
          <w:tcPr>
            <w:tcW w:w="5664" w:type="dxa"/>
          </w:tcPr>
          <w:p w14:paraId="36346370" w14:textId="3CB7BD7A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равно</w:t>
            </w:r>
          </w:p>
        </w:tc>
      </w:tr>
      <w:tr w:rsidR="00CF00A5" w14:paraId="540EEEAE" w14:textId="77777777" w:rsidTr="00CF00A5">
        <w:tc>
          <w:tcPr>
            <w:tcW w:w="1838" w:type="dxa"/>
          </w:tcPr>
          <w:p w14:paraId="013AEC79" w14:textId="0242E931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843" w:type="dxa"/>
          </w:tcPr>
          <w:p w14:paraId="4C8E94BB" w14:textId="4D01C932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PLUS</w:t>
            </w:r>
          </w:p>
        </w:tc>
        <w:tc>
          <w:tcPr>
            <w:tcW w:w="5664" w:type="dxa"/>
          </w:tcPr>
          <w:p w14:paraId="14EC9B4F" w14:textId="54BD62FB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сложение</w:t>
            </w:r>
          </w:p>
        </w:tc>
      </w:tr>
      <w:tr w:rsidR="00CF00A5" w14:paraId="463FBE07" w14:textId="77777777" w:rsidTr="00CF00A5">
        <w:tc>
          <w:tcPr>
            <w:tcW w:w="1838" w:type="dxa"/>
          </w:tcPr>
          <w:p w14:paraId="1C462A57" w14:textId="5890513D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843" w:type="dxa"/>
          </w:tcPr>
          <w:p w14:paraId="4AD311D0" w14:textId="7045C29E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MINUS</w:t>
            </w:r>
          </w:p>
        </w:tc>
        <w:tc>
          <w:tcPr>
            <w:tcW w:w="5664" w:type="dxa"/>
          </w:tcPr>
          <w:p w14:paraId="1E5F39F9" w14:textId="712D2F74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</w:t>
            </w:r>
          </w:p>
        </w:tc>
      </w:tr>
      <w:tr w:rsidR="00CF00A5" w14:paraId="642C72AC" w14:textId="77777777" w:rsidTr="00CF00A5">
        <w:tc>
          <w:tcPr>
            <w:tcW w:w="1838" w:type="dxa"/>
          </w:tcPr>
          <w:p w14:paraId="5DDBA7E9" w14:textId="3F481518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843" w:type="dxa"/>
          </w:tcPr>
          <w:p w14:paraId="4EC573FB" w14:textId="1ED2EF87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</w:t>
            </w:r>
          </w:p>
        </w:tc>
        <w:tc>
          <w:tcPr>
            <w:tcW w:w="5664" w:type="dxa"/>
          </w:tcPr>
          <w:p w14:paraId="07FF31F7" w14:textId="3FB19BB4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умножение</w:t>
            </w:r>
          </w:p>
        </w:tc>
      </w:tr>
      <w:tr w:rsidR="00CF00A5" w14:paraId="6D596A6B" w14:textId="77777777" w:rsidTr="00CF00A5">
        <w:tc>
          <w:tcPr>
            <w:tcW w:w="1838" w:type="dxa"/>
          </w:tcPr>
          <w:p w14:paraId="5D406B3C" w14:textId="1A547293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1843" w:type="dxa"/>
          </w:tcPr>
          <w:p w14:paraId="0B5EBBBC" w14:textId="34A958AB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</w:t>
            </w:r>
          </w:p>
        </w:tc>
        <w:tc>
          <w:tcPr>
            <w:tcW w:w="5664" w:type="dxa"/>
          </w:tcPr>
          <w:p w14:paraId="4C54D418" w14:textId="5B85E907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</w:t>
            </w:r>
          </w:p>
        </w:tc>
      </w:tr>
      <w:tr w:rsidR="00CF00A5" w14:paraId="3F29ACD2" w14:textId="77777777" w:rsidTr="00CF00A5">
        <w:tc>
          <w:tcPr>
            <w:tcW w:w="1838" w:type="dxa"/>
          </w:tcPr>
          <w:p w14:paraId="437CA908" w14:textId="5F89479E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!</w:t>
            </w:r>
          </w:p>
        </w:tc>
        <w:tc>
          <w:tcPr>
            <w:tcW w:w="1843" w:type="dxa"/>
          </w:tcPr>
          <w:p w14:paraId="206D6C47" w14:textId="217A0E1F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5664" w:type="dxa"/>
          </w:tcPr>
          <w:p w14:paraId="20DFA780" w14:textId="365CB179" w:rsidR="00CF00A5" w:rsidRP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отрицание</w:t>
            </w:r>
          </w:p>
        </w:tc>
      </w:tr>
      <w:tr w:rsidR="00CF00A5" w14:paraId="7EE2D81A" w14:textId="77777777" w:rsidTr="00CF00A5">
        <w:tc>
          <w:tcPr>
            <w:tcW w:w="1838" w:type="dxa"/>
          </w:tcPr>
          <w:p w14:paraId="763E889F" w14:textId="7A23A2F3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1843" w:type="dxa"/>
          </w:tcPr>
          <w:p w14:paraId="580C23B0" w14:textId="74CB2911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</w:t>
            </w:r>
          </w:p>
        </w:tc>
        <w:tc>
          <w:tcPr>
            <w:tcW w:w="5664" w:type="dxa"/>
          </w:tcPr>
          <w:p w14:paraId="64C1EE60" w14:textId="3AE90E5E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логический </w:t>
            </w:r>
            <w:r>
              <w:rPr>
                <w:sz w:val="24"/>
                <w:szCs w:val="24"/>
                <w:lang w:val="en-US"/>
              </w:rPr>
              <w:t>XOR</w:t>
            </w:r>
          </w:p>
        </w:tc>
      </w:tr>
      <w:tr w:rsidR="00CF00A5" w14:paraId="26AABB80" w14:textId="77777777" w:rsidTr="00CF00A5">
        <w:tc>
          <w:tcPr>
            <w:tcW w:w="1838" w:type="dxa"/>
          </w:tcPr>
          <w:p w14:paraId="412C4CAC" w14:textId="64B4CFC3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1843" w:type="dxa"/>
          </w:tcPr>
          <w:p w14:paraId="5B86417E" w14:textId="554B74E9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5664" w:type="dxa"/>
          </w:tcPr>
          <w:p w14:paraId="488B64E7" w14:textId="3690C388" w:rsidR="00CF00A5" w:rsidRP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логическое И </w:t>
            </w:r>
          </w:p>
        </w:tc>
      </w:tr>
      <w:tr w:rsidR="00CF00A5" w14:paraId="0D8A2E03" w14:textId="77777777" w:rsidTr="00CF00A5">
        <w:tc>
          <w:tcPr>
            <w:tcW w:w="1838" w:type="dxa"/>
          </w:tcPr>
          <w:p w14:paraId="54A92702" w14:textId="4AD0F166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1843" w:type="dxa"/>
          </w:tcPr>
          <w:p w14:paraId="784A58E8" w14:textId="72BDDB38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5664" w:type="dxa"/>
          </w:tcPr>
          <w:p w14:paraId="5741ACAC" w14:textId="167CEFBD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логическое ИЛИ</w:t>
            </w:r>
          </w:p>
        </w:tc>
      </w:tr>
      <w:tr w:rsidR="00CF00A5" w14:paraId="189B1CE9" w14:textId="77777777" w:rsidTr="00CF00A5">
        <w:tc>
          <w:tcPr>
            <w:tcW w:w="1838" w:type="dxa"/>
          </w:tcPr>
          <w:p w14:paraId="7B6006C6" w14:textId="003C2EAE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[a-z]</w:t>
            </w:r>
          </w:p>
        </w:tc>
        <w:tc>
          <w:tcPr>
            <w:tcW w:w="1843" w:type="dxa"/>
          </w:tcPr>
          <w:p w14:paraId="2DF0D663" w14:textId="0FD7B2E0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</w:t>
            </w:r>
          </w:p>
        </w:tc>
        <w:tc>
          <w:tcPr>
            <w:tcW w:w="5664" w:type="dxa"/>
          </w:tcPr>
          <w:p w14:paraId="0B5D6291" w14:textId="1F618447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</w:tr>
      <w:tr w:rsidR="00CF00A5" w14:paraId="40A1FD4E" w14:textId="77777777" w:rsidTr="00CF00A5">
        <w:tc>
          <w:tcPr>
            <w:tcW w:w="1838" w:type="dxa"/>
          </w:tcPr>
          <w:p w14:paraId="0396B0C1" w14:textId="65CED056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[0-9]+</w:t>
            </w:r>
          </w:p>
        </w:tc>
        <w:tc>
          <w:tcPr>
            <w:tcW w:w="1843" w:type="dxa"/>
          </w:tcPr>
          <w:p w14:paraId="47078A32" w14:textId="73495494" w:rsidR="00CF00A5" w:rsidRDefault="00CF00A5" w:rsidP="00CF00A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664" w:type="dxa"/>
          </w:tcPr>
          <w:p w14:paraId="074D6ED8" w14:textId="6D33476F" w:rsidR="00CF00A5" w:rsidRDefault="00CF00A5" w:rsidP="00CF0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</w:t>
            </w:r>
          </w:p>
        </w:tc>
      </w:tr>
    </w:tbl>
    <w:p w14:paraId="48860721" w14:textId="63485E77" w:rsidR="00CF00A5" w:rsidRDefault="00CF00A5" w:rsidP="00CF00A5">
      <w:pPr>
        <w:rPr>
          <w:sz w:val="24"/>
          <w:szCs w:val="24"/>
        </w:rPr>
      </w:pPr>
    </w:p>
    <w:p w14:paraId="6A5CDFDB" w14:textId="5622FB86" w:rsidR="00CF00A5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c</w:t>
      </w:r>
      <w:r w:rsidR="00CF00A5" w:rsidRPr="00DC3121">
        <w:rPr>
          <w:sz w:val="28"/>
          <w:szCs w:val="28"/>
          <w:lang w:val="en-US"/>
        </w:rPr>
        <w:t xml:space="preserve">ode </w:t>
      </w:r>
      <w:r>
        <w:rPr>
          <w:sz w:val="28"/>
          <w:szCs w:val="28"/>
          <w:lang w:val="en-US"/>
        </w:rPr>
        <w:t xml:space="preserve">                </w:t>
      </w:r>
      <w:r w:rsidR="00976D1C">
        <w:rPr>
          <w:sz w:val="28"/>
          <w:szCs w:val="28"/>
          <w:lang w:val="en-US"/>
        </w:rPr>
        <w:t xml:space="preserve">   </w:t>
      </w:r>
      <w:r w:rsidR="00CF00A5" w:rsidRPr="00DC3121">
        <w:rPr>
          <w:sz w:val="28"/>
          <w:szCs w:val="28"/>
          <w:lang w:val="en-US"/>
        </w:rPr>
        <w:t>-&gt; blocksOfCode</w:t>
      </w:r>
      <w:r w:rsidRPr="00DC3121">
        <w:rPr>
          <w:sz w:val="28"/>
          <w:szCs w:val="28"/>
          <w:lang w:val="en-US"/>
        </w:rPr>
        <w:t xml:space="preserve"> | EOF</w:t>
      </w:r>
    </w:p>
    <w:p w14:paraId="690DF499" w14:textId="4FFED3AC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blocksOfCode </w:t>
      </w:r>
      <w:r w:rsidR="00976D1C">
        <w:rPr>
          <w:sz w:val="28"/>
          <w:szCs w:val="28"/>
          <w:lang w:val="en-US"/>
        </w:rPr>
        <w:t xml:space="preserve">   </w:t>
      </w:r>
      <w:r w:rsidRPr="00DC3121">
        <w:rPr>
          <w:sz w:val="28"/>
          <w:szCs w:val="28"/>
          <w:lang w:val="en-US"/>
        </w:rPr>
        <w:t>-&gt; blockOfCode | BOTH blockOfCode blocksOfCode</w:t>
      </w:r>
    </w:p>
    <w:p w14:paraId="3336061A" w14:textId="5D549D3B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blockOfCode </w:t>
      </w:r>
      <w:r>
        <w:rPr>
          <w:sz w:val="28"/>
          <w:szCs w:val="28"/>
          <w:lang w:val="en-US"/>
        </w:rPr>
        <w:t xml:space="preserve">  </w:t>
      </w:r>
      <w:r w:rsidR="00976D1C">
        <w:rPr>
          <w:sz w:val="28"/>
          <w:szCs w:val="28"/>
          <w:lang w:val="en-US"/>
        </w:rPr>
        <w:t xml:space="preserve">   </w:t>
      </w:r>
      <w:r w:rsidRPr="00DC3121">
        <w:rPr>
          <w:sz w:val="28"/>
          <w:szCs w:val="28"/>
          <w:lang w:val="en-US"/>
        </w:rPr>
        <w:t>-&gt; blockIf | instruction</w:t>
      </w:r>
    </w:p>
    <w:p w14:paraId="2AC46975" w14:textId="17181BF3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instruction</w:t>
      </w:r>
      <w:r>
        <w:rPr>
          <w:sz w:val="28"/>
          <w:szCs w:val="28"/>
          <w:lang w:val="en-US"/>
        </w:rPr>
        <w:t xml:space="preserve">     </w:t>
      </w:r>
      <w:r w:rsidRPr="00DC31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976D1C">
        <w:rPr>
          <w:sz w:val="28"/>
          <w:szCs w:val="28"/>
          <w:lang w:val="en-US"/>
        </w:rPr>
        <w:t xml:space="preserve">   </w:t>
      </w:r>
      <w:r w:rsidRPr="00DC3121">
        <w:rPr>
          <w:sz w:val="28"/>
          <w:szCs w:val="28"/>
          <w:lang w:val="en-US"/>
        </w:rPr>
        <w:t>-&gt; assignment | print</w:t>
      </w:r>
    </w:p>
    <w:p w14:paraId="5CF42D81" w14:textId="1B5936D3" w:rsid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blockIf </w:t>
      </w:r>
      <w:r>
        <w:rPr>
          <w:sz w:val="28"/>
          <w:szCs w:val="28"/>
          <w:lang w:val="en-US"/>
        </w:rPr>
        <w:t xml:space="preserve">              </w:t>
      </w:r>
      <w:r w:rsidR="00976D1C">
        <w:rPr>
          <w:sz w:val="28"/>
          <w:szCs w:val="28"/>
          <w:lang w:val="en-US"/>
        </w:rPr>
        <w:t xml:space="preserve">  </w:t>
      </w:r>
      <w:r w:rsidRPr="00DC3121">
        <w:rPr>
          <w:sz w:val="28"/>
          <w:szCs w:val="28"/>
          <w:lang w:val="en-US"/>
        </w:rPr>
        <w:t xml:space="preserve">-&gt; IF logicalExpr blocksOfCode </w:t>
      </w:r>
      <w:r w:rsidR="00976D1C">
        <w:rPr>
          <w:sz w:val="28"/>
          <w:szCs w:val="28"/>
          <w:lang w:val="en-US"/>
        </w:rPr>
        <w:t>blockIfContinue</w:t>
      </w:r>
    </w:p>
    <w:p w14:paraId="7F18334D" w14:textId="16988CFF" w:rsidR="00976D1C" w:rsidRPr="00DC3121" w:rsidRDefault="00976D1C" w:rsidP="00CF00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blockIfContinue -&gt; EPS | blockIf</w:t>
      </w:r>
    </w:p>
    <w:p w14:paraId="5E8C64A6" w14:textId="59033B98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assignment </w:t>
      </w:r>
      <w:r>
        <w:rPr>
          <w:sz w:val="28"/>
          <w:szCs w:val="28"/>
          <w:lang w:val="en-US"/>
        </w:rPr>
        <w:t xml:space="preserve">      </w:t>
      </w:r>
      <w:r w:rsidR="00976D1C">
        <w:rPr>
          <w:sz w:val="28"/>
          <w:szCs w:val="28"/>
          <w:lang w:val="en-US"/>
        </w:rPr>
        <w:t xml:space="preserve">  </w:t>
      </w:r>
      <w:r w:rsidRPr="00DC3121">
        <w:rPr>
          <w:sz w:val="28"/>
          <w:szCs w:val="28"/>
          <w:lang w:val="en-US"/>
        </w:rPr>
        <w:t>-&gt; ASSIGNMENT VAR expr</w:t>
      </w:r>
    </w:p>
    <w:p w14:paraId="2670CB93" w14:textId="0ED34089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print </w:t>
      </w:r>
      <w:r>
        <w:rPr>
          <w:sz w:val="28"/>
          <w:szCs w:val="28"/>
          <w:lang w:val="en-US"/>
        </w:rPr>
        <w:t xml:space="preserve">                  </w:t>
      </w:r>
      <w:r w:rsidR="00976D1C">
        <w:rPr>
          <w:sz w:val="28"/>
          <w:szCs w:val="28"/>
          <w:lang w:val="en-US"/>
        </w:rPr>
        <w:t xml:space="preserve">  </w:t>
      </w:r>
      <w:r w:rsidRPr="00DC3121">
        <w:rPr>
          <w:sz w:val="28"/>
          <w:szCs w:val="28"/>
          <w:lang w:val="en-US"/>
        </w:rPr>
        <w:t>-&gt; PRINT expr</w:t>
      </w:r>
    </w:p>
    <w:p w14:paraId="62872CA4" w14:textId="3E94F6BB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expr </w:t>
      </w:r>
      <w:r>
        <w:rPr>
          <w:sz w:val="28"/>
          <w:szCs w:val="28"/>
          <w:lang w:val="en-US"/>
        </w:rPr>
        <w:t xml:space="preserve">                   </w:t>
      </w:r>
      <w:r w:rsidR="00976D1C">
        <w:rPr>
          <w:sz w:val="28"/>
          <w:szCs w:val="28"/>
          <w:lang w:val="en-US"/>
        </w:rPr>
        <w:t xml:space="preserve">  </w:t>
      </w:r>
      <w:r w:rsidRPr="00DC3121">
        <w:rPr>
          <w:sz w:val="28"/>
          <w:szCs w:val="28"/>
          <w:lang w:val="en-US"/>
        </w:rPr>
        <w:t>-&gt; logicalExpr | arithmeticExpr</w:t>
      </w:r>
    </w:p>
    <w:p w14:paraId="10270280" w14:textId="681C9F5F" w:rsidR="00DC3121" w:rsidRPr="00DC3121" w:rsidRDefault="00DC3121" w:rsidP="00CF00A5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logicalExpr </w:t>
      </w:r>
      <w:r>
        <w:rPr>
          <w:sz w:val="28"/>
          <w:szCs w:val="28"/>
          <w:lang w:val="en-US"/>
        </w:rPr>
        <w:t xml:space="preserve">       </w:t>
      </w:r>
      <w:r w:rsidR="00976D1C">
        <w:rPr>
          <w:sz w:val="28"/>
          <w:szCs w:val="28"/>
          <w:lang w:val="en-US"/>
        </w:rPr>
        <w:t xml:space="preserve">   </w:t>
      </w:r>
      <w:r w:rsidRPr="00DC3121">
        <w:rPr>
          <w:sz w:val="28"/>
          <w:szCs w:val="28"/>
          <w:lang w:val="en-US"/>
        </w:rPr>
        <w:t xml:space="preserve">-&gt; </w:t>
      </w:r>
    </w:p>
    <w:p w14:paraId="6E63006D" w14:textId="28C8B7D9" w:rsidR="00DC3121" w:rsidRPr="00DC3121" w:rsidRDefault="00DC3121" w:rsidP="00DC3121">
      <w:pPr>
        <w:ind w:left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  logicalBinaryOp logicalExpr logicalExpr </w:t>
      </w:r>
    </w:p>
    <w:p w14:paraId="5B75A655" w14:textId="77777777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lastRenderedPageBreak/>
        <w:t>| logicalUnaryOp logicalExpr</w:t>
      </w:r>
    </w:p>
    <w:p w14:paraId="4C84434D" w14:textId="77777777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| comparison</w:t>
      </w:r>
    </w:p>
    <w:p w14:paraId="34F284FE" w14:textId="77777777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| Var</w:t>
      </w:r>
    </w:p>
    <w:p w14:paraId="633DC7BA" w14:textId="6F4548B5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logicalBinaryOp </w:t>
      </w:r>
      <w:r>
        <w:rPr>
          <w:sz w:val="28"/>
          <w:szCs w:val="28"/>
          <w:lang w:val="en-US"/>
        </w:rPr>
        <w:t xml:space="preserve">        </w:t>
      </w:r>
      <w:r w:rsidRPr="00DC3121">
        <w:rPr>
          <w:sz w:val="28"/>
          <w:szCs w:val="28"/>
          <w:lang w:val="en-US"/>
        </w:rPr>
        <w:t>-&gt; XOR | OR | AND</w:t>
      </w:r>
    </w:p>
    <w:p w14:paraId="6C76105D" w14:textId="6D3D0D87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logicalUnaryOp </w:t>
      </w:r>
      <w:r>
        <w:rPr>
          <w:sz w:val="28"/>
          <w:szCs w:val="28"/>
          <w:lang w:val="en-US"/>
        </w:rPr>
        <w:t xml:space="preserve">        </w:t>
      </w:r>
      <w:r w:rsidRPr="00DC3121">
        <w:rPr>
          <w:sz w:val="28"/>
          <w:szCs w:val="28"/>
          <w:lang w:val="en-US"/>
        </w:rPr>
        <w:t>-&gt; NOT</w:t>
      </w:r>
    </w:p>
    <w:p w14:paraId="52F37279" w14:textId="68E2F2CF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comparison </w:t>
      </w:r>
      <w:r>
        <w:rPr>
          <w:sz w:val="28"/>
          <w:szCs w:val="28"/>
          <w:lang w:val="en-US"/>
        </w:rPr>
        <w:t xml:space="preserve">              </w:t>
      </w:r>
      <w:r w:rsidRPr="00DC3121">
        <w:rPr>
          <w:sz w:val="28"/>
          <w:szCs w:val="28"/>
          <w:lang w:val="en-US"/>
        </w:rPr>
        <w:t>-&gt; comparisonOp arithmeticExpr arithmeticExpr</w:t>
      </w:r>
    </w:p>
    <w:p w14:paraId="3F5B44D3" w14:textId="3DF8BB5D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comparisonOp </w:t>
      </w:r>
      <w:r>
        <w:rPr>
          <w:sz w:val="28"/>
          <w:szCs w:val="28"/>
          <w:lang w:val="en-US"/>
        </w:rPr>
        <w:t xml:space="preserve">         </w:t>
      </w:r>
      <w:r w:rsidRPr="00DC3121">
        <w:rPr>
          <w:sz w:val="28"/>
          <w:szCs w:val="28"/>
          <w:lang w:val="en-US"/>
        </w:rPr>
        <w:t>-&gt; GE | GT | LE | LT | EQ | NEQ</w:t>
      </w:r>
    </w:p>
    <w:p w14:paraId="34F1C6F9" w14:textId="605B5D9A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arithmeticExpr </w:t>
      </w:r>
      <w:r>
        <w:rPr>
          <w:sz w:val="28"/>
          <w:szCs w:val="28"/>
          <w:lang w:val="en-US"/>
        </w:rPr>
        <w:t xml:space="preserve">         </w:t>
      </w:r>
      <w:r w:rsidRPr="00DC3121">
        <w:rPr>
          <w:sz w:val="28"/>
          <w:szCs w:val="28"/>
          <w:lang w:val="en-US"/>
        </w:rPr>
        <w:t xml:space="preserve">-&gt; </w:t>
      </w:r>
    </w:p>
    <w:p w14:paraId="58B78F1D" w14:textId="4ADAB6DF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  airthmeticBinaryOp airthmeticExpr airthmeticExpr </w:t>
      </w:r>
    </w:p>
    <w:p w14:paraId="45540673" w14:textId="05E83D6A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| airthmeticUnaryOp airthmeticExpr</w:t>
      </w:r>
    </w:p>
    <w:p w14:paraId="3988B013" w14:textId="3C1DCF62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| NUMBER</w:t>
      </w:r>
    </w:p>
    <w:p w14:paraId="5EA9A3DD" w14:textId="290C31CE" w:rsidR="00DC3121" w:rsidRPr="00DC3121" w:rsidRDefault="00DC3121" w:rsidP="00DC3121">
      <w:pPr>
        <w:ind w:firstLine="708"/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>| VAR</w:t>
      </w:r>
    </w:p>
    <w:p w14:paraId="53DF73EB" w14:textId="4B3569E8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arithmeticBinaryOp </w:t>
      </w:r>
      <w:r>
        <w:rPr>
          <w:sz w:val="28"/>
          <w:szCs w:val="28"/>
          <w:lang w:val="en-US"/>
        </w:rPr>
        <w:t xml:space="preserve"> </w:t>
      </w:r>
      <w:r w:rsidRPr="00DC3121">
        <w:rPr>
          <w:sz w:val="28"/>
          <w:szCs w:val="28"/>
          <w:lang w:val="en-US"/>
        </w:rPr>
        <w:t>-&gt; PLUS | MINUS | MUL | DIV</w:t>
      </w:r>
    </w:p>
    <w:p w14:paraId="6FC51075" w14:textId="2C22B98F" w:rsidR="00DC3121" w:rsidRPr="00DC3121" w:rsidRDefault="00DC3121" w:rsidP="00DC3121">
      <w:pPr>
        <w:rPr>
          <w:sz w:val="28"/>
          <w:szCs w:val="28"/>
          <w:lang w:val="en-US"/>
        </w:rPr>
      </w:pPr>
      <w:r w:rsidRPr="00DC3121">
        <w:rPr>
          <w:sz w:val="28"/>
          <w:szCs w:val="28"/>
          <w:lang w:val="en-US"/>
        </w:rPr>
        <w:t xml:space="preserve">airthmeticUnaryOp </w:t>
      </w:r>
      <w:r>
        <w:rPr>
          <w:sz w:val="28"/>
          <w:szCs w:val="28"/>
          <w:lang w:val="en-US"/>
        </w:rPr>
        <w:t xml:space="preserve"> </w:t>
      </w:r>
      <w:r w:rsidRPr="00DC3121">
        <w:rPr>
          <w:sz w:val="28"/>
          <w:szCs w:val="28"/>
          <w:lang w:val="en-US"/>
        </w:rPr>
        <w:t>-&gt; MINUS</w:t>
      </w:r>
    </w:p>
    <w:sectPr w:rsidR="00DC3121" w:rsidRPr="00DC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A"/>
    <w:rsid w:val="003B10C7"/>
    <w:rsid w:val="007965EA"/>
    <w:rsid w:val="00976D1C"/>
    <w:rsid w:val="00CF00A5"/>
    <w:rsid w:val="00D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2AA6"/>
  <w15:chartTrackingRefBased/>
  <w15:docId w15:val="{2DB492B2-02F7-490D-8878-0F87F386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Данилин</dc:creator>
  <cp:keywords/>
  <dc:description/>
  <cp:lastModifiedBy>Андрей Данилин</cp:lastModifiedBy>
  <cp:revision>3</cp:revision>
  <dcterms:created xsi:type="dcterms:W3CDTF">2022-12-20T09:01:00Z</dcterms:created>
  <dcterms:modified xsi:type="dcterms:W3CDTF">2022-12-20T09:48:00Z</dcterms:modified>
</cp:coreProperties>
</file>