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901F" w14:textId="77777777" w:rsidR="00BC4359" w:rsidRPr="0081531B" w:rsidRDefault="00BC4359" w:rsidP="00ED3679">
      <w:pPr>
        <w:spacing w:after="0" w:line="480" w:lineRule="auto"/>
        <w:jc w:val="center"/>
        <w:rPr>
          <w:rFonts w:ascii="Times New Roman" w:hAnsi="Times New Roman" w:cs="Times New Roman"/>
        </w:rPr>
      </w:pPr>
    </w:p>
    <w:p w14:paraId="1E5CE8E1" w14:textId="77777777" w:rsidR="00BC4359" w:rsidRPr="0081531B" w:rsidRDefault="00BC4359" w:rsidP="00ED3679">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p>
    <w:p w14:paraId="6D5EBDB4" w14:textId="77777777" w:rsidR="00BC4359" w:rsidRPr="0081531B" w:rsidRDefault="00BC4359" w:rsidP="00ED3679">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p>
    <w:p w14:paraId="66A0848B" w14:textId="7D63F893" w:rsidR="00BC4359" w:rsidRPr="0081531B" w:rsidRDefault="00E03B4E" w:rsidP="00ED3679">
      <w:pPr>
        <w:spacing w:after="0" w:line="480" w:lineRule="auto"/>
        <w:jc w:val="center"/>
        <w:rPr>
          <w:rFonts w:ascii="Times New Roman" w:hAnsi="Times New Roman" w:cs="Times New Roman"/>
        </w:rPr>
      </w:pPr>
      <w:r>
        <w:rPr>
          <w:rFonts w:ascii="Times New Roman" w:hAnsi="Times New Roman" w:cs="Times New Roman"/>
        </w:rPr>
        <w:t>Databases</w:t>
      </w:r>
      <w:r w:rsidR="00C269F1">
        <w:rPr>
          <w:rFonts w:ascii="Times New Roman" w:hAnsi="Times New Roman" w:cs="Times New Roman"/>
        </w:rPr>
        <w:t xml:space="preserve"> Narrative</w:t>
      </w:r>
    </w:p>
    <w:p w14:paraId="3709C6E7" w14:textId="77777777" w:rsidR="00BC4359" w:rsidRPr="0081531B" w:rsidRDefault="00BC4359" w:rsidP="00ED3679">
      <w:pPr>
        <w:spacing w:after="0" w:line="480" w:lineRule="auto"/>
        <w:jc w:val="center"/>
        <w:rPr>
          <w:rFonts w:ascii="Times New Roman" w:hAnsi="Times New Roman" w:cs="Times New Roman"/>
        </w:rPr>
      </w:pPr>
      <w:r w:rsidRPr="0081531B">
        <w:rPr>
          <w:rFonts w:ascii="Times New Roman" w:hAnsi="Times New Roman" w:cs="Times New Roman"/>
        </w:rPr>
        <w:t>Andrew DePasquale</w:t>
      </w:r>
    </w:p>
    <w:p w14:paraId="0D204FCE" w14:textId="77777777" w:rsidR="00BC4359" w:rsidRPr="0081531B" w:rsidRDefault="00BC4359" w:rsidP="00ED3679">
      <w:pPr>
        <w:spacing w:after="0" w:line="480" w:lineRule="auto"/>
        <w:jc w:val="center"/>
        <w:rPr>
          <w:rFonts w:ascii="Times New Roman" w:hAnsi="Times New Roman" w:cs="Times New Roman"/>
        </w:rPr>
      </w:pPr>
      <w:r w:rsidRPr="0081531B">
        <w:rPr>
          <w:rFonts w:ascii="Times New Roman" w:hAnsi="Times New Roman" w:cs="Times New Roman"/>
        </w:rPr>
        <w:t>Southern New Hampshire University</w:t>
      </w:r>
    </w:p>
    <w:p w14:paraId="2BA25B0B" w14:textId="570B591D" w:rsidR="00BC4359" w:rsidRPr="0081531B" w:rsidRDefault="009D1D05" w:rsidP="00ED3679">
      <w:pPr>
        <w:spacing w:after="0" w:line="480" w:lineRule="auto"/>
        <w:jc w:val="center"/>
        <w:rPr>
          <w:rFonts w:ascii="Times New Roman" w:hAnsi="Times New Roman" w:cs="Times New Roman"/>
        </w:rPr>
      </w:pPr>
      <w:r>
        <w:rPr>
          <w:rFonts w:ascii="Times New Roman" w:hAnsi="Times New Roman" w:cs="Times New Roman"/>
        </w:rPr>
        <w:t>October</w:t>
      </w:r>
      <w:r w:rsidR="00BC4359" w:rsidRPr="0081531B">
        <w:rPr>
          <w:rFonts w:ascii="Times New Roman" w:hAnsi="Times New Roman" w:cs="Times New Roman"/>
        </w:rPr>
        <w:t xml:space="preserve"> </w:t>
      </w:r>
      <w:r>
        <w:rPr>
          <w:rFonts w:ascii="Times New Roman" w:hAnsi="Times New Roman" w:cs="Times New Roman"/>
        </w:rPr>
        <w:t>1</w:t>
      </w:r>
      <w:r w:rsidR="00BC4359" w:rsidRPr="0081531B">
        <w:rPr>
          <w:rFonts w:ascii="Times New Roman" w:hAnsi="Times New Roman" w:cs="Times New Roman"/>
        </w:rPr>
        <w:t>, 2026</w:t>
      </w:r>
    </w:p>
    <w:p w14:paraId="0E8B7A3C" w14:textId="77777777" w:rsidR="00BC4359" w:rsidRPr="0081531B" w:rsidRDefault="00BC4359" w:rsidP="00ED3679">
      <w:pPr>
        <w:spacing w:after="0" w:line="480" w:lineRule="auto"/>
        <w:jc w:val="center"/>
        <w:rPr>
          <w:rFonts w:ascii="Times New Roman" w:hAnsi="Times New Roman" w:cs="Times New Roman"/>
        </w:rPr>
      </w:pPr>
    </w:p>
    <w:p w14:paraId="17DCFCFB" w14:textId="77777777" w:rsidR="00BC4359" w:rsidRPr="0081531B" w:rsidRDefault="00BC4359" w:rsidP="00ED3679">
      <w:pPr>
        <w:spacing w:after="0" w:line="480" w:lineRule="auto"/>
        <w:jc w:val="center"/>
        <w:rPr>
          <w:rFonts w:ascii="Times New Roman" w:hAnsi="Times New Roman" w:cs="Times New Roman"/>
        </w:rPr>
      </w:pP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r w:rsidRPr="0081531B">
        <w:rPr>
          <w:rFonts w:ascii="Times New Roman" w:hAnsi="Times New Roman" w:cs="Times New Roman"/>
        </w:rPr>
        <w:br/>
      </w:r>
    </w:p>
    <w:p w14:paraId="13E1F0F8" w14:textId="77777777" w:rsidR="00BC4359" w:rsidRDefault="00BC4359" w:rsidP="00ED3679">
      <w:pPr>
        <w:spacing w:after="0" w:line="480" w:lineRule="auto"/>
        <w:jc w:val="center"/>
        <w:rPr>
          <w:rFonts w:ascii="Times New Roman" w:hAnsi="Times New Roman" w:cs="Times New Roman"/>
        </w:rPr>
      </w:pPr>
      <w:r w:rsidRPr="0081531B">
        <w:rPr>
          <w:rFonts w:ascii="Times New Roman" w:hAnsi="Times New Roman" w:cs="Times New Roman"/>
        </w:rPr>
        <w:br/>
      </w:r>
    </w:p>
    <w:p w14:paraId="5DE60E04" w14:textId="77777777" w:rsidR="00BC4359" w:rsidRPr="0081531B" w:rsidRDefault="00BC4359" w:rsidP="00ED3679">
      <w:pPr>
        <w:spacing w:after="0" w:line="480" w:lineRule="auto"/>
        <w:jc w:val="center"/>
        <w:rPr>
          <w:rFonts w:ascii="Times New Roman" w:hAnsi="Times New Roman" w:cs="Times New Roman"/>
        </w:rPr>
      </w:pPr>
    </w:p>
    <w:p w14:paraId="379A9754" w14:textId="39F04A67" w:rsidR="00ED3679" w:rsidRDefault="00E03B4E" w:rsidP="00ED3679">
      <w:pPr>
        <w:spacing w:after="0" w:line="480" w:lineRule="auto"/>
        <w:jc w:val="center"/>
        <w:rPr>
          <w:rFonts w:ascii="Times New Roman" w:hAnsi="Times New Roman" w:cs="Times New Roman"/>
        </w:rPr>
      </w:pPr>
      <w:r>
        <w:rPr>
          <w:rFonts w:ascii="Times New Roman" w:hAnsi="Times New Roman" w:cs="Times New Roman"/>
        </w:rPr>
        <w:lastRenderedPageBreak/>
        <w:t>Databases</w:t>
      </w:r>
      <w:r w:rsidR="00C269F1">
        <w:rPr>
          <w:rFonts w:ascii="Times New Roman" w:hAnsi="Times New Roman" w:cs="Times New Roman"/>
        </w:rPr>
        <w:t xml:space="preserve"> Narrative</w:t>
      </w:r>
    </w:p>
    <w:p w14:paraId="049F2625" w14:textId="47333017" w:rsidR="00ED3679" w:rsidRDefault="00666026" w:rsidP="00ED3679">
      <w:pPr>
        <w:spacing w:after="0" w:line="480" w:lineRule="auto"/>
        <w:rPr>
          <w:rFonts w:ascii="Times New Roman" w:hAnsi="Times New Roman" w:cs="Times New Roman"/>
        </w:rPr>
      </w:pPr>
      <w:r>
        <w:rPr>
          <w:rFonts w:ascii="Times New Roman" w:hAnsi="Times New Roman" w:cs="Times New Roman"/>
        </w:rPr>
        <w:tab/>
        <w:t xml:space="preserve">The artifact I selected for the databases portion of my ePortfolio is the Travlr Getaways full stack web application that I originally </w:t>
      </w:r>
      <w:r w:rsidR="0037246B">
        <w:rPr>
          <w:rFonts w:ascii="Times New Roman" w:hAnsi="Times New Roman" w:cs="Times New Roman"/>
        </w:rPr>
        <w:t>developed in CS 465: Full Stack Development I. The application was created using the MEAN stack, which includes MongoDB</w:t>
      </w:r>
      <w:r w:rsidR="00257711">
        <w:rPr>
          <w:rFonts w:ascii="Times New Roman" w:hAnsi="Times New Roman" w:cs="Times New Roman"/>
        </w:rPr>
        <w:t>, Express, Angular</w:t>
      </w:r>
      <w:r w:rsidR="005264C4">
        <w:rPr>
          <w:rFonts w:ascii="Times New Roman" w:hAnsi="Times New Roman" w:cs="Times New Roman"/>
        </w:rPr>
        <w:t xml:space="preserve"> and Node.js. MongoDB provides persistent storage for the application, while Mongoose models and schemas define the structure of the stored data. Express and Node.js provide the </w:t>
      </w:r>
      <w:r w:rsidR="00C07658">
        <w:rPr>
          <w:rFonts w:ascii="Times New Roman" w:hAnsi="Times New Roman" w:cs="Times New Roman"/>
        </w:rPr>
        <w:t>server-side</w:t>
      </w:r>
      <w:r w:rsidR="005264C4">
        <w:rPr>
          <w:rFonts w:ascii="Times New Roman" w:hAnsi="Times New Roman" w:cs="Times New Roman"/>
        </w:rPr>
        <w:t xml:space="preserve"> application and API, while </w:t>
      </w:r>
      <w:r w:rsidR="00C07658">
        <w:rPr>
          <w:rFonts w:ascii="Times New Roman" w:hAnsi="Times New Roman" w:cs="Times New Roman"/>
        </w:rPr>
        <w:t>Angular provides the administrative single page application. The original application allowed trip information</w:t>
      </w:r>
      <w:r w:rsidR="00672E10">
        <w:rPr>
          <w:rFonts w:ascii="Times New Roman" w:hAnsi="Times New Roman" w:cs="Times New Roman"/>
        </w:rPr>
        <w:t xml:space="preserve"> to be stored, retrieved, created and updated through the API and provided a strong </w:t>
      </w:r>
      <w:r w:rsidR="00801E22">
        <w:rPr>
          <w:rFonts w:ascii="Times New Roman" w:hAnsi="Times New Roman" w:cs="Times New Roman"/>
        </w:rPr>
        <w:t>foundation for demonstrating database development within a larger full stack application.</w:t>
      </w:r>
    </w:p>
    <w:p w14:paraId="095A9474" w14:textId="63013AF7" w:rsidR="001B75C2" w:rsidRDefault="001B75C2" w:rsidP="00ED3679">
      <w:pPr>
        <w:spacing w:after="0" w:line="480" w:lineRule="auto"/>
        <w:rPr>
          <w:rFonts w:ascii="Times New Roman" w:hAnsi="Times New Roman" w:cs="Times New Roman"/>
        </w:rPr>
      </w:pPr>
      <w:r>
        <w:rPr>
          <w:rFonts w:ascii="Times New Roman" w:hAnsi="Times New Roman" w:cs="Times New Roman"/>
        </w:rPr>
        <w:tab/>
        <w:t>I selected this artifact because it demonstrates several areas of database and full stack development, including NoSQL database design, MongoDB, Mongoose schemas, database queries, API integration, data validation and authentication</w:t>
      </w:r>
      <w:r w:rsidR="00D07A25">
        <w:rPr>
          <w:rFonts w:ascii="Times New Roman" w:hAnsi="Times New Roman" w:cs="Times New Roman"/>
        </w:rPr>
        <w:t>. It also provided an opportunity to demonstrate how</w:t>
      </w:r>
      <w:r w:rsidR="006B34C9">
        <w:rPr>
          <w:rFonts w:ascii="Times New Roman" w:hAnsi="Times New Roman" w:cs="Times New Roman"/>
        </w:rPr>
        <w:t xml:space="preserve"> an</w:t>
      </w:r>
      <w:r w:rsidR="00D07A25">
        <w:rPr>
          <w:rFonts w:ascii="Times New Roman" w:hAnsi="Times New Roman" w:cs="Times New Roman"/>
        </w:rPr>
        <w:t xml:space="preserve"> </w:t>
      </w:r>
      <w:r w:rsidR="006B34C9">
        <w:rPr>
          <w:rFonts w:ascii="Times New Roman" w:hAnsi="Times New Roman" w:cs="Times New Roman"/>
        </w:rPr>
        <w:t>existing</w:t>
      </w:r>
      <w:r w:rsidR="00D07A25">
        <w:rPr>
          <w:rFonts w:ascii="Times New Roman" w:hAnsi="Times New Roman" w:cs="Times New Roman"/>
        </w:rPr>
        <w:t xml:space="preserve"> database implementation can be evaluated and improved rather than replacing </w:t>
      </w:r>
      <w:r w:rsidR="006B34C9">
        <w:rPr>
          <w:rFonts w:ascii="Times New Roman" w:hAnsi="Times New Roman" w:cs="Times New Roman"/>
        </w:rPr>
        <w:t>the original application. For the enhancement</w:t>
      </w:r>
      <w:r w:rsidR="00BE37B6">
        <w:rPr>
          <w:rFonts w:ascii="Times New Roman" w:hAnsi="Times New Roman" w:cs="Times New Roman"/>
        </w:rPr>
        <w:t xml:space="preserve">, I strengthened the Mongoose trip schema by adding </w:t>
      </w:r>
      <w:r w:rsidR="00CF3D50">
        <w:rPr>
          <w:rFonts w:ascii="Times New Roman" w:hAnsi="Times New Roman" w:cs="Times New Roman"/>
        </w:rPr>
        <w:t xml:space="preserve">additional validation to the stored trip information. String values are trimmed, appropriate </w:t>
      </w:r>
      <w:r w:rsidR="00503774">
        <w:rPr>
          <w:rFonts w:ascii="Times New Roman" w:hAnsi="Times New Roman" w:cs="Times New Roman"/>
        </w:rPr>
        <w:t xml:space="preserve">minimum and maximum lengths are enforced, and trip codes are normalized to uppercase. I also enabled </w:t>
      </w:r>
      <w:r w:rsidR="00D07DCD">
        <w:rPr>
          <w:rFonts w:ascii="Times New Roman" w:hAnsi="Times New Roman" w:cs="Times New Roman"/>
        </w:rPr>
        <w:t>validation during update operations so that the same rules used when creating a trip are applied when an existing record is modified.</w:t>
      </w:r>
    </w:p>
    <w:p w14:paraId="09E0E9A7" w14:textId="3727AB55" w:rsidR="0094725D" w:rsidRDefault="0094725D" w:rsidP="00ED3679">
      <w:pPr>
        <w:spacing w:after="0" w:line="480" w:lineRule="auto"/>
        <w:rPr>
          <w:rFonts w:ascii="Times New Roman" w:hAnsi="Times New Roman" w:cs="Times New Roman"/>
        </w:rPr>
      </w:pPr>
      <w:r>
        <w:rPr>
          <w:rFonts w:ascii="Times New Roman" w:hAnsi="Times New Roman" w:cs="Times New Roman"/>
        </w:rPr>
        <w:tab/>
      </w:r>
      <w:r w:rsidR="00713738">
        <w:rPr>
          <w:rFonts w:ascii="Times New Roman" w:hAnsi="Times New Roman" w:cs="Times New Roman"/>
        </w:rPr>
        <w:t xml:space="preserve">I also expanded the application’s database querying capabilities. The original trip-list operation retrieved every trip using an empty MongoDB query. The enhanced version builds a controlled query based on supported parameters and allows trip records to be filtered by code, name or resort. The individual trip lookup was also changed to use findOne() because the </w:t>
      </w:r>
      <w:r w:rsidR="00713738">
        <w:rPr>
          <w:rFonts w:ascii="Times New Roman" w:hAnsi="Times New Roman" w:cs="Times New Roman"/>
        </w:rPr>
        <w:lastRenderedPageBreak/>
        <w:t xml:space="preserve">operation is intended to retrieve a single trip. These changes provide more precise ways to retrieve data while maintaining the application’s original ability to return </w:t>
      </w:r>
      <w:r w:rsidR="00BC4F27">
        <w:rPr>
          <w:rFonts w:ascii="Times New Roman" w:hAnsi="Times New Roman" w:cs="Times New Roman"/>
        </w:rPr>
        <w:t>all trips when no filter is supplied.</w:t>
      </w:r>
    </w:p>
    <w:p w14:paraId="1C4089A3" w14:textId="36D60FF9" w:rsidR="00F33C06" w:rsidRDefault="00F33C06" w:rsidP="00ED3679">
      <w:pPr>
        <w:spacing w:after="0" w:line="480" w:lineRule="auto"/>
        <w:rPr>
          <w:rFonts w:ascii="Times New Roman" w:hAnsi="Times New Roman" w:cs="Times New Roman"/>
        </w:rPr>
      </w:pPr>
      <w:r>
        <w:rPr>
          <w:rFonts w:ascii="Times New Roman" w:hAnsi="Times New Roman" w:cs="Times New Roman"/>
        </w:rPr>
        <w:tab/>
        <w:t>The database error handling was also improved. Database operations now use exception handling so that unexpected errors can be logged internally while the client receives an appropriate response without unnecessary</w:t>
      </w:r>
      <w:r w:rsidR="008C7603">
        <w:rPr>
          <w:rFonts w:ascii="Times New Roman" w:hAnsi="Times New Roman" w:cs="Times New Roman"/>
        </w:rPr>
        <w:t xml:space="preserve"> internal database information.</w:t>
      </w:r>
      <w:r w:rsidR="009D205A">
        <w:rPr>
          <w:rFonts w:ascii="Times New Roman" w:hAnsi="Times New Roman" w:cs="Times New Roman"/>
        </w:rPr>
        <w:t xml:space="preserve"> Validation failures are handled separately from unexpected server errors, allowing invalid trip information to be rejected with a bad-request response. I tested the enhanced validation by attempting </w:t>
      </w:r>
      <w:r w:rsidR="009B65CF">
        <w:rPr>
          <w:rFonts w:ascii="Times New Roman" w:hAnsi="Times New Roman" w:cs="Times New Roman"/>
        </w:rPr>
        <w:t xml:space="preserve">to create an invalid trip, which was rejected, and then creating a valid test trip, which was successfully stored. I also tested an invalid update </w:t>
      </w:r>
      <w:r w:rsidR="00CA27B7">
        <w:rPr>
          <w:rFonts w:ascii="Times New Roman" w:hAnsi="Times New Roman" w:cs="Times New Roman"/>
        </w:rPr>
        <w:t>to an existing trip and confirmed that the update was rejected by the schema validation.</w:t>
      </w:r>
    </w:p>
    <w:p w14:paraId="35480E94" w14:textId="4B5ED03C" w:rsidR="00CA27B7" w:rsidRDefault="00CA27B7" w:rsidP="00ED3679">
      <w:pPr>
        <w:spacing w:after="0" w:line="480" w:lineRule="auto"/>
        <w:rPr>
          <w:rFonts w:ascii="Times New Roman" w:hAnsi="Times New Roman" w:cs="Times New Roman"/>
        </w:rPr>
      </w:pPr>
      <w:r>
        <w:rPr>
          <w:rFonts w:ascii="Times New Roman" w:hAnsi="Times New Roman" w:cs="Times New Roman"/>
        </w:rPr>
        <w:tab/>
        <w:t xml:space="preserve">Another </w:t>
      </w:r>
      <w:r w:rsidR="00EA1741">
        <w:rPr>
          <w:rFonts w:ascii="Times New Roman" w:hAnsi="Times New Roman" w:cs="Times New Roman"/>
        </w:rPr>
        <w:t>part of the enhancement involved evaluating the database indexes.</w:t>
      </w:r>
      <w:r w:rsidR="00E8296D">
        <w:rPr>
          <w:rFonts w:ascii="Times New Roman" w:hAnsi="Times New Roman" w:cs="Times New Roman"/>
        </w:rPr>
        <w:t xml:space="preserve"> The original trip schema already contained indexes for the code and name fields. Because resort was added as one of the supported search criteria</w:t>
      </w:r>
      <w:r w:rsidR="000775DC">
        <w:rPr>
          <w:rFonts w:ascii="Times New Roman" w:hAnsi="Times New Roman" w:cs="Times New Roman"/>
        </w:rPr>
        <w:t>, I added an index to the resort field and verified through MongoDB Compass that the index was successfully created and used</w:t>
      </w:r>
      <w:r w:rsidR="00042440">
        <w:rPr>
          <w:rFonts w:ascii="Times New Roman" w:hAnsi="Times New Roman" w:cs="Times New Roman"/>
        </w:rPr>
        <w:t>. The current database contains only a small number of trip records, so the test does not provide enough evidence to claim a measurable performance increase</w:t>
      </w:r>
      <w:r w:rsidR="001E552B">
        <w:rPr>
          <w:rFonts w:ascii="Times New Roman" w:hAnsi="Times New Roman" w:cs="Times New Roman"/>
        </w:rPr>
        <w:t xml:space="preserve">. Instead, the enhancement demonstrates how an index can be selected based on the application’s </w:t>
      </w:r>
      <w:r w:rsidR="0062076E">
        <w:rPr>
          <w:rFonts w:ascii="Times New Roman" w:hAnsi="Times New Roman" w:cs="Times New Roman"/>
        </w:rPr>
        <w:t>query requirements</w:t>
      </w:r>
      <w:r w:rsidR="00C47943">
        <w:rPr>
          <w:rFonts w:ascii="Times New Roman" w:hAnsi="Times New Roman" w:cs="Times New Roman"/>
        </w:rPr>
        <w:t xml:space="preserve"> while avoiding unnecessary indexes.</w:t>
      </w:r>
    </w:p>
    <w:p w14:paraId="0C4D71E9" w14:textId="7B19753F" w:rsidR="00C47943" w:rsidRDefault="00C47943" w:rsidP="00ED3679">
      <w:pPr>
        <w:spacing w:after="0" w:line="480" w:lineRule="auto"/>
        <w:rPr>
          <w:rFonts w:ascii="Times New Roman" w:hAnsi="Times New Roman" w:cs="Times New Roman"/>
        </w:rPr>
      </w:pPr>
      <w:r>
        <w:rPr>
          <w:rFonts w:ascii="Times New Roman" w:hAnsi="Times New Roman" w:cs="Times New Roman"/>
        </w:rPr>
        <w:tab/>
        <w:t xml:space="preserve">The enhancement made progress toward the course outcomes I identified during Module One, particularly outcome three, four and five. Outcome three is demonstrated through the decisions involved </w:t>
      </w:r>
      <w:r w:rsidR="00D24FDB">
        <w:rPr>
          <w:rFonts w:ascii="Times New Roman" w:hAnsi="Times New Roman" w:cs="Times New Roman"/>
        </w:rPr>
        <w:t xml:space="preserve">in improving query construction, validation and indexing. These changes required me </w:t>
      </w:r>
      <w:r w:rsidR="002327B3">
        <w:rPr>
          <w:rFonts w:ascii="Times New Roman" w:hAnsi="Times New Roman" w:cs="Times New Roman"/>
        </w:rPr>
        <w:t xml:space="preserve">to consider how trip data should be stored and retrieved </w:t>
      </w:r>
      <w:r w:rsidR="00F00CA1">
        <w:rPr>
          <w:rFonts w:ascii="Times New Roman" w:hAnsi="Times New Roman" w:cs="Times New Roman"/>
        </w:rPr>
        <w:t xml:space="preserve">while also considering the </w:t>
      </w:r>
      <w:r w:rsidR="00F00CA1">
        <w:rPr>
          <w:rFonts w:ascii="Times New Roman" w:hAnsi="Times New Roman" w:cs="Times New Roman"/>
        </w:rPr>
        <w:lastRenderedPageBreak/>
        <w:t xml:space="preserve">tradeoffs involved in database indexing. Adding indexes can improve retrieval </w:t>
      </w:r>
      <w:r w:rsidR="00F74269">
        <w:rPr>
          <w:rFonts w:ascii="Times New Roman" w:hAnsi="Times New Roman" w:cs="Times New Roman"/>
        </w:rPr>
        <w:t xml:space="preserve">for frequently searched fields, but unnecessary indexes can also </w:t>
      </w:r>
      <w:r w:rsidR="00867B7C">
        <w:rPr>
          <w:rFonts w:ascii="Times New Roman" w:hAnsi="Times New Roman" w:cs="Times New Roman"/>
        </w:rPr>
        <w:t>add storage and maintenance costs. Connecting the resort index to an actual search requirement</w:t>
      </w:r>
      <w:r w:rsidR="00990C35">
        <w:rPr>
          <w:rFonts w:ascii="Times New Roman" w:hAnsi="Times New Roman" w:cs="Times New Roman"/>
        </w:rPr>
        <w:t xml:space="preserve"> provide</w:t>
      </w:r>
      <w:r w:rsidR="00983E95">
        <w:rPr>
          <w:rFonts w:ascii="Times New Roman" w:hAnsi="Times New Roman" w:cs="Times New Roman"/>
        </w:rPr>
        <w:t>d a reason for the design decis</w:t>
      </w:r>
      <w:r w:rsidR="00726AA8">
        <w:rPr>
          <w:rFonts w:ascii="Times New Roman" w:hAnsi="Times New Roman" w:cs="Times New Roman"/>
        </w:rPr>
        <w:t>ion rather than adding an index without a specific purpose.</w:t>
      </w:r>
    </w:p>
    <w:p w14:paraId="0397B6E7" w14:textId="200A1AA0" w:rsidR="00726AA8" w:rsidRDefault="00726AA8" w:rsidP="00ED3679">
      <w:pPr>
        <w:spacing w:after="0" w:line="480" w:lineRule="auto"/>
        <w:rPr>
          <w:rFonts w:ascii="Times New Roman" w:hAnsi="Times New Roman" w:cs="Times New Roman"/>
        </w:rPr>
      </w:pPr>
      <w:r>
        <w:rPr>
          <w:rFonts w:ascii="Times New Roman" w:hAnsi="Times New Roman" w:cs="Times New Roman"/>
        </w:rPr>
        <w:tab/>
        <w:t xml:space="preserve">Outcome four is demonstrated through my use </w:t>
      </w:r>
      <w:r w:rsidR="00B108A9">
        <w:rPr>
          <w:rFonts w:ascii="Times New Roman" w:hAnsi="Times New Roman" w:cs="Times New Roman"/>
        </w:rPr>
        <w:t>of MongoDB, Mongoose, Express, Node.js and REST API</w:t>
      </w:r>
      <w:r w:rsidR="00EB3021">
        <w:rPr>
          <w:rFonts w:ascii="Times New Roman" w:hAnsi="Times New Roman" w:cs="Times New Roman"/>
        </w:rPr>
        <w:t xml:space="preserve"> operations to improve the existing application. The enhancement expanded </w:t>
      </w:r>
      <w:r w:rsidR="00C570E9">
        <w:rPr>
          <w:rFonts w:ascii="Times New Roman" w:hAnsi="Times New Roman" w:cs="Times New Roman"/>
        </w:rPr>
        <w:t>the application’s database capabilities while maintaining its original functionality</w:t>
      </w:r>
      <w:r w:rsidR="00FF4010">
        <w:rPr>
          <w:rFonts w:ascii="Times New Roman" w:hAnsi="Times New Roman" w:cs="Times New Roman"/>
        </w:rPr>
        <w:t xml:space="preserve">. Controlled queries provide more useful ways to retrieve trip information, stronger schema validation improves </w:t>
      </w:r>
      <w:r w:rsidR="0095412E">
        <w:rPr>
          <w:rFonts w:ascii="Times New Roman" w:hAnsi="Times New Roman" w:cs="Times New Roman"/>
        </w:rPr>
        <w:t>data integrity, and the additional index supports one of the application’s new search options. These changes demon</w:t>
      </w:r>
      <w:r w:rsidR="006E1620">
        <w:rPr>
          <w:rFonts w:ascii="Times New Roman" w:hAnsi="Times New Roman" w:cs="Times New Roman"/>
        </w:rPr>
        <w:t xml:space="preserve">strate the use of </w:t>
      </w:r>
      <w:r w:rsidR="00D55F85">
        <w:rPr>
          <w:rFonts w:ascii="Times New Roman" w:hAnsi="Times New Roman" w:cs="Times New Roman"/>
        </w:rPr>
        <w:t>databases</w:t>
      </w:r>
      <w:r w:rsidR="006E1620">
        <w:rPr>
          <w:rFonts w:ascii="Times New Roman" w:hAnsi="Times New Roman" w:cs="Times New Roman"/>
        </w:rPr>
        <w:t xml:space="preserve"> and full stack development tools to provide </w:t>
      </w:r>
      <w:r w:rsidR="00D55F85">
        <w:rPr>
          <w:rFonts w:ascii="Times New Roman" w:hAnsi="Times New Roman" w:cs="Times New Roman"/>
        </w:rPr>
        <w:t>additional value to the original solution.</w:t>
      </w:r>
    </w:p>
    <w:p w14:paraId="7BFE1AB3" w14:textId="15606428" w:rsidR="00D55F85" w:rsidRDefault="00D55F85" w:rsidP="00ED3679">
      <w:pPr>
        <w:spacing w:after="0" w:line="480" w:lineRule="auto"/>
        <w:rPr>
          <w:rFonts w:ascii="Times New Roman" w:hAnsi="Times New Roman" w:cs="Times New Roman"/>
        </w:rPr>
      </w:pPr>
      <w:r>
        <w:rPr>
          <w:rFonts w:ascii="Times New Roman" w:hAnsi="Times New Roman" w:cs="Times New Roman"/>
        </w:rPr>
        <w:tab/>
        <w:t>The enhancement also demonstrates progress toward outcome five by applying a stronger security mindset</w:t>
      </w:r>
      <w:r w:rsidR="005F79F5">
        <w:rPr>
          <w:rFonts w:ascii="Times New Roman" w:hAnsi="Times New Roman" w:cs="Times New Roman"/>
        </w:rPr>
        <w:t xml:space="preserve"> to database interactions. The enhanced application limits</w:t>
      </w:r>
      <w:r w:rsidR="00235352">
        <w:rPr>
          <w:rFonts w:ascii="Times New Roman" w:hAnsi="Times New Roman" w:cs="Times New Roman"/>
        </w:rPr>
        <w:t xml:space="preserve"> filtering to supported query parameters </w:t>
      </w:r>
      <w:r w:rsidR="00CE5295">
        <w:rPr>
          <w:rFonts w:ascii="Times New Roman" w:hAnsi="Times New Roman" w:cs="Times New Roman"/>
        </w:rPr>
        <w:t xml:space="preserve">rather than directly </w:t>
      </w:r>
      <w:r w:rsidR="00E20E28">
        <w:rPr>
          <w:rFonts w:ascii="Times New Roman" w:hAnsi="Times New Roman" w:cs="Times New Roman"/>
        </w:rPr>
        <w:t xml:space="preserve">using arbitrary client input </w:t>
      </w:r>
      <w:r w:rsidR="00441037">
        <w:rPr>
          <w:rFonts w:ascii="Times New Roman" w:hAnsi="Times New Roman" w:cs="Times New Roman"/>
        </w:rPr>
        <w:t xml:space="preserve">to construct database queries. Schema validation provides additional protection against invalid </w:t>
      </w:r>
      <w:r w:rsidR="00272C3E">
        <w:rPr>
          <w:rFonts w:ascii="Times New Roman" w:hAnsi="Times New Roman" w:cs="Times New Roman"/>
        </w:rPr>
        <w:t xml:space="preserve">information being stored, while </w:t>
      </w:r>
      <w:r w:rsidR="006C3A5F">
        <w:rPr>
          <w:rFonts w:ascii="Times New Roman" w:hAnsi="Times New Roman" w:cs="Times New Roman"/>
        </w:rPr>
        <w:t xml:space="preserve">improved error handling prevents internal database errors from being unnecessarily returned </w:t>
      </w:r>
      <w:r w:rsidR="00CB76F3">
        <w:rPr>
          <w:rFonts w:ascii="Times New Roman" w:hAnsi="Times New Roman" w:cs="Times New Roman"/>
        </w:rPr>
        <w:t xml:space="preserve">to clients. The application also maintains its existing </w:t>
      </w:r>
      <w:r w:rsidR="00A97B0B">
        <w:rPr>
          <w:rFonts w:ascii="Times New Roman" w:hAnsi="Times New Roman" w:cs="Times New Roman"/>
        </w:rPr>
        <w:t xml:space="preserve">authentication requirements for protected </w:t>
      </w:r>
      <w:r w:rsidR="0069451C">
        <w:rPr>
          <w:rFonts w:ascii="Times New Roman" w:hAnsi="Times New Roman" w:cs="Times New Roman"/>
        </w:rPr>
        <w:t xml:space="preserve">operations such </w:t>
      </w:r>
      <w:r w:rsidR="00D911EA">
        <w:rPr>
          <w:rFonts w:ascii="Times New Roman" w:hAnsi="Times New Roman" w:cs="Times New Roman"/>
        </w:rPr>
        <w:t>as creating and updating trip records. These changes are consistent with my original outcome coverage plan, so I do not currently need to change the outcomes selected for this artifact.</w:t>
      </w:r>
    </w:p>
    <w:p w14:paraId="488F2C53" w14:textId="0D4DC5FA" w:rsidR="00D911EA" w:rsidRDefault="00D911EA" w:rsidP="00ED3679">
      <w:pPr>
        <w:spacing w:after="0" w:line="480" w:lineRule="auto"/>
        <w:rPr>
          <w:rFonts w:ascii="Times New Roman" w:hAnsi="Times New Roman" w:cs="Times New Roman"/>
        </w:rPr>
      </w:pPr>
      <w:r>
        <w:rPr>
          <w:rFonts w:ascii="Times New Roman" w:hAnsi="Times New Roman" w:cs="Times New Roman"/>
        </w:rPr>
        <w:tab/>
        <w:t>Enhancing this artifact taught me that database development involves more than storing and retrieving information. The structure of the data, validation rules, queries, indexes, API behavior</w:t>
      </w:r>
      <w:r w:rsidR="00703346">
        <w:rPr>
          <w:rFonts w:ascii="Times New Roman" w:hAnsi="Times New Roman" w:cs="Times New Roman"/>
        </w:rPr>
        <w:t xml:space="preserve"> and error handling all affect the reliability of the application. One important lesson was </w:t>
      </w:r>
      <w:r w:rsidR="00703346">
        <w:rPr>
          <w:rFonts w:ascii="Times New Roman" w:hAnsi="Times New Roman" w:cs="Times New Roman"/>
        </w:rPr>
        <w:lastRenderedPageBreak/>
        <w:t>that adding validation to a schema is not enough by itself. I also needed to make sure that the validation rules were applied during update operations</w:t>
      </w:r>
      <w:r w:rsidR="00B37DB2">
        <w:rPr>
          <w:rFonts w:ascii="Times New Roman" w:hAnsi="Times New Roman" w:cs="Times New Roman"/>
        </w:rPr>
        <w:t>. Testing both invalid create and update requests helped confirm that the rules were being enforced throughout the application.</w:t>
      </w:r>
    </w:p>
    <w:p w14:paraId="43F1BC98" w14:textId="496BC5E1" w:rsidR="00B37DB2" w:rsidRDefault="00B37DB2" w:rsidP="00ED3679">
      <w:pPr>
        <w:spacing w:after="0" w:line="480" w:lineRule="auto"/>
        <w:rPr>
          <w:rFonts w:ascii="Times New Roman" w:hAnsi="Times New Roman" w:cs="Times New Roman"/>
        </w:rPr>
      </w:pPr>
      <w:r>
        <w:rPr>
          <w:rFonts w:ascii="Times New Roman" w:hAnsi="Times New Roman" w:cs="Times New Roman"/>
        </w:rPr>
        <w:tab/>
        <w:t xml:space="preserve">I also gained a better </w:t>
      </w:r>
      <w:r w:rsidR="008B27D0">
        <w:rPr>
          <w:rFonts w:ascii="Times New Roman" w:hAnsi="Times New Roman" w:cs="Times New Roman"/>
        </w:rPr>
        <w:t>understanding of database indexing</w:t>
      </w:r>
      <w:r w:rsidR="00791A9E">
        <w:rPr>
          <w:rFonts w:ascii="Times New Roman" w:hAnsi="Times New Roman" w:cs="Times New Roman"/>
        </w:rPr>
        <w:t xml:space="preserve">. The original application already </w:t>
      </w:r>
      <w:r w:rsidR="00074B07">
        <w:rPr>
          <w:rFonts w:ascii="Times New Roman" w:hAnsi="Times New Roman" w:cs="Times New Roman"/>
        </w:rPr>
        <w:t>contained indexes on two fields, so adding additional indexes without cons</w:t>
      </w:r>
      <w:r w:rsidR="00E0481B">
        <w:rPr>
          <w:rFonts w:ascii="Times New Roman" w:hAnsi="Times New Roman" w:cs="Times New Roman"/>
        </w:rPr>
        <w:t>idering how the application searches its data would not necessarily improve the design. Connecting the new resort inde</w:t>
      </w:r>
      <w:r w:rsidR="00AB57D1">
        <w:rPr>
          <w:rFonts w:ascii="Times New Roman" w:hAnsi="Times New Roman" w:cs="Times New Roman"/>
        </w:rPr>
        <w:t>x to the resort filtering capability helped me understand how indexing decisions should be based on actual query requirements. I also learned that performance results need to be interpreted carefully</w:t>
      </w:r>
      <w:r w:rsidR="00DB50B1">
        <w:rPr>
          <w:rFonts w:ascii="Times New Roman" w:hAnsi="Times New Roman" w:cs="Times New Roman"/>
        </w:rPr>
        <w:t xml:space="preserve">. Because the Travlr database contains only a small number of records, it would not be appropriate to use this test to conclude that the new index </w:t>
      </w:r>
      <w:r w:rsidR="00E44793">
        <w:rPr>
          <w:rFonts w:ascii="Times New Roman" w:hAnsi="Times New Roman" w:cs="Times New Roman"/>
        </w:rPr>
        <w:t xml:space="preserve">produces </w:t>
      </w:r>
      <w:r w:rsidR="00875BE9">
        <w:rPr>
          <w:rFonts w:ascii="Times New Roman" w:hAnsi="Times New Roman" w:cs="Times New Roman"/>
        </w:rPr>
        <w:t>a measurable improvement in query speed.</w:t>
      </w:r>
    </w:p>
    <w:p w14:paraId="171808A1" w14:textId="7DDB5B0F" w:rsidR="00875BE9" w:rsidRPr="00ED3679" w:rsidRDefault="00875BE9" w:rsidP="00ED3679">
      <w:pPr>
        <w:spacing w:after="0" w:line="480" w:lineRule="auto"/>
        <w:rPr>
          <w:rFonts w:ascii="Times New Roman" w:hAnsi="Times New Roman" w:cs="Times New Roman"/>
        </w:rPr>
      </w:pPr>
      <w:r>
        <w:rPr>
          <w:rFonts w:ascii="Times New Roman" w:hAnsi="Times New Roman" w:cs="Times New Roman"/>
        </w:rPr>
        <w:tab/>
      </w:r>
      <w:r w:rsidR="007D5B27">
        <w:rPr>
          <w:rFonts w:ascii="Times New Roman" w:hAnsi="Times New Roman" w:cs="Times New Roman"/>
        </w:rPr>
        <w:t xml:space="preserve">One challenge I encountered </w:t>
      </w:r>
      <w:r w:rsidR="00CF35D8">
        <w:rPr>
          <w:rFonts w:ascii="Times New Roman" w:hAnsi="Times New Roman" w:cs="Times New Roman"/>
        </w:rPr>
        <w:t xml:space="preserve">was setting up and testing the full stack </w:t>
      </w:r>
      <w:r w:rsidR="00F34302">
        <w:rPr>
          <w:rFonts w:ascii="Times New Roman" w:hAnsi="Times New Roman" w:cs="Times New Roman"/>
        </w:rPr>
        <w:t>application on a different computer. I had just switched to a new laptop and the project required</w:t>
      </w:r>
      <w:r w:rsidR="00967CD3">
        <w:rPr>
          <w:rFonts w:ascii="Times New Roman" w:hAnsi="Times New Roman" w:cs="Times New Roman"/>
        </w:rPr>
        <w:t xml:space="preserve"> </w:t>
      </w:r>
      <w:r w:rsidR="00663675">
        <w:rPr>
          <w:rFonts w:ascii="Times New Roman" w:hAnsi="Times New Roman" w:cs="Times New Roman"/>
        </w:rPr>
        <w:t>the Node.js and Angular dependencies, MongoDB service, original trip data and authentication to be configured before the enhanced database functionality could be tested completely</w:t>
      </w:r>
      <w:r w:rsidR="00A2407F">
        <w:rPr>
          <w:rFonts w:ascii="Times New Roman" w:hAnsi="Times New Roman" w:cs="Times New Roman"/>
        </w:rPr>
        <w:t>. Once the environment was working, I tested the code, name and resort filters individually and tested both valid and invalid database operations</w:t>
      </w:r>
      <w:r w:rsidR="00D8511C">
        <w:rPr>
          <w:rFonts w:ascii="Times New Roman" w:hAnsi="Times New Roman" w:cs="Times New Roman"/>
        </w:rPr>
        <w:t>. Working through these issues reinforced how the database is connected to the other components of a full stack application and how changes need to be tested without disrupting existing functionality. Overall, the enhancement strengthened the original Travlr Getaways application while expanding my understanding of database validation, controlled queries, indexing</w:t>
      </w:r>
      <w:r w:rsidR="00967CD3">
        <w:rPr>
          <w:rFonts w:ascii="Times New Roman" w:hAnsi="Times New Roman" w:cs="Times New Roman"/>
        </w:rPr>
        <w:t>, error handling and secure data management.</w:t>
      </w:r>
    </w:p>
    <w:sectPr w:rsidR="00875BE9" w:rsidRPr="00ED3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2C"/>
    <w:rsid w:val="00010997"/>
    <w:rsid w:val="00042440"/>
    <w:rsid w:val="00074B07"/>
    <w:rsid w:val="000775DC"/>
    <w:rsid w:val="000C38A2"/>
    <w:rsid w:val="001B75C2"/>
    <w:rsid w:val="001E552B"/>
    <w:rsid w:val="002327B3"/>
    <w:rsid w:val="00235352"/>
    <w:rsid w:val="00257711"/>
    <w:rsid w:val="00272C3E"/>
    <w:rsid w:val="00331F9C"/>
    <w:rsid w:val="0037246B"/>
    <w:rsid w:val="00441037"/>
    <w:rsid w:val="00462FBB"/>
    <w:rsid w:val="0049459E"/>
    <w:rsid w:val="00503774"/>
    <w:rsid w:val="005264C4"/>
    <w:rsid w:val="005F79F5"/>
    <w:rsid w:val="0062076E"/>
    <w:rsid w:val="00663675"/>
    <w:rsid w:val="00666026"/>
    <w:rsid w:val="00672E10"/>
    <w:rsid w:val="0069451C"/>
    <w:rsid w:val="006B34C9"/>
    <w:rsid w:val="006C3A5F"/>
    <w:rsid w:val="006E1620"/>
    <w:rsid w:val="00703346"/>
    <w:rsid w:val="00713738"/>
    <w:rsid w:val="00726AA8"/>
    <w:rsid w:val="00730B2C"/>
    <w:rsid w:val="00791A9E"/>
    <w:rsid w:val="007D5B27"/>
    <w:rsid w:val="00801E22"/>
    <w:rsid w:val="00867B7C"/>
    <w:rsid w:val="00875BE9"/>
    <w:rsid w:val="008B27D0"/>
    <w:rsid w:val="008C7603"/>
    <w:rsid w:val="0094725D"/>
    <w:rsid w:val="0095412E"/>
    <w:rsid w:val="00967CD3"/>
    <w:rsid w:val="00983E95"/>
    <w:rsid w:val="00990C35"/>
    <w:rsid w:val="009B65CF"/>
    <w:rsid w:val="009D1D05"/>
    <w:rsid w:val="009D205A"/>
    <w:rsid w:val="00A2407F"/>
    <w:rsid w:val="00A97B0B"/>
    <w:rsid w:val="00AB57D1"/>
    <w:rsid w:val="00B108A9"/>
    <w:rsid w:val="00B37DB2"/>
    <w:rsid w:val="00B761CF"/>
    <w:rsid w:val="00BC4359"/>
    <w:rsid w:val="00BC4F27"/>
    <w:rsid w:val="00BE37B6"/>
    <w:rsid w:val="00C07658"/>
    <w:rsid w:val="00C269F1"/>
    <w:rsid w:val="00C47943"/>
    <w:rsid w:val="00C570E9"/>
    <w:rsid w:val="00CA27B7"/>
    <w:rsid w:val="00CB76F3"/>
    <w:rsid w:val="00CE5295"/>
    <w:rsid w:val="00CF35D8"/>
    <w:rsid w:val="00CF3D50"/>
    <w:rsid w:val="00D07A25"/>
    <w:rsid w:val="00D07DCD"/>
    <w:rsid w:val="00D24FDB"/>
    <w:rsid w:val="00D55F85"/>
    <w:rsid w:val="00D8511C"/>
    <w:rsid w:val="00D911EA"/>
    <w:rsid w:val="00DB50B1"/>
    <w:rsid w:val="00E03B4E"/>
    <w:rsid w:val="00E0481B"/>
    <w:rsid w:val="00E20E28"/>
    <w:rsid w:val="00E44793"/>
    <w:rsid w:val="00E8296D"/>
    <w:rsid w:val="00EA1741"/>
    <w:rsid w:val="00EB3021"/>
    <w:rsid w:val="00ED3679"/>
    <w:rsid w:val="00F00CA1"/>
    <w:rsid w:val="00F33C06"/>
    <w:rsid w:val="00F34302"/>
    <w:rsid w:val="00F74269"/>
    <w:rsid w:val="00FF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8827"/>
  <w15:chartTrackingRefBased/>
  <w15:docId w15:val="{706E6BF1-A5A7-42FB-9E21-6B535D7A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359"/>
  </w:style>
  <w:style w:type="paragraph" w:styleId="Heading1">
    <w:name w:val="heading 1"/>
    <w:basedOn w:val="Normal"/>
    <w:next w:val="Normal"/>
    <w:link w:val="Heading1Char"/>
    <w:uiPriority w:val="9"/>
    <w:qFormat/>
    <w:rsid w:val="00730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B2C"/>
    <w:rPr>
      <w:rFonts w:eastAsiaTheme="majorEastAsia" w:cstheme="majorBidi"/>
      <w:color w:val="272727" w:themeColor="text1" w:themeTint="D8"/>
    </w:rPr>
  </w:style>
  <w:style w:type="paragraph" w:styleId="Title">
    <w:name w:val="Title"/>
    <w:basedOn w:val="Normal"/>
    <w:next w:val="Normal"/>
    <w:link w:val="TitleChar"/>
    <w:uiPriority w:val="10"/>
    <w:qFormat/>
    <w:rsid w:val="00730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B2C"/>
    <w:pPr>
      <w:spacing w:before="160"/>
      <w:jc w:val="center"/>
    </w:pPr>
    <w:rPr>
      <w:i/>
      <w:iCs/>
      <w:color w:val="404040" w:themeColor="text1" w:themeTint="BF"/>
    </w:rPr>
  </w:style>
  <w:style w:type="character" w:customStyle="1" w:styleId="QuoteChar">
    <w:name w:val="Quote Char"/>
    <w:basedOn w:val="DefaultParagraphFont"/>
    <w:link w:val="Quote"/>
    <w:uiPriority w:val="29"/>
    <w:rsid w:val="00730B2C"/>
    <w:rPr>
      <w:i/>
      <w:iCs/>
      <w:color w:val="404040" w:themeColor="text1" w:themeTint="BF"/>
    </w:rPr>
  </w:style>
  <w:style w:type="paragraph" w:styleId="ListParagraph">
    <w:name w:val="List Paragraph"/>
    <w:basedOn w:val="Normal"/>
    <w:uiPriority w:val="34"/>
    <w:qFormat/>
    <w:rsid w:val="00730B2C"/>
    <w:pPr>
      <w:ind w:left="720"/>
      <w:contextualSpacing/>
    </w:pPr>
  </w:style>
  <w:style w:type="character" w:styleId="IntenseEmphasis">
    <w:name w:val="Intense Emphasis"/>
    <w:basedOn w:val="DefaultParagraphFont"/>
    <w:uiPriority w:val="21"/>
    <w:qFormat/>
    <w:rsid w:val="00730B2C"/>
    <w:rPr>
      <w:i/>
      <w:iCs/>
      <w:color w:val="0F4761" w:themeColor="accent1" w:themeShade="BF"/>
    </w:rPr>
  </w:style>
  <w:style w:type="paragraph" w:styleId="IntenseQuote">
    <w:name w:val="Intense Quote"/>
    <w:basedOn w:val="Normal"/>
    <w:next w:val="Normal"/>
    <w:link w:val="IntenseQuoteChar"/>
    <w:uiPriority w:val="30"/>
    <w:qFormat/>
    <w:rsid w:val="00730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B2C"/>
    <w:rPr>
      <w:i/>
      <w:iCs/>
      <w:color w:val="0F4761" w:themeColor="accent1" w:themeShade="BF"/>
    </w:rPr>
  </w:style>
  <w:style w:type="character" w:styleId="IntenseReference">
    <w:name w:val="Intense Reference"/>
    <w:basedOn w:val="DefaultParagraphFont"/>
    <w:uiPriority w:val="32"/>
    <w:qFormat/>
    <w:rsid w:val="00730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1166</Words>
  <Characters>6649</Characters>
  <Application>Microsoft Office Word</Application>
  <DocSecurity>0</DocSecurity>
  <Lines>55</Lines>
  <Paragraphs>15</Paragraphs>
  <ScaleCrop>false</ScaleCrop>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DePasquale</dc:creator>
  <cp:keywords/>
  <dc:description/>
  <cp:lastModifiedBy>Andrew DePasquale</cp:lastModifiedBy>
  <cp:revision>81</cp:revision>
  <dcterms:created xsi:type="dcterms:W3CDTF">2026-09-28T03:14:00Z</dcterms:created>
  <dcterms:modified xsi:type="dcterms:W3CDTF">2026-10-07T01:54:00Z</dcterms:modified>
</cp:coreProperties>
</file>