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B03A03" w:rsidRDefault="001E3EB8">
      <w:pPr>
        <w:pStyle w:val="a3"/>
        <w:rPr>
          <w:color w:val="000000"/>
          <w:lang w:val="en-US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B03A03">
        <w:rPr>
          <w:rFonts w:ascii="Calibri" w:eastAsia="Calibri" w:hAnsi="Calibri" w:cs="Calibri"/>
          <w:color w:val="000000"/>
          <w:lang w:val="en-US"/>
        </w:rPr>
        <w:t>1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403661" w:rsidRPr="00B03A03" w:rsidRDefault="00293A14">
      <w:pPr>
        <w:pStyle w:val="a4"/>
        <w:rPr>
          <w:rFonts w:ascii="Times New Roman" w:eastAsia="Calibri" w:hAnsi="Times New Roman" w:cs="Times New Roman"/>
          <w:color w:val="000000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 w:rsidR="00B66946">
        <w:rPr>
          <w:rFonts w:ascii="Times New Roman" w:hAnsi="Times New Roman" w:cs="Times New Roman"/>
          <w:bCs/>
          <w:color w:val="000000"/>
          <w:shd w:val="clear" w:color="auto" w:fill="FFFFFF"/>
        </w:rPr>
        <w:t>Хмарні технології</w:t>
      </w:r>
      <w:r w:rsidR="00B03A03" w:rsidRPr="00B03A03">
        <w:rPr>
          <w:rFonts w:ascii="Times New Roman" w:eastAsia="Calibri" w:hAnsi="Times New Roman" w:cs="Times New Roman"/>
          <w:color w:val="000000"/>
        </w:rPr>
        <w:t xml:space="preserve"> </w:t>
      </w:r>
      <w:r w:rsidRPr="00B03A03">
        <w:rPr>
          <w:rFonts w:ascii="Times New Roman" w:eastAsia="Calibri" w:hAnsi="Times New Roman" w:cs="Times New Roman"/>
          <w:color w:val="000000"/>
        </w:rPr>
        <w:t>”</w:t>
      </w:r>
    </w:p>
    <w:p w:rsidR="00403661" w:rsidRPr="00B03A03" w:rsidRDefault="00293A14" w:rsidP="001D0530">
      <w:pPr>
        <w:jc w:val="center"/>
        <w:rPr>
          <w:rFonts w:eastAsia="Calibri"/>
          <w:color w:val="000000"/>
          <w:sz w:val="36"/>
          <w:szCs w:val="36"/>
        </w:rPr>
      </w:pPr>
      <w:r w:rsidRPr="00B03A03">
        <w:rPr>
          <w:color w:val="000000"/>
          <w:sz w:val="36"/>
          <w:szCs w:val="36"/>
        </w:rPr>
        <w:t xml:space="preserve">на тему: </w:t>
      </w:r>
      <w:r w:rsidRPr="00B03A03">
        <w:rPr>
          <w:rFonts w:eastAsia="Calibri"/>
          <w:color w:val="000000"/>
          <w:sz w:val="36"/>
          <w:szCs w:val="36"/>
        </w:rPr>
        <w:t>“</w:t>
      </w:r>
      <w:r w:rsidR="00B66946">
        <w:rPr>
          <w:rFonts w:eastAsia="Calibri"/>
          <w:color w:val="000000"/>
          <w:sz w:val="36"/>
          <w:szCs w:val="36"/>
          <w:lang w:val="en-US"/>
        </w:rPr>
        <w:t xml:space="preserve">Azure </w:t>
      </w:r>
      <w:r w:rsidR="00B66946" w:rsidRPr="00B66946">
        <w:rPr>
          <w:rFonts w:eastAsia="Calibri"/>
          <w:color w:val="000000"/>
          <w:sz w:val="36"/>
          <w:szCs w:val="36"/>
          <w:lang w:val="en-US"/>
        </w:rPr>
        <w:t>Application Insights</w:t>
      </w:r>
      <w:r w:rsidR="00B03A03" w:rsidRPr="00B03A03">
        <w:rPr>
          <w:rFonts w:eastAsia="Calibri"/>
          <w:color w:val="000000"/>
          <w:sz w:val="36"/>
          <w:szCs w:val="36"/>
        </w:rPr>
        <w:t xml:space="preserve"> </w:t>
      </w:r>
      <w:r w:rsidRPr="00B03A03">
        <w:rPr>
          <w:rFonts w:eastAsia="Calibri"/>
          <w:color w:val="000000"/>
          <w:sz w:val="36"/>
          <w:szCs w:val="36"/>
        </w:rPr>
        <w:t>”</w:t>
      </w:r>
      <w:r w:rsidRPr="00B03A03">
        <w:rPr>
          <w:color w:val="000000"/>
          <w:sz w:val="36"/>
          <w:szCs w:val="36"/>
        </w:rPr>
        <w:t xml:space="preserve">. </w:t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B66946" w:rsidRPr="00B66946" w:rsidRDefault="00293A14" w:rsidP="00B66946">
      <w:pPr>
        <w:jc w:val="both"/>
        <w:rPr>
          <w:color w:val="000000"/>
          <w:sz w:val="28"/>
          <w:szCs w:val="28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B66946" w:rsidRPr="00B66946">
        <w:rPr>
          <w:color w:val="000000"/>
          <w:sz w:val="28"/>
          <w:szCs w:val="28"/>
        </w:rPr>
        <w:t xml:space="preserve">. Використання хмарних </w:t>
      </w:r>
      <w:proofErr w:type="spellStart"/>
      <w:r w:rsidR="00B66946" w:rsidRPr="00B66946">
        <w:rPr>
          <w:color w:val="000000"/>
          <w:sz w:val="28"/>
          <w:szCs w:val="28"/>
        </w:rPr>
        <w:t>технологіи</w:t>
      </w:r>
      <w:proofErr w:type="spellEnd"/>
      <w:r w:rsidR="00B66946" w:rsidRPr="00B66946">
        <w:rPr>
          <w:color w:val="000000"/>
          <w:sz w:val="28"/>
          <w:szCs w:val="28"/>
        </w:rPr>
        <w:t xml:space="preserve"> для оперативного моніторингу стану </w:t>
      </w:r>
      <w:proofErr w:type="spellStart"/>
      <w:r w:rsidR="00B66946" w:rsidRPr="00B66946">
        <w:rPr>
          <w:color w:val="000000"/>
          <w:sz w:val="28"/>
          <w:szCs w:val="28"/>
        </w:rPr>
        <w:t>інформаціи</w:t>
      </w:r>
      <w:proofErr w:type="spellEnd"/>
      <w:r w:rsidR="00B66946" w:rsidRPr="00B66946">
        <w:rPr>
          <w:color w:val="000000"/>
          <w:sz w:val="28"/>
          <w:szCs w:val="28"/>
        </w:rPr>
        <w:t xml:space="preserve"> </w:t>
      </w:r>
      <w:proofErr w:type="spellStart"/>
      <w:r w:rsidR="00B66946" w:rsidRPr="00B66946">
        <w:rPr>
          <w:color w:val="000000"/>
          <w:sz w:val="28"/>
          <w:szCs w:val="28"/>
        </w:rPr>
        <w:t>ної</w:t>
      </w:r>
      <w:proofErr w:type="spellEnd"/>
      <w:r w:rsidR="00B66946" w:rsidRPr="00B66946">
        <w:rPr>
          <w:color w:val="000000"/>
          <w:sz w:val="28"/>
          <w:szCs w:val="28"/>
        </w:rPr>
        <w:t xml:space="preserve"> системи з використанням </w:t>
      </w:r>
      <w:proofErr w:type="spellStart"/>
      <w:r w:rsidR="00B66946" w:rsidRPr="00B66946">
        <w:rPr>
          <w:color w:val="000000"/>
          <w:sz w:val="28"/>
          <w:szCs w:val="28"/>
        </w:rPr>
        <w:t>Application</w:t>
      </w:r>
      <w:proofErr w:type="spellEnd"/>
      <w:r w:rsidR="00B66946" w:rsidRPr="00B66946">
        <w:rPr>
          <w:color w:val="000000"/>
          <w:sz w:val="28"/>
          <w:szCs w:val="28"/>
        </w:rPr>
        <w:t xml:space="preserve"> </w:t>
      </w:r>
      <w:proofErr w:type="spellStart"/>
      <w:r w:rsidR="00B66946" w:rsidRPr="00B66946">
        <w:rPr>
          <w:color w:val="000000"/>
          <w:sz w:val="28"/>
          <w:szCs w:val="28"/>
        </w:rPr>
        <w:t>Insights</w:t>
      </w:r>
      <w:proofErr w:type="spellEnd"/>
    </w:p>
    <w:p w:rsidR="00B66946" w:rsidRDefault="00B66946" w:rsidP="00376CC8">
      <w:pPr>
        <w:jc w:val="center"/>
        <w:rPr>
          <w:noProof/>
          <w:color w:val="000000"/>
          <w:sz w:val="28"/>
          <w:szCs w:val="28"/>
        </w:rPr>
      </w:pP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роботи</w:t>
      </w:r>
    </w:p>
    <w:p w:rsidR="00B66946" w:rsidRDefault="00B66946" w:rsidP="00B66946">
      <w:pPr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Для початку потрібно створити акаунт (рис. 1.1), та пройти реєстрацію для купівлі підписки на порталі </w:t>
      </w:r>
      <w:r>
        <w:rPr>
          <w:noProof/>
          <w:color w:val="000000"/>
          <w:sz w:val="28"/>
          <w:szCs w:val="28"/>
          <w:lang w:val="en-US"/>
        </w:rPr>
        <w:t>Microsoft</w:t>
      </w:r>
      <w:r>
        <w:rPr>
          <w:noProof/>
          <w:color w:val="000000"/>
          <w:sz w:val="28"/>
          <w:szCs w:val="28"/>
        </w:rPr>
        <w:t xml:space="preserve"> (рис. 1.2)</w:t>
      </w:r>
      <w:r>
        <w:rPr>
          <w:noProof/>
          <w:color w:val="000000"/>
          <w:sz w:val="28"/>
          <w:szCs w:val="28"/>
          <w:lang w:val="en-US"/>
        </w:rPr>
        <w:t xml:space="preserve">. </w:t>
      </w:r>
      <w:r>
        <w:rPr>
          <w:noProof/>
          <w:color w:val="000000"/>
          <w:sz w:val="28"/>
          <w:szCs w:val="28"/>
        </w:rPr>
        <w:t xml:space="preserve">Це дасть доступ до використання технології </w:t>
      </w:r>
      <w:r w:rsidRPr="00B66946">
        <w:rPr>
          <w:noProof/>
          <w:color w:val="000000"/>
          <w:sz w:val="28"/>
          <w:szCs w:val="28"/>
        </w:rPr>
        <w:t>Azure Application Insights</w:t>
      </w:r>
      <w:r>
        <w:rPr>
          <w:noProof/>
          <w:color w:val="000000"/>
          <w:sz w:val="28"/>
          <w:szCs w:val="28"/>
        </w:rPr>
        <w:t>.</w:t>
      </w:r>
    </w:p>
    <w:p w:rsidR="00502F2C" w:rsidRDefault="00502F2C" w:rsidP="00B66946">
      <w:pPr>
        <w:jc w:val="both"/>
        <w:rPr>
          <w:noProof/>
          <w:color w:val="000000"/>
          <w:sz w:val="28"/>
          <w:szCs w:val="28"/>
        </w:rPr>
      </w:pPr>
    </w:p>
    <w:p w:rsidR="00B66946" w:rsidRPr="00B66946" w:rsidRDefault="00502F2C" w:rsidP="00B66946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244.8pt">
            <v:imagedata r:id="rId8" o:title="Знімок екрана 2025-02-12 194609"/>
          </v:shape>
        </w:pict>
      </w:r>
    </w:p>
    <w:p w:rsidR="00376CC8" w:rsidRDefault="009660F0" w:rsidP="00376CC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 w:rsidR="00B66946">
        <w:rPr>
          <w:color w:val="000000"/>
          <w:sz w:val="28"/>
          <w:szCs w:val="28"/>
          <w:lang w:val="en-US"/>
        </w:rPr>
        <w:t>1</w:t>
      </w:r>
      <w:r w:rsidR="00376CC8">
        <w:rPr>
          <w:color w:val="000000"/>
          <w:sz w:val="28"/>
          <w:szCs w:val="28"/>
        </w:rPr>
        <w:t xml:space="preserve"> – </w:t>
      </w:r>
      <w:r w:rsidR="00B66946">
        <w:rPr>
          <w:color w:val="000000"/>
          <w:sz w:val="28"/>
          <w:szCs w:val="28"/>
        </w:rPr>
        <w:t xml:space="preserve">створення </w:t>
      </w:r>
      <w:proofErr w:type="spellStart"/>
      <w:r w:rsidR="00B66946">
        <w:rPr>
          <w:color w:val="000000"/>
          <w:sz w:val="28"/>
          <w:szCs w:val="28"/>
        </w:rPr>
        <w:t>Акаунту</w:t>
      </w:r>
      <w:proofErr w:type="spellEnd"/>
    </w:p>
    <w:p w:rsidR="00502F2C" w:rsidRDefault="00502F2C" w:rsidP="00376CC8">
      <w:pPr>
        <w:jc w:val="center"/>
        <w:rPr>
          <w:color w:val="000000"/>
          <w:sz w:val="28"/>
          <w:szCs w:val="28"/>
        </w:rPr>
      </w:pPr>
    </w:p>
    <w:p w:rsidR="00376CC8" w:rsidRDefault="00502F2C" w:rsidP="00B06572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 id="_x0000_i1026" type="#_x0000_t75" style="width:482.4pt;height:223.2pt">
            <v:imagedata r:id="rId9" o:title="photo_2025-02-10_19-20-15"/>
          </v:shape>
        </w:pict>
      </w:r>
    </w:p>
    <w:p w:rsidR="00502F2C" w:rsidRDefault="00502F2C" w:rsidP="00502F2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</w:rPr>
        <w:t xml:space="preserve"> – </w:t>
      </w:r>
      <w:r>
        <w:rPr>
          <w:noProof/>
          <w:color w:val="000000"/>
          <w:sz w:val="28"/>
          <w:szCs w:val="28"/>
        </w:rPr>
        <w:t>реєстрація для купівлі підписки</w:t>
      </w:r>
    </w:p>
    <w:p w:rsidR="00502F2C" w:rsidRDefault="00502F2C" w:rsidP="00B06572">
      <w:pPr>
        <w:jc w:val="both"/>
        <w:rPr>
          <w:color w:val="000000"/>
          <w:sz w:val="28"/>
          <w:szCs w:val="28"/>
        </w:rPr>
      </w:pPr>
    </w:p>
    <w:p w:rsidR="00502F2C" w:rsidRDefault="00502F2C" w:rsidP="00B06572">
      <w:pPr>
        <w:jc w:val="both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Тепер, після реєстрації, необхідно знайти потрібний сервіс в пошуку </w:t>
      </w:r>
      <w:r>
        <w:rPr>
          <w:noProof/>
          <w:color w:val="000000"/>
          <w:sz w:val="28"/>
          <w:szCs w:val="28"/>
        </w:rPr>
        <w:t>(рис. 1.3), обрати його та зареєструвати нову групу ресурсів (рис. 1.4)</w:t>
      </w:r>
      <w:r>
        <w:rPr>
          <w:noProof/>
          <w:color w:val="000000"/>
          <w:sz w:val="28"/>
          <w:szCs w:val="28"/>
          <w:lang w:val="en-US"/>
        </w:rPr>
        <w:t xml:space="preserve">, </w:t>
      </w:r>
      <w:r>
        <w:rPr>
          <w:noProof/>
          <w:color w:val="000000"/>
          <w:sz w:val="28"/>
          <w:szCs w:val="28"/>
        </w:rPr>
        <w:t>отримаємо вже готову до роботи групу</w:t>
      </w:r>
      <w:r w:rsidR="002E21F5">
        <w:rPr>
          <w:noProof/>
          <w:color w:val="000000"/>
          <w:sz w:val="28"/>
          <w:szCs w:val="28"/>
        </w:rPr>
        <w:t>(рис. 1.5</w:t>
      </w:r>
      <w:r>
        <w:rPr>
          <w:noProof/>
          <w:color w:val="000000"/>
          <w:sz w:val="28"/>
          <w:szCs w:val="28"/>
        </w:rPr>
        <w:t>).</w:t>
      </w:r>
    </w:p>
    <w:p w:rsidR="005A2F5B" w:rsidRPr="00502F2C" w:rsidRDefault="005A2F5B" w:rsidP="00B06572">
      <w:pPr>
        <w:jc w:val="both"/>
        <w:rPr>
          <w:b/>
          <w:color w:val="000000"/>
          <w:sz w:val="28"/>
          <w:szCs w:val="28"/>
          <w:lang w:val="en-US"/>
        </w:rPr>
      </w:pP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  <w:r w:rsidRPr="00502F2C">
        <w:rPr>
          <w:b/>
          <w:color w:val="000000"/>
          <w:sz w:val="28"/>
          <w:szCs w:val="28"/>
        </w:rPr>
        <w:drawing>
          <wp:inline distT="0" distB="0" distL="0" distR="0" wp14:anchorId="3C6F94FE" wp14:editId="6BD040C0">
            <wp:extent cx="6120130" cy="2443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5A2F5B" w:rsidRDefault="005A2F5B" w:rsidP="005A2F5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</w:t>
      </w:r>
      <w:r>
        <w:rPr>
          <w:noProof/>
          <w:color w:val="000000"/>
          <w:sz w:val="28"/>
          <w:szCs w:val="28"/>
        </w:rPr>
        <w:t>знаходження сервісу</w:t>
      </w: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502F2C" w:rsidRDefault="00502F2C" w:rsidP="005A2F5B">
      <w:pPr>
        <w:jc w:val="center"/>
        <w:rPr>
          <w:b/>
          <w:color w:val="000000"/>
          <w:sz w:val="28"/>
          <w:szCs w:val="28"/>
        </w:rPr>
      </w:pPr>
      <w:r w:rsidRPr="00502F2C">
        <w:rPr>
          <w:b/>
          <w:color w:val="000000"/>
          <w:sz w:val="28"/>
          <w:szCs w:val="28"/>
        </w:rPr>
        <w:drawing>
          <wp:inline distT="0" distB="0" distL="0" distR="0" wp14:anchorId="461942D0" wp14:editId="5BB4A307">
            <wp:extent cx="6120130" cy="44157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5B" w:rsidRDefault="005A2F5B" w:rsidP="005A2F5B">
      <w:pPr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реєстрація групи</w:t>
      </w:r>
    </w:p>
    <w:p w:rsidR="00502F2C" w:rsidRDefault="005A2F5B" w:rsidP="00B06572">
      <w:pPr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A0E2D6" wp14:editId="5D2B09DA">
                <wp:simplePos x="0" y="0"/>
                <wp:positionH relativeFrom="column">
                  <wp:posOffset>3968674</wp:posOffset>
                </wp:positionH>
                <wp:positionV relativeFrom="paragraph">
                  <wp:posOffset>669290</wp:posOffset>
                </wp:positionV>
                <wp:extent cx="972922" cy="190195"/>
                <wp:effectExtent l="57150" t="19050" r="74930" b="9588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2" cy="1901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66894" id="Прямоугольник 35" o:spid="_x0000_s1026" style="position:absolute;margin-left:312.5pt;margin-top:52.7pt;width:76.6pt;height: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502F2C" w:rsidRPr="00502F2C">
        <w:rPr>
          <w:b/>
          <w:color w:val="000000"/>
          <w:sz w:val="28"/>
          <w:szCs w:val="28"/>
        </w:rPr>
        <w:drawing>
          <wp:inline distT="0" distB="0" distL="0" distR="0" wp14:anchorId="609383A1" wp14:editId="162D9B12">
            <wp:extent cx="6120130" cy="22663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5B" w:rsidRDefault="005A2F5B" w:rsidP="005A2F5B">
      <w:pPr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готова група</w:t>
      </w:r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2E21F5" w:rsidRDefault="002E21F5" w:rsidP="002E21F5">
      <w:pPr>
        <w:jc w:val="both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Наступний крок це підключення додатку </w:t>
      </w:r>
      <w:r>
        <w:rPr>
          <w:color w:val="000000"/>
          <w:sz w:val="28"/>
          <w:szCs w:val="28"/>
          <w:lang w:val="en-US"/>
        </w:rPr>
        <w:t>Asp.net</w:t>
      </w:r>
      <w:r>
        <w:rPr>
          <w:color w:val="000000"/>
          <w:sz w:val="28"/>
          <w:szCs w:val="28"/>
        </w:rPr>
        <w:t xml:space="preserve"> до відповідного сервісу для аналізу інформації. Після створення робочого проекту переходимо у </w:t>
      </w:r>
      <w:r>
        <w:rPr>
          <w:color w:val="000000"/>
          <w:sz w:val="28"/>
          <w:szCs w:val="28"/>
          <w:lang w:val="en-US"/>
        </w:rPr>
        <w:t>Project</w:t>
      </w:r>
      <w:r>
        <w:rPr>
          <w:color w:val="000000"/>
          <w:sz w:val="28"/>
          <w:szCs w:val="28"/>
        </w:rPr>
        <w:t xml:space="preserve"> і обираємо додати телеметрію </w:t>
      </w:r>
      <w:r>
        <w:rPr>
          <w:noProof/>
          <w:color w:val="000000"/>
          <w:sz w:val="28"/>
          <w:szCs w:val="28"/>
        </w:rPr>
        <w:t xml:space="preserve">(рис. 1.6), після чого виконуємо необхідні дії з підключенням </w:t>
      </w:r>
      <w:r>
        <w:rPr>
          <w:noProof/>
          <w:color w:val="000000"/>
          <w:sz w:val="28"/>
          <w:szCs w:val="28"/>
          <w:lang w:val="en-US"/>
        </w:rPr>
        <w:t xml:space="preserve">Azure </w:t>
      </w:r>
      <w:r>
        <w:rPr>
          <w:noProof/>
          <w:color w:val="000000"/>
          <w:sz w:val="28"/>
          <w:szCs w:val="28"/>
        </w:rPr>
        <w:t xml:space="preserve">до </w:t>
      </w:r>
      <w:r>
        <w:rPr>
          <w:noProof/>
          <w:color w:val="000000"/>
          <w:sz w:val="28"/>
          <w:szCs w:val="28"/>
          <w:lang w:val="en-US"/>
        </w:rPr>
        <w:t xml:space="preserve">Visual studio </w:t>
      </w:r>
      <w:r>
        <w:rPr>
          <w:noProof/>
          <w:color w:val="000000"/>
          <w:sz w:val="28"/>
          <w:szCs w:val="28"/>
        </w:rPr>
        <w:t>і тим самим підключаємо телеметрію (рис. 1.7).</w:t>
      </w:r>
    </w:p>
    <w:p w:rsidR="00000C12" w:rsidRDefault="00000C12" w:rsidP="002E21F5">
      <w:pPr>
        <w:jc w:val="both"/>
        <w:rPr>
          <w:noProof/>
          <w:color w:val="000000"/>
          <w:sz w:val="28"/>
          <w:szCs w:val="28"/>
        </w:rPr>
      </w:pPr>
    </w:p>
    <w:p w:rsidR="002E21F5" w:rsidRDefault="00000C12" w:rsidP="005A2F5B">
      <w:pPr>
        <w:jc w:val="center"/>
        <w:rPr>
          <w:noProof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B47D7F" wp14:editId="3F3F5F0F">
                <wp:simplePos x="0" y="0"/>
                <wp:positionH relativeFrom="margin">
                  <wp:posOffset>892378</wp:posOffset>
                </wp:positionH>
                <wp:positionV relativeFrom="paragraph">
                  <wp:posOffset>607848</wp:posOffset>
                </wp:positionV>
                <wp:extent cx="1562100" cy="171450"/>
                <wp:effectExtent l="76200" t="38100" r="76200" b="11430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A5778" id="Прямоугольник 28" o:spid="_x0000_s1026" style="position:absolute;margin-left:70.25pt;margin-top:47.85pt;width:123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" filled="f" strokecolor="#1f497d [3215]" strokeweight="4.5pt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2E21F5">
        <w:rPr>
          <w:noProof/>
        </w:rPr>
        <w:drawing>
          <wp:inline distT="0" distB="0" distL="0" distR="0" wp14:anchorId="7E1D3018" wp14:editId="40CAF211">
            <wp:extent cx="6419850" cy="3581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5B" w:rsidRDefault="005A2F5B" w:rsidP="005A2F5B">
      <w:pPr>
        <w:jc w:val="center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1.6</w:t>
      </w:r>
      <w:r>
        <w:rPr>
          <w:color w:val="000000"/>
          <w:sz w:val="28"/>
          <w:szCs w:val="28"/>
        </w:rPr>
        <w:t xml:space="preserve"> –</w:t>
      </w:r>
      <w:r w:rsidRPr="005A2F5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додати телеметрію</w:t>
      </w:r>
    </w:p>
    <w:p w:rsidR="002E21F5" w:rsidRDefault="005A2F5B" w:rsidP="005A2F5B">
      <w:pPr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938A0F" wp14:editId="7D245788">
                <wp:simplePos x="0" y="0"/>
                <wp:positionH relativeFrom="margin">
                  <wp:posOffset>2307336</wp:posOffset>
                </wp:positionH>
                <wp:positionV relativeFrom="paragraph">
                  <wp:posOffset>1755267</wp:posOffset>
                </wp:positionV>
                <wp:extent cx="2514600" cy="333375"/>
                <wp:effectExtent l="76200" t="38100" r="76200" b="12382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333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24A57" id="Прямоугольник 25" o:spid="_x0000_s1026" style="position:absolute;margin-left:181.7pt;margin-top:138.2pt;width:198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" filled="f" strokecolor="#1f497d [3215]" strokeweight="4.5pt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75F28A" wp14:editId="56E67F28">
                <wp:simplePos x="0" y="0"/>
                <wp:positionH relativeFrom="margin">
                  <wp:posOffset>2177415</wp:posOffset>
                </wp:positionH>
                <wp:positionV relativeFrom="paragraph">
                  <wp:posOffset>5712460</wp:posOffset>
                </wp:positionV>
                <wp:extent cx="2514600" cy="200025"/>
                <wp:effectExtent l="76200" t="38100" r="76200" b="12382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00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DB7A9" id="Прямоугольник 26" o:spid="_x0000_s1026" style="position:absolute;margin-left:171.45pt;margin-top:449.8pt;width:198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" filled="f" strokecolor="#1f497d [3215]" strokeweight="4.5pt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A9185E" wp14:editId="6918AB22">
                <wp:simplePos x="0" y="0"/>
                <wp:positionH relativeFrom="column">
                  <wp:posOffset>2120570</wp:posOffset>
                </wp:positionH>
                <wp:positionV relativeFrom="paragraph">
                  <wp:posOffset>5531663</wp:posOffset>
                </wp:positionV>
                <wp:extent cx="2847975" cy="171450"/>
                <wp:effectExtent l="57150" t="19050" r="85725" b="952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E212B" id="Прямоугольник 27" o:spid="_x0000_s1026" style="position:absolute;margin-left:166.95pt;margin-top:435.55pt;width:224.25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2E21F5">
        <w:rPr>
          <w:noProof/>
        </w:rPr>
        <w:drawing>
          <wp:inline distT="0" distB="0" distL="0" distR="0" wp14:anchorId="4476CF02" wp14:editId="1CF052D3">
            <wp:extent cx="6120130" cy="3942892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128" cy="395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1F5">
        <w:rPr>
          <w:noProof/>
        </w:rPr>
        <w:drawing>
          <wp:inline distT="0" distB="0" distL="0" distR="0" wp14:anchorId="202187BC" wp14:editId="4160E9B9">
            <wp:extent cx="6118630" cy="35253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907" cy="35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5B" w:rsidRPr="002E21F5" w:rsidRDefault="005A2F5B" w:rsidP="005A2F5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1.7</w:t>
      </w:r>
      <w:r>
        <w:rPr>
          <w:color w:val="000000"/>
          <w:sz w:val="28"/>
          <w:szCs w:val="28"/>
        </w:rPr>
        <w:t xml:space="preserve"> –</w:t>
      </w:r>
      <w:r>
        <w:rPr>
          <w:noProof/>
          <w:color w:val="000000"/>
          <w:sz w:val="28"/>
          <w:szCs w:val="28"/>
        </w:rPr>
        <w:t xml:space="preserve"> підключення телеметрії</w:t>
      </w: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</w:p>
    <w:p w:rsidR="00502F2C" w:rsidRPr="00000C12" w:rsidRDefault="00000C12" w:rsidP="00B06572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Зараз треба доповнити файл </w:t>
      </w:r>
      <w:proofErr w:type="spellStart"/>
      <w:r>
        <w:rPr>
          <w:color w:val="000000"/>
          <w:sz w:val="28"/>
          <w:szCs w:val="28"/>
          <w:lang w:val="en-US"/>
        </w:rPr>
        <w:t>program.cs</w:t>
      </w:r>
      <w:proofErr w:type="spellEnd"/>
      <w:r>
        <w:rPr>
          <w:color w:val="000000"/>
          <w:sz w:val="28"/>
          <w:szCs w:val="28"/>
        </w:rPr>
        <w:t xml:space="preserve"> рядком який відображатиме всю телеметрію на відповідний ресурс </w:t>
      </w:r>
      <w:r>
        <w:rPr>
          <w:noProof/>
          <w:color w:val="000000"/>
          <w:sz w:val="28"/>
          <w:szCs w:val="28"/>
        </w:rPr>
        <w:t>(рис. 1.8)</w:t>
      </w:r>
      <w:r>
        <w:rPr>
          <w:color w:val="000000"/>
          <w:sz w:val="28"/>
          <w:szCs w:val="28"/>
        </w:rPr>
        <w:t xml:space="preserve">. І після запуску додатку та сервісу </w:t>
      </w:r>
      <w:r>
        <w:rPr>
          <w:color w:val="000000"/>
          <w:sz w:val="28"/>
          <w:szCs w:val="28"/>
          <w:lang w:val="en-US"/>
        </w:rPr>
        <w:t xml:space="preserve">Azure </w:t>
      </w:r>
      <w:r>
        <w:rPr>
          <w:color w:val="000000"/>
          <w:sz w:val="28"/>
          <w:szCs w:val="28"/>
        </w:rPr>
        <w:t xml:space="preserve">Отримаємо всю звітність по додатку </w:t>
      </w:r>
      <w:r>
        <w:rPr>
          <w:noProof/>
          <w:color w:val="000000"/>
          <w:sz w:val="28"/>
          <w:szCs w:val="28"/>
        </w:rPr>
        <w:t>(рис. 1.9)</w:t>
      </w:r>
      <w:r>
        <w:rPr>
          <w:color w:val="000000"/>
          <w:sz w:val="28"/>
          <w:szCs w:val="28"/>
        </w:rPr>
        <w:t xml:space="preserve">. </w:t>
      </w: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848282</wp:posOffset>
                </wp:positionV>
                <wp:extent cx="2028147" cy="112675"/>
                <wp:effectExtent l="57150" t="38100" r="67945" b="9715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147" cy="1126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9D642" id="Прямоугольник 34" o:spid="_x0000_s1026" style="position:absolute;margin-left:226.85pt;margin-top:66.8pt;width:159.7pt;height:8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" filled="f" strokecolor="#4579b8 [3044]" strokeweight="3pt">
                <v:shadow on="t" color="black" opacity="22937f" origin=",.5" offset="0,.63889mm"/>
              </v:rect>
            </w:pict>
          </mc:Fallback>
        </mc:AlternateContent>
      </w:r>
      <w:r w:rsidRPr="005A2F5B">
        <w:rPr>
          <w:b/>
          <w:color w:val="000000"/>
          <w:sz w:val="28"/>
          <w:szCs w:val="28"/>
        </w:rPr>
        <w:drawing>
          <wp:inline distT="0" distB="0" distL="0" distR="0" wp14:anchorId="7FE573FB" wp14:editId="5B9F4F3D">
            <wp:extent cx="6120130" cy="27501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5B" w:rsidRPr="002E21F5" w:rsidRDefault="005A2F5B" w:rsidP="005A2F5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</w:t>
      </w:r>
      <w:r>
        <w:rPr>
          <w:noProof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доповнення</w:t>
      </w:r>
      <w:r>
        <w:rPr>
          <w:color w:val="000000"/>
          <w:sz w:val="28"/>
          <w:szCs w:val="28"/>
        </w:rPr>
        <w:t xml:space="preserve"> файл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program.cs</w:t>
      </w:r>
      <w:proofErr w:type="spellEnd"/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</w:p>
    <w:p w:rsidR="005A2F5B" w:rsidRDefault="005A2F5B" w:rsidP="00B06572">
      <w:pPr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A25A70" wp14:editId="7D7464EF">
                <wp:simplePos x="0" y="0"/>
                <wp:positionH relativeFrom="column">
                  <wp:posOffset>4016658</wp:posOffset>
                </wp:positionH>
                <wp:positionV relativeFrom="paragraph">
                  <wp:posOffset>498370</wp:posOffset>
                </wp:positionV>
                <wp:extent cx="832061" cy="45719"/>
                <wp:effectExtent l="57150" t="19050" r="82550" b="882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06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35888" id="Прямоугольник 33" o:spid="_x0000_s1026" style="position:absolute;margin-left:316.25pt;margin-top:39.25pt;width:65.5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66525" wp14:editId="06633634">
                <wp:simplePos x="0" y="0"/>
                <wp:positionH relativeFrom="margin">
                  <wp:align>right</wp:align>
                </wp:positionH>
                <wp:positionV relativeFrom="paragraph">
                  <wp:posOffset>593266</wp:posOffset>
                </wp:positionV>
                <wp:extent cx="2049817" cy="45719"/>
                <wp:effectExtent l="57150" t="19050" r="83820" b="8826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817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742B2" id="Прямоугольник 32" o:spid="_x0000_s1026" style="position:absolute;margin-left:110.2pt;margin-top:46.7pt;width:161.4pt;height:3.6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2322D0" wp14:editId="09FB48B4">
                <wp:simplePos x="0" y="0"/>
                <wp:positionH relativeFrom="column">
                  <wp:posOffset>1394731</wp:posOffset>
                </wp:positionH>
                <wp:positionV relativeFrom="paragraph">
                  <wp:posOffset>767246</wp:posOffset>
                </wp:positionV>
                <wp:extent cx="832061" cy="45719"/>
                <wp:effectExtent l="57150" t="19050" r="82550" b="8826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06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E2645" id="Прямоугольник 31" o:spid="_x0000_s1026" style="position:absolute;margin-left:109.8pt;margin-top:60.4pt;width:65.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Pr="005A2F5B">
        <w:rPr>
          <w:b/>
          <w:color w:val="000000"/>
          <w:sz w:val="28"/>
          <w:szCs w:val="28"/>
        </w:rPr>
        <w:drawing>
          <wp:inline distT="0" distB="0" distL="0" distR="0" wp14:anchorId="27CBEFD4" wp14:editId="5D46E908">
            <wp:extent cx="6120130" cy="24060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5B" w:rsidRPr="002E21F5" w:rsidRDefault="005A2F5B" w:rsidP="005A2F5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</w:t>
      </w:r>
      <w:r>
        <w:rPr>
          <w:noProof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вивід телеметрії</w:t>
      </w:r>
    </w:p>
    <w:p w:rsidR="00502F2C" w:rsidRDefault="00502F2C" w:rsidP="00B06572">
      <w:pPr>
        <w:jc w:val="both"/>
        <w:rPr>
          <w:b/>
          <w:color w:val="000000"/>
          <w:sz w:val="28"/>
          <w:szCs w:val="28"/>
        </w:rPr>
      </w:pPr>
    </w:p>
    <w:p w:rsidR="00000C12" w:rsidRDefault="00000C12" w:rsidP="00B06572">
      <w:pPr>
        <w:jc w:val="both"/>
        <w:rPr>
          <w:b/>
          <w:color w:val="000000"/>
          <w:sz w:val="28"/>
          <w:szCs w:val="28"/>
        </w:rPr>
      </w:pPr>
    </w:p>
    <w:p w:rsidR="00376CC8" w:rsidRDefault="00376CC8" w:rsidP="00B06572">
      <w:pPr>
        <w:jc w:val="both"/>
        <w:rPr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  <w:r w:rsidR="005A2F5B" w:rsidRPr="005A2F5B">
        <w:rPr>
          <w:color w:val="000000"/>
          <w:sz w:val="28"/>
          <w:szCs w:val="28"/>
        </w:rPr>
        <w:t xml:space="preserve">У лабораторній роботі №1 було розглянуто використання </w:t>
      </w:r>
      <w:proofErr w:type="spellStart"/>
      <w:r w:rsidR="005A2F5B" w:rsidRPr="005A2F5B">
        <w:rPr>
          <w:color w:val="000000"/>
          <w:sz w:val="28"/>
          <w:szCs w:val="28"/>
        </w:rPr>
        <w:t>Azure</w:t>
      </w:r>
      <w:proofErr w:type="spellEnd"/>
      <w:r w:rsidR="005A2F5B" w:rsidRPr="005A2F5B">
        <w:rPr>
          <w:color w:val="000000"/>
          <w:sz w:val="28"/>
          <w:szCs w:val="28"/>
        </w:rPr>
        <w:t xml:space="preserve"> та </w:t>
      </w:r>
      <w:proofErr w:type="spellStart"/>
      <w:r w:rsidR="005A2F5B" w:rsidRPr="005A2F5B">
        <w:rPr>
          <w:color w:val="000000"/>
          <w:sz w:val="28"/>
          <w:szCs w:val="28"/>
        </w:rPr>
        <w:t>Application</w:t>
      </w:r>
      <w:proofErr w:type="spellEnd"/>
      <w:r w:rsidR="005A2F5B" w:rsidRPr="005A2F5B">
        <w:rPr>
          <w:color w:val="000000"/>
          <w:sz w:val="28"/>
          <w:szCs w:val="28"/>
        </w:rPr>
        <w:t xml:space="preserve"> </w:t>
      </w:r>
      <w:proofErr w:type="spellStart"/>
      <w:r w:rsidR="005A2F5B" w:rsidRPr="005A2F5B">
        <w:rPr>
          <w:color w:val="000000"/>
          <w:sz w:val="28"/>
          <w:szCs w:val="28"/>
        </w:rPr>
        <w:t>Insights</w:t>
      </w:r>
      <w:proofErr w:type="spellEnd"/>
      <w:r w:rsidR="005A2F5B" w:rsidRPr="005A2F5B">
        <w:rPr>
          <w:color w:val="000000"/>
          <w:sz w:val="28"/>
          <w:szCs w:val="28"/>
        </w:rPr>
        <w:t xml:space="preserve"> для моніторингу інформаційних систем. Було налаштовано ресурси в </w:t>
      </w:r>
      <w:proofErr w:type="spellStart"/>
      <w:r w:rsidR="005A2F5B" w:rsidRPr="005A2F5B">
        <w:rPr>
          <w:color w:val="000000"/>
          <w:sz w:val="28"/>
          <w:szCs w:val="28"/>
        </w:rPr>
        <w:t>Azure</w:t>
      </w:r>
      <w:proofErr w:type="spellEnd"/>
      <w:r w:rsidR="005A2F5B" w:rsidRPr="005A2F5B">
        <w:rPr>
          <w:color w:val="000000"/>
          <w:sz w:val="28"/>
          <w:szCs w:val="28"/>
        </w:rPr>
        <w:t xml:space="preserve">, інтегровано </w:t>
      </w:r>
      <w:proofErr w:type="spellStart"/>
      <w:r w:rsidR="005A2F5B" w:rsidRPr="005A2F5B">
        <w:rPr>
          <w:color w:val="000000"/>
          <w:sz w:val="28"/>
          <w:szCs w:val="28"/>
        </w:rPr>
        <w:t>Application</w:t>
      </w:r>
      <w:proofErr w:type="spellEnd"/>
      <w:r w:rsidR="005A2F5B" w:rsidRPr="005A2F5B">
        <w:rPr>
          <w:color w:val="000000"/>
          <w:sz w:val="28"/>
          <w:szCs w:val="28"/>
        </w:rPr>
        <w:t xml:space="preserve"> </w:t>
      </w:r>
      <w:proofErr w:type="spellStart"/>
      <w:r w:rsidR="005A2F5B" w:rsidRPr="005A2F5B">
        <w:rPr>
          <w:color w:val="000000"/>
          <w:sz w:val="28"/>
          <w:szCs w:val="28"/>
        </w:rPr>
        <w:t>Insights</w:t>
      </w:r>
      <w:proofErr w:type="spellEnd"/>
      <w:r w:rsidR="005A2F5B" w:rsidRPr="005A2F5B">
        <w:rPr>
          <w:color w:val="000000"/>
          <w:sz w:val="28"/>
          <w:szCs w:val="28"/>
        </w:rPr>
        <w:t xml:space="preserve"> у </w:t>
      </w:r>
      <w:proofErr w:type="spellStart"/>
      <w:r w:rsidR="005A2F5B" w:rsidRPr="005A2F5B">
        <w:rPr>
          <w:color w:val="000000"/>
          <w:sz w:val="28"/>
          <w:szCs w:val="28"/>
        </w:rPr>
        <w:t>проєкт</w:t>
      </w:r>
      <w:proofErr w:type="spellEnd"/>
      <w:r w:rsidR="005A2F5B" w:rsidRPr="005A2F5B">
        <w:rPr>
          <w:color w:val="000000"/>
          <w:sz w:val="28"/>
          <w:szCs w:val="28"/>
        </w:rPr>
        <w:t xml:space="preserve"> у </w:t>
      </w:r>
      <w:proofErr w:type="spellStart"/>
      <w:r w:rsidR="005A2F5B" w:rsidRPr="005A2F5B">
        <w:rPr>
          <w:color w:val="000000"/>
          <w:sz w:val="28"/>
          <w:szCs w:val="28"/>
        </w:rPr>
        <w:t>Visual</w:t>
      </w:r>
      <w:proofErr w:type="spellEnd"/>
      <w:r w:rsidR="005A2F5B" w:rsidRPr="005A2F5B">
        <w:rPr>
          <w:color w:val="000000"/>
          <w:sz w:val="28"/>
          <w:szCs w:val="28"/>
        </w:rPr>
        <w:t xml:space="preserve"> </w:t>
      </w:r>
      <w:proofErr w:type="spellStart"/>
      <w:r w:rsidR="005A2F5B" w:rsidRPr="005A2F5B">
        <w:rPr>
          <w:color w:val="000000"/>
          <w:sz w:val="28"/>
          <w:szCs w:val="28"/>
        </w:rPr>
        <w:t>Studio</w:t>
      </w:r>
      <w:proofErr w:type="spellEnd"/>
      <w:r w:rsidR="005A2F5B" w:rsidRPr="005A2F5B">
        <w:rPr>
          <w:color w:val="000000"/>
          <w:sz w:val="28"/>
          <w:szCs w:val="28"/>
        </w:rPr>
        <w:t xml:space="preserve"> та проведено аналіз телеметричних даних. Отримані навички сприяють ефективному відстеженню продуктивності та діагностиці систем.</w:t>
      </w:r>
      <w:bookmarkStart w:id="0" w:name="_GoBack"/>
      <w:bookmarkEnd w:id="0"/>
    </w:p>
    <w:p w:rsidR="00B06572" w:rsidRDefault="00B06572" w:rsidP="00B06572">
      <w:pPr>
        <w:jc w:val="both"/>
        <w:rPr>
          <w:color w:val="000000"/>
          <w:sz w:val="28"/>
          <w:szCs w:val="28"/>
        </w:rPr>
      </w:pPr>
    </w:p>
    <w:p w:rsidR="00B06572" w:rsidRPr="00B06572" w:rsidRDefault="005A2F5B" w:rsidP="00B06572">
      <w:pPr>
        <w:jc w:val="both"/>
        <w:rPr>
          <w:color w:val="000000"/>
          <w:sz w:val="28"/>
          <w:szCs w:val="28"/>
          <w:lang w:val="en-US"/>
        </w:rPr>
      </w:pPr>
      <w:hyperlink r:id="rId18" w:history="1">
        <w:proofErr w:type="spellStart"/>
        <w:r w:rsidR="00B06572" w:rsidRPr="005A2F5B">
          <w:rPr>
            <w:rStyle w:val="a6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6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6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7B0E" w:rsidRDefault="00937B0E" w:rsidP="00745032">
      <w:r>
        <w:separator/>
      </w:r>
    </w:p>
  </w:endnote>
  <w:endnote w:type="continuationSeparator" w:id="0">
    <w:p w:rsidR="00937B0E" w:rsidRDefault="00937B0E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Content>
      <w:p w:rsidR="00000C12" w:rsidRDefault="00000C1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F5B" w:rsidRPr="005A2F5B">
          <w:rPr>
            <w:noProof/>
            <w:lang w:val="ru-RU"/>
          </w:rPr>
          <w:t>4</w:t>
        </w:r>
        <w:r>
          <w:fldChar w:fldCharType="end"/>
        </w:r>
      </w:p>
    </w:sdtContent>
  </w:sdt>
  <w:p w:rsidR="00000C12" w:rsidRDefault="00000C12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7B0E" w:rsidRDefault="00937B0E" w:rsidP="00745032">
      <w:r>
        <w:separator/>
      </w:r>
    </w:p>
  </w:footnote>
  <w:footnote w:type="continuationSeparator" w:id="0">
    <w:p w:rsidR="00937B0E" w:rsidRDefault="00937B0E" w:rsidP="0074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C12" w:rsidRDefault="00000C1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0"/>
  </w:num>
  <w:num w:numId="5">
    <w:abstractNumId w:val="11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F140C"/>
    <w:rsid w:val="0019223A"/>
    <w:rsid w:val="001B6199"/>
    <w:rsid w:val="001D0530"/>
    <w:rsid w:val="001E3EB8"/>
    <w:rsid w:val="002132EA"/>
    <w:rsid w:val="00217F04"/>
    <w:rsid w:val="002536E5"/>
    <w:rsid w:val="00293A14"/>
    <w:rsid w:val="002E21F5"/>
    <w:rsid w:val="00313289"/>
    <w:rsid w:val="00376CC8"/>
    <w:rsid w:val="003937B8"/>
    <w:rsid w:val="003A2F7D"/>
    <w:rsid w:val="003E548F"/>
    <w:rsid w:val="00403661"/>
    <w:rsid w:val="004A4DEC"/>
    <w:rsid w:val="00502F2C"/>
    <w:rsid w:val="00515CD1"/>
    <w:rsid w:val="00571E18"/>
    <w:rsid w:val="005A2F5B"/>
    <w:rsid w:val="005B2713"/>
    <w:rsid w:val="005B5CB8"/>
    <w:rsid w:val="006D46F4"/>
    <w:rsid w:val="0071005B"/>
    <w:rsid w:val="00725CC1"/>
    <w:rsid w:val="00745032"/>
    <w:rsid w:val="007510FB"/>
    <w:rsid w:val="007858C3"/>
    <w:rsid w:val="007A4336"/>
    <w:rsid w:val="007D0731"/>
    <w:rsid w:val="0085249B"/>
    <w:rsid w:val="008B4144"/>
    <w:rsid w:val="008D4D75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66946"/>
    <w:rsid w:val="00B93AA1"/>
    <w:rsid w:val="00BB6D98"/>
    <w:rsid w:val="00C027CF"/>
    <w:rsid w:val="00C87A9D"/>
    <w:rsid w:val="00CF438C"/>
    <w:rsid w:val="00D06F31"/>
    <w:rsid w:val="00D108BA"/>
    <w:rsid w:val="00D24C0E"/>
    <w:rsid w:val="00D91018"/>
    <w:rsid w:val="00D92F0E"/>
    <w:rsid w:val="00DA40D6"/>
    <w:rsid w:val="00DC7ECB"/>
    <w:rsid w:val="00E74A2F"/>
    <w:rsid w:val="00EF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A2F5B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725CC1"/>
  </w:style>
  <w:style w:type="character" w:styleId="a6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032"/>
  </w:style>
  <w:style w:type="paragraph" w:styleId="a9">
    <w:name w:val="footer"/>
    <w:basedOn w:val="a"/>
    <w:link w:val="aa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ndrewDem0/Cloud_Tech.git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E4B2C-451C-4327-AFDA-61E2FF46F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6</Pages>
  <Words>1278</Words>
  <Characters>729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8</cp:revision>
  <dcterms:created xsi:type="dcterms:W3CDTF">2024-10-20T22:00:00Z</dcterms:created>
  <dcterms:modified xsi:type="dcterms:W3CDTF">2025-02-12T18:30:00Z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