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 w:rsidP="005B5CB8">
      <w:pPr>
        <w:pStyle w:val="a3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Pr="00706B4C" w:rsidRDefault="001E3EB8">
      <w:pPr>
        <w:pStyle w:val="a3"/>
        <w:rPr>
          <w:color w:val="000000"/>
        </w:rPr>
      </w:pPr>
      <w:r>
        <w:rPr>
          <w:rFonts w:ascii="Calibri" w:eastAsia="Calibri" w:hAnsi="Calibri" w:cs="Calibri"/>
          <w:color w:val="000000"/>
        </w:rPr>
        <w:t>Лабораторна робота №</w:t>
      </w:r>
      <w:r w:rsidR="00706B4C">
        <w:rPr>
          <w:rFonts w:ascii="Calibri" w:eastAsia="Calibri" w:hAnsi="Calibri" w:cs="Calibri"/>
          <w:color w:val="000000"/>
        </w:rPr>
        <w:t>2</w:t>
      </w:r>
    </w:p>
    <w:p w:rsidR="00403661" w:rsidRDefault="00293A14">
      <w:pPr>
        <w:pStyle w:val="a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Звіт</w:t>
      </w:r>
    </w:p>
    <w:p w:rsidR="00403661" w:rsidRPr="00B03A03" w:rsidRDefault="00293A14">
      <w:pPr>
        <w:pStyle w:val="a4"/>
        <w:rPr>
          <w:rFonts w:ascii="Times New Roman" w:eastAsia="Calibri" w:hAnsi="Times New Roman" w:cs="Times New Roman"/>
          <w:color w:val="000000"/>
        </w:rPr>
      </w:pPr>
      <w:r w:rsidRPr="00B03A03">
        <w:rPr>
          <w:rFonts w:ascii="Times New Roman" w:eastAsia="Calibri" w:hAnsi="Times New Roman" w:cs="Times New Roman"/>
          <w:color w:val="000000"/>
        </w:rPr>
        <w:t>З дисципліни “</w:t>
      </w:r>
      <w:r w:rsidR="00B66946">
        <w:rPr>
          <w:rFonts w:ascii="Times New Roman" w:hAnsi="Times New Roman" w:cs="Times New Roman"/>
          <w:bCs/>
          <w:color w:val="000000"/>
          <w:shd w:val="clear" w:color="auto" w:fill="FFFFFF"/>
        </w:rPr>
        <w:t>Хмарні технології</w:t>
      </w:r>
      <w:r w:rsidR="00B03A03" w:rsidRPr="00B03A03">
        <w:rPr>
          <w:rFonts w:ascii="Times New Roman" w:eastAsia="Calibri" w:hAnsi="Times New Roman" w:cs="Times New Roman"/>
          <w:color w:val="000000"/>
        </w:rPr>
        <w:t xml:space="preserve"> </w:t>
      </w:r>
      <w:r w:rsidRPr="00B03A03">
        <w:rPr>
          <w:rFonts w:ascii="Times New Roman" w:eastAsia="Calibri" w:hAnsi="Times New Roman" w:cs="Times New Roman"/>
          <w:color w:val="000000"/>
        </w:rPr>
        <w:t>”</w:t>
      </w:r>
    </w:p>
    <w:p w:rsidR="00403661" w:rsidRPr="00B03A03" w:rsidRDefault="00293A14" w:rsidP="001D0530">
      <w:pPr>
        <w:jc w:val="center"/>
        <w:rPr>
          <w:rFonts w:eastAsia="Calibri"/>
          <w:color w:val="000000"/>
          <w:sz w:val="36"/>
          <w:szCs w:val="36"/>
        </w:rPr>
      </w:pPr>
      <w:r w:rsidRPr="00B03A03">
        <w:rPr>
          <w:color w:val="000000"/>
          <w:sz w:val="36"/>
          <w:szCs w:val="36"/>
        </w:rPr>
        <w:t xml:space="preserve">на тему: </w:t>
      </w:r>
      <w:r w:rsidRPr="00B03A03">
        <w:rPr>
          <w:rFonts w:eastAsia="Calibri"/>
          <w:color w:val="000000"/>
          <w:sz w:val="36"/>
          <w:szCs w:val="36"/>
        </w:rPr>
        <w:t>“</w:t>
      </w:r>
      <w:r w:rsidR="006A5CFE" w:rsidRPr="006A5CFE">
        <w:rPr>
          <w:rFonts w:eastAsia="Calibri"/>
          <w:color w:val="000000"/>
          <w:sz w:val="36"/>
          <w:szCs w:val="36"/>
          <w:lang w:val="en-US"/>
        </w:rPr>
        <w:t xml:space="preserve">Microsoft Azure </w:t>
      </w:r>
      <w:proofErr w:type="spellStart"/>
      <w:r w:rsidR="006A5CFE" w:rsidRPr="006A5CFE">
        <w:rPr>
          <w:rFonts w:eastAsia="Calibri"/>
          <w:color w:val="000000"/>
          <w:sz w:val="36"/>
          <w:szCs w:val="36"/>
          <w:lang w:val="en-US"/>
        </w:rPr>
        <w:t>Entra</w:t>
      </w:r>
      <w:proofErr w:type="spellEnd"/>
      <w:r w:rsidR="006A5CFE" w:rsidRPr="006A5CFE">
        <w:rPr>
          <w:rFonts w:eastAsia="Calibri"/>
          <w:color w:val="000000"/>
          <w:sz w:val="36"/>
          <w:szCs w:val="36"/>
          <w:lang w:val="en-US"/>
        </w:rPr>
        <w:t xml:space="preserve"> ID</w:t>
      </w:r>
      <w:r w:rsidR="006A5CFE" w:rsidRPr="006A5CFE">
        <w:rPr>
          <w:rFonts w:eastAsia="Calibri"/>
          <w:color w:val="000000"/>
          <w:sz w:val="36"/>
          <w:szCs w:val="36"/>
          <w:lang w:val="en-US"/>
        </w:rPr>
        <w:cr/>
      </w:r>
      <w:r w:rsidRPr="00B03A03">
        <w:rPr>
          <w:rFonts w:eastAsia="Calibri"/>
          <w:color w:val="000000"/>
          <w:sz w:val="36"/>
          <w:szCs w:val="36"/>
        </w:rPr>
        <w:t>”</w:t>
      </w:r>
      <w:r w:rsidRPr="00B03A03">
        <w:rPr>
          <w:color w:val="000000"/>
          <w:sz w:val="36"/>
          <w:szCs w:val="36"/>
        </w:rPr>
        <w:t xml:space="preserve">. </w:t>
      </w: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217F04" w:rsidRPr="00217F04" w:rsidRDefault="00217F04" w:rsidP="00217F04">
      <w:pPr>
        <w:rPr>
          <w:rFonts w:eastAsia="Calibri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403661" w:rsidRDefault="00293A14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Студента 3 курсу: Групи МІТ-31 Демиденко Андрій 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Київ - 2024р.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Комплексний звіт</w:t>
      </w:r>
    </w:p>
    <w:p w:rsidR="00403661" w:rsidRDefault="00403661">
      <w:pPr>
        <w:jc w:val="center"/>
        <w:rPr>
          <w:color w:val="000000"/>
        </w:rPr>
      </w:pPr>
    </w:p>
    <w:p w:rsidR="00403661" w:rsidRDefault="00403661">
      <w:pPr>
        <w:jc w:val="center"/>
        <w:rPr>
          <w:b/>
          <w:color w:val="000000"/>
          <w:sz w:val="28"/>
          <w:szCs w:val="28"/>
        </w:rPr>
      </w:pPr>
    </w:p>
    <w:p w:rsidR="00B66946" w:rsidRPr="006A5CFE" w:rsidRDefault="00293A14" w:rsidP="006A5CFE">
      <w:pPr>
        <w:jc w:val="both"/>
        <w:rPr>
          <w:color w:val="000000"/>
          <w:sz w:val="28"/>
          <w:szCs w:val="28"/>
        </w:rPr>
      </w:pPr>
      <w:r w:rsidRPr="00B66946">
        <w:rPr>
          <w:b/>
          <w:color w:val="000000"/>
          <w:sz w:val="28"/>
          <w:szCs w:val="28"/>
        </w:rPr>
        <w:t xml:space="preserve">Мета: </w:t>
      </w:r>
      <w:r w:rsidR="00B66946" w:rsidRPr="00B66946">
        <w:rPr>
          <w:color w:val="000000"/>
          <w:sz w:val="28"/>
          <w:szCs w:val="28"/>
        </w:rPr>
        <w:t xml:space="preserve">. </w:t>
      </w:r>
      <w:r w:rsidR="006A5CFE" w:rsidRPr="006A5CFE">
        <w:rPr>
          <w:color w:val="000000"/>
          <w:sz w:val="28"/>
          <w:szCs w:val="28"/>
        </w:rPr>
        <w:t>Організація</w:t>
      </w:r>
      <w:r w:rsidR="006A5CFE">
        <w:rPr>
          <w:color w:val="000000"/>
          <w:sz w:val="28"/>
          <w:szCs w:val="28"/>
        </w:rPr>
        <w:t xml:space="preserve"> автентифікації та авторизації </w:t>
      </w:r>
      <w:r w:rsidR="006A5CFE" w:rsidRPr="006A5CFE">
        <w:rPr>
          <w:color w:val="000000"/>
          <w:sz w:val="28"/>
          <w:szCs w:val="28"/>
        </w:rPr>
        <w:t xml:space="preserve">користувачів за допомогою Microsoft </w:t>
      </w:r>
      <w:proofErr w:type="spellStart"/>
      <w:r w:rsidR="006A5CFE" w:rsidRPr="006A5CFE">
        <w:rPr>
          <w:color w:val="000000"/>
          <w:sz w:val="28"/>
          <w:szCs w:val="28"/>
        </w:rPr>
        <w:t>Azure</w:t>
      </w:r>
      <w:proofErr w:type="spellEnd"/>
      <w:r w:rsidR="006A5CFE" w:rsidRPr="006A5CFE">
        <w:rPr>
          <w:color w:val="000000"/>
          <w:sz w:val="28"/>
          <w:szCs w:val="28"/>
        </w:rPr>
        <w:t xml:space="preserve"> </w:t>
      </w:r>
      <w:proofErr w:type="spellStart"/>
      <w:r w:rsidR="006A5CFE" w:rsidRPr="006A5CFE">
        <w:rPr>
          <w:color w:val="000000"/>
          <w:sz w:val="28"/>
          <w:szCs w:val="28"/>
        </w:rPr>
        <w:t>Entra</w:t>
      </w:r>
      <w:proofErr w:type="spellEnd"/>
      <w:r w:rsidR="006A5CFE" w:rsidRPr="006A5CFE">
        <w:rPr>
          <w:color w:val="000000"/>
          <w:sz w:val="28"/>
          <w:szCs w:val="28"/>
        </w:rPr>
        <w:t xml:space="preserve"> ID</w:t>
      </w:r>
      <w:r w:rsidR="006A5CFE">
        <w:rPr>
          <w:color w:val="000000"/>
          <w:sz w:val="28"/>
          <w:szCs w:val="28"/>
          <w:lang w:val="en-US"/>
        </w:rPr>
        <w:t>.</w:t>
      </w:r>
    </w:p>
    <w:p w:rsidR="00B66946" w:rsidRDefault="00B66946" w:rsidP="00376CC8">
      <w:pPr>
        <w:jc w:val="center"/>
        <w:rPr>
          <w:b/>
          <w:noProof/>
          <w:color w:val="000000"/>
          <w:sz w:val="36"/>
          <w:szCs w:val="36"/>
        </w:rPr>
      </w:pPr>
      <w:r w:rsidRPr="00B66946">
        <w:rPr>
          <w:b/>
          <w:noProof/>
          <w:color w:val="000000"/>
          <w:sz w:val="36"/>
          <w:szCs w:val="36"/>
        </w:rPr>
        <w:t>Хід роботи</w:t>
      </w:r>
    </w:p>
    <w:p w:rsidR="00502F2C" w:rsidRDefault="006A5CFE" w:rsidP="006A5CFE">
      <w:pPr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Для початку потрібно Зареєструвати</w:t>
      </w:r>
      <w:r w:rsidRPr="006A5CFE">
        <w:rPr>
          <w:noProof/>
          <w:color w:val="000000"/>
          <w:sz w:val="28"/>
          <w:szCs w:val="28"/>
        </w:rPr>
        <w:t xml:space="preserve"> програму на п</w:t>
      </w:r>
      <w:r>
        <w:rPr>
          <w:noProof/>
          <w:color w:val="000000"/>
          <w:sz w:val="28"/>
          <w:szCs w:val="28"/>
        </w:rPr>
        <w:t>орталі Azure. Прейдемо</w:t>
      </w:r>
      <w:r w:rsidRPr="006A5CFE">
        <w:rPr>
          <w:noProof/>
          <w:color w:val="000000"/>
          <w:sz w:val="28"/>
          <w:szCs w:val="28"/>
        </w:rPr>
        <w:t xml:space="preserve"> на портал Azure за ад</w:t>
      </w:r>
      <w:r>
        <w:rPr>
          <w:noProof/>
          <w:color w:val="000000"/>
          <w:sz w:val="28"/>
          <w:szCs w:val="28"/>
        </w:rPr>
        <w:t>ресою https://portal.azure.com/.Потрібно</w:t>
      </w:r>
      <w:r w:rsidRPr="006A5CFE">
        <w:rPr>
          <w:noProof/>
          <w:color w:val="000000"/>
          <w:sz w:val="28"/>
          <w:szCs w:val="28"/>
        </w:rPr>
        <w:t xml:space="preserve"> переконайтеся, що у є активна під</w:t>
      </w:r>
      <w:r>
        <w:rPr>
          <w:noProof/>
          <w:color w:val="000000"/>
          <w:sz w:val="28"/>
          <w:szCs w:val="28"/>
        </w:rPr>
        <w:t>писка або хоча б пробна версія. Знаходимо</w:t>
      </w:r>
      <w:r w:rsidRPr="006A5CFE">
        <w:rPr>
          <w:noProof/>
          <w:color w:val="000000"/>
          <w:sz w:val="28"/>
          <w:szCs w:val="28"/>
        </w:rPr>
        <w:t xml:space="preserve"> на порталі «Microsoft Entra ID»</w:t>
      </w:r>
      <w:r>
        <w:rPr>
          <w:noProof/>
          <w:color w:val="000000"/>
          <w:sz w:val="28"/>
          <w:szCs w:val="28"/>
        </w:rPr>
        <w:t xml:space="preserve"> </w:t>
      </w:r>
      <w:r w:rsidRPr="006A5CFE"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t xml:space="preserve"> Натискаємо «Керувати», а потім «Реєстрація програми», після цього </w:t>
      </w:r>
      <w:r w:rsidRPr="006A5CFE">
        <w:rPr>
          <w:noProof/>
          <w:color w:val="000000"/>
          <w:sz w:val="28"/>
          <w:szCs w:val="28"/>
        </w:rPr>
        <w:t>«Нова реєстрація», щ</w:t>
      </w:r>
      <w:r>
        <w:rPr>
          <w:noProof/>
          <w:color w:val="000000"/>
          <w:sz w:val="28"/>
          <w:szCs w:val="28"/>
        </w:rPr>
        <w:t>об зареєструвати нову програму</w:t>
      </w:r>
      <w:r w:rsidR="00706B4C">
        <w:rPr>
          <w:noProof/>
          <w:color w:val="000000"/>
          <w:sz w:val="28"/>
          <w:szCs w:val="28"/>
          <w:lang w:val="en-US"/>
        </w:rPr>
        <w:t xml:space="preserve"> (</w:t>
      </w:r>
      <w:r w:rsidR="00706B4C">
        <w:rPr>
          <w:noProof/>
          <w:color w:val="000000"/>
          <w:sz w:val="28"/>
          <w:szCs w:val="28"/>
        </w:rPr>
        <w:t>рис. 2.1</w:t>
      </w:r>
      <w:r w:rsidR="00706B4C">
        <w:rPr>
          <w:noProof/>
          <w:color w:val="000000"/>
          <w:sz w:val="28"/>
          <w:szCs w:val="28"/>
          <w:lang w:val="en-US"/>
        </w:rPr>
        <w:t>)</w:t>
      </w:r>
      <w:r>
        <w:rPr>
          <w:noProof/>
          <w:color w:val="000000"/>
          <w:sz w:val="28"/>
          <w:szCs w:val="28"/>
        </w:rPr>
        <w:t>. Вказуємо</w:t>
      </w:r>
      <w:r w:rsidRPr="006A5CFE">
        <w:rPr>
          <w:noProof/>
          <w:color w:val="000000"/>
          <w:sz w:val="28"/>
          <w:szCs w:val="28"/>
        </w:rPr>
        <w:t xml:space="preserve"> ім’я для нової п</w:t>
      </w:r>
      <w:r>
        <w:rPr>
          <w:noProof/>
          <w:color w:val="000000"/>
          <w:sz w:val="28"/>
          <w:szCs w:val="28"/>
        </w:rPr>
        <w:t>рограми та, що важливо, вибрати</w:t>
      </w:r>
      <w:r w:rsidRPr="006A5CFE">
        <w:rPr>
          <w:noProof/>
          <w:color w:val="000000"/>
          <w:sz w:val="28"/>
          <w:szCs w:val="28"/>
        </w:rPr>
        <w:t xml:space="preserve"> «підтримувані типи обліко</w:t>
      </w:r>
      <w:r>
        <w:rPr>
          <w:noProof/>
          <w:color w:val="000000"/>
          <w:sz w:val="28"/>
          <w:szCs w:val="28"/>
        </w:rPr>
        <w:t xml:space="preserve">вих записів» відповідно до вимог, додаємо </w:t>
      </w:r>
      <w:r w:rsidRPr="006A5CFE">
        <w:rPr>
          <w:noProof/>
          <w:color w:val="000000"/>
          <w:sz w:val="28"/>
          <w:szCs w:val="28"/>
        </w:rPr>
        <w:t xml:space="preserve">URI перенаправлення як адресу локального хосту </w:t>
      </w:r>
      <w:r>
        <w:rPr>
          <w:noProof/>
          <w:color w:val="000000"/>
          <w:sz w:val="28"/>
          <w:szCs w:val="28"/>
        </w:rPr>
        <w:t xml:space="preserve"> і зареєструємо цю адресу локального хосту. </w:t>
      </w:r>
      <w:r w:rsidRPr="006A5CFE">
        <w:rPr>
          <w:noProof/>
          <w:color w:val="000000"/>
          <w:sz w:val="28"/>
          <w:szCs w:val="28"/>
        </w:rPr>
        <w:t>наприклад, для мене це https://localhost:</w:t>
      </w:r>
      <w:r w:rsidRPr="006A5CFE">
        <w:rPr>
          <w:noProof/>
          <w:color w:val="000000"/>
          <w:sz w:val="28"/>
          <w:szCs w:val="28"/>
        </w:rPr>
        <w:t>7267</w:t>
      </w:r>
      <w:r>
        <w:rPr>
          <w:noProof/>
          <w:color w:val="000000"/>
          <w:sz w:val="28"/>
          <w:szCs w:val="28"/>
        </w:rPr>
        <w:t>/ (</w:t>
      </w:r>
      <w:r w:rsidRPr="006A5CFE">
        <w:rPr>
          <w:noProof/>
          <w:color w:val="000000"/>
          <w:sz w:val="28"/>
          <w:szCs w:val="28"/>
        </w:rPr>
        <w:t>запущений локальний хост може бут</w:t>
      </w:r>
      <w:r>
        <w:rPr>
          <w:noProof/>
          <w:color w:val="000000"/>
          <w:sz w:val="28"/>
          <w:szCs w:val="28"/>
        </w:rPr>
        <w:t>и іншим) і натискаємо</w:t>
      </w:r>
      <w:r w:rsidRPr="006A5CFE">
        <w:rPr>
          <w:noProof/>
          <w:color w:val="000000"/>
          <w:sz w:val="28"/>
          <w:szCs w:val="28"/>
        </w:rPr>
        <w:t xml:space="preserve"> «Зареєструватись»</w:t>
      </w:r>
      <w:r w:rsidR="00706B4C" w:rsidRPr="00706B4C">
        <w:rPr>
          <w:noProof/>
          <w:color w:val="000000"/>
          <w:sz w:val="28"/>
          <w:szCs w:val="28"/>
          <w:lang w:val="en-US"/>
        </w:rPr>
        <w:t xml:space="preserve"> </w:t>
      </w:r>
      <w:r w:rsidR="00706B4C">
        <w:rPr>
          <w:noProof/>
          <w:color w:val="000000"/>
          <w:sz w:val="28"/>
          <w:szCs w:val="28"/>
          <w:lang w:val="en-US"/>
        </w:rPr>
        <w:t>(</w:t>
      </w:r>
      <w:r w:rsidR="00706B4C">
        <w:rPr>
          <w:noProof/>
          <w:color w:val="000000"/>
          <w:sz w:val="28"/>
          <w:szCs w:val="28"/>
        </w:rPr>
        <w:t>рис. 2.</w:t>
      </w:r>
      <w:r w:rsidR="00706B4C">
        <w:rPr>
          <w:noProof/>
          <w:color w:val="000000"/>
          <w:sz w:val="28"/>
          <w:szCs w:val="28"/>
        </w:rPr>
        <w:t>2</w:t>
      </w:r>
      <w:r w:rsidR="00706B4C">
        <w:rPr>
          <w:noProof/>
          <w:color w:val="000000"/>
          <w:sz w:val="28"/>
          <w:szCs w:val="28"/>
          <w:lang w:val="en-US"/>
        </w:rPr>
        <w:t>)</w:t>
      </w:r>
      <w:r w:rsidRPr="006A5CFE">
        <w:rPr>
          <w:noProof/>
          <w:color w:val="000000"/>
          <w:sz w:val="28"/>
          <w:szCs w:val="28"/>
        </w:rPr>
        <w:t>.</w:t>
      </w:r>
    </w:p>
    <w:p w:rsidR="006A5CFE" w:rsidRDefault="006A5CFE" w:rsidP="00B06572">
      <w:pPr>
        <w:jc w:val="both"/>
        <w:rPr>
          <w:color w:val="000000"/>
          <w:sz w:val="28"/>
          <w:szCs w:val="28"/>
          <w:lang w:val="en-US"/>
        </w:rPr>
      </w:pPr>
    </w:p>
    <w:p w:rsidR="00706B4C" w:rsidRDefault="00706B4C" w:rsidP="00B06572">
      <w:pPr>
        <w:jc w:val="both"/>
        <w:rPr>
          <w:color w:val="000000"/>
          <w:sz w:val="28"/>
          <w:szCs w:val="28"/>
          <w:lang w:val="en-US"/>
        </w:rPr>
      </w:pPr>
    </w:p>
    <w:p w:rsidR="006A5CFE" w:rsidRDefault="00706B4C" w:rsidP="00706B4C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B1647" wp14:editId="3012A1D9">
                <wp:simplePos x="0" y="0"/>
                <wp:positionH relativeFrom="column">
                  <wp:posOffset>3709405</wp:posOffset>
                </wp:positionH>
                <wp:positionV relativeFrom="paragraph">
                  <wp:posOffset>1243602</wp:posOffset>
                </wp:positionV>
                <wp:extent cx="724395" cy="45719"/>
                <wp:effectExtent l="57150" t="19050" r="76200" b="8826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6C6F8" id="Прямоугольник 5" o:spid="_x0000_s1026" style="position:absolute;margin-left:292.1pt;margin-top:97.9pt;width:57.0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Pr="006A5CFE">
        <w:rPr>
          <w:color w:val="000000"/>
          <w:sz w:val="28"/>
          <w:szCs w:val="28"/>
          <w:lang w:val="en-US"/>
        </w:rPr>
        <w:drawing>
          <wp:inline distT="0" distB="0" distL="0" distR="0" wp14:anchorId="1CB53504" wp14:editId="6EBF9292">
            <wp:extent cx="5598327" cy="1746914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261"/>
                    <a:stretch/>
                  </pic:blipFill>
                  <pic:spPr bwMode="auto">
                    <a:xfrm>
                      <a:off x="0" y="0"/>
                      <a:ext cx="5663324" cy="176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B4C" w:rsidRDefault="00706B4C" w:rsidP="00706B4C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</w:t>
      </w:r>
      <w:r>
        <w:rPr>
          <w:noProof/>
          <w:color w:val="000000"/>
          <w:sz w:val="28"/>
          <w:szCs w:val="28"/>
        </w:rPr>
        <w:t>ис. 2.1 –</w:t>
      </w:r>
      <w:r>
        <w:rPr>
          <w:noProof/>
          <w:color w:val="000000"/>
          <w:sz w:val="28"/>
          <w:szCs w:val="28"/>
        </w:rPr>
        <w:t xml:space="preserve"> Шлях до реєстрації </w:t>
      </w:r>
      <w:r>
        <w:rPr>
          <w:noProof/>
          <w:color w:val="000000"/>
          <w:sz w:val="28"/>
          <w:szCs w:val="28"/>
        </w:rPr>
        <w:t>додатку</w:t>
      </w:r>
      <w:r>
        <w:rPr>
          <w:noProof/>
          <w:color w:val="000000"/>
          <w:sz w:val="28"/>
          <w:szCs w:val="28"/>
        </w:rPr>
        <w:t>.</w:t>
      </w:r>
    </w:p>
    <w:p w:rsidR="00706B4C" w:rsidRDefault="00706B4C" w:rsidP="00706B4C">
      <w:pPr>
        <w:jc w:val="center"/>
        <w:rPr>
          <w:color w:val="000000"/>
          <w:sz w:val="28"/>
          <w:szCs w:val="28"/>
          <w:lang w:val="en-US"/>
        </w:rPr>
      </w:pPr>
    </w:p>
    <w:p w:rsidR="00706B4C" w:rsidRDefault="00706B4C" w:rsidP="00706B4C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6AC4E8" wp14:editId="4C10E095">
                <wp:simplePos x="0" y="0"/>
                <wp:positionH relativeFrom="column">
                  <wp:posOffset>1464969</wp:posOffset>
                </wp:positionH>
                <wp:positionV relativeFrom="paragraph">
                  <wp:posOffset>1973703</wp:posOffset>
                </wp:positionV>
                <wp:extent cx="783771" cy="83127"/>
                <wp:effectExtent l="57150" t="19050" r="73660" b="8890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8312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74857" id="Прямоугольник 4" o:spid="_x0000_s1026" style="position:absolute;margin-left:115.35pt;margin-top:155.4pt;width:61.7pt;height: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487F9" wp14:editId="7D613F1C">
                <wp:simplePos x="0" y="0"/>
                <wp:positionH relativeFrom="column">
                  <wp:posOffset>580258</wp:posOffset>
                </wp:positionH>
                <wp:positionV relativeFrom="paragraph">
                  <wp:posOffset>685231</wp:posOffset>
                </wp:positionV>
                <wp:extent cx="273133" cy="71252"/>
                <wp:effectExtent l="57150" t="19050" r="69850" b="1003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33" cy="7125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D2BA1" id="Прямоугольник 3" o:spid="_x0000_s1026" style="position:absolute;margin-left:45.7pt;margin-top:53.95pt;width:21.5pt;height: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Pr="006A5CFE">
        <w:rPr>
          <w:color w:val="000000"/>
          <w:sz w:val="28"/>
          <w:szCs w:val="28"/>
          <w:lang w:val="en-US"/>
        </w:rPr>
        <w:drawing>
          <wp:inline distT="0" distB="0" distL="0" distR="0" wp14:anchorId="4AD1E9FB" wp14:editId="720A27B5">
            <wp:extent cx="5036024" cy="285451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800" cy="288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FE" w:rsidRDefault="006A5CFE" w:rsidP="00706B4C">
      <w:pPr>
        <w:jc w:val="center"/>
        <w:rPr>
          <w:color w:val="000000"/>
          <w:sz w:val="28"/>
          <w:szCs w:val="28"/>
          <w:lang w:val="en-US"/>
        </w:rPr>
      </w:pPr>
    </w:p>
    <w:p w:rsidR="006A5CFE" w:rsidRDefault="00706B4C" w:rsidP="00706B4C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t>Р</w:t>
      </w:r>
      <w:r>
        <w:rPr>
          <w:noProof/>
          <w:color w:val="000000"/>
          <w:sz w:val="28"/>
          <w:szCs w:val="28"/>
        </w:rPr>
        <w:t>ис. 2.</w:t>
      </w:r>
      <w:r>
        <w:rPr>
          <w:noProof/>
          <w:color w:val="000000"/>
          <w:sz w:val="28"/>
          <w:szCs w:val="28"/>
        </w:rPr>
        <w:t>2 – Реєстрація додатку.</w:t>
      </w: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lastRenderedPageBreak/>
        <w:t>Після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реєстрації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програми</w:t>
      </w:r>
      <w:proofErr w:type="spellEnd"/>
      <w:r>
        <w:rPr>
          <w:color w:val="000000"/>
          <w:sz w:val="28"/>
          <w:szCs w:val="28"/>
          <w:lang w:val="en-US"/>
        </w:rPr>
        <w:t xml:space="preserve">  </w:t>
      </w:r>
      <w:proofErr w:type="spellStart"/>
      <w:r>
        <w:rPr>
          <w:color w:val="000000"/>
          <w:sz w:val="28"/>
          <w:szCs w:val="28"/>
          <w:lang w:val="en-US"/>
        </w:rPr>
        <w:t>мож</w:t>
      </w:r>
      <w:proofErr w:type="spellEnd"/>
      <w:r>
        <w:rPr>
          <w:color w:val="000000"/>
          <w:sz w:val="28"/>
          <w:szCs w:val="28"/>
        </w:rPr>
        <w:t>на</w:t>
      </w:r>
      <w:proofErr w:type="gram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побачити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основні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ідентифікатори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програми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706B4C">
        <w:rPr>
          <w:color w:val="000000"/>
          <w:sz w:val="28"/>
          <w:szCs w:val="28"/>
          <w:lang w:val="en-US"/>
        </w:rPr>
        <w:t>як-от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ідентифікатор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каталогу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706B4C">
        <w:rPr>
          <w:color w:val="000000"/>
          <w:sz w:val="28"/>
          <w:szCs w:val="28"/>
          <w:lang w:val="en-US"/>
        </w:rPr>
        <w:t>клієнта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) </w:t>
      </w:r>
      <w:proofErr w:type="spellStart"/>
      <w:r w:rsidRPr="00706B4C">
        <w:rPr>
          <w:color w:val="000000"/>
          <w:sz w:val="28"/>
          <w:szCs w:val="28"/>
          <w:lang w:val="en-US"/>
        </w:rPr>
        <w:t>та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ідентифікатор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програми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706B4C">
        <w:rPr>
          <w:color w:val="000000"/>
          <w:sz w:val="28"/>
          <w:szCs w:val="28"/>
          <w:lang w:val="en-US"/>
        </w:rPr>
        <w:t>клієнта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) </w:t>
      </w:r>
      <w:proofErr w:type="spellStart"/>
      <w:r w:rsidRPr="00706B4C">
        <w:rPr>
          <w:color w:val="000000"/>
          <w:sz w:val="28"/>
          <w:szCs w:val="28"/>
          <w:lang w:val="en-US"/>
        </w:rPr>
        <w:t>тощо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706B4C">
        <w:rPr>
          <w:color w:val="000000"/>
          <w:sz w:val="28"/>
          <w:szCs w:val="28"/>
          <w:lang w:val="en-US"/>
        </w:rPr>
        <w:t>які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нам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потрібні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для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визначення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цих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облікових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даних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у </w:t>
      </w:r>
      <w:proofErr w:type="spellStart"/>
      <w:r w:rsidRPr="00706B4C">
        <w:rPr>
          <w:color w:val="000000"/>
          <w:sz w:val="28"/>
          <w:szCs w:val="28"/>
          <w:lang w:val="en-US"/>
        </w:rPr>
        <w:t>файлі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appsettings.json</w:t>
      </w:r>
      <w:proofErr w:type="spellEnd"/>
      <w:r w:rsidRPr="00706B4C">
        <w:rPr>
          <w:color w:val="000000"/>
          <w:sz w:val="28"/>
          <w:szCs w:val="28"/>
          <w:lang w:val="en-US"/>
        </w:rPr>
        <w:t>.</w:t>
      </w:r>
    </w:p>
    <w:p w:rsid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</w:p>
    <w:p w:rsid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</w:t>
      </w:r>
      <w:proofErr w:type="spellStart"/>
      <w:r>
        <w:rPr>
          <w:color w:val="000000"/>
          <w:sz w:val="28"/>
          <w:szCs w:val="28"/>
          <w:lang w:val="en-US"/>
        </w:rPr>
        <w:t>ода</w:t>
      </w:r>
      <w:r>
        <w:rPr>
          <w:color w:val="000000"/>
          <w:sz w:val="28"/>
          <w:szCs w:val="28"/>
        </w:rPr>
        <w:t>ємо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наведений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нижче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код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у </w:t>
      </w:r>
      <w:proofErr w:type="spellStart"/>
      <w:r w:rsidRPr="00706B4C">
        <w:rPr>
          <w:color w:val="000000"/>
          <w:sz w:val="28"/>
          <w:szCs w:val="28"/>
          <w:lang w:val="en-US"/>
        </w:rPr>
        <w:t>файл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appsetti</w:t>
      </w:r>
      <w:r>
        <w:rPr>
          <w:color w:val="000000"/>
          <w:sz w:val="28"/>
          <w:szCs w:val="28"/>
          <w:lang w:val="en-US"/>
        </w:rPr>
        <w:t>ngs.json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основної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програми</w:t>
      </w:r>
      <w:proofErr w:type="spellEnd"/>
      <w:r>
        <w:rPr>
          <w:color w:val="000000"/>
          <w:sz w:val="28"/>
          <w:szCs w:val="28"/>
          <w:lang w:val="en-US"/>
        </w:rPr>
        <w:t xml:space="preserve"> .net</w:t>
      </w:r>
      <w:r w:rsidR="00F17ED3">
        <w:rPr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2.3</w:t>
      </w:r>
      <w:r>
        <w:rPr>
          <w:noProof/>
          <w:color w:val="000000"/>
          <w:sz w:val="28"/>
          <w:szCs w:val="28"/>
          <w:lang w:val="en-US"/>
        </w:rPr>
        <w:t>)</w:t>
      </w:r>
      <w:r w:rsidRPr="00706B4C">
        <w:rPr>
          <w:color w:val="000000"/>
          <w:sz w:val="28"/>
          <w:szCs w:val="28"/>
          <w:lang w:val="en-US"/>
        </w:rPr>
        <w:t>.</w:t>
      </w:r>
    </w:p>
    <w:p w:rsidR="00F17ED3" w:rsidRPr="00706B4C" w:rsidRDefault="00F17ED3" w:rsidP="00706B4C">
      <w:pPr>
        <w:jc w:val="both"/>
        <w:rPr>
          <w:color w:val="000000"/>
          <w:sz w:val="28"/>
          <w:szCs w:val="28"/>
          <w:lang w:val="en-US"/>
        </w:rPr>
      </w:pPr>
    </w:p>
    <w:p w:rsidR="00706B4C" w:rsidRDefault="00706B4C" w:rsidP="00706B4C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1307493</wp:posOffset>
                </wp:positionH>
                <wp:positionV relativeFrom="paragraph">
                  <wp:posOffset>1039357</wp:posOffset>
                </wp:positionV>
                <wp:extent cx="1208405" cy="150495"/>
                <wp:effectExtent l="57150" t="19050" r="67945" b="9715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5ADFF" id="Прямоугольник 9" o:spid="_x0000_s1026" style="position:absolute;margin-left:102.95pt;margin-top:81.85pt;width:95.15pt;height:11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313580</wp:posOffset>
                </wp:positionH>
                <wp:positionV relativeFrom="paragraph">
                  <wp:posOffset>705402</wp:posOffset>
                </wp:positionV>
                <wp:extent cx="2838615" cy="755374"/>
                <wp:effectExtent l="76200" t="38100" r="76200" b="12128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615" cy="755374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579B5" id="Прямоугольник 7" o:spid="_x0000_s1026" style="position:absolute;margin-left:24.7pt;margin-top:55.55pt;width:223.5pt;height:5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" filled="f" strokecolor="#4579b8 [3044]" strokeweight="4.5pt">
                <v:shadow on="t" color="black" opacity="22937f" origin=",.5" offset="0,.63889mm"/>
              </v:rect>
            </w:pict>
          </mc:Fallback>
        </mc:AlternateContent>
      </w:r>
      <w:r w:rsidRPr="00706B4C">
        <w:rPr>
          <w:color w:val="000000"/>
          <w:sz w:val="28"/>
          <w:szCs w:val="28"/>
          <w:lang w:val="en-US"/>
        </w:rPr>
        <w:drawing>
          <wp:inline distT="0" distB="0" distL="0" distR="0" wp14:anchorId="0CE2A400" wp14:editId="4F691BF9">
            <wp:extent cx="6120130" cy="2330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4C" w:rsidRPr="00F17ED3" w:rsidRDefault="00706B4C" w:rsidP="00706B4C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2.3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noProof/>
          <w:color w:val="000000"/>
          <w:sz w:val="28"/>
          <w:szCs w:val="28"/>
        </w:rPr>
        <w:t xml:space="preserve">Додаємо код до </w:t>
      </w:r>
      <w:proofErr w:type="spellStart"/>
      <w:r w:rsidRPr="00706B4C">
        <w:rPr>
          <w:color w:val="000000"/>
          <w:sz w:val="28"/>
          <w:szCs w:val="28"/>
          <w:lang w:val="en-US"/>
        </w:rPr>
        <w:t>appsetti</w:t>
      </w:r>
      <w:r>
        <w:rPr>
          <w:color w:val="000000"/>
          <w:sz w:val="28"/>
          <w:szCs w:val="28"/>
          <w:lang w:val="en-US"/>
        </w:rPr>
        <w:t>ngs.json</w:t>
      </w:r>
      <w:proofErr w:type="spellEnd"/>
      <w:r w:rsidR="00F17ED3">
        <w:rPr>
          <w:color w:val="000000"/>
          <w:sz w:val="28"/>
          <w:szCs w:val="28"/>
        </w:rPr>
        <w:t>.</w:t>
      </w:r>
    </w:p>
    <w:p w:rsid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  <w:proofErr w:type="spellStart"/>
      <w:r w:rsidRPr="00706B4C">
        <w:rPr>
          <w:color w:val="000000"/>
          <w:sz w:val="28"/>
          <w:szCs w:val="28"/>
          <w:lang w:val="en-US"/>
        </w:rPr>
        <w:t>Примітка</w:t>
      </w:r>
      <w:proofErr w:type="spellEnd"/>
      <w:r w:rsidRPr="00706B4C">
        <w:rPr>
          <w:color w:val="000000"/>
          <w:sz w:val="28"/>
          <w:szCs w:val="28"/>
          <w:lang w:val="en-US"/>
        </w:rPr>
        <w:t>: «</w:t>
      </w:r>
      <w:proofErr w:type="spellStart"/>
      <w:r w:rsidRPr="00706B4C">
        <w:rPr>
          <w:color w:val="000000"/>
          <w:sz w:val="28"/>
          <w:szCs w:val="28"/>
          <w:lang w:val="en-US"/>
        </w:rPr>
        <w:t>CallbackPath</w:t>
      </w:r>
      <w:proofErr w:type="spellEnd"/>
      <w:r w:rsidRPr="00706B4C">
        <w:rPr>
          <w:color w:val="000000"/>
          <w:sz w:val="28"/>
          <w:szCs w:val="28"/>
          <w:lang w:val="en-US"/>
        </w:rPr>
        <w:t>»: «/</w:t>
      </w:r>
      <w:proofErr w:type="spellStart"/>
      <w:r w:rsidRPr="00706B4C">
        <w:rPr>
          <w:color w:val="000000"/>
          <w:sz w:val="28"/>
          <w:szCs w:val="28"/>
          <w:lang w:val="en-US"/>
        </w:rPr>
        <w:t>signin-oidc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», </w:t>
      </w:r>
      <w:proofErr w:type="spellStart"/>
      <w:r w:rsidRPr="00706B4C">
        <w:rPr>
          <w:color w:val="000000"/>
          <w:sz w:val="28"/>
          <w:szCs w:val="28"/>
          <w:lang w:val="en-US"/>
        </w:rPr>
        <w:t>цей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шлях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зворо</w:t>
      </w:r>
      <w:r>
        <w:rPr>
          <w:color w:val="000000"/>
          <w:sz w:val="28"/>
          <w:szCs w:val="28"/>
          <w:lang w:val="en-US"/>
        </w:rPr>
        <w:t>тного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виклику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важливий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коли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доведеться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зареєструвати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URI </w:t>
      </w:r>
      <w:proofErr w:type="spellStart"/>
      <w:r w:rsidRPr="00706B4C">
        <w:rPr>
          <w:color w:val="000000"/>
          <w:sz w:val="28"/>
          <w:szCs w:val="28"/>
          <w:lang w:val="en-US"/>
        </w:rPr>
        <w:t>перенаправлення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в </w:t>
      </w:r>
      <w:proofErr w:type="spellStart"/>
      <w:r w:rsidRPr="00706B4C">
        <w:rPr>
          <w:color w:val="000000"/>
          <w:sz w:val="28"/>
          <w:szCs w:val="28"/>
          <w:lang w:val="en-US"/>
        </w:rPr>
        <w:t>ід</w:t>
      </w:r>
      <w:r>
        <w:rPr>
          <w:color w:val="000000"/>
          <w:sz w:val="28"/>
          <w:szCs w:val="28"/>
          <w:lang w:val="en-US"/>
        </w:rPr>
        <w:t>ентифікаторі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входу</w:t>
      </w:r>
      <w:proofErr w:type="spellEnd"/>
      <w:r>
        <w:rPr>
          <w:color w:val="000000"/>
          <w:sz w:val="28"/>
          <w:szCs w:val="28"/>
          <w:lang w:val="en-US"/>
        </w:rPr>
        <w:t xml:space="preserve">.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рекомен</w:t>
      </w:r>
      <w:proofErr w:type="spellEnd"/>
      <w:r>
        <w:rPr>
          <w:color w:val="000000"/>
          <w:sz w:val="28"/>
          <w:szCs w:val="28"/>
        </w:rPr>
        <w:t>дується</w:t>
      </w:r>
      <w:proofErr w:type="gram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використовувати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той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самий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шлях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зворотного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виклику</w:t>
      </w:r>
      <w:proofErr w:type="spellEnd"/>
      <w:r w:rsidRPr="00706B4C">
        <w:rPr>
          <w:color w:val="000000"/>
          <w:sz w:val="28"/>
          <w:szCs w:val="28"/>
          <w:lang w:val="en-US"/>
        </w:rPr>
        <w:t>.</w:t>
      </w: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  <w:proofErr w:type="spellStart"/>
      <w:r w:rsidRPr="00706B4C">
        <w:rPr>
          <w:color w:val="000000"/>
          <w:sz w:val="28"/>
          <w:szCs w:val="28"/>
          <w:lang w:val="en-US"/>
        </w:rPr>
        <w:t>Пояснення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вищесказаного</w:t>
      </w:r>
      <w:proofErr w:type="spellEnd"/>
      <w:r w:rsidRPr="00706B4C">
        <w:rPr>
          <w:color w:val="000000"/>
          <w:sz w:val="28"/>
          <w:szCs w:val="28"/>
          <w:lang w:val="en-US"/>
        </w:rPr>
        <w:t>:</w:t>
      </w: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  <w:r w:rsidRPr="00706B4C">
        <w:rPr>
          <w:color w:val="000000"/>
          <w:sz w:val="28"/>
          <w:szCs w:val="28"/>
          <w:lang w:val="en-US"/>
        </w:rPr>
        <w:t xml:space="preserve">У </w:t>
      </w:r>
      <w:proofErr w:type="spellStart"/>
      <w:r w:rsidRPr="00706B4C">
        <w:rPr>
          <w:color w:val="000000"/>
          <w:sz w:val="28"/>
          <w:szCs w:val="28"/>
          <w:lang w:val="en-US"/>
        </w:rPr>
        <w:t>розділі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«</w:t>
      </w:r>
      <w:proofErr w:type="spellStart"/>
      <w:r w:rsidRPr="00706B4C">
        <w:rPr>
          <w:color w:val="000000"/>
          <w:sz w:val="28"/>
          <w:szCs w:val="28"/>
          <w:lang w:val="en-US"/>
        </w:rPr>
        <w:t>AzureAd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» </w:t>
      </w:r>
      <w:proofErr w:type="spellStart"/>
      <w:r w:rsidRPr="00706B4C">
        <w:rPr>
          <w:color w:val="000000"/>
          <w:sz w:val="28"/>
          <w:szCs w:val="28"/>
          <w:lang w:val="en-US"/>
        </w:rPr>
        <w:t>містяться</w:t>
      </w:r>
      <w:proofErr w:type="spellEnd"/>
      <w:r w:rsidRPr="00706B4C">
        <w:rPr>
          <w:color w:val="000000"/>
          <w:sz w:val="28"/>
          <w:szCs w:val="28"/>
          <w:lang w:val="en-US"/>
        </w:rPr>
        <w:t>:</w:t>
      </w: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  <w:r w:rsidRPr="00706B4C">
        <w:rPr>
          <w:color w:val="000000"/>
          <w:sz w:val="28"/>
          <w:szCs w:val="28"/>
          <w:lang w:val="en-US"/>
        </w:rPr>
        <w:t>«</w:t>
      </w:r>
      <w:proofErr w:type="spellStart"/>
      <w:r w:rsidRPr="00706B4C">
        <w:rPr>
          <w:color w:val="000000"/>
          <w:sz w:val="28"/>
          <w:szCs w:val="28"/>
          <w:lang w:val="en-US"/>
        </w:rPr>
        <w:t>Екземпляр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»: </w:t>
      </w:r>
      <w:proofErr w:type="spellStart"/>
      <w:r w:rsidRPr="00706B4C">
        <w:rPr>
          <w:color w:val="000000"/>
          <w:sz w:val="28"/>
          <w:szCs w:val="28"/>
          <w:lang w:val="en-US"/>
        </w:rPr>
        <w:t>це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URL-</w:t>
      </w:r>
      <w:proofErr w:type="spellStart"/>
      <w:r w:rsidRPr="00706B4C">
        <w:rPr>
          <w:color w:val="000000"/>
          <w:sz w:val="28"/>
          <w:szCs w:val="28"/>
          <w:lang w:val="en-US"/>
        </w:rPr>
        <w:t>адреса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центру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Microsoft </w:t>
      </w:r>
      <w:proofErr w:type="spellStart"/>
      <w:r w:rsidRPr="00706B4C">
        <w:rPr>
          <w:color w:val="000000"/>
          <w:sz w:val="28"/>
          <w:szCs w:val="28"/>
          <w:lang w:val="en-US"/>
        </w:rPr>
        <w:t>Entra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ID, </w:t>
      </w:r>
      <w:proofErr w:type="spellStart"/>
      <w:r w:rsidRPr="00706B4C">
        <w:rPr>
          <w:color w:val="000000"/>
          <w:sz w:val="28"/>
          <w:szCs w:val="28"/>
          <w:lang w:val="en-US"/>
        </w:rPr>
        <w:t>де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користувачі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будуть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автентифікуватися</w:t>
      </w:r>
      <w:proofErr w:type="spellEnd"/>
      <w:r w:rsidRPr="00706B4C">
        <w:rPr>
          <w:color w:val="000000"/>
          <w:sz w:val="28"/>
          <w:szCs w:val="28"/>
          <w:lang w:val="en-US"/>
        </w:rPr>
        <w:t>.</w:t>
      </w: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  <w:r w:rsidRPr="00706B4C">
        <w:rPr>
          <w:color w:val="000000"/>
          <w:sz w:val="28"/>
          <w:szCs w:val="28"/>
          <w:lang w:val="en-US"/>
        </w:rPr>
        <w:t>«</w:t>
      </w:r>
      <w:proofErr w:type="spellStart"/>
      <w:r w:rsidRPr="00706B4C">
        <w:rPr>
          <w:color w:val="000000"/>
          <w:sz w:val="28"/>
          <w:szCs w:val="28"/>
          <w:lang w:val="en-US"/>
        </w:rPr>
        <w:t>ClientId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»: </w:t>
      </w:r>
      <w:proofErr w:type="spellStart"/>
      <w:r w:rsidRPr="00706B4C">
        <w:rPr>
          <w:color w:val="000000"/>
          <w:sz w:val="28"/>
          <w:szCs w:val="28"/>
          <w:lang w:val="en-US"/>
        </w:rPr>
        <w:t>ідентифікатор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клієнта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зареєстрованої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програми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в Microsoft </w:t>
      </w:r>
      <w:proofErr w:type="spellStart"/>
      <w:r w:rsidRPr="00706B4C">
        <w:rPr>
          <w:color w:val="000000"/>
          <w:sz w:val="28"/>
          <w:szCs w:val="28"/>
          <w:lang w:val="en-US"/>
        </w:rPr>
        <w:t>Entra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ID, </w:t>
      </w:r>
      <w:proofErr w:type="spellStart"/>
      <w:r w:rsidRPr="00706B4C">
        <w:rPr>
          <w:color w:val="000000"/>
          <w:sz w:val="28"/>
          <w:szCs w:val="28"/>
          <w:lang w:val="en-US"/>
        </w:rPr>
        <w:t>який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представляє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програму</w:t>
      </w:r>
      <w:proofErr w:type="spellEnd"/>
      <w:r w:rsidRPr="00706B4C">
        <w:rPr>
          <w:color w:val="000000"/>
          <w:sz w:val="28"/>
          <w:szCs w:val="28"/>
          <w:lang w:val="en-US"/>
        </w:rPr>
        <w:t>.</w:t>
      </w:r>
    </w:p>
    <w:p w:rsidR="00706B4C" w:rsidRPr="00706B4C" w:rsidRDefault="00706B4C" w:rsidP="00706B4C">
      <w:pPr>
        <w:jc w:val="both"/>
        <w:rPr>
          <w:color w:val="000000"/>
          <w:sz w:val="28"/>
          <w:szCs w:val="28"/>
          <w:lang w:val="en-US"/>
        </w:rPr>
      </w:pPr>
      <w:r w:rsidRPr="00706B4C">
        <w:rPr>
          <w:color w:val="000000"/>
          <w:sz w:val="28"/>
          <w:szCs w:val="28"/>
          <w:lang w:val="en-US"/>
        </w:rPr>
        <w:t>«</w:t>
      </w:r>
      <w:proofErr w:type="spellStart"/>
      <w:r w:rsidRPr="00706B4C">
        <w:rPr>
          <w:color w:val="000000"/>
          <w:sz w:val="28"/>
          <w:szCs w:val="28"/>
          <w:lang w:val="en-US"/>
        </w:rPr>
        <w:t>TenantId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»: </w:t>
      </w:r>
      <w:proofErr w:type="spellStart"/>
      <w:r w:rsidRPr="00706B4C">
        <w:rPr>
          <w:color w:val="000000"/>
          <w:sz w:val="28"/>
          <w:szCs w:val="28"/>
          <w:lang w:val="en-US"/>
        </w:rPr>
        <w:t>ідентифікатор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клієнта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Microsoft </w:t>
      </w:r>
      <w:proofErr w:type="spellStart"/>
      <w:r w:rsidRPr="00706B4C">
        <w:rPr>
          <w:color w:val="000000"/>
          <w:sz w:val="28"/>
          <w:szCs w:val="28"/>
          <w:lang w:val="en-US"/>
        </w:rPr>
        <w:t>Entra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ID, </w:t>
      </w:r>
      <w:proofErr w:type="spellStart"/>
      <w:r w:rsidRPr="00706B4C">
        <w:rPr>
          <w:color w:val="000000"/>
          <w:sz w:val="28"/>
          <w:szCs w:val="28"/>
          <w:lang w:val="en-US"/>
        </w:rPr>
        <w:t>якому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належить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програма</w:t>
      </w:r>
      <w:proofErr w:type="spellEnd"/>
      <w:r w:rsidRPr="00706B4C">
        <w:rPr>
          <w:color w:val="000000"/>
          <w:sz w:val="28"/>
          <w:szCs w:val="28"/>
          <w:lang w:val="en-US"/>
        </w:rPr>
        <w:t>.</w:t>
      </w:r>
    </w:p>
    <w:p w:rsidR="006A5CFE" w:rsidRDefault="00706B4C" w:rsidP="00706B4C">
      <w:pPr>
        <w:jc w:val="both"/>
        <w:rPr>
          <w:color w:val="000000"/>
          <w:sz w:val="28"/>
          <w:szCs w:val="28"/>
          <w:lang w:val="en-US"/>
        </w:rPr>
      </w:pPr>
      <w:r w:rsidRPr="00706B4C">
        <w:rPr>
          <w:color w:val="000000"/>
          <w:sz w:val="28"/>
          <w:szCs w:val="28"/>
          <w:lang w:val="en-US"/>
        </w:rPr>
        <w:t>«</w:t>
      </w:r>
      <w:proofErr w:type="spellStart"/>
      <w:r w:rsidRPr="00706B4C">
        <w:rPr>
          <w:color w:val="000000"/>
          <w:sz w:val="28"/>
          <w:szCs w:val="28"/>
          <w:lang w:val="en-US"/>
        </w:rPr>
        <w:t>CallbackPath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»: </w:t>
      </w:r>
      <w:proofErr w:type="spellStart"/>
      <w:r w:rsidRPr="00706B4C">
        <w:rPr>
          <w:color w:val="000000"/>
          <w:sz w:val="28"/>
          <w:szCs w:val="28"/>
          <w:lang w:val="en-US"/>
        </w:rPr>
        <w:t>це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URL-</w:t>
      </w:r>
      <w:proofErr w:type="spellStart"/>
      <w:r w:rsidRPr="00706B4C">
        <w:rPr>
          <w:color w:val="000000"/>
          <w:sz w:val="28"/>
          <w:szCs w:val="28"/>
          <w:lang w:val="en-US"/>
        </w:rPr>
        <w:t>адреса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706B4C">
        <w:rPr>
          <w:color w:val="000000"/>
          <w:sz w:val="28"/>
          <w:szCs w:val="28"/>
          <w:lang w:val="en-US"/>
        </w:rPr>
        <w:t>на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яку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буде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надіслано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відповідь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автентифікації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після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успішного</w:t>
      </w:r>
      <w:proofErr w:type="spellEnd"/>
      <w:r w:rsidRPr="00706B4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6B4C">
        <w:rPr>
          <w:color w:val="000000"/>
          <w:sz w:val="28"/>
          <w:szCs w:val="28"/>
          <w:lang w:val="en-US"/>
        </w:rPr>
        <w:t>входу</w:t>
      </w:r>
      <w:proofErr w:type="spellEnd"/>
      <w:r w:rsidRPr="00706B4C">
        <w:rPr>
          <w:color w:val="000000"/>
          <w:sz w:val="28"/>
          <w:szCs w:val="28"/>
          <w:lang w:val="en-US"/>
        </w:rPr>
        <w:t>.</w:t>
      </w:r>
    </w:p>
    <w:p w:rsidR="006A5CFE" w:rsidRDefault="006A5CFE" w:rsidP="00B06572">
      <w:pPr>
        <w:jc w:val="both"/>
        <w:rPr>
          <w:color w:val="000000"/>
          <w:sz w:val="28"/>
          <w:szCs w:val="28"/>
          <w:lang w:val="en-US"/>
        </w:rPr>
      </w:pPr>
    </w:p>
    <w:p w:rsidR="006A5CFE" w:rsidRDefault="006A5CFE" w:rsidP="00B06572">
      <w:pPr>
        <w:jc w:val="both"/>
        <w:rPr>
          <w:color w:val="000000"/>
          <w:sz w:val="28"/>
          <w:szCs w:val="28"/>
          <w:lang w:val="en-US"/>
        </w:rPr>
      </w:pPr>
    </w:p>
    <w:p w:rsidR="00F17ED3" w:rsidRDefault="00F17ED3" w:rsidP="00F17ED3">
      <w:pPr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F17ED3">
        <w:rPr>
          <w:b/>
          <w:color w:val="000000"/>
          <w:sz w:val="28"/>
          <w:szCs w:val="28"/>
          <w:lang w:val="en-US"/>
        </w:rPr>
        <w:t>Додавання</w:t>
      </w:r>
      <w:proofErr w:type="spellEnd"/>
      <w:r w:rsidRPr="00F17ED3">
        <w:rPr>
          <w:b/>
          <w:color w:val="000000"/>
          <w:sz w:val="28"/>
          <w:szCs w:val="28"/>
          <w:lang w:val="en-US"/>
        </w:rPr>
        <w:t xml:space="preserve"> URI </w:t>
      </w:r>
      <w:proofErr w:type="spellStart"/>
      <w:r w:rsidRPr="00F17ED3">
        <w:rPr>
          <w:b/>
          <w:color w:val="000000"/>
          <w:sz w:val="28"/>
          <w:szCs w:val="28"/>
          <w:lang w:val="en-US"/>
        </w:rPr>
        <w:t>перенаправлення</w:t>
      </w:r>
      <w:proofErr w:type="spellEnd"/>
      <w:r w:rsidRPr="00F17ED3">
        <w:rPr>
          <w:b/>
          <w:color w:val="000000"/>
          <w:sz w:val="28"/>
          <w:szCs w:val="28"/>
          <w:lang w:val="en-US"/>
        </w:rPr>
        <w:t xml:space="preserve"> в </w:t>
      </w:r>
      <w:proofErr w:type="spellStart"/>
      <w:r w:rsidRPr="00F17ED3">
        <w:rPr>
          <w:b/>
          <w:color w:val="000000"/>
          <w:sz w:val="28"/>
          <w:szCs w:val="28"/>
          <w:lang w:val="en-US"/>
        </w:rPr>
        <w:t>Entra</w:t>
      </w:r>
      <w:proofErr w:type="spellEnd"/>
      <w:r w:rsidRPr="00F17ED3">
        <w:rPr>
          <w:b/>
          <w:color w:val="000000"/>
          <w:sz w:val="28"/>
          <w:szCs w:val="28"/>
          <w:lang w:val="en-US"/>
        </w:rPr>
        <w:t xml:space="preserve"> ID</w:t>
      </w:r>
    </w:p>
    <w:p w:rsidR="00F17ED3" w:rsidRPr="00F17ED3" w:rsidRDefault="00F17ED3" w:rsidP="00F17ED3">
      <w:pPr>
        <w:jc w:val="both"/>
        <w:rPr>
          <w:b/>
          <w:color w:val="000000"/>
          <w:sz w:val="28"/>
          <w:szCs w:val="28"/>
          <w:lang w:val="en-US"/>
        </w:rPr>
      </w:pPr>
    </w:p>
    <w:p w:rsidR="00F17ED3" w:rsidRDefault="00F17ED3" w:rsidP="00F17ED3">
      <w:pPr>
        <w:jc w:val="both"/>
        <w:rPr>
          <w:color w:val="000000"/>
          <w:sz w:val="28"/>
          <w:szCs w:val="28"/>
          <w:lang w:val="en-US"/>
        </w:rPr>
      </w:pPr>
      <w:proofErr w:type="spellStart"/>
      <w:r w:rsidRPr="00F17ED3">
        <w:rPr>
          <w:color w:val="000000"/>
          <w:sz w:val="28"/>
          <w:szCs w:val="28"/>
          <w:lang w:val="en-US"/>
        </w:rPr>
        <w:t>На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порталі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перейдемо </w:t>
      </w:r>
      <w:proofErr w:type="spellStart"/>
      <w:r w:rsidRPr="00F17ED3">
        <w:rPr>
          <w:color w:val="000000"/>
          <w:sz w:val="28"/>
          <w:szCs w:val="28"/>
          <w:lang w:val="en-US"/>
        </w:rPr>
        <w:t>до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програми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та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</w:rPr>
        <w:t>оберемо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«</w:t>
      </w:r>
      <w:proofErr w:type="spellStart"/>
      <w:r w:rsidRPr="00F17ED3">
        <w:rPr>
          <w:color w:val="000000"/>
          <w:sz w:val="28"/>
          <w:szCs w:val="28"/>
          <w:lang w:val="en-US"/>
        </w:rPr>
        <w:t>Автентифікація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», а в </w:t>
      </w:r>
      <w:proofErr w:type="spellStart"/>
      <w:r w:rsidRPr="00F17ED3">
        <w:rPr>
          <w:color w:val="000000"/>
          <w:sz w:val="28"/>
          <w:szCs w:val="28"/>
          <w:lang w:val="en-US"/>
        </w:rPr>
        <w:t>розділі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color w:val="000000"/>
          <w:sz w:val="28"/>
          <w:szCs w:val="28"/>
          <w:lang w:val="en-US"/>
        </w:rPr>
        <w:t>Конфігурація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платформи</w:t>
      </w:r>
      <w:proofErr w:type="spellEnd"/>
      <w:r>
        <w:rPr>
          <w:color w:val="000000"/>
          <w:sz w:val="28"/>
          <w:szCs w:val="28"/>
          <w:lang w:val="en-US"/>
        </w:rPr>
        <w:t>»</w:t>
      </w:r>
      <w:r w:rsidRPr="00F17ED3">
        <w:rPr>
          <w:color w:val="000000"/>
          <w:sz w:val="28"/>
          <w:szCs w:val="28"/>
          <w:lang w:val="en-US"/>
        </w:rPr>
        <w:t xml:space="preserve"> «</w:t>
      </w:r>
      <w:proofErr w:type="spellStart"/>
      <w:r w:rsidRPr="00F17ED3">
        <w:rPr>
          <w:color w:val="000000"/>
          <w:sz w:val="28"/>
          <w:szCs w:val="28"/>
          <w:lang w:val="en-US"/>
        </w:rPr>
        <w:t>Додати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пла</w:t>
      </w:r>
      <w:r>
        <w:rPr>
          <w:color w:val="000000"/>
          <w:sz w:val="28"/>
          <w:szCs w:val="28"/>
          <w:lang w:val="en-US"/>
        </w:rPr>
        <w:t>тформу</w:t>
      </w:r>
      <w:proofErr w:type="spellEnd"/>
      <w:r>
        <w:rPr>
          <w:color w:val="000000"/>
          <w:sz w:val="28"/>
          <w:szCs w:val="28"/>
          <w:lang w:val="en-US"/>
        </w:rPr>
        <w:t xml:space="preserve">», а </w:t>
      </w:r>
      <w:proofErr w:type="spellStart"/>
      <w:r>
        <w:rPr>
          <w:color w:val="000000"/>
          <w:sz w:val="28"/>
          <w:szCs w:val="28"/>
          <w:lang w:val="en-US"/>
        </w:rPr>
        <w:t>потім</w:t>
      </w:r>
      <w:proofErr w:type="spellEnd"/>
      <w:r>
        <w:rPr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color w:val="000000"/>
          <w:sz w:val="28"/>
          <w:szCs w:val="28"/>
          <w:lang w:val="en-US"/>
        </w:rPr>
        <w:t>Веб</w:t>
      </w:r>
      <w:proofErr w:type="spellEnd"/>
      <w:r>
        <w:rPr>
          <w:color w:val="000000"/>
          <w:sz w:val="28"/>
          <w:szCs w:val="28"/>
          <w:lang w:val="en-US"/>
        </w:rPr>
        <w:t xml:space="preserve">» і </w:t>
      </w:r>
      <w:proofErr w:type="spellStart"/>
      <w:r>
        <w:rPr>
          <w:color w:val="000000"/>
          <w:sz w:val="28"/>
          <w:szCs w:val="28"/>
          <w:lang w:val="en-US"/>
        </w:rPr>
        <w:t>дода</w:t>
      </w:r>
      <w:r>
        <w:rPr>
          <w:color w:val="000000"/>
          <w:sz w:val="28"/>
          <w:szCs w:val="28"/>
        </w:rPr>
        <w:t>ємо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URI </w:t>
      </w:r>
      <w:proofErr w:type="spellStart"/>
      <w:r w:rsidRPr="00F17ED3">
        <w:rPr>
          <w:color w:val="000000"/>
          <w:sz w:val="28"/>
          <w:szCs w:val="28"/>
          <w:lang w:val="en-US"/>
        </w:rPr>
        <w:t>перенаправлення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2.4</w:t>
      </w:r>
      <w:r>
        <w:rPr>
          <w:noProof/>
          <w:color w:val="000000"/>
          <w:sz w:val="28"/>
          <w:szCs w:val="28"/>
          <w:lang w:val="en-US"/>
        </w:rPr>
        <w:t>)</w:t>
      </w:r>
      <w:r w:rsidRPr="00F17ED3">
        <w:rPr>
          <w:color w:val="000000"/>
          <w:sz w:val="28"/>
          <w:szCs w:val="28"/>
          <w:lang w:val="en-US"/>
        </w:rPr>
        <w:t>.</w:t>
      </w:r>
    </w:p>
    <w:p w:rsidR="00F17ED3" w:rsidRDefault="00F17ED3" w:rsidP="00F17ED3">
      <w:pPr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55345E" wp14:editId="6AC6A4EE">
                <wp:simplePos x="0" y="0"/>
                <wp:positionH relativeFrom="column">
                  <wp:posOffset>1680900</wp:posOffset>
                </wp:positionH>
                <wp:positionV relativeFrom="paragraph">
                  <wp:posOffset>2181832</wp:posOffset>
                </wp:positionV>
                <wp:extent cx="349858" cy="63610"/>
                <wp:effectExtent l="57150" t="19050" r="69850" b="8890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8" cy="636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8889D" id="Прямоугольник 13" o:spid="_x0000_s1026" style="position:absolute;margin-left:132.35pt;margin-top:171.8pt;width:27.55pt;height: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9F7035" wp14:editId="0BA0A56E">
                <wp:simplePos x="0" y="0"/>
                <wp:positionH relativeFrom="column">
                  <wp:posOffset>1641447</wp:posOffset>
                </wp:positionH>
                <wp:positionV relativeFrom="paragraph">
                  <wp:posOffset>2309357</wp:posOffset>
                </wp:positionV>
                <wp:extent cx="349858" cy="63610"/>
                <wp:effectExtent l="57150" t="19050" r="69850" b="8890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8" cy="636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2B673" id="Прямоугольник 12" o:spid="_x0000_s1026" style="position:absolute;margin-left:129.25pt;margin-top:181.85pt;width:27.55pt;height: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3268596"/>
            <wp:effectExtent l="0" t="0" r="0" b="8255"/>
            <wp:docPr id="11" name="Рисунок 11" descr="https://i0.wp.com/blog.nashtechglobal.com/wp-content/uploads/2024/01/image-65.png?resize=967%2C517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0.wp.com/blog.nashtechglobal.com/wp-content/uploads/2024/01/image-65.png?resize=967%2C517&amp;ssl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ED3" w:rsidRDefault="00F17ED3" w:rsidP="00F17ED3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</w:rPr>
        <w:t>4</w:t>
      </w:r>
      <w:r>
        <w:rPr>
          <w:noProof/>
          <w:color w:val="000000"/>
          <w:sz w:val="28"/>
          <w:szCs w:val="28"/>
        </w:rPr>
        <w:t xml:space="preserve"> – Додаємо</w:t>
      </w:r>
      <w:r w:rsidRPr="00F17ED3">
        <w:rPr>
          <w:color w:val="000000"/>
          <w:sz w:val="28"/>
          <w:szCs w:val="28"/>
          <w:lang w:val="en-US"/>
        </w:rPr>
        <w:t xml:space="preserve"> URI </w:t>
      </w:r>
      <w:proofErr w:type="spellStart"/>
      <w:r w:rsidRPr="00F17ED3">
        <w:rPr>
          <w:color w:val="000000"/>
          <w:sz w:val="28"/>
          <w:szCs w:val="28"/>
          <w:lang w:val="en-US"/>
        </w:rPr>
        <w:t>перенаправлення</w:t>
      </w:r>
      <w:proofErr w:type="spellEnd"/>
      <w:r w:rsidRPr="00F17ED3">
        <w:rPr>
          <w:color w:val="000000"/>
          <w:sz w:val="28"/>
          <w:szCs w:val="28"/>
          <w:lang w:val="en-US"/>
        </w:rPr>
        <w:t>.</w:t>
      </w:r>
    </w:p>
    <w:p w:rsidR="00F17ED3" w:rsidRDefault="00F17ED3" w:rsidP="00F17ED3">
      <w:pPr>
        <w:jc w:val="center"/>
        <w:rPr>
          <w:color w:val="000000"/>
          <w:sz w:val="28"/>
          <w:szCs w:val="28"/>
        </w:rPr>
      </w:pPr>
    </w:p>
    <w:p w:rsidR="00F17ED3" w:rsidRPr="00F17ED3" w:rsidRDefault="00F17ED3" w:rsidP="00F17ED3">
      <w:pPr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Примітка</w:t>
      </w:r>
      <w:proofErr w:type="spellEnd"/>
      <w:r>
        <w:rPr>
          <w:color w:val="000000"/>
          <w:sz w:val="28"/>
          <w:szCs w:val="28"/>
          <w:lang w:val="en-US"/>
        </w:rPr>
        <w:t>:</w:t>
      </w:r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цей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«/</w:t>
      </w:r>
      <w:proofErr w:type="spellStart"/>
      <w:r w:rsidRPr="00F17ED3">
        <w:rPr>
          <w:color w:val="000000"/>
          <w:sz w:val="28"/>
          <w:szCs w:val="28"/>
          <w:lang w:val="en-US"/>
        </w:rPr>
        <w:t>signin-oidc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», </w:t>
      </w:r>
      <w:proofErr w:type="spellStart"/>
      <w:r w:rsidRPr="00F17ED3">
        <w:rPr>
          <w:color w:val="000000"/>
          <w:sz w:val="28"/>
          <w:szCs w:val="28"/>
          <w:lang w:val="en-US"/>
        </w:rPr>
        <w:t>визначений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як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зворотний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шлях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у </w:t>
      </w:r>
      <w:proofErr w:type="spellStart"/>
      <w:r w:rsidRPr="00F17ED3">
        <w:rPr>
          <w:color w:val="000000"/>
          <w:sz w:val="28"/>
          <w:szCs w:val="28"/>
          <w:lang w:val="en-US"/>
        </w:rPr>
        <w:t>файлі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appsettings.json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у </w:t>
      </w:r>
      <w:proofErr w:type="spellStart"/>
      <w:r w:rsidRPr="00F17ED3">
        <w:rPr>
          <w:color w:val="000000"/>
          <w:sz w:val="28"/>
          <w:szCs w:val="28"/>
          <w:lang w:val="en-US"/>
        </w:rPr>
        <w:t>попередніх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кроках</w:t>
      </w:r>
      <w:proofErr w:type="spellEnd"/>
      <w:r w:rsidRPr="00F17ED3">
        <w:rPr>
          <w:color w:val="000000"/>
          <w:sz w:val="28"/>
          <w:szCs w:val="28"/>
          <w:lang w:val="en-US"/>
        </w:rPr>
        <w:t>.</w:t>
      </w:r>
    </w:p>
    <w:p w:rsidR="00F17ED3" w:rsidRPr="00F17ED3" w:rsidRDefault="00F17ED3" w:rsidP="00F17ED3">
      <w:pPr>
        <w:jc w:val="both"/>
        <w:rPr>
          <w:color w:val="000000"/>
          <w:sz w:val="28"/>
          <w:szCs w:val="28"/>
          <w:lang w:val="en-US"/>
        </w:rPr>
      </w:pPr>
    </w:p>
    <w:p w:rsidR="00F17ED3" w:rsidRDefault="00F17ED3" w:rsidP="00F17ED3">
      <w:pPr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Познач</w:t>
      </w:r>
      <w:r>
        <w:rPr>
          <w:color w:val="000000"/>
          <w:sz w:val="28"/>
          <w:szCs w:val="28"/>
        </w:rPr>
        <w:t>аємо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«</w:t>
      </w:r>
      <w:proofErr w:type="spellStart"/>
      <w:r w:rsidRPr="00F17ED3">
        <w:rPr>
          <w:color w:val="000000"/>
          <w:sz w:val="28"/>
          <w:szCs w:val="28"/>
          <w:lang w:val="en-US"/>
        </w:rPr>
        <w:t>Маркети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доступу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» </w:t>
      </w:r>
      <w:proofErr w:type="spellStart"/>
      <w:r w:rsidRPr="00F17ED3">
        <w:rPr>
          <w:color w:val="000000"/>
          <w:sz w:val="28"/>
          <w:szCs w:val="28"/>
          <w:lang w:val="en-US"/>
        </w:rPr>
        <w:t>та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«</w:t>
      </w:r>
      <w:proofErr w:type="spellStart"/>
      <w:r w:rsidRPr="00F17ED3">
        <w:rPr>
          <w:color w:val="000000"/>
          <w:sz w:val="28"/>
          <w:szCs w:val="28"/>
          <w:lang w:val="en-US"/>
        </w:rPr>
        <w:t>Марке</w:t>
      </w:r>
      <w:r>
        <w:rPr>
          <w:color w:val="000000"/>
          <w:sz w:val="28"/>
          <w:szCs w:val="28"/>
          <w:lang w:val="en-US"/>
        </w:rPr>
        <w:t>ти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ідентифікатора</w:t>
      </w:r>
      <w:proofErr w:type="spellEnd"/>
      <w:r>
        <w:rPr>
          <w:color w:val="000000"/>
          <w:sz w:val="28"/>
          <w:szCs w:val="28"/>
          <w:lang w:val="en-US"/>
        </w:rPr>
        <w:t xml:space="preserve">» </w:t>
      </w:r>
      <w:proofErr w:type="spellStart"/>
      <w:r>
        <w:rPr>
          <w:color w:val="000000"/>
          <w:sz w:val="28"/>
          <w:szCs w:val="28"/>
          <w:lang w:val="en-US"/>
        </w:rPr>
        <w:t>та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натисн</w:t>
      </w:r>
      <w:proofErr w:type="spellEnd"/>
      <w:r>
        <w:rPr>
          <w:color w:val="000000"/>
          <w:sz w:val="28"/>
          <w:szCs w:val="28"/>
        </w:rPr>
        <w:t xml:space="preserve">каємо </w:t>
      </w:r>
      <w:r w:rsidRPr="00F17ED3">
        <w:rPr>
          <w:color w:val="000000"/>
          <w:sz w:val="28"/>
          <w:szCs w:val="28"/>
          <w:lang w:val="en-US"/>
        </w:rPr>
        <w:t>«</w:t>
      </w:r>
      <w:proofErr w:type="spellStart"/>
      <w:r w:rsidRPr="00F17ED3">
        <w:rPr>
          <w:color w:val="000000"/>
          <w:sz w:val="28"/>
          <w:szCs w:val="28"/>
          <w:lang w:val="en-US"/>
        </w:rPr>
        <w:t>Зберегти</w:t>
      </w:r>
      <w:proofErr w:type="spellEnd"/>
      <w:r w:rsidRPr="00F17ED3">
        <w:rPr>
          <w:color w:val="000000"/>
          <w:sz w:val="28"/>
          <w:szCs w:val="28"/>
          <w:lang w:val="en-US"/>
        </w:rPr>
        <w:t>»</w:t>
      </w:r>
      <w:r>
        <w:rPr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</w:rPr>
        <w:t>5</w:t>
      </w:r>
      <w:r>
        <w:rPr>
          <w:noProof/>
          <w:color w:val="000000"/>
          <w:sz w:val="28"/>
          <w:szCs w:val="28"/>
          <w:lang w:val="en-US"/>
        </w:rPr>
        <w:t>)</w:t>
      </w:r>
      <w:r w:rsidRPr="00F17ED3">
        <w:rPr>
          <w:color w:val="000000"/>
          <w:sz w:val="28"/>
          <w:szCs w:val="28"/>
          <w:lang w:val="en-US"/>
        </w:rPr>
        <w:t>.</w:t>
      </w:r>
    </w:p>
    <w:p w:rsidR="006A5CFE" w:rsidRDefault="006A5CFE" w:rsidP="00B06572">
      <w:pPr>
        <w:jc w:val="both"/>
        <w:rPr>
          <w:color w:val="000000"/>
          <w:sz w:val="28"/>
          <w:szCs w:val="28"/>
          <w:lang w:val="en-US"/>
        </w:rPr>
      </w:pPr>
    </w:p>
    <w:p w:rsidR="006A5CFE" w:rsidRDefault="00F17ED3" w:rsidP="00B06572">
      <w:pPr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1450009</wp:posOffset>
                </wp:positionH>
                <wp:positionV relativeFrom="paragraph">
                  <wp:posOffset>1309039</wp:posOffset>
                </wp:positionV>
                <wp:extent cx="326004" cy="45719"/>
                <wp:effectExtent l="57150" t="19050" r="74295" b="8826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5F91D" id="Прямоугольник 15" o:spid="_x0000_s1026" style="position:absolute;margin-left:114.15pt;margin-top:103.05pt;width:25.65pt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3268596"/>
            <wp:effectExtent l="0" t="0" r="0" b="8255"/>
            <wp:docPr id="14" name="Рисунок 14" descr="https://i0.wp.com/blog.nashtechglobal.com/wp-content/uploads/2024/01/image-66.png?resize=967%2C517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0.wp.com/blog.nashtechglobal.com/wp-content/uploads/2024/01/image-66.png?resize=967%2C517&amp;ssl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ED3" w:rsidRDefault="00F17ED3" w:rsidP="00F17ED3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</w:rPr>
        <w:t>5</w:t>
      </w:r>
      <w:r>
        <w:rPr>
          <w:noProof/>
          <w:color w:val="000000"/>
          <w:sz w:val="28"/>
          <w:szCs w:val="28"/>
        </w:rPr>
        <w:t xml:space="preserve"> – Додаємо</w:t>
      </w:r>
      <w:r w:rsidRPr="00F17ED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правильні налаштування</w:t>
      </w:r>
      <w:r w:rsidRPr="00F17ED3">
        <w:rPr>
          <w:color w:val="000000"/>
          <w:sz w:val="28"/>
          <w:szCs w:val="28"/>
          <w:lang w:val="en-US"/>
        </w:rPr>
        <w:t>.</w:t>
      </w:r>
    </w:p>
    <w:p w:rsidR="006A5CFE" w:rsidRDefault="006A5CFE" w:rsidP="00B06572">
      <w:pPr>
        <w:jc w:val="both"/>
        <w:rPr>
          <w:color w:val="000000"/>
          <w:sz w:val="28"/>
          <w:szCs w:val="28"/>
          <w:lang w:val="en-US"/>
        </w:rPr>
      </w:pPr>
    </w:p>
    <w:p w:rsidR="006A5CFE" w:rsidRPr="00235930" w:rsidRDefault="00F17ED3" w:rsidP="00F17ED3">
      <w:pPr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Установ</w:t>
      </w:r>
      <w:r>
        <w:rPr>
          <w:color w:val="000000"/>
          <w:sz w:val="28"/>
          <w:szCs w:val="28"/>
        </w:rPr>
        <w:t>имо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такий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пакет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nuget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у </w:t>
      </w:r>
      <w:proofErr w:type="spellStart"/>
      <w:r w:rsidRPr="00F17ED3">
        <w:rPr>
          <w:color w:val="000000"/>
          <w:sz w:val="28"/>
          <w:szCs w:val="28"/>
          <w:lang w:val="en-US"/>
        </w:rPr>
        <w:t>програмі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F17ED3">
        <w:rPr>
          <w:color w:val="000000"/>
          <w:sz w:val="28"/>
          <w:szCs w:val="28"/>
          <w:lang w:val="en-US"/>
        </w:rPr>
        <w:t>Microso</w:t>
      </w:r>
      <w:r>
        <w:rPr>
          <w:color w:val="000000"/>
          <w:sz w:val="28"/>
          <w:szCs w:val="28"/>
          <w:lang w:val="en-US"/>
        </w:rPr>
        <w:t>ft.Identity.Web.UI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та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налашту</w:t>
      </w:r>
      <w:r>
        <w:rPr>
          <w:color w:val="000000"/>
          <w:sz w:val="28"/>
          <w:szCs w:val="28"/>
        </w:rPr>
        <w:t>ємо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наступний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код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17ED3">
        <w:rPr>
          <w:color w:val="000000"/>
          <w:sz w:val="28"/>
          <w:szCs w:val="28"/>
          <w:lang w:val="en-US"/>
        </w:rPr>
        <w:t>для</w:t>
      </w:r>
      <w:proofErr w:type="spellEnd"/>
      <w:r w:rsidRPr="00F17ED3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program</w:t>
      </w:r>
      <w:r w:rsidRPr="00F17ED3">
        <w:rPr>
          <w:color w:val="000000"/>
          <w:sz w:val="28"/>
          <w:szCs w:val="28"/>
          <w:lang w:val="en-US"/>
        </w:rPr>
        <w:t>.cs</w:t>
      </w:r>
      <w:proofErr w:type="spellEnd"/>
      <w:r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 xml:space="preserve">Що за що відповідає </w:t>
      </w:r>
      <w:r w:rsidR="00235930">
        <w:rPr>
          <w:color w:val="000000"/>
          <w:sz w:val="28"/>
          <w:szCs w:val="28"/>
        </w:rPr>
        <w:t xml:space="preserve">описано в коментарях коду, все було взято з документації </w:t>
      </w:r>
      <w:r w:rsidR="00235930">
        <w:rPr>
          <w:color w:val="000000"/>
          <w:sz w:val="28"/>
          <w:szCs w:val="28"/>
          <w:lang w:val="en-US"/>
        </w:rPr>
        <w:t xml:space="preserve">Microsoft </w:t>
      </w:r>
      <w:r w:rsidR="00235930">
        <w:rPr>
          <w:color w:val="000000"/>
          <w:sz w:val="28"/>
          <w:szCs w:val="28"/>
        </w:rPr>
        <w:t xml:space="preserve">по </w:t>
      </w:r>
      <w:proofErr w:type="spellStart"/>
      <w:r w:rsidR="00235930">
        <w:rPr>
          <w:color w:val="000000"/>
          <w:sz w:val="28"/>
          <w:szCs w:val="28"/>
          <w:lang w:val="en-US"/>
        </w:rPr>
        <w:t>Entra</w:t>
      </w:r>
      <w:proofErr w:type="spellEnd"/>
      <w:r w:rsidR="00235930">
        <w:rPr>
          <w:color w:val="000000"/>
          <w:sz w:val="28"/>
          <w:szCs w:val="28"/>
          <w:lang w:val="en-US"/>
        </w:rPr>
        <w:t xml:space="preserve"> ID</w:t>
      </w:r>
      <w:r w:rsidR="00235930" w:rsidRPr="00235930">
        <w:rPr>
          <w:noProof/>
          <w:color w:val="000000"/>
          <w:sz w:val="28"/>
          <w:szCs w:val="28"/>
          <w:lang w:val="en-US"/>
        </w:rPr>
        <w:t xml:space="preserve"> </w:t>
      </w:r>
      <w:r w:rsidR="00235930">
        <w:rPr>
          <w:noProof/>
          <w:color w:val="000000"/>
          <w:sz w:val="28"/>
          <w:szCs w:val="28"/>
          <w:lang w:val="en-US"/>
        </w:rPr>
        <w:t>(</w:t>
      </w:r>
      <w:r w:rsidR="00235930">
        <w:rPr>
          <w:noProof/>
          <w:color w:val="000000"/>
          <w:sz w:val="28"/>
          <w:szCs w:val="28"/>
        </w:rPr>
        <w:t>рис. 2.</w:t>
      </w:r>
      <w:r w:rsidR="00235930">
        <w:rPr>
          <w:noProof/>
          <w:color w:val="000000"/>
          <w:sz w:val="28"/>
          <w:szCs w:val="28"/>
          <w:lang w:val="en-US"/>
        </w:rPr>
        <w:t>6</w:t>
      </w:r>
      <w:r w:rsidR="00235930">
        <w:rPr>
          <w:noProof/>
          <w:color w:val="000000"/>
          <w:sz w:val="28"/>
          <w:szCs w:val="28"/>
          <w:lang w:val="en-US"/>
        </w:rPr>
        <w:t>)</w:t>
      </w:r>
      <w:r w:rsidR="00235930">
        <w:rPr>
          <w:color w:val="000000"/>
          <w:sz w:val="28"/>
          <w:szCs w:val="28"/>
          <w:lang w:val="en-US"/>
        </w:rPr>
        <w:t>.</w:t>
      </w:r>
    </w:p>
    <w:p w:rsidR="00F17ED3" w:rsidRDefault="00F17ED3" w:rsidP="00F17ED3">
      <w:pPr>
        <w:jc w:val="center"/>
        <w:rPr>
          <w:color w:val="000000"/>
          <w:sz w:val="28"/>
          <w:szCs w:val="28"/>
          <w:lang w:val="en-US"/>
        </w:rPr>
      </w:pPr>
      <w:r w:rsidRPr="00F17ED3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498AF0C" wp14:editId="66192221">
            <wp:extent cx="6120130" cy="2247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D3" w:rsidRDefault="00F17ED3" w:rsidP="00F17ED3">
      <w:pPr>
        <w:jc w:val="center"/>
        <w:rPr>
          <w:color w:val="000000"/>
          <w:sz w:val="28"/>
          <w:szCs w:val="28"/>
          <w:lang w:val="en-US"/>
        </w:rPr>
      </w:pPr>
      <w:r w:rsidRPr="00F17ED3">
        <w:rPr>
          <w:color w:val="000000"/>
          <w:sz w:val="28"/>
          <w:szCs w:val="28"/>
          <w:lang w:val="en-US"/>
        </w:rPr>
        <w:drawing>
          <wp:inline distT="0" distB="0" distL="0" distR="0" wp14:anchorId="54740E87" wp14:editId="2BA72E34">
            <wp:extent cx="4238625" cy="1200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36" cy="12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30" w:rsidRDefault="00235930" w:rsidP="0023593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  <w:lang w:val="en-US"/>
        </w:rPr>
        <w:t>6</w:t>
      </w:r>
      <w:r>
        <w:rPr>
          <w:noProof/>
          <w:color w:val="000000"/>
          <w:sz w:val="28"/>
          <w:szCs w:val="28"/>
        </w:rPr>
        <w:t xml:space="preserve"> – Додаємо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код у </w:t>
      </w:r>
      <w:proofErr w:type="spellStart"/>
      <w:r>
        <w:rPr>
          <w:color w:val="000000"/>
          <w:sz w:val="28"/>
          <w:szCs w:val="28"/>
          <w:lang w:val="en-US"/>
        </w:rPr>
        <w:t>program.cs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:rsidR="00235930" w:rsidRDefault="00235930" w:rsidP="00235930">
      <w:pPr>
        <w:rPr>
          <w:color w:val="000000"/>
          <w:sz w:val="28"/>
          <w:szCs w:val="28"/>
          <w:lang w:val="en-US"/>
        </w:rPr>
      </w:pPr>
    </w:p>
    <w:p w:rsidR="00235930" w:rsidRDefault="00235930" w:rsidP="00235930">
      <w:pPr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235930">
        <w:rPr>
          <w:color w:val="000000"/>
          <w:sz w:val="28"/>
          <w:szCs w:val="28"/>
          <w:lang w:val="en-US"/>
        </w:rPr>
        <w:t>Додавання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властивості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авторизації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для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захисту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контролерів</w:t>
      </w:r>
      <w:proofErr w:type="spellEnd"/>
      <w:r w:rsidRPr="00235930">
        <w:rPr>
          <w:noProof/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  <w:lang w:val="en-US"/>
        </w:rPr>
        <w:t>7</w:t>
      </w:r>
      <w:r>
        <w:rPr>
          <w:noProof/>
          <w:color w:val="000000"/>
          <w:sz w:val="28"/>
          <w:szCs w:val="28"/>
          <w:lang w:val="en-US"/>
        </w:rPr>
        <w:t>)</w:t>
      </w:r>
      <w:r w:rsidRPr="00235930">
        <w:rPr>
          <w:b/>
          <w:color w:val="000000"/>
          <w:sz w:val="28"/>
          <w:szCs w:val="28"/>
          <w:lang w:val="en-US"/>
        </w:rPr>
        <w:t>.</w:t>
      </w:r>
      <w:r w:rsidRPr="00235930">
        <w:rPr>
          <w:b/>
          <w:color w:val="000000"/>
          <w:sz w:val="28"/>
          <w:szCs w:val="28"/>
          <w:lang w:val="en-US"/>
        </w:rPr>
        <w:t xml:space="preserve"> </w:t>
      </w:r>
    </w:p>
    <w:p w:rsidR="00235930" w:rsidRDefault="00235930" w:rsidP="00235930">
      <w:pPr>
        <w:jc w:val="both"/>
        <w:rPr>
          <w:b/>
          <w:color w:val="000000"/>
          <w:sz w:val="28"/>
          <w:szCs w:val="28"/>
          <w:lang w:val="en-US"/>
        </w:rPr>
      </w:pPr>
    </w:p>
    <w:p w:rsidR="00235930" w:rsidRDefault="00235930" w:rsidP="00235930">
      <w:pPr>
        <w:jc w:val="center"/>
        <w:rPr>
          <w:b/>
          <w:color w:val="000000"/>
          <w:sz w:val="28"/>
          <w:szCs w:val="28"/>
          <w:lang w:val="en-US"/>
        </w:rPr>
      </w:pPr>
      <w:r w:rsidRPr="00235930">
        <w:rPr>
          <w:b/>
          <w:color w:val="000000"/>
          <w:sz w:val="28"/>
          <w:szCs w:val="28"/>
          <w:lang w:val="en-US"/>
        </w:rPr>
        <w:drawing>
          <wp:inline distT="0" distB="0" distL="0" distR="0" wp14:anchorId="514104F2" wp14:editId="466794D3">
            <wp:extent cx="6120130" cy="2076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651"/>
                    <a:stretch/>
                  </pic:blipFill>
                  <pic:spPr bwMode="auto">
                    <a:xfrm>
                      <a:off x="0" y="0"/>
                      <a:ext cx="612013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930" w:rsidRDefault="00235930" w:rsidP="0023593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  <w:lang w:val="en-US"/>
        </w:rPr>
        <w:t>7</w:t>
      </w:r>
      <w:r>
        <w:rPr>
          <w:noProof/>
          <w:color w:val="000000"/>
          <w:sz w:val="28"/>
          <w:szCs w:val="28"/>
        </w:rPr>
        <w:t xml:space="preserve"> – </w:t>
      </w:r>
      <w:proofErr w:type="spellStart"/>
      <w:r w:rsidRPr="00235930">
        <w:rPr>
          <w:color w:val="000000"/>
          <w:sz w:val="28"/>
          <w:szCs w:val="28"/>
          <w:lang w:val="en-US"/>
        </w:rPr>
        <w:t>Додавання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властивості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авторизації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:rsidR="00235930" w:rsidRPr="00235930" w:rsidRDefault="00235930" w:rsidP="00235930">
      <w:pPr>
        <w:jc w:val="both"/>
        <w:rPr>
          <w:color w:val="000000"/>
          <w:sz w:val="28"/>
          <w:szCs w:val="28"/>
          <w:lang w:val="en-US"/>
        </w:rPr>
      </w:pPr>
    </w:p>
    <w:p w:rsidR="00235930" w:rsidRDefault="00235930" w:rsidP="00235930">
      <w:pPr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235930">
        <w:rPr>
          <w:color w:val="000000"/>
          <w:sz w:val="28"/>
          <w:szCs w:val="28"/>
          <w:lang w:val="en-US"/>
        </w:rPr>
        <w:t>Щоб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отримати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деякі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дані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про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користувача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з </w:t>
      </w:r>
      <w:proofErr w:type="spellStart"/>
      <w:r w:rsidRPr="00235930">
        <w:rPr>
          <w:color w:val="000000"/>
          <w:sz w:val="28"/>
          <w:szCs w:val="28"/>
          <w:lang w:val="en-US"/>
        </w:rPr>
        <w:t>Entra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ID </w:t>
      </w:r>
      <w:proofErr w:type="spellStart"/>
      <w:r w:rsidRPr="00235930">
        <w:rPr>
          <w:color w:val="000000"/>
          <w:sz w:val="28"/>
          <w:szCs w:val="28"/>
          <w:lang w:val="en-US"/>
        </w:rPr>
        <w:t>після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авт</w:t>
      </w:r>
      <w:r>
        <w:rPr>
          <w:color w:val="000000"/>
          <w:sz w:val="28"/>
          <w:szCs w:val="28"/>
          <w:lang w:val="en-US"/>
        </w:rPr>
        <w:t>ентифікації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для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цього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створ</w:t>
      </w:r>
      <w:r>
        <w:rPr>
          <w:color w:val="000000"/>
          <w:sz w:val="28"/>
          <w:szCs w:val="28"/>
        </w:rPr>
        <w:t>юємо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наступний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клас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моделі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«</w:t>
      </w:r>
      <w:proofErr w:type="spellStart"/>
      <w:r w:rsidRPr="00235930">
        <w:rPr>
          <w:color w:val="000000"/>
          <w:sz w:val="28"/>
          <w:szCs w:val="28"/>
          <w:lang w:val="en-US"/>
        </w:rPr>
        <w:t>UserEntra</w:t>
      </w:r>
      <w:proofErr w:type="spellEnd"/>
      <w:r w:rsidRPr="00235930">
        <w:rPr>
          <w:color w:val="000000"/>
          <w:sz w:val="28"/>
          <w:szCs w:val="28"/>
          <w:lang w:val="en-US"/>
        </w:rPr>
        <w:t>»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  <w:lang w:val="en-US"/>
        </w:rPr>
        <w:t>8</w:t>
      </w:r>
      <w:r>
        <w:rPr>
          <w:noProof/>
          <w:color w:val="000000"/>
          <w:sz w:val="28"/>
          <w:szCs w:val="28"/>
          <w:lang w:val="en-US"/>
        </w:rPr>
        <w:t>)</w:t>
      </w:r>
      <w:r w:rsidRPr="00235930">
        <w:rPr>
          <w:b/>
          <w:color w:val="000000"/>
          <w:sz w:val="28"/>
          <w:szCs w:val="28"/>
          <w:lang w:val="en-US"/>
        </w:rPr>
        <w:t>.</w:t>
      </w:r>
    </w:p>
    <w:p w:rsidR="00235930" w:rsidRDefault="00235930" w:rsidP="00235930">
      <w:pPr>
        <w:jc w:val="both"/>
        <w:rPr>
          <w:b/>
          <w:color w:val="000000"/>
          <w:sz w:val="28"/>
          <w:szCs w:val="28"/>
          <w:lang w:val="en-US"/>
        </w:rPr>
      </w:pPr>
    </w:p>
    <w:p w:rsidR="00235930" w:rsidRPr="00235930" w:rsidRDefault="00235930" w:rsidP="00235930">
      <w:pPr>
        <w:jc w:val="center"/>
        <w:rPr>
          <w:b/>
          <w:color w:val="000000"/>
          <w:sz w:val="28"/>
          <w:szCs w:val="28"/>
          <w:lang w:val="en-US"/>
        </w:rPr>
      </w:pPr>
      <w:r w:rsidRPr="00235930">
        <w:rPr>
          <w:b/>
          <w:color w:val="000000"/>
          <w:sz w:val="28"/>
          <w:szCs w:val="28"/>
          <w:lang w:val="en-US"/>
        </w:rPr>
        <w:drawing>
          <wp:inline distT="0" distB="0" distL="0" distR="0" wp14:anchorId="0057B0EA" wp14:editId="2FD67CF9">
            <wp:extent cx="6120130" cy="1600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1603"/>
                    <a:stretch/>
                  </pic:blipFill>
                  <pic:spPr bwMode="auto">
                    <a:xfrm>
                      <a:off x="0" y="0"/>
                      <a:ext cx="612013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  <w:lang w:val="en-US"/>
        </w:rPr>
        <w:t>8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</w:t>
      </w:r>
      <w:proofErr w:type="spellStart"/>
      <w:r>
        <w:rPr>
          <w:color w:val="000000"/>
          <w:sz w:val="28"/>
          <w:szCs w:val="28"/>
          <w:lang w:val="en-US"/>
        </w:rPr>
        <w:t>твор</w:t>
      </w:r>
      <w:r>
        <w:rPr>
          <w:color w:val="000000"/>
          <w:sz w:val="28"/>
          <w:szCs w:val="28"/>
        </w:rPr>
        <w:t>юємо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клас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моделі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«</w:t>
      </w:r>
      <w:proofErr w:type="spellStart"/>
      <w:r w:rsidRPr="00235930">
        <w:rPr>
          <w:color w:val="000000"/>
          <w:sz w:val="28"/>
          <w:szCs w:val="28"/>
          <w:lang w:val="en-US"/>
        </w:rPr>
        <w:t>UserEntra</w:t>
      </w:r>
      <w:proofErr w:type="spellEnd"/>
      <w:r w:rsidRPr="00235930">
        <w:rPr>
          <w:color w:val="000000"/>
          <w:sz w:val="28"/>
          <w:szCs w:val="28"/>
          <w:lang w:val="en-US"/>
        </w:rPr>
        <w:t>»</w:t>
      </w:r>
      <w:r>
        <w:rPr>
          <w:color w:val="000000"/>
          <w:sz w:val="28"/>
          <w:szCs w:val="28"/>
          <w:lang w:val="en-US"/>
        </w:rPr>
        <w:t>.</w:t>
      </w:r>
    </w:p>
    <w:p w:rsidR="00235930" w:rsidRPr="00235930" w:rsidRDefault="00235930" w:rsidP="00235930">
      <w:pPr>
        <w:jc w:val="both"/>
        <w:rPr>
          <w:color w:val="000000"/>
          <w:sz w:val="28"/>
          <w:szCs w:val="28"/>
          <w:lang w:val="en-US"/>
        </w:rPr>
      </w:pPr>
    </w:p>
    <w:p w:rsidR="00235930" w:rsidRDefault="00235930" w:rsidP="00235930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О</w:t>
      </w:r>
      <w:proofErr w:type="spellStart"/>
      <w:r w:rsidRPr="00235930">
        <w:rPr>
          <w:color w:val="000000"/>
          <w:sz w:val="28"/>
          <w:szCs w:val="28"/>
          <w:lang w:val="en-US"/>
        </w:rPr>
        <w:t>тримання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даних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для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вищезазначе</w:t>
      </w:r>
      <w:r>
        <w:rPr>
          <w:color w:val="000000"/>
          <w:sz w:val="28"/>
          <w:szCs w:val="28"/>
          <w:lang w:val="en-US"/>
        </w:rPr>
        <w:t>ного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об’єкта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за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допомогою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класу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Claim</w:t>
      </w:r>
      <w:r>
        <w:rPr>
          <w:color w:val="000000"/>
          <w:sz w:val="28"/>
          <w:szCs w:val="28"/>
          <w:lang w:val="en-US"/>
        </w:rPr>
        <w:t>sPrincipal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для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цього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прикладу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дода</w:t>
      </w:r>
      <w:r>
        <w:rPr>
          <w:color w:val="000000"/>
          <w:sz w:val="28"/>
          <w:szCs w:val="28"/>
        </w:rPr>
        <w:t>ємо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метод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до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класу</w:t>
      </w:r>
      <w:proofErr w:type="spellEnd"/>
      <w:r w:rsidRPr="0023593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35930">
        <w:rPr>
          <w:color w:val="000000"/>
          <w:sz w:val="28"/>
          <w:szCs w:val="28"/>
          <w:lang w:val="en-US"/>
        </w:rPr>
        <w:t>HomeController.cs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  <w:lang w:val="en-US"/>
        </w:rPr>
        <w:t>8</w:t>
      </w:r>
      <w:r>
        <w:rPr>
          <w:noProof/>
          <w:color w:val="000000"/>
          <w:sz w:val="28"/>
          <w:szCs w:val="28"/>
          <w:lang w:val="en-US"/>
        </w:rPr>
        <w:t>)</w:t>
      </w:r>
      <w:r w:rsidRPr="00235930">
        <w:rPr>
          <w:b/>
          <w:color w:val="000000"/>
          <w:sz w:val="28"/>
          <w:szCs w:val="28"/>
          <w:lang w:val="en-US"/>
        </w:rPr>
        <w:t>.</w:t>
      </w:r>
    </w:p>
    <w:p w:rsidR="00235930" w:rsidRDefault="00235930" w:rsidP="00235930">
      <w:pPr>
        <w:jc w:val="both"/>
        <w:rPr>
          <w:b/>
          <w:color w:val="000000"/>
          <w:sz w:val="28"/>
          <w:szCs w:val="28"/>
          <w:lang w:val="en-US"/>
        </w:rPr>
      </w:pPr>
    </w:p>
    <w:p w:rsidR="00235930" w:rsidRDefault="00235930" w:rsidP="00235930">
      <w:pPr>
        <w:jc w:val="center"/>
        <w:rPr>
          <w:b/>
          <w:color w:val="000000"/>
          <w:sz w:val="28"/>
          <w:szCs w:val="28"/>
          <w:lang w:val="en-US"/>
        </w:rPr>
      </w:pPr>
      <w:r w:rsidRPr="00235930">
        <w:rPr>
          <w:b/>
          <w:color w:val="000000"/>
          <w:sz w:val="28"/>
          <w:szCs w:val="28"/>
          <w:lang w:val="en-US"/>
        </w:rPr>
        <w:drawing>
          <wp:inline distT="0" distB="0" distL="0" distR="0" wp14:anchorId="43CB0101" wp14:editId="6EF4E09E">
            <wp:extent cx="6120130" cy="15754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2865"/>
                    <a:stretch/>
                  </pic:blipFill>
                  <pic:spPr bwMode="auto">
                    <a:xfrm>
                      <a:off x="0" y="0"/>
                      <a:ext cx="6120130" cy="157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930" w:rsidRDefault="00235930" w:rsidP="0023593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  <w:lang w:val="en-US"/>
        </w:rPr>
        <w:t>8</w:t>
      </w:r>
      <w:r>
        <w:rPr>
          <w:noProof/>
          <w:color w:val="000000"/>
          <w:sz w:val="28"/>
          <w:szCs w:val="28"/>
        </w:rPr>
        <w:t xml:space="preserve"> – Додаємо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код у </w:t>
      </w:r>
      <w:proofErr w:type="spellStart"/>
      <w:r>
        <w:rPr>
          <w:color w:val="000000"/>
          <w:sz w:val="28"/>
          <w:szCs w:val="28"/>
          <w:lang w:val="en-US"/>
        </w:rPr>
        <w:t>program.cs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:rsidR="00235930" w:rsidRDefault="00235930" w:rsidP="00235930">
      <w:pPr>
        <w:rPr>
          <w:color w:val="000000"/>
          <w:sz w:val="28"/>
          <w:szCs w:val="28"/>
          <w:lang w:val="en-US"/>
        </w:rPr>
      </w:pPr>
    </w:p>
    <w:p w:rsidR="006A5CFE" w:rsidRDefault="00B521C0" w:rsidP="00B06572">
      <w:pPr>
        <w:jc w:val="both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proofErr w:type="spellStart"/>
      <w:r>
        <w:rPr>
          <w:color w:val="000000"/>
          <w:sz w:val="28"/>
          <w:szCs w:val="28"/>
          <w:lang w:val="en-US"/>
        </w:rPr>
        <w:t>ода</w:t>
      </w:r>
      <w:r>
        <w:rPr>
          <w:color w:val="000000"/>
          <w:sz w:val="28"/>
          <w:szCs w:val="28"/>
        </w:rPr>
        <w:t>ємо</w:t>
      </w:r>
      <w:proofErr w:type="spellEnd"/>
      <w:r w:rsidRPr="00B521C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521C0">
        <w:rPr>
          <w:color w:val="000000"/>
          <w:sz w:val="28"/>
          <w:szCs w:val="28"/>
          <w:lang w:val="en-US"/>
        </w:rPr>
        <w:t>наступний</w:t>
      </w:r>
      <w:proofErr w:type="spellEnd"/>
      <w:r w:rsidRPr="00B521C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521C0">
        <w:rPr>
          <w:color w:val="000000"/>
          <w:sz w:val="28"/>
          <w:szCs w:val="28"/>
          <w:lang w:val="en-US"/>
        </w:rPr>
        <w:t>блок</w:t>
      </w:r>
      <w:proofErr w:type="spellEnd"/>
      <w:r w:rsidRPr="00B521C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521C0">
        <w:rPr>
          <w:color w:val="000000"/>
          <w:sz w:val="28"/>
          <w:szCs w:val="28"/>
          <w:lang w:val="en-US"/>
        </w:rPr>
        <w:t>коду</w:t>
      </w:r>
      <w:proofErr w:type="spellEnd"/>
      <w:r w:rsidRPr="00B521C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521C0">
        <w:rPr>
          <w:color w:val="000000"/>
          <w:sz w:val="28"/>
          <w:szCs w:val="28"/>
          <w:lang w:val="en-US"/>
        </w:rPr>
        <w:t>для</w:t>
      </w:r>
      <w:proofErr w:type="spellEnd"/>
      <w:r w:rsidRPr="00B521C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521C0">
        <w:rPr>
          <w:color w:val="000000"/>
          <w:sz w:val="28"/>
          <w:szCs w:val="28"/>
          <w:lang w:val="en-US"/>
        </w:rPr>
        <w:t>повторного</w:t>
      </w:r>
      <w:proofErr w:type="spellEnd"/>
      <w:r w:rsidRPr="00B521C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521C0">
        <w:rPr>
          <w:color w:val="000000"/>
          <w:sz w:val="28"/>
          <w:szCs w:val="28"/>
          <w:lang w:val="en-US"/>
        </w:rPr>
        <w:t>входу</w:t>
      </w:r>
      <w:proofErr w:type="spellEnd"/>
      <w:r w:rsidRPr="00B521C0">
        <w:rPr>
          <w:color w:val="000000"/>
          <w:sz w:val="28"/>
          <w:szCs w:val="28"/>
          <w:lang w:val="en-US"/>
        </w:rPr>
        <w:t xml:space="preserve"> у </w:t>
      </w:r>
      <w:proofErr w:type="spellStart"/>
      <w:r w:rsidRPr="00B521C0">
        <w:rPr>
          <w:color w:val="000000"/>
          <w:sz w:val="28"/>
          <w:szCs w:val="28"/>
          <w:lang w:val="en-US"/>
        </w:rPr>
        <w:t>фай</w:t>
      </w:r>
      <w:r>
        <w:rPr>
          <w:color w:val="000000"/>
          <w:sz w:val="28"/>
          <w:szCs w:val="28"/>
          <w:lang w:val="en-US"/>
        </w:rPr>
        <w:t>л</w:t>
      </w:r>
      <w:proofErr w:type="spellEnd"/>
      <w:r>
        <w:rPr>
          <w:color w:val="000000"/>
          <w:sz w:val="28"/>
          <w:szCs w:val="28"/>
          <w:lang w:val="en-US"/>
        </w:rPr>
        <w:t xml:space="preserve"> _</w:t>
      </w:r>
      <w:proofErr w:type="spellStart"/>
      <w:r>
        <w:rPr>
          <w:color w:val="000000"/>
          <w:sz w:val="28"/>
          <w:szCs w:val="28"/>
          <w:lang w:val="en-US"/>
        </w:rPr>
        <w:t>Layout.cshtml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</w:rPr>
        <w:t>9</w:t>
      </w:r>
      <w:r>
        <w:rPr>
          <w:noProof/>
          <w:color w:val="000000"/>
          <w:sz w:val="28"/>
          <w:szCs w:val="28"/>
          <w:lang w:val="en-US"/>
        </w:rPr>
        <w:t>)</w:t>
      </w:r>
      <w:r>
        <w:rPr>
          <w:noProof/>
          <w:color w:val="000000"/>
          <w:sz w:val="28"/>
          <w:szCs w:val="28"/>
        </w:rPr>
        <w:t>.</w:t>
      </w:r>
    </w:p>
    <w:p w:rsidR="00B521C0" w:rsidRPr="00B521C0" w:rsidRDefault="00B521C0" w:rsidP="00B06572">
      <w:pPr>
        <w:jc w:val="both"/>
        <w:rPr>
          <w:color w:val="000000"/>
          <w:sz w:val="28"/>
          <w:szCs w:val="28"/>
        </w:rPr>
      </w:pPr>
    </w:p>
    <w:p w:rsidR="006A5CFE" w:rsidRDefault="00B521C0" w:rsidP="00B06572">
      <w:pPr>
        <w:jc w:val="both"/>
        <w:rPr>
          <w:color w:val="000000"/>
          <w:sz w:val="28"/>
          <w:szCs w:val="28"/>
          <w:lang w:val="en-US"/>
        </w:rPr>
      </w:pPr>
      <w:r w:rsidRPr="00B521C0">
        <w:rPr>
          <w:color w:val="000000"/>
          <w:sz w:val="28"/>
          <w:szCs w:val="28"/>
          <w:lang w:val="en-US"/>
        </w:rPr>
        <w:drawing>
          <wp:inline distT="0" distB="0" distL="0" distR="0" wp14:anchorId="14DD59CF" wp14:editId="717B6656">
            <wp:extent cx="6120130" cy="58737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C0" w:rsidRDefault="00B521C0" w:rsidP="00B521C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</w:rPr>
        <w:t>9</w:t>
      </w:r>
      <w:r>
        <w:rPr>
          <w:noProof/>
          <w:color w:val="000000"/>
          <w:sz w:val="28"/>
          <w:szCs w:val="28"/>
        </w:rPr>
        <w:t xml:space="preserve"> – </w:t>
      </w:r>
      <w:proofErr w:type="spellStart"/>
      <w:r w:rsidRPr="00B521C0">
        <w:rPr>
          <w:color w:val="000000"/>
          <w:sz w:val="28"/>
          <w:szCs w:val="28"/>
          <w:lang w:val="en-US"/>
        </w:rPr>
        <w:t>блок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коду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для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повторного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входу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 _</w:t>
      </w:r>
      <w:proofErr w:type="spellStart"/>
      <w:r>
        <w:rPr>
          <w:color w:val="000000"/>
          <w:sz w:val="28"/>
          <w:szCs w:val="28"/>
          <w:lang w:val="en-US"/>
        </w:rPr>
        <w:t>Layout.cshtml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:rsidR="006A5CFE" w:rsidRDefault="006A5CFE" w:rsidP="00B06572">
      <w:pPr>
        <w:jc w:val="both"/>
        <w:rPr>
          <w:color w:val="000000"/>
          <w:sz w:val="28"/>
          <w:szCs w:val="28"/>
          <w:lang w:val="en-US"/>
        </w:rPr>
      </w:pPr>
    </w:p>
    <w:p w:rsidR="00B521C0" w:rsidRDefault="00B521C0" w:rsidP="00B521C0">
      <w:pPr>
        <w:jc w:val="both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 запускаємо застосунок і проходимо авторизацію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</w:rPr>
        <w:t>10</w:t>
      </w:r>
      <w:r>
        <w:rPr>
          <w:noProof/>
          <w:color w:val="000000"/>
          <w:sz w:val="28"/>
          <w:szCs w:val="28"/>
          <w:lang w:val="en-US"/>
        </w:rPr>
        <w:t>)</w:t>
      </w:r>
      <w:r>
        <w:rPr>
          <w:noProof/>
          <w:color w:val="000000"/>
          <w:sz w:val="28"/>
          <w:szCs w:val="28"/>
        </w:rPr>
        <w:t>.</w:t>
      </w:r>
    </w:p>
    <w:p w:rsidR="00B521C0" w:rsidRDefault="00B521C0" w:rsidP="00B06572">
      <w:pPr>
        <w:jc w:val="both"/>
        <w:rPr>
          <w:color w:val="000000"/>
          <w:sz w:val="28"/>
          <w:szCs w:val="28"/>
        </w:rPr>
      </w:pPr>
    </w:p>
    <w:p w:rsidR="006A5CFE" w:rsidRPr="00B521C0" w:rsidRDefault="00B521C0" w:rsidP="00B06572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92.75pt">
            <v:imagedata r:id="rId18" o:title="Знімок екрана 2025-02-14 194856" cropbottom="15259f"/>
          </v:shape>
        </w:pict>
      </w:r>
    </w:p>
    <w:p w:rsidR="006A5CFE" w:rsidRDefault="00B521C0" w:rsidP="00B06572">
      <w:pPr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pict>
          <v:shape id="_x0000_i1026" type="#_x0000_t75" style="width:480.75pt;height:98.25pt">
            <v:imagedata r:id="rId19" o:title="Знімок екрана 2025-02-14 194933" cropbottom="36727f"/>
          </v:shape>
        </w:pict>
      </w:r>
    </w:p>
    <w:p w:rsidR="006A5CFE" w:rsidRDefault="006A5CFE" w:rsidP="00B06572">
      <w:pPr>
        <w:jc w:val="both"/>
        <w:rPr>
          <w:color w:val="000000"/>
          <w:sz w:val="28"/>
          <w:szCs w:val="28"/>
          <w:lang w:val="en-US"/>
        </w:rPr>
      </w:pPr>
    </w:p>
    <w:p w:rsidR="006A5CFE" w:rsidRPr="00B521C0" w:rsidRDefault="00B521C0" w:rsidP="00B521C0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2.</w:t>
      </w:r>
      <w:r>
        <w:rPr>
          <w:noProof/>
          <w:color w:val="000000"/>
          <w:sz w:val="28"/>
          <w:szCs w:val="28"/>
        </w:rPr>
        <w:t>10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Робоча програма.</w:t>
      </w:r>
    </w:p>
    <w:p w:rsidR="006A5CFE" w:rsidRDefault="006A5CFE" w:rsidP="00B06572">
      <w:pPr>
        <w:jc w:val="both"/>
        <w:rPr>
          <w:b/>
          <w:color w:val="000000"/>
          <w:sz w:val="28"/>
          <w:szCs w:val="28"/>
        </w:rPr>
      </w:pPr>
    </w:p>
    <w:p w:rsidR="00B521C0" w:rsidRPr="00B521C0" w:rsidRDefault="00376CC8" w:rsidP="00B521C0">
      <w:pPr>
        <w:jc w:val="both"/>
        <w:rPr>
          <w:color w:val="000000"/>
          <w:sz w:val="28"/>
          <w:szCs w:val="28"/>
        </w:rPr>
      </w:pPr>
      <w:r w:rsidRPr="00376CC8">
        <w:rPr>
          <w:b/>
          <w:color w:val="000000"/>
          <w:sz w:val="28"/>
          <w:szCs w:val="28"/>
        </w:rPr>
        <w:t>Висновок</w:t>
      </w:r>
      <w:r w:rsidRPr="00376CC8">
        <w:rPr>
          <w:b/>
          <w:color w:val="000000"/>
          <w:sz w:val="28"/>
          <w:szCs w:val="28"/>
          <w:lang w:val="en-US"/>
        </w:rPr>
        <w:t>:</w:t>
      </w:r>
      <w:r>
        <w:rPr>
          <w:b/>
          <w:color w:val="000000"/>
          <w:sz w:val="28"/>
          <w:szCs w:val="28"/>
        </w:rPr>
        <w:t xml:space="preserve"> </w:t>
      </w:r>
      <w:r w:rsidR="00B521C0" w:rsidRPr="00B521C0">
        <w:rPr>
          <w:color w:val="000000"/>
          <w:sz w:val="28"/>
          <w:szCs w:val="28"/>
        </w:rPr>
        <w:t xml:space="preserve">У цій роботі було розглянуто процес організації автентифікації та авторизації користувачів за допомогою Microsoft </w:t>
      </w:r>
      <w:proofErr w:type="spellStart"/>
      <w:r w:rsidR="00B521C0" w:rsidRPr="00B521C0">
        <w:rPr>
          <w:color w:val="000000"/>
          <w:sz w:val="28"/>
          <w:szCs w:val="28"/>
        </w:rPr>
        <w:t>Azure</w:t>
      </w:r>
      <w:proofErr w:type="spellEnd"/>
      <w:r w:rsidR="00B521C0" w:rsidRPr="00B521C0">
        <w:rPr>
          <w:color w:val="000000"/>
          <w:sz w:val="28"/>
          <w:szCs w:val="28"/>
        </w:rPr>
        <w:t xml:space="preserve"> </w:t>
      </w:r>
      <w:proofErr w:type="spellStart"/>
      <w:r w:rsidR="00B521C0" w:rsidRPr="00B521C0">
        <w:rPr>
          <w:color w:val="000000"/>
          <w:sz w:val="28"/>
          <w:szCs w:val="28"/>
        </w:rPr>
        <w:t>Entra</w:t>
      </w:r>
      <w:proofErr w:type="spellEnd"/>
      <w:r w:rsidR="00B521C0" w:rsidRPr="00B521C0">
        <w:rPr>
          <w:color w:val="000000"/>
          <w:sz w:val="28"/>
          <w:szCs w:val="28"/>
        </w:rPr>
        <w:t xml:space="preserve"> ID. Ми зареєстрували програму на порталі </w:t>
      </w:r>
      <w:proofErr w:type="spellStart"/>
      <w:r w:rsidR="00B521C0" w:rsidRPr="00B521C0">
        <w:rPr>
          <w:color w:val="000000"/>
          <w:sz w:val="28"/>
          <w:szCs w:val="28"/>
        </w:rPr>
        <w:t>Azure</w:t>
      </w:r>
      <w:proofErr w:type="spellEnd"/>
      <w:r w:rsidR="00B521C0" w:rsidRPr="00B521C0">
        <w:rPr>
          <w:color w:val="000000"/>
          <w:sz w:val="28"/>
          <w:szCs w:val="28"/>
        </w:rPr>
        <w:t xml:space="preserve">, налаштували необхідні параметри, зокрема URI </w:t>
      </w:r>
      <w:proofErr w:type="spellStart"/>
      <w:r w:rsidR="00B521C0" w:rsidRPr="00B521C0">
        <w:rPr>
          <w:color w:val="000000"/>
          <w:sz w:val="28"/>
          <w:szCs w:val="28"/>
        </w:rPr>
        <w:t>перенаправлення</w:t>
      </w:r>
      <w:proofErr w:type="spellEnd"/>
      <w:r w:rsidR="00B521C0" w:rsidRPr="00B521C0">
        <w:rPr>
          <w:color w:val="000000"/>
          <w:sz w:val="28"/>
          <w:szCs w:val="28"/>
        </w:rPr>
        <w:t xml:space="preserve">, та зберегли облікові дані у </w:t>
      </w:r>
      <w:proofErr w:type="spellStart"/>
      <w:r w:rsidR="00B521C0" w:rsidRPr="00B521C0">
        <w:rPr>
          <w:color w:val="000000"/>
          <w:sz w:val="28"/>
          <w:szCs w:val="28"/>
        </w:rPr>
        <w:t>appsettings.json</w:t>
      </w:r>
      <w:proofErr w:type="spellEnd"/>
      <w:r w:rsidR="00B521C0" w:rsidRPr="00B521C0">
        <w:rPr>
          <w:color w:val="000000"/>
          <w:sz w:val="28"/>
          <w:szCs w:val="28"/>
        </w:rPr>
        <w:t>.</w:t>
      </w:r>
    </w:p>
    <w:p w:rsidR="00B521C0" w:rsidRPr="00B521C0" w:rsidRDefault="00B521C0" w:rsidP="00B521C0">
      <w:pPr>
        <w:jc w:val="both"/>
        <w:rPr>
          <w:color w:val="000000"/>
          <w:sz w:val="28"/>
          <w:szCs w:val="28"/>
        </w:rPr>
      </w:pPr>
    </w:p>
    <w:p w:rsidR="00B06572" w:rsidRDefault="00B521C0" w:rsidP="00B521C0">
      <w:pPr>
        <w:jc w:val="both"/>
        <w:rPr>
          <w:color w:val="000000"/>
          <w:sz w:val="28"/>
          <w:szCs w:val="28"/>
        </w:rPr>
      </w:pPr>
      <w:r w:rsidRPr="00B521C0">
        <w:rPr>
          <w:color w:val="000000"/>
          <w:sz w:val="28"/>
          <w:szCs w:val="28"/>
        </w:rPr>
        <w:t xml:space="preserve">Далі було додано відповідні </w:t>
      </w:r>
      <w:proofErr w:type="spellStart"/>
      <w:r w:rsidRPr="00B521C0">
        <w:rPr>
          <w:color w:val="000000"/>
          <w:sz w:val="28"/>
          <w:szCs w:val="28"/>
        </w:rPr>
        <w:t>NuGet</w:t>
      </w:r>
      <w:proofErr w:type="spellEnd"/>
      <w:r w:rsidRPr="00B521C0">
        <w:rPr>
          <w:color w:val="000000"/>
          <w:sz w:val="28"/>
          <w:szCs w:val="28"/>
        </w:rPr>
        <w:t xml:space="preserve">-пакети, налаштовано </w:t>
      </w:r>
      <w:proofErr w:type="spellStart"/>
      <w:r w:rsidRPr="00B521C0">
        <w:rPr>
          <w:color w:val="000000"/>
          <w:sz w:val="28"/>
          <w:szCs w:val="28"/>
        </w:rPr>
        <w:t>program.cs</w:t>
      </w:r>
      <w:proofErr w:type="spellEnd"/>
      <w:r w:rsidRPr="00B521C0">
        <w:rPr>
          <w:color w:val="000000"/>
          <w:sz w:val="28"/>
          <w:szCs w:val="28"/>
        </w:rPr>
        <w:t xml:space="preserve"> для інтеграції з </w:t>
      </w:r>
      <w:proofErr w:type="spellStart"/>
      <w:r w:rsidRPr="00B521C0">
        <w:rPr>
          <w:color w:val="000000"/>
          <w:sz w:val="28"/>
          <w:szCs w:val="28"/>
        </w:rPr>
        <w:t>Entra</w:t>
      </w:r>
      <w:proofErr w:type="spellEnd"/>
      <w:r w:rsidRPr="00B521C0">
        <w:rPr>
          <w:color w:val="000000"/>
          <w:sz w:val="28"/>
          <w:szCs w:val="28"/>
        </w:rPr>
        <w:t xml:space="preserve"> ID, а також захист контролерів за допомогою авторизації. Для отримання даних про користувачів було створено клас моделі та реалізовано механізм отримання інформації через </w:t>
      </w:r>
      <w:proofErr w:type="spellStart"/>
      <w:r w:rsidRPr="00B521C0">
        <w:rPr>
          <w:color w:val="000000"/>
          <w:sz w:val="28"/>
          <w:szCs w:val="28"/>
        </w:rPr>
        <w:t>ClaimsPrincipal</w:t>
      </w:r>
      <w:proofErr w:type="spellEnd"/>
      <w:r w:rsidRPr="00B521C0">
        <w:rPr>
          <w:color w:val="000000"/>
          <w:sz w:val="28"/>
          <w:szCs w:val="28"/>
        </w:rPr>
        <w:t>.</w:t>
      </w:r>
    </w:p>
    <w:p w:rsidR="00B521C0" w:rsidRDefault="00B521C0" w:rsidP="00B521C0">
      <w:pPr>
        <w:jc w:val="both"/>
        <w:rPr>
          <w:color w:val="000000"/>
          <w:sz w:val="28"/>
          <w:szCs w:val="28"/>
        </w:rPr>
      </w:pPr>
      <w:bookmarkStart w:id="0" w:name="_GoBack"/>
      <w:bookmarkEnd w:id="0"/>
    </w:p>
    <w:p w:rsidR="00B06572" w:rsidRPr="00B06572" w:rsidRDefault="0002476F" w:rsidP="00B06572">
      <w:pPr>
        <w:jc w:val="both"/>
        <w:rPr>
          <w:color w:val="000000"/>
          <w:sz w:val="28"/>
          <w:szCs w:val="28"/>
          <w:lang w:val="en-US"/>
        </w:rPr>
      </w:pPr>
      <w:hyperlink r:id="rId20" w:history="1">
        <w:proofErr w:type="spellStart"/>
        <w:r w:rsidR="00B06572" w:rsidRPr="005A2F5B">
          <w:rPr>
            <w:rStyle w:val="a6"/>
            <w:sz w:val="28"/>
            <w:szCs w:val="28"/>
            <w:lang w:val="en-US"/>
          </w:rPr>
          <w:t>Git</w:t>
        </w:r>
        <w:proofErr w:type="spellEnd"/>
        <w:r w:rsidR="00B06572" w:rsidRPr="005A2F5B">
          <w:rPr>
            <w:rStyle w:val="a6"/>
            <w:sz w:val="28"/>
            <w:szCs w:val="28"/>
            <w:lang w:val="en-US"/>
          </w:rPr>
          <w:t xml:space="preserve"> </w:t>
        </w:r>
        <w:proofErr w:type="spellStart"/>
        <w:r w:rsidR="00B06572" w:rsidRPr="005A2F5B">
          <w:rPr>
            <w:rStyle w:val="a6"/>
            <w:sz w:val="28"/>
            <w:szCs w:val="28"/>
            <w:lang w:val="en-US"/>
          </w:rPr>
          <w:t>Reposytory</w:t>
        </w:r>
        <w:proofErr w:type="spellEnd"/>
      </w:hyperlink>
    </w:p>
    <w:sectPr w:rsidR="00B06572" w:rsidRPr="00B0657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476F" w:rsidRDefault="0002476F" w:rsidP="00745032">
      <w:r>
        <w:separator/>
      </w:r>
    </w:p>
  </w:endnote>
  <w:endnote w:type="continuationSeparator" w:id="0">
    <w:p w:rsidR="0002476F" w:rsidRDefault="0002476F" w:rsidP="0074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707700"/>
      <w:docPartObj>
        <w:docPartGallery w:val="Page Numbers (Bottom of Page)"/>
        <w:docPartUnique/>
      </w:docPartObj>
    </w:sdtPr>
    <w:sdtEndPr/>
    <w:sdtContent>
      <w:p w:rsidR="00000C12" w:rsidRDefault="00000C1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21C0" w:rsidRPr="00B521C0">
          <w:rPr>
            <w:noProof/>
            <w:lang w:val="ru-RU"/>
          </w:rPr>
          <w:t>7</w:t>
        </w:r>
        <w:r>
          <w:fldChar w:fldCharType="end"/>
        </w:r>
      </w:p>
    </w:sdtContent>
  </w:sdt>
  <w:p w:rsidR="00000C12" w:rsidRDefault="00000C12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476F" w:rsidRDefault="0002476F" w:rsidP="00745032">
      <w:r>
        <w:separator/>
      </w:r>
    </w:p>
  </w:footnote>
  <w:footnote w:type="continuationSeparator" w:id="0">
    <w:p w:rsidR="0002476F" w:rsidRDefault="0002476F" w:rsidP="0074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663AE"/>
    <w:multiLevelType w:val="multilevel"/>
    <w:tmpl w:val="C840B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76425B"/>
    <w:multiLevelType w:val="multilevel"/>
    <w:tmpl w:val="C1603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D16A8F"/>
    <w:multiLevelType w:val="multilevel"/>
    <w:tmpl w:val="6974E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85473B5"/>
    <w:multiLevelType w:val="multilevel"/>
    <w:tmpl w:val="94F8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0C02D5"/>
    <w:multiLevelType w:val="multilevel"/>
    <w:tmpl w:val="920C3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864A81"/>
    <w:multiLevelType w:val="multilevel"/>
    <w:tmpl w:val="0488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3C74E2"/>
    <w:multiLevelType w:val="multilevel"/>
    <w:tmpl w:val="CA62C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DF05CCF"/>
    <w:multiLevelType w:val="multilevel"/>
    <w:tmpl w:val="53CAC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27F1305"/>
    <w:multiLevelType w:val="multilevel"/>
    <w:tmpl w:val="A4562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F76767D"/>
    <w:multiLevelType w:val="multilevel"/>
    <w:tmpl w:val="F1C8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1320ECC"/>
    <w:multiLevelType w:val="multilevel"/>
    <w:tmpl w:val="A41A1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747F075B"/>
    <w:multiLevelType w:val="multilevel"/>
    <w:tmpl w:val="CD84B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7DF60874"/>
    <w:multiLevelType w:val="multilevel"/>
    <w:tmpl w:val="02D29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0"/>
  </w:num>
  <w:num w:numId="5">
    <w:abstractNumId w:val="11"/>
  </w:num>
  <w:num w:numId="6">
    <w:abstractNumId w:val="7"/>
  </w:num>
  <w:num w:numId="7">
    <w:abstractNumId w:val="4"/>
  </w:num>
  <w:num w:numId="8">
    <w:abstractNumId w:val="2"/>
  </w:num>
  <w:num w:numId="9">
    <w:abstractNumId w:val="8"/>
  </w:num>
  <w:num w:numId="10">
    <w:abstractNumId w:val="10"/>
  </w:num>
  <w:num w:numId="11">
    <w:abstractNumId w:val="3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61"/>
    <w:rsid w:val="00000C12"/>
    <w:rsid w:val="00013CB8"/>
    <w:rsid w:val="0002476F"/>
    <w:rsid w:val="000F140C"/>
    <w:rsid w:val="0019223A"/>
    <w:rsid w:val="001B6199"/>
    <w:rsid w:val="001D0530"/>
    <w:rsid w:val="001E3EB8"/>
    <w:rsid w:val="002132EA"/>
    <w:rsid w:val="00217F04"/>
    <w:rsid w:val="00235930"/>
    <w:rsid w:val="002536E5"/>
    <w:rsid w:val="00293A14"/>
    <w:rsid w:val="002E21F5"/>
    <w:rsid w:val="00313289"/>
    <w:rsid w:val="00376CC8"/>
    <w:rsid w:val="003937B8"/>
    <w:rsid w:val="003A2F7D"/>
    <w:rsid w:val="003E548F"/>
    <w:rsid w:val="00403661"/>
    <w:rsid w:val="004A4DEC"/>
    <w:rsid w:val="00502F2C"/>
    <w:rsid w:val="00515CD1"/>
    <w:rsid w:val="00571E18"/>
    <w:rsid w:val="005A2F5B"/>
    <w:rsid w:val="005B2713"/>
    <w:rsid w:val="005B5CB8"/>
    <w:rsid w:val="006A5CFE"/>
    <w:rsid w:val="006D46F4"/>
    <w:rsid w:val="00706B4C"/>
    <w:rsid w:val="0071005B"/>
    <w:rsid w:val="00725CC1"/>
    <w:rsid w:val="00745032"/>
    <w:rsid w:val="007510FB"/>
    <w:rsid w:val="007858C3"/>
    <w:rsid w:val="007A4336"/>
    <w:rsid w:val="007D0731"/>
    <w:rsid w:val="0085249B"/>
    <w:rsid w:val="008B4144"/>
    <w:rsid w:val="008D4D75"/>
    <w:rsid w:val="00937B0E"/>
    <w:rsid w:val="009660F0"/>
    <w:rsid w:val="00973D47"/>
    <w:rsid w:val="00982038"/>
    <w:rsid w:val="0098237B"/>
    <w:rsid w:val="00A2228C"/>
    <w:rsid w:val="00B020D1"/>
    <w:rsid w:val="00B03A03"/>
    <w:rsid w:val="00B06572"/>
    <w:rsid w:val="00B07AB4"/>
    <w:rsid w:val="00B521C0"/>
    <w:rsid w:val="00B66946"/>
    <w:rsid w:val="00B93AA1"/>
    <w:rsid w:val="00BB6D98"/>
    <w:rsid w:val="00C027CF"/>
    <w:rsid w:val="00C87A9D"/>
    <w:rsid w:val="00CF438C"/>
    <w:rsid w:val="00D06F31"/>
    <w:rsid w:val="00D108BA"/>
    <w:rsid w:val="00D24C0E"/>
    <w:rsid w:val="00D91018"/>
    <w:rsid w:val="00D92F0E"/>
    <w:rsid w:val="00DA40D6"/>
    <w:rsid w:val="00DC7ECB"/>
    <w:rsid w:val="00E74A2F"/>
    <w:rsid w:val="00EF54CF"/>
    <w:rsid w:val="00F1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068389-0A0B-4778-9A85-3BA6D3BA8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521C0"/>
  </w:style>
  <w:style w:type="paragraph" w:styleId="1">
    <w:name w:val="heading 1"/>
    <w:basedOn w:val="a"/>
    <w:next w:val="a"/>
    <w:pPr>
      <w:keepNext/>
      <w:spacing w:before="240" w:after="120"/>
      <w:ind w:hanging="432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spacing w:before="240" w:after="120"/>
      <w:jc w:val="center"/>
    </w:pPr>
    <w:rPr>
      <w:rFonts w:ascii="Arial" w:eastAsia="Arial" w:hAnsi="Arial" w:cs="Arial"/>
      <w:b/>
      <w:sz w:val="56"/>
      <w:szCs w:val="56"/>
    </w:rPr>
  </w:style>
  <w:style w:type="paragraph" w:styleId="a4">
    <w:name w:val="Subtitle"/>
    <w:basedOn w:val="a"/>
    <w:next w:val="a"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725CC1"/>
  </w:style>
  <w:style w:type="character" w:styleId="a6">
    <w:name w:val="Hyperlink"/>
    <w:basedOn w:val="a0"/>
    <w:uiPriority w:val="99"/>
    <w:unhideWhenUsed/>
    <w:rsid w:val="00293A14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5032"/>
  </w:style>
  <w:style w:type="paragraph" w:styleId="a9">
    <w:name w:val="footer"/>
    <w:basedOn w:val="a"/>
    <w:link w:val="aa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5032"/>
  </w:style>
  <w:style w:type="character" w:styleId="HTML">
    <w:name w:val="HTML Code"/>
    <w:basedOn w:val="a0"/>
    <w:uiPriority w:val="99"/>
    <w:semiHidden/>
    <w:unhideWhenUsed/>
    <w:rsid w:val="00515CD1"/>
    <w:rPr>
      <w:rFonts w:ascii="Courier New" w:eastAsia="Times New Roman" w:hAnsi="Courier New" w:cs="Courier New"/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B065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2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8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ndrewDem0/Cloud_Tech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09F1C-AF1A-4502-81E4-43DDE2386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7</Pages>
  <Words>2751</Words>
  <Characters>1569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</dc:creator>
  <cp:lastModifiedBy>Учетная запись Майкрософт</cp:lastModifiedBy>
  <cp:revision>9</cp:revision>
  <dcterms:created xsi:type="dcterms:W3CDTF">2024-10-20T22:00:00Z</dcterms:created>
  <dcterms:modified xsi:type="dcterms:W3CDTF">2025-02-14T18:57:00Z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>Info 1</vt:lpwstr>
  </property>
  <property fmtid="{D5CDD505-2E9C-101B-9397-08002B2CF9AE}" pid="3" name="Info 2">
    <vt:lpwstr>Info 2</vt:lpwstr>
  </property>
  <property fmtid="{D5CDD505-2E9C-101B-9397-08002B2CF9AE}" pid="4" name="Info 3">
    <vt:lpwstr>Info 3</vt:lpwstr>
  </property>
  <property fmtid="{D5CDD505-2E9C-101B-9397-08002B2CF9AE}" pid="5" name="Info 4">
    <vt:lpwstr>Info 4</vt:lpwstr>
  </property>
</Properties>
</file>