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2D7FC" w14:textId="77777777" w:rsidR="00AF329B" w:rsidRPr="00AF329B" w:rsidRDefault="00AF329B" w:rsidP="00AF329B">
      <w:pPr>
        <w:rPr>
          <w:b/>
          <w:bCs/>
        </w:rPr>
      </w:pPr>
      <w:r w:rsidRPr="00AF329B">
        <w:rPr>
          <w:b/>
          <w:bCs/>
        </w:rPr>
        <w:br/>
        <w:t>Effective Date: 19/05/2026</w:t>
      </w:r>
    </w:p>
    <w:p w14:paraId="3E749DF0" w14:textId="77777777" w:rsidR="00AF329B" w:rsidRPr="00AF329B" w:rsidRDefault="00AF329B" w:rsidP="00AF329B">
      <w:pPr>
        <w:rPr>
          <w:b/>
          <w:bCs/>
        </w:rPr>
      </w:pPr>
      <w:r w:rsidRPr="00AF329B">
        <w:rPr>
          <w:b/>
          <w:bCs/>
        </w:rPr>
        <w:t>Welcome to Digitize Hub. These Terms and Conditions explain the rules for using our website and working with our services. By accessing our website or submitting an inquiry, you agree to these terms.</w:t>
      </w:r>
    </w:p>
    <w:p w14:paraId="1ADBCD4B" w14:textId="77777777" w:rsidR="00AF329B" w:rsidRPr="00AF329B" w:rsidRDefault="00AF329B" w:rsidP="00AF329B">
      <w:pPr>
        <w:rPr>
          <w:b/>
          <w:bCs/>
        </w:rPr>
      </w:pPr>
      <w:r w:rsidRPr="00AF329B">
        <w:rPr>
          <w:b/>
          <w:bCs/>
        </w:rPr>
        <w:t>Please read them carefully before using our website or starting a project with us.</w:t>
      </w:r>
    </w:p>
    <w:p w14:paraId="7D5F6632" w14:textId="77777777" w:rsidR="00AF329B" w:rsidRPr="00AF329B" w:rsidRDefault="00AF329B" w:rsidP="00AF329B">
      <w:pPr>
        <w:rPr>
          <w:b/>
          <w:bCs/>
        </w:rPr>
      </w:pPr>
      <w:r w:rsidRPr="00AF329B">
        <w:rPr>
          <w:b/>
          <w:bCs/>
        </w:rPr>
        <w:t>1. About Digitize Hub</w:t>
      </w:r>
    </w:p>
    <w:p w14:paraId="4FE095F5" w14:textId="77777777" w:rsidR="00AF329B" w:rsidRPr="00AF329B" w:rsidRDefault="00AF329B" w:rsidP="00AF329B">
      <w:pPr>
        <w:rPr>
          <w:b/>
          <w:bCs/>
        </w:rPr>
      </w:pPr>
      <w:r w:rsidRPr="00AF329B">
        <w:rPr>
          <w:b/>
          <w:bCs/>
        </w:rPr>
        <w:t>Digitize Hub is a digital agency that provides services including web design and development, branding and logo design, SEO, social media marketing, mobile app design and development, ecommerce solutions, and digital strategy.</w:t>
      </w:r>
    </w:p>
    <w:p w14:paraId="75E5B357" w14:textId="77777777" w:rsidR="00AF329B" w:rsidRPr="00AF329B" w:rsidRDefault="00AF329B" w:rsidP="00AF329B">
      <w:pPr>
        <w:rPr>
          <w:b/>
          <w:bCs/>
        </w:rPr>
      </w:pPr>
      <w:r w:rsidRPr="00AF329B">
        <w:rPr>
          <w:b/>
          <w:bCs/>
        </w:rPr>
        <w:t>The information on our website is provided to help visitors understand our services, portfolio, process, and business approach.</w:t>
      </w:r>
    </w:p>
    <w:p w14:paraId="081DFA8F" w14:textId="77777777" w:rsidR="00AF329B" w:rsidRPr="00AF329B" w:rsidRDefault="00AF329B" w:rsidP="00AF329B">
      <w:pPr>
        <w:rPr>
          <w:b/>
          <w:bCs/>
        </w:rPr>
      </w:pPr>
      <w:r w:rsidRPr="00AF329B">
        <w:rPr>
          <w:b/>
          <w:bCs/>
        </w:rPr>
        <w:t>2. Use Of Our Website</w:t>
      </w:r>
    </w:p>
    <w:p w14:paraId="0121ED6F" w14:textId="77777777" w:rsidR="00AF329B" w:rsidRPr="00AF329B" w:rsidRDefault="00AF329B" w:rsidP="00AF329B">
      <w:pPr>
        <w:rPr>
          <w:b/>
          <w:bCs/>
        </w:rPr>
      </w:pPr>
      <w:r w:rsidRPr="00AF329B">
        <w:rPr>
          <w:b/>
          <w:bCs/>
        </w:rPr>
        <w:t>You agree to use our website responsibly and only for lawful purposes. You must not use our website in a way that could damage, disable, overload, or interfere with the website or its security.</w:t>
      </w:r>
    </w:p>
    <w:p w14:paraId="0D9E789E" w14:textId="77777777" w:rsidR="00AF329B" w:rsidRPr="00AF329B" w:rsidRDefault="00AF329B" w:rsidP="00AF329B">
      <w:pPr>
        <w:rPr>
          <w:b/>
          <w:bCs/>
        </w:rPr>
      </w:pPr>
      <w:r w:rsidRPr="00AF329B">
        <w:rPr>
          <w:b/>
          <w:bCs/>
        </w:rPr>
        <w:t>You agree not to:</w:t>
      </w:r>
    </w:p>
    <w:p w14:paraId="13860F35" w14:textId="77777777" w:rsidR="00AF329B" w:rsidRPr="00AF329B" w:rsidRDefault="00AF329B" w:rsidP="00AF329B">
      <w:pPr>
        <w:rPr>
          <w:b/>
          <w:bCs/>
        </w:rPr>
      </w:pPr>
      <w:r w:rsidRPr="00AF329B">
        <w:rPr>
          <w:b/>
          <w:bCs/>
        </w:rPr>
        <w:t>Attempt to hack, disrupt, or misuse the website</w:t>
      </w:r>
      <w:r w:rsidRPr="00AF329B">
        <w:rPr>
          <w:b/>
          <w:bCs/>
        </w:rPr>
        <w:br/>
        <w:t>Copy or steal website content without permission</w:t>
      </w:r>
      <w:r w:rsidRPr="00AF329B">
        <w:rPr>
          <w:b/>
          <w:bCs/>
        </w:rPr>
        <w:br/>
        <w:t>Submit false or misleading information</w:t>
      </w:r>
      <w:r w:rsidRPr="00AF329B">
        <w:rPr>
          <w:b/>
          <w:bCs/>
        </w:rPr>
        <w:br/>
        <w:t>Use our forms for spam or harmful activity</w:t>
      </w:r>
      <w:r w:rsidRPr="00AF329B">
        <w:rPr>
          <w:b/>
          <w:bCs/>
        </w:rPr>
        <w:br/>
        <w:t>Upload malicious files or harmful code</w:t>
      </w:r>
      <w:r w:rsidRPr="00AF329B">
        <w:rPr>
          <w:b/>
          <w:bCs/>
        </w:rPr>
        <w:br/>
        <w:t>Misrepresent your identity or business</w:t>
      </w:r>
    </w:p>
    <w:p w14:paraId="19022003" w14:textId="77777777" w:rsidR="00AF329B" w:rsidRPr="00AF329B" w:rsidRDefault="00AF329B" w:rsidP="00AF329B">
      <w:pPr>
        <w:rPr>
          <w:b/>
          <w:bCs/>
        </w:rPr>
      </w:pPr>
      <w:r w:rsidRPr="00AF329B">
        <w:rPr>
          <w:b/>
          <w:bCs/>
        </w:rPr>
        <w:t>We reserve the right to restrict access to our website if misuse is suspected.</w:t>
      </w:r>
    </w:p>
    <w:p w14:paraId="0192D452" w14:textId="77777777" w:rsidR="00AF329B" w:rsidRPr="00AF329B" w:rsidRDefault="00AF329B" w:rsidP="00AF329B">
      <w:pPr>
        <w:rPr>
          <w:b/>
          <w:bCs/>
        </w:rPr>
      </w:pPr>
      <w:r w:rsidRPr="00AF329B">
        <w:rPr>
          <w:b/>
          <w:bCs/>
        </w:rPr>
        <w:t>3. Website Content</w:t>
      </w:r>
    </w:p>
    <w:p w14:paraId="78E7F29D" w14:textId="77777777" w:rsidR="00AF329B" w:rsidRPr="00AF329B" w:rsidRDefault="00AF329B" w:rsidP="00AF329B">
      <w:pPr>
        <w:rPr>
          <w:b/>
          <w:bCs/>
        </w:rPr>
      </w:pPr>
      <w:r w:rsidRPr="00AF329B">
        <w:rPr>
          <w:b/>
          <w:bCs/>
        </w:rPr>
        <w:t>All content on the Digitize Hub website, including text, images, graphics, layouts, portfolio content, icons, branding, and design elements, is provided for general information and marketing purposes.</w:t>
      </w:r>
    </w:p>
    <w:p w14:paraId="755368A8" w14:textId="77777777" w:rsidR="00AF329B" w:rsidRPr="00AF329B" w:rsidRDefault="00AF329B" w:rsidP="00AF329B">
      <w:pPr>
        <w:rPr>
          <w:b/>
          <w:bCs/>
        </w:rPr>
      </w:pPr>
      <w:r w:rsidRPr="00AF329B">
        <w:rPr>
          <w:b/>
          <w:bCs/>
        </w:rPr>
        <w:t>We make reasonable efforts to keep the content accurate and updated, but we do not guarantee that every piece of information will always be complete, current, or error-free.</w:t>
      </w:r>
    </w:p>
    <w:p w14:paraId="1BE2ED25" w14:textId="77777777" w:rsidR="00AF329B" w:rsidRPr="00AF329B" w:rsidRDefault="00AF329B" w:rsidP="00AF329B">
      <w:pPr>
        <w:rPr>
          <w:b/>
          <w:bCs/>
        </w:rPr>
      </w:pPr>
      <w:r w:rsidRPr="00AF329B">
        <w:rPr>
          <w:b/>
          <w:bCs/>
        </w:rPr>
        <w:lastRenderedPageBreak/>
        <w:t>4. Services And Project Inquiries</w:t>
      </w:r>
    </w:p>
    <w:p w14:paraId="6BB05E82" w14:textId="77777777" w:rsidR="00AF329B" w:rsidRPr="00AF329B" w:rsidRDefault="00AF329B" w:rsidP="00AF329B">
      <w:pPr>
        <w:rPr>
          <w:b/>
          <w:bCs/>
        </w:rPr>
      </w:pPr>
      <w:r w:rsidRPr="00AF329B">
        <w:rPr>
          <w:b/>
          <w:bCs/>
        </w:rPr>
        <w:t>Submitting a form or contacting Digitize Hub does not automatically create a client relationship or project agreement. A project officially begins only after scope, pricing, timeline, deliverables, and payment terms are agreed upon by both parties.</w:t>
      </w:r>
    </w:p>
    <w:p w14:paraId="682698A9" w14:textId="77777777" w:rsidR="00AF329B" w:rsidRPr="00AF329B" w:rsidRDefault="00AF329B" w:rsidP="00AF329B">
      <w:pPr>
        <w:rPr>
          <w:b/>
          <w:bCs/>
        </w:rPr>
      </w:pPr>
      <w:r w:rsidRPr="00AF329B">
        <w:rPr>
          <w:b/>
          <w:bCs/>
        </w:rPr>
        <w:t>Project details may vary based on the client’s requirements, business goals, platform, technical needs, and requested deliverables.</w:t>
      </w:r>
    </w:p>
    <w:p w14:paraId="2BBB79EA" w14:textId="77777777" w:rsidR="00AF329B" w:rsidRPr="00AF329B" w:rsidRDefault="00AF329B" w:rsidP="00AF329B">
      <w:pPr>
        <w:rPr>
          <w:b/>
          <w:bCs/>
        </w:rPr>
      </w:pPr>
      <w:r w:rsidRPr="00AF329B">
        <w:rPr>
          <w:b/>
          <w:bCs/>
        </w:rPr>
        <w:t>5. Quotes And Pricing</w:t>
      </w:r>
    </w:p>
    <w:p w14:paraId="5240DCC6" w14:textId="77777777" w:rsidR="00AF329B" w:rsidRPr="00AF329B" w:rsidRDefault="00AF329B" w:rsidP="00AF329B">
      <w:pPr>
        <w:rPr>
          <w:b/>
          <w:bCs/>
        </w:rPr>
      </w:pPr>
      <w:r w:rsidRPr="00AF329B">
        <w:rPr>
          <w:b/>
          <w:bCs/>
        </w:rPr>
        <w:t>Any quote, estimate, or pricing shared by Digitize Hub is based on the information available at the time. If the project scope changes, additional work may require revised pricing, additional timelines, or a new agreement.</w:t>
      </w:r>
    </w:p>
    <w:p w14:paraId="1D627ECF" w14:textId="77777777" w:rsidR="00AF329B" w:rsidRPr="00AF329B" w:rsidRDefault="00AF329B" w:rsidP="00AF329B">
      <w:pPr>
        <w:rPr>
          <w:b/>
          <w:bCs/>
        </w:rPr>
      </w:pPr>
      <w:r w:rsidRPr="00AF329B">
        <w:rPr>
          <w:b/>
          <w:bCs/>
        </w:rPr>
        <w:t>Digitize Hub reserves the right to update pricing based on project complexity, urgency, required features, third-party tools, revisions, or additional services.</w:t>
      </w:r>
    </w:p>
    <w:p w14:paraId="66A78DBC" w14:textId="77777777" w:rsidR="00AF329B" w:rsidRPr="00AF329B" w:rsidRDefault="00AF329B" w:rsidP="00AF329B">
      <w:pPr>
        <w:rPr>
          <w:b/>
          <w:bCs/>
        </w:rPr>
      </w:pPr>
      <w:r w:rsidRPr="00AF329B">
        <w:rPr>
          <w:b/>
          <w:bCs/>
        </w:rPr>
        <w:t>6. Client Responsibilities</w:t>
      </w:r>
    </w:p>
    <w:p w14:paraId="44F54A86" w14:textId="77777777" w:rsidR="00AF329B" w:rsidRPr="00AF329B" w:rsidRDefault="00AF329B" w:rsidP="00AF329B">
      <w:pPr>
        <w:rPr>
          <w:b/>
          <w:bCs/>
        </w:rPr>
      </w:pPr>
      <w:r w:rsidRPr="00AF329B">
        <w:rPr>
          <w:b/>
          <w:bCs/>
        </w:rPr>
        <w:t>Clients are responsible for providing accurate project information, required content, brand assets, website access, approvals, feedback, and any third-party account access needed to complete the work.</w:t>
      </w:r>
    </w:p>
    <w:p w14:paraId="1138DFBB" w14:textId="77777777" w:rsidR="00AF329B" w:rsidRPr="00AF329B" w:rsidRDefault="00AF329B" w:rsidP="00AF329B">
      <w:pPr>
        <w:rPr>
          <w:b/>
          <w:bCs/>
        </w:rPr>
      </w:pPr>
      <w:r w:rsidRPr="00AF329B">
        <w:rPr>
          <w:b/>
          <w:bCs/>
        </w:rPr>
        <w:t>Project timelines may be affected if required materials, approvals, or communication are delayed.</w:t>
      </w:r>
    </w:p>
    <w:p w14:paraId="4DEBD5BC" w14:textId="77777777" w:rsidR="00AF329B" w:rsidRPr="00AF329B" w:rsidRDefault="00AF329B" w:rsidP="00AF329B">
      <w:pPr>
        <w:rPr>
          <w:b/>
          <w:bCs/>
        </w:rPr>
      </w:pPr>
      <w:r w:rsidRPr="00AF329B">
        <w:rPr>
          <w:b/>
          <w:bCs/>
        </w:rPr>
        <w:t>Client responsibilities may include:</w:t>
      </w:r>
    </w:p>
    <w:p w14:paraId="6B736E1A" w14:textId="77777777" w:rsidR="00AF329B" w:rsidRPr="00AF329B" w:rsidRDefault="00AF329B" w:rsidP="00AF329B">
      <w:pPr>
        <w:rPr>
          <w:b/>
          <w:bCs/>
        </w:rPr>
      </w:pPr>
      <w:r w:rsidRPr="00AF329B">
        <w:rPr>
          <w:b/>
          <w:bCs/>
        </w:rPr>
        <w:t>Providing website copy, images, logos, or brand materials</w:t>
      </w:r>
      <w:r w:rsidRPr="00AF329B">
        <w:rPr>
          <w:b/>
          <w:bCs/>
        </w:rPr>
        <w:br/>
        <w:t>Giving timely feedback and approvals</w:t>
      </w:r>
      <w:r w:rsidRPr="00AF329B">
        <w:rPr>
          <w:b/>
          <w:bCs/>
        </w:rPr>
        <w:br/>
        <w:t>Sharing hosting, CMS, domain, or platform access when needed</w:t>
      </w:r>
      <w:r w:rsidRPr="00AF329B">
        <w:rPr>
          <w:b/>
          <w:bCs/>
        </w:rPr>
        <w:br/>
        <w:t>Reviewing deliverables carefully</w:t>
      </w:r>
      <w:r w:rsidRPr="00AF329B">
        <w:rPr>
          <w:b/>
          <w:bCs/>
        </w:rPr>
        <w:br/>
        <w:t>Confirming final approval before launch or delivery</w:t>
      </w:r>
    </w:p>
    <w:p w14:paraId="4653CF5C" w14:textId="77777777" w:rsidR="00AF329B" w:rsidRPr="00AF329B" w:rsidRDefault="00AF329B" w:rsidP="00AF329B">
      <w:pPr>
        <w:rPr>
          <w:b/>
          <w:bCs/>
        </w:rPr>
      </w:pPr>
      <w:r w:rsidRPr="00AF329B">
        <w:rPr>
          <w:b/>
          <w:bCs/>
        </w:rPr>
        <w:t>7. Revisions And Approvals</w:t>
      </w:r>
    </w:p>
    <w:p w14:paraId="1846D643" w14:textId="77777777" w:rsidR="00AF329B" w:rsidRPr="00AF329B" w:rsidRDefault="00AF329B" w:rsidP="00AF329B">
      <w:pPr>
        <w:rPr>
          <w:b/>
          <w:bCs/>
        </w:rPr>
      </w:pPr>
      <w:r w:rsidRPr="00AF329B">
        <w:rPr>
          <w:b/>
          <w:bCs/>
        </w:rPr>
        <w:t>Revisions are handled based on the agreed project scope. Minor revisions may be included depending on the service agreement, but major changes, new sections, new features, or changes outside the original scope may require additional charges.</w:t>
      </w:r>
    </w:p>
    <w:p w14:paraId="70969A02" w14:textId="77777777" w:rsidR="00AF329B" w:rsidRPr="00AF329B" w:rsidRDefault="00AF329B" w:rsidP="00AF329B">
      <w:pPr>
        <w:rPr>
          <w:b/>
          <w:bCs/>
        </w:rPr>
      </w:pPr>
      <w:r w:rsidRPr="00AF329B">
        <w:rPr>
          <w:b/>
          <w:bCs/>
        </w:rPr>
        <w:t>Once a design, page, campaign, or deliverable is approved, further changes may be treated as new work.</w:t>
      </w:r>
    </w:p>
    <w:p w14:paraId="5C9F3E7A" w14:textId="77777777" w:rsidR="00AF329B" w:rsidRPr="00AF329B" w:rsidRDefault="00AF329B" w:rsidP="00AF329B">
      <w:pPr>
        <w:rPr>
          <w:b/>
          <w:bCs/>
        </w:rPr>
      </w:pPr>
      <w:r w:rsidRPr="00AF329B">
        <w:rPr>
          <w:b/>
          <w:bCs/>
        </w:rPr>
        <w:t>8. Payments</w:t>
      </w:r>
    </w:p>
    <w:p w14:paraId="642CC2FB" w14:textId="77777777" w:rsidR="00AF329B" w:rsidRPr="00AF329B" w:rsidRDefault="00AF329B" w:rsidP="00AF329B">
      <w:pPr>
        <w:rPr>
          <w:b/>
          <w:bCs/>
        </w:rPr>
      </w:pPr>
      <w:r w:rsidRPr="00AF329B">
        <w:rPr>
          <w:b/>
          <w:bCs/>
        </w:rPr>
        <w:lastRenderedPageBreak/>
        <w:t>Payment terms are agreed before the project begins. Depending on the project type, payments may be required upfront, in milestones, or before final delivery.</w:t>
      </w:r>
    </w:p>
    <w:p w14:paraId="24411045" w14:textId="77777777" w:rsidR="00AF329B" w:rsidRPr="00AF329B" w:rsidRDefault="00AF329B" w:rsidP="00AF329B">
      <w:pPr>
        <w:rPr>
          <w:b/>
          <w:bCs/>
        </w:rPr>
      </w:pPr>
      <w:r w:rsidRPr="00AF329B">
        <w:rPr>
          <w:b/>
          <w:bCs/>
        </w:rPr>
        <w:t>Digitize Hub may pause or delay work if payments are not made according to the agreed schedule.</w:t>
      </w:r>
    </w:p>
    <w:p w14:paraId="6F19EEEC" w14:textId="77777777" w:rsidR="00AF329B" w:rsidRPr="00AF329B" w:rsidRDefault="00AF329B" w:rsidP="00AF329B">
      <w:pPr>
        <w:rPr>
          <w:b/>
          <w:bCs/>
        </w:rPr>
      </w:pPr>
      <w:r w:rsidRPr="00AF329B">
        <w:rPr>
          <w:b/>
          <w:bCs/>
        </w:rPr>
        <w:t>All payments made for completed work, approved milestones, or delivered services are generally non-refundable unless otherwise agreed in writing.</w:t>
      </w:r>
    </w:p>
    <w:p w14:paraId="50EFB4FE" w14:textId="77777777" w:rsidR="00AF329B" w:rsidRPr="00AF329B" w:rsidRDefault="00AF329B" w:rsidP="00AF329B">
      <w:pPr>
        <w:rPr>
          <w:b/>
          <w:bCs/>
        </w:rPr>
      </w:pPr>
      <w:r w:rsidRPr="00AF329B">
        <w:rPr>
          <w:b/>
          <w:bCs/>
        </w:rPr>
        <w:t xml:space="preserve">9. Third-Party Tools </w:t>
      </w:r>
      <w:proofErr w:type="gramStart"/>
      <w:r w:rsidRPr="00AF329B">
        <w:rPr>
          <w:b/>
          <w:bCs/>
        </w:rPr>
        <w:t>And</w:t>
      </w:r>
      <w:proofErr w:type="gramEnd"/>
      <w:r w:rsidRPr="00AF329B">
        <w:rPr>
          <w:b/>
          <w:bCs/>
        </w:rPr>
        <w:t xml:space="preserve"> Costs</w:t>
      </w:r>
    </w:p>
    <w:p w14:paraId="16FF456C" w14:textId="77777777" w:rsidR="00AF329B" w:rsidRPr="00AF329B" w:rsidRDefault="00AF329B" w:rsidP="00AF329B">
      <w:pPr>
        <w:rPr>
          <w:b/>
          <w:bCs/>
        </w:rPr>
      </w:pPr>
      <w:r w:rsidRPr="00AF329B">
        <w:rPr>
          <w:b/>
          <w:bCs/>
        </w:rPr>
        <w:t>Some projects may require third-party tools, plugins, themes, apps, software, hosting, domains, stock images, fonts, integrations, subscriptions, or paid platforms.</w:t>
      </w:r>
    </w:p>
    <w:p w14:paraId="5A170F35" w14:textId="77777777" w:rsidR="00AF329B" w:rsidRPr="00AF329B" w:rsidRDefault="00AF329B" w:rsidP="00AF329B">
      <w:pPr>
        <w:rPr>
          <w:b/>
          <w:bCs/>
        </w:rPr>
      </w:pPr>
      <w:r w:rsidRPr="00AF329B">
        <w:rPr>
          <w:b/>
          <w:bCs/>
        </w:rPr>
        <w:t>Unless specifically included in the project agreement, these third-party costs are the client’s responsibility.</w:t>
      </w:r>
    </w:p>
    <w:p w14:paraId="41AF4F54" w14:textId="77777777" w:rsidR="00AF329B" w:rsidRPr="00AF329B" w:rsidRDefault="00AF329B" w:rsidP="00AF329B">
      <w:pPr>
        <w:rPr>
          <w:b/>
          <w:bCs/>
        </w:rPr>
      </w:pPr>
      <w:r w:rsidRPr="00AF329B">
        <w:rPr>
          <w:b/>
          <w:bCs/>
        </w:rPr>
        <w:t>Digitize Hub is not responsible for pricing changes, outages, policy changes, or limitations caused by third-party platforms.</w:t>
      </w:r>
    </w:p>
    <w:p w14:paraId="7D8312A4" w14:textId="77777777" w:rsidR="00AF329B" w:rsidRPr="00AF329B" w:rsidRDefault="00AF329B" w:rsidP="00AF329B">
      <w:pPr>
        <w:rPr>
          <w:b/>
          <w:bCs/>
        </w:rPr>
      </w:pPr>
      <w:r w:rsidRPr="00AF329B">
        <w:rPr>
          <w:b/>
          <w:bCs/>
        </w:rPr>
        <w:t>10. Portfolio Usage</w:t>
      </w:r>
    </w:p>
    <w:p w14:paraId="286F2892" w14:textId="77777777" w:rsidR="00AF329B" w:rsidRPr="00AF329B" w:rsidRDefault="00AF329B" w:rsidP="00AF329B">
      <w:pPr>
        <w:rPr>
          <w:b/>
          <w:bCs/>
        </w:rPr>
      </w:pPr>
      <w:r w:rsidRPr="00AF329B">
        <w:rPr>
          <w:b/>
          <w:bCs/>
        </w:rPr>
        <w:t>Unless otherwise agreed in writing, Digitize Hub may display completed work, designs, screenshots, mockups, case studies, or project summaries in its portfolio, website, social media, proposals, or marketing materials.</w:t>
      </w:r>
    </w:p>
    <w:p w14:paraId="4B7440C8" w14:textId="77777777" w:rsidR="00AF329B" w:rsidRPr="00AF329B" w:rsidRDefault="00AF329B" w:rsidP="00AF329B">
      <w:pPr>
        <w:rPr>
          <w:b/>
          <w:bCs/>
        </w:rPr>
      </w:pPr>
      <w:r w:rsidRPr="00AF329B">
        <w:rPr>
          <w:b/>
          <w:bCs/>
        </w:rPr>
        <w:t>If a client requires confidentiality, this should be discussed and agreed before the project begins.</w:t>
      </w:r>
    </w:p>
    <w:p w14:paraId="45E60708" w14:textId="77777777" w:rsidR="00AF329B" w:rsidRPr="00AF329B" w:rsidRDefault="00AF329B" w:rsidP="00AF329B">
      <w:pPr>
        <w:rPr>
          <w:b/>
          <w:bCs/>
        </w:rPr>
      </w:pPr>
      <w:r w:rsidRPr="00AF329B">
        <w:rPr>
          <w:b/>
          <w:bCs/>
        </w:rPr>
        <w:t>11. Intellectual Property</w:t>
      </w:r>
    </w:p>
    <w:p w14:paraId="24A89799" w14:textId="77777777" w:rsidR="00AF329B" w:rsidRPr="00AF329B" w:rsidRDefault="00AF329B" w:rsidP="00AF329B">
      <w:pPr>
        <w:rPr>
          <w:b/>
          <w:bCs/>
        </w:rPr>
      </w:pPr>
      <w:r w:rsidRPr="00AF329B">
        <w:rPr>
          <w:b/>
          <w:bCs/>
        </w:rPr>
        <w:t>After full payment is received, final approved deliverables created specifically for the client may be transferred to the client as agreed in the project scope.</w:t>
      </w:r>
    </w:p>
    <w:p w14:paraId="72CC8C50" w14:textId="77777777" w:rsidR="00AF329B" w:rsidRPr="00AF329B" w:rsidRDefault="00AF329B" w:rsidP="00AF329B">
      <w:pPr>
        <w:rPr>
          <w:b/>
          <w:bCs/>
        </w:rPr>
      </w:pPr>
      <w:r w:rsidRPr="00AF329B">
        <w:rPr>
          <w:b/>
          <w:bCs/>
        </w:rPr>
        <w:t>Digitize Hub may retain rights to reusable processes, frameworks, templates, concepts, methods, internal tools, or pre-existing materials used during the project.</w:t>
      </w:r>
    </w:p>
    <w:p w14:paraId="2C2FE10F" w14:textId="77777777" w:rsidR="00AF329B" w:rsidRPr="00AF329B" w:rsidRDefault="00AF329B" w:rsidP="00AF329B">
      <w:pPr>
        <w:rPr>
          <w:b/>
          <w:bCs/>
        </w:rPr>
      </w:pPr>
      <w:r w:rsidRPr="00AF329B">
        <w:rPr>
          <w:b/>
          <w:bCs/>
        </w:rPr>
        <w:t>Any third-party assets remain subject to their own license terms.</w:t>
      </w:r>
    </w:p>
    <w:p w14:paraId="43D9CA00" w14:textId="77777777" w:rsidR="00AF329B" w:rsidRPr="00AF329B" w:rsidRDefault="00AF329B" w:rsidP="00AF329B">
      <w:pPr>
        <w:rPr>
          <w:b/>
          <w:bCs/>
        </w:rPr>
      </w:pPr>
      <w:r w:rsidRPr="00AF329B">
        <w:rPr>
          <w:b/>
          <w:bCs/>
        </w:rPr>
        <w:t xml:space="preserve">12. Website Launch </w:t>
      </w:r>
      <w:proofErr w:type="gramStart"/>
      <w:r w:rsidRPr="00AF329B">
        <w:rPr>
          <w:b/>
          <w:bCs/>
        </w:rPr>
        <w:t>And</w:t>
      </w:r>
      <w:proofErr w:type="gramEnd"/>
      <w:r w:rsidRPr="00AF329B">
        <w:rPr>
          <w:b/>
          <w:bCs/>
        </w:rPr>
        <w:t xml:space="preserve"> Post-Launch Support</w:t>
      </w:r>
    </w:p>
    <w:p w14:paraId="15273BC4" w14:textId="77777777" w:rsidR="00AF329B" w:rsidRPr="00AF329B" w:rsidRDefault="00AF329B" w:rsidP="00AF329B">
      <w:pPr>
        <w:rPr>
          <w:b/>
          <w:bCs/>
        </w:rPr>
      </w:pPr>
      <w:r w:rsidRPr="00AF329B">
        <w:rPr>
          <w:b/>
          <w:bCs/>
        </w:rPr>
        <w:t>If Digitize Hub assists with website launch, we will take reasonable care to test the website before going live. However, websites may still require updates, plugin maintenance, hosting support, security monitoring, content changes, or performance improvements after launch.</w:t>
      </w:r>
    </w:p>
    <w:p w14:paraId="1D2C98E9" w14:textId="77777777" w:rsidR="00AF329B" w:rsidRPr="00AF329B" w:rsidRDefault="00AF329B" w:rsidP="00AF329B">
      <w:pPr>
        <w:rPr>
          <w:b/>
          <w:bCs/>
        </w:rPr>
      </w:pPr>
      <w:r w:rsidRPr="00AF329B">
        <w:rPr>
          <w:b/>
          <w:bCs/>
        </w:rPr>
        <w:lastRenderedPageBreak/>
        <w:t>Post-launch support, maintenance, or ongoing updates are only included if agreed in the project scope or maintenance plan.</w:t>
      </w:r>
    </w:p>
    <w:p w14:paraId="52F2D9CA" w14:textId="77777777" w:rsidR="00AF329B" w:rsidRPr="00AF329B" w:rsidRDefault="00AF329B" w:rsidP="00AF329B">
      <w:pPr>
        <w:rPr>
          <w:b/>
          <w:bCs/>
        </w:rPr>
      </w:pPr>
      <w:r w:rsidRPr="00AF329B">
        <w:rPr>
          <w:b/>
          <w:bCs/>
        </w:rPr>
        <w:t>13. Limitation Of Liability</w:t>
      </w:r>
    </w:p>
    <w:p w14:paraId="499A0E99" w14:textId="77777777" w:rsidR="00AF329B" w:rsidRPr="00AF329B" w:rsidRDefault="00AF329B" w:rsidP="00AF329B">
      <w:pPr>
        <w:rPr>
          <w:b/>
          <w:bCs/>
        </w:rPr>
      </w:pPr>
      <w:r w:rsidRPr="00AF329B">
        <w:rPr>
          <w:b/>
          <w:bCs/>
        </w:rPr>
        <w:t>Digitize Hub works to provide professional and reliable services, but we do not guarantee specific business results, rankings, traffic, sales, leads, or revenue outcomes.</w:t>
      </w:r>
    </w:p>
    <w:p w14:paraId="362ED2DB" w14:textId="77777777" w:rsidR="00AF329B" w:rsidRPr="00AF329B" w:rsidRDefault="00AF329B" w:rsidP="00AF329B">
      <w:pPr>
        <w:rPr>
          <w:b/>
          <w:bCs/>
        </w:rPr>
      </w:pPr>
      <w:r w:rsidRPr="00AF329B">
        <w:rPr>
          <w:b/>
          <w:bCs/>
        </w:rPr>
        <w:t>We are not responsible for losses caused by third-party platforms, hosting issues, client-side changes, delayed approvals, incorrect information provided by the client, or factors outside our control.</w:t>
      </w:r>
    </w:p>
    <w:p w14:paraId="3D5BFC24" w14:textId="77777777" w:rsidR="00AF329B" w:rsidRPr="00AF329B" w:rsidRDefault="00AF329B" w:rsidP="00AF329B">
      <w:pPr>
        <w:rPr>
          <w:b/>
          <w:bCs/>
        </w:rPr>
      </w:pPr>
      <w:r w:rsidRPr="00AF329B">
        <w:rPr>
          <w:b/>
          <w:bCs/>
        </w:rPr>
        <w:t>14. SEO And Marketing Results</w:t>
      </w:r>
    </w:p>
    <w:p w14:paraId="0CE4D017" w14:textId="77777777" w:rsidR="00AF329B" w:rsidRPr="00AF329B" w:rsidRDefault="00AF329B" w:rsidP="00AF329B">
      <w:pPr>
        <w:rPr>
          <w:b/>
          <w:bCs/>
        </w:rPr>
      </w:pPr>
      <w:r w:rsidRPr="00AF329B">
        <w:rPr>
          <w:b/>
          <w:bCs/>
        </w:rPr>
        <w:t>SEO, social media, and digital marketing results depend on many factors, including competition, website quality, content, budget, search engine updates, market behavior, and consistency.</w:t>
      </w:r>
    </w:p>
    <w:p w14:paraId="410FC21F" w14:textId="77777777" w:rsidR="00AF329B" w:rsidRPr="00AF329B" w:rsidRDefault="00AF329B" w:rsidP="00AF329B">
      <w:pPr>
        <w:rPr>
          <w:b/>
          <w:bCs/>
        </w:rPr>
      </w:pPr>
      <w:r w:rsidRPr="00AF329B">
        <w:rPr>
          <w:b/>
          <w:bCs/>
        </w:rPr>
        <w:t>Digitize Hub does not guarantee specific rankings, followers, traffic numbers, leads, or sales. Our role is to apply professional strategy and best practices to support long-term digital growth.</w:t>
      </w:r>
    </w:p>
    <w:p w14:paraId="1496E8D8" w14:textId="77777777" w:rsidR="00AF329B" w:rsidRPr="00AF329B" w:rsidRDefault="00AF329B" w:rsidP="00AF329B">
      <w:pPr>
        <w:rPr>
          <w:b/>
          <w:bCs/>
        </w:rPr>
      </w:pPr>
      <w:r w:rsidRPr="00AF329B">
        <w:rPr>
          <w:b/>
          <w:bCs/>
        </w:rPr>
        <w:t>15. External Links</w:t>
      </w:r>
    </w:p>
    <w:p w14:paraId="7C6F682D" w14:textId="77777777" w:rsidR="00AF329B" w:rsidRPr="00AF329B" w:rsidRDefault="00AF329B" w:rsidP="00AF329B">
      <w:pPr>
        <w:rPr>
          <w:b/>
          <w:bCs/>
        </w:rPr>
      </w:pPr>
      <w:r w:rsidRPr="00AF329B">
        <w:rPr>
          <w:b/>
          <w:bCs/>
        </w:rPr>
        <w:t>Our website may include links to third-party websites. These links are provided for convenience only. Digitize Hub is not responsible for the content, security, policies, or practices of external websites.</w:t>
      </w:r>
    </w:p>
    <w:p w14:paraId="58FC9203" w14:textId="77777777" w:rsidR="00AF329B" w:rsidRPr="00AF329B" w:rsidRDefault="00AF329B" w:rsidP="00AF329B">
      <w:pPr>
        <w:rPr>
          <w:b/>
          <w:bCs/>
        </w:rPr>
      </w:pPr>
      <w:r w:rsidRPr="00AF329B">
        <w:rPr>
          <w:b/>
          <w:bCs/>
        </w:rPr>
        <w:t>16. Changes To These Terms</w:t>
      </w:r>
    </w:p>
    <w:p w14:paraId="6C7A6D1B" w14:textId="77777777" w:rsidR="00AF329B" w:rsidRPr="00AF329B" w:rsidRDefault="00AF329B" w:rsidP="00AF329B">
      <w:pPr>
        <w:rPr>
          <w:b/>
          <w:bCs/>
        </w:rPr>
      </w:pPr>
      <w:r w:rsidRPr="00AF329B">
        <w:rPr>
          <w:b/>
          <w:bCs/>
        </w:rPr>
        <w:t>Digitize Hub may update these Terms and Conditions at any time. Updated terms will be posted on this page with a revised effective date.</w:t>
      </w:r>
    </w:p>
    <w:p w14:paraId="2FB893DB" w14:textId="77777777" w:rsidR="00AF329B" w:rsidRPr="00AF329B" w:rsidRDefault="00AF329B" w:rsidP="00AF329B">
      <w:pPr>
        <w:rPr>
          <w:b/>
          <w:bCs/>
        </w:rPr>
      </w:pPr>
      <w:r w:rsidRPr="00AF329B">
        <w:rPr>
          <w:b/>
          <w:bCs/>
        </w:rPr>
        <w:t>By continuing to use our website after updates are posted, you agree to the revised terms.</w:t>
      </w:r>
    </w:p>
    <w:p w14:paraId="570CF387" w14:textId="77777777" w:rsidR="00AF329B" w:rsidRPr="00AF329B" w:rsidRDefault="00AF329B" w:rsidP="00AF329B">
      <w:pPr>
        <w:rPr>
          <w:b/>
          <w:bCs/>
        </w:rPr>
      </w:pPr>
      <w:r w:rsidRPr="00AF329B">
        <w:rPr>
          <w:b/>
          <w:bCs/>
        </w:rPr>
        <w:t>17. Contact Us</w:t>
      </w:r>
    </w:p>
    <w:p w14:paraId="26E75A03" w14:textId="77777777" w:rsidR="00AF329B" w:rsidRPr="00AF329B" w:rsidRDefault="00AF329B" w:rsidP="00AF329B">
      <w:pPr>
        <w:rPr>
          <w:b/>
          <w:bCs/>
        </w:rPr>
      </w:pPr>
      <w:r w:rsidRPr="00AF329B">
        <w:rPr>
          <w:b/>
          <w:bCs/>
        </w:rPr>
        <w:t>If you have any questions about these Terms and Conditions, please contact us at:</w:t>
      </w:r>
    </w:p>
    <w:p w14:paraId="1474E202" w14:textId="77777777" w:rsidR="00AF329B" w:rsidRPr="00AF329B" w:rsidRDefault="00AF329B" w:rsidP="00AF329B">
      <w:pPr>
        <w:rPr>
          <w:b/>
          <w:bCs/>
        </w:rPr>
      </w:pPr>
      <w:r w:rsidRPr="00AF329B">
        <w:rPr>
          <w:b/>
          <w:bCs/>
        </w:rPr>
        <w:t>Digitize Hub</w:t>
      </w:r>
      <w:r w:rsidRPr="00AF329B">
        <w:rPr>
          <w:b/>
          <w:bCs/>
        </w:rPr>
        <w:br/>
        <w:t xml:space="preserve">Email: </w:t>
      </w:r>
      <w:hyperlink r:id="rId4" w:history="1">
        <w:r w:rsidRPr="00AF329B">
          <w:rPr>
            <w:rStyle w:val="Hyperlink"/>
            <w:b/>
            <w:bCs/>
          </w:rPr>
          <w:t>info@digitizehub.com</w:t>
        </w:r>
      </w:hyperlink>
      <w:r w:rsidRPr="00AF329B">
        <w:rPr>
          <w:b/>
          <w:bCs/>
        </w:rPr>
        <w:br/>
        <w:t xml:space="preserve">Website: </w:t>
      </w:r>
      <w:hyperlink r:id="rId5" w:tgtFrame="_new" w:history="1">
        <w:r w:rsidRPr="00AF329B">
          <w:rPr>
            <w:rStyle w:val="Hyperlink"/>
            <w:b/>
            <w:bCs/>
          </w:rPr>
          <w:t>https://digitizehub.net/</w:t>
        </w:r>
      </w:hyperlink>
    </w:p>
    <w:p w14:paraId="339CDABB" w14:textId="77777777" w:rsidR="008572DA" w:rsidRPr="00AF329B" w:rsidRDefault="008572DA" w:rsidP="00AF329B"/>
    <w:sectPr w:rsidR="008572DA" w:rsidRPr="00AF3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D2"/>
    <w:rsid w:val="000956D2"/>
    <w:rsid w:val="006F2FB3"/>
    <w:rsid w:val="008572DA"/>
    <w:rsid w:val="00A81FF2"/>
    <w:rsid w:val="00AF329B"/>
    <w:rsid w:val="00D961DA"/>
    <w:rsid w:val="00E9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B9DE"/>
  <w15:chartTrackingRefBased/>
  <w15:docId w15:val="{3D59E095-9C5F-46AA-86B5-5195EC81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6D2"/>
    <w:rPr>
      <w:rFonts w:eastAsiaTheme="majorEastAsia" w:cstheme="majorBidi"/>
      <w:color w:val="272727" w:themeColor="text1" w:themeTint="D8"/>
    </w:rPr>
  </w:style>
  <w:style w:type="paragraph" w:styleId="Title">
    <w:name w:val="Title"/>
    <w:basedOn w:val="Normal"/>
    <w:next w:val="Normal"/>
    <w:link w:val="TitleChar"/>
    <w:uiPriority w:val="10"/>
    <w:qFormat/>
    <w:rsid w:val="0009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6D2"/>
    <w:pPr>
      <w:spacing w:before="160"/>
      <w:jc w:val="center"/>
    </w:pPr>
    <w:rPr>
      <w:i/>
      <w:iCs/>
      <w:color w:val="404040" w:themeColor="text1" w:themeTint="BF"/>
    </w:rPr>
  </w:style>
  <w:style w:type="character" w:customStyle="1" w:styleId="QuoteChar">
    <w:name w:val="Quote Char"/>
    <w:basedOn w:val="DefaultParagraphFont"/>
    <w:link w:val="Quote"/>
    <w:uiPriority w:val="29"/>
    <w:rsid w:val="000956D2"/>
    <w:rPr>
      <w:i/>
      <w:iCs/>
      <w:color w:val="404040" w:themeColor="text1" w:themeTint="BF"/>
    </w:rPr>
  </w:style>
  <w:style w:type="paragraph" w:styleId="ListParagraph">
    <w:name w:val="List Paragraph"/>
    <w:basedOn w:val="Normal"/>
    <w:uiPriority w:val="34"/>
    <w:qFormat/>
    <w:rsid w:val="000956D2"/>
    <w:pPr>
      <w:ind w:left="720"/>
      <w:contextualSpacing/>
    </w:pPr>
  </w:style>
  <w:style w:type="character" w:styleId="IntenseEmphasis">
    <w:name w:val="Intense Emphasis"/>
    <w:basedOn w:val="DefaultParagraphFont"/>
    <w:uiPriority w:val="21"/>
    <w:qFormat/>
    <w:rsid w:val="000956D2"/>
    <w:rPr>
      <w:i/>
      <w:iCs/>
      <w:color w:val="0F4761" w:themeColor="accent1" w:themeShade="BF"/>
    </w:rPr>
  </w:style>
  <w:style w:type="paragraph" w:styleId="IntenseQuote">
    <w:name w:val="Intense Quote"/>
    <w:basedOn w:val="Normal"/>
    <w:next w:val="Normal"/>
    <w:link w:val="IntenseQuoteChar"/>
    <w:uiPriority w:val="30"/>
    <w:qFormat/>
    <w:rsid w:val="0009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6D2"/>
    <w:rPr>
      <w:i/>
      <w:iCs/>
      <w:color w:val="0F4761" w:themeColor="accent1" w:themeShade="BF"/>
    </w:rPr>
  </w:style>
  <w:style w:type="character" w:styleId="IntenseReference">
    <w:name w:val="Intense Reference"/>
    <w:basedOn w:val="DefaultParagraphFont"/>
    <w:uiPriority w:val="32"/>
    <w:qFormat/>
    <w:rsid w:val="000956D2"/>
    <w:rPr>
      <w:b/>
      <w:bCs/>
      <w:smallCaps/>
      <w:color w:val="0F4761" w:themeColor="accent1" w:themeShade="BF"/>
      <w:spacing w:val="5"/>
    </w:rPr>
  </w:style>
  <w:style w:type="character" w:styleId="Hyperlink">
    <w:name w:val="Hyperlink"/>
    <w:basedOn w:val="DefaultParagraphFont"/>
    <w:uiPriority w:val="99"/>
    <w:unhideWhenUsed/>
    <w:rsid w:val="000956D2"/>
    <w:rPr>
      <w:color w:val="467886" w:themeColor="hyperlink"/>
      <w:u w:val="single"/>
    </w:rPr>
  </w:style>
  <w:style w:type="character" w:styleId="UnresolvedMention">
    <w:name w:val="Unresolved Mention"/>
    <w:basedOn w:val="DefaultParagraphFont"/>
    <w:uiPriority w:val="99"/>
    <w:semiHidden/>
    <w:unhideWhenUsed/>
    <w:rsid w:val="00095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8563">
      <w:bodyDiv w:val="1"/>
      <w:marLeft w:val="0"/>
      <w:marRight w:val="0"/>
      <w:marTop w:val="0"/>
      <w:marBottom w:val="0"/>
      <w:divBdr>
        <w:top w:val="none" w:sz="0" w:space="0" w:color="auto"/>
        <w:left w:val="none" w:sz="0" w:space="0" w:color="auto"/>
        <w:bottom w:val="none" w:sz="0" w:space="0" w:color="auto"/>
        <w:right w:val="none" w:sz="0" w:space="0" w:color="auto"/>
      </w:divBdr>
    </w:div>
    <w:div w:id="52822273">
      <w:bodyDiv w:val="1"/>
      <w:marLeft w:val="0"/>
      <w:marRight w:val="0"/>
      <w:marTop w:val="0"/>
      <w:marBottom w:val="0"/>
      <w:divBdr>
        <w:top w:val="none" w:sz="0" w:space="0" w:color="auto"/>
        <w:left w:val="none" w:sz="0" w:space="0" w:color="auto"/>
        <w:bottom w:val="none" w:sz="0" w:space="0" w:color="auto"/>
        <w:right w:val="none" w:sz="0" w:space="0" w:color="auto"/>
      </w:divBdr>
    </w:div>
    <w:div w:id="76439966">
      <w:bodyDiv w:val="1"/>
      <w:marLeft w:val="0"/>
      <w:marRight w:val="0"/>
      <w:marTop w:val="0"/>
      <w:marBottom w:val="0"/>
      <w:divBdr>
        <w:top w:val="none" w:sz="0" w:space="0" w:color="auto"/>
        <w:left w:val="none" w:sz="0" w:space="0" w:color="auto"/>
        <w:bottom w:val="none" w:sz="0" w:space="0" w:color="auto"/>
        <w:right w:val="none" w:sz="0" w:space="0" w:color="auto"/>
      </w:divBdr>
    </w:div>
    <w:div w:id="146762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igitizehub.net/" TargetMode="External"/><Relationship Id="rId4" Type="http://schemas.openxmlformats.org/officeDocument/2006/relationships/hyperlink" Target="mailto:info@digitize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Odho</dc:creator>
  <cp:keywords/>
  <dc:description/>
  <cp:lastModifiedBy>Mubashir Odho</cp:lastModifiedBy>
  <cp:revision>2</cp:revision>
  <dcterms:created xsi:type="dcterms:W3CDTF">2026-10-16T22:16:00Z</dcterms:created>
  <dcterms:modified xsi:type="dcterms:W3CDTF">2026-10-16T22:16:00Z</dcterms:modified>
</cp:coreProperties>
</file>