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alias w:val="Title"/>
        <w:tag w:val=""/>
        <w:id w:val="263968037"/>
        <w:placeholder>
          <w:docPart w:val="2DF86F3AF6314B37A233EBEFEA1232D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5B7C1F2D" w14:textId="77777777" w:rsidR="00855017" w:rsidRDefault="00350E0B" w:rsidP="00855017">
          <w:pPr>
            <w:pStyle w:val="Title"/>
          </w:pPr>
          <w:r>
            <w:t>Employee Gift Procedure</w:t>
          </w:r>
        </w:p>
      </w:sdtContent>
    </w:sdt>
    <w:p w14:paraId="43C4EED2" w14:textId="77777777" w:rsidR="009706D2" w:rsidRPr="0091597C" w:rsidRDefault="009706D2" w:rsidP="0012664F">
      <w:pPr>
        <w:pStyle w:val="Heading1"/>
      </w:pPr>
      <w:r w:rsidRPr="0091597C">
        <w:t>PURPOSE</w:t>
      </w:r>
    </w:p>
    <w:p w14:paraId="750AC73A" w14:textId="09FBC18E" w:rsidR="00350E0B" w:rsidRPr="0039286C" w:rsidRDefault="00350E0B" w:rsidP="00350E0B">
      <w:pPr>
        <w:pStyle w:val="BodyText"/>
        <w:jc w:val="left"/>
        <w:rPr>
          <w:rFonts w:ascii="Arial" w:hAnsi="Arial" w:cs="Arial"/>
          <w:sz w:val="22"/>
          <w:szCs w:val="22"/>
        </w:rPr>
      </w:pPr>
      <w:r w:rsidRPr="0039286C">
        <w:rPr>
          <w:rFonts w:ascii="Arial" w:hAnsi="Arial" w:cs="Arial"/>
          <w:sz w:val="22"/>
          <w:szCs w:val="22"/>
        </w:rPr>
        <w:t>To provide guidelines</w:t>
      </w:r>
      <w:r w:rsidR="00A942A1">
        <w:rPr>
          <w:rFonts w:ascii="Arial" w:hAnsi="Arial" w:cs="Arial"/>
          <w:sz w:val="22"/>
          <w:szCs w:val="22"/>
        </w:rPr>
        <w:t xml:space="preserve"> </w:t>
      </w:r>
      <w:r w:rsidRPr="0039286C">
        <w:rPr>
          <w:rFonts w:ascii="Arial" w:hAnsi="Arial" w:cs="Arial"/>
          <w:sz w:val="22"/>
          <w:szCs w:val="22"/>
        </w:rPr>
        <w:t xml:space="preserve">for the recognition of </w:t>
      </w:r>
      <w:r>
        <w:rPr>
          <w:rFonts w:ascii="Arial" w:hAnsi="Arial" w:cs="Arial"/>
          <w:sz w:val="22"/>
          <w:szCs w:val="22"/>
        </w:rPr>
        <w:t>employees on certain milestone occasions.</w:t>
      </w:r>
    </w:p>
    <w:p w14:paraId="3989ED36" w14:textId="77777777" w:rsidR="005D30D8" w:rsidRPr="001B03FE" w:rsidRDefault="005D30D8" w:rsidP="00610B85"/>
    <w:p w14:paraId="7B5E153E" w14:textId="77777777" w:rsidR="009706D2" w:rsidRPr="0091597C" w:rsidRDefault="009706D2" w:rsidP="0012664F">
      <w:pPr>
        <w:pStyle w:val="Heading1"/>
      </w:pPr>
      <w:r w:rsidRPr="0091597C">
        <w:t>SCOPE</w:t>
      </w:r>
    </w:p>
    <w:p w14:paraId="6361E98D" w14:textId="77777777" w:rsidR="00350E0B" w:rsidRPr="0039286C" w:rsidRDefault="00350E0B" w:rsidP="00350E0B">
      <w:pPr>
        <w:pStyle w:val="Heading2"/>
      </w:pPr>
      <w:r>
        <w:t>Employees</w:t>
      </w:r>
      <w:r w:rsidRPr="0039286C">
        <w:t xml:space="preserve"> who qualify under the gift policy include:</w:t>
      </w:r>
    </w:p>
    <w:p w14:paraId="3E49B425" w14:textId="77777777" w:rsidR="00350E0B" w:rsidRPr="0039286C" w:rsidRDefault="00350E0B" w:rsidP="00350E0B">
      <w:pPr>
        <w:pStyle w:val="BodyText"/>
        <w:numPr>
          <w:ilvl w:val="0"/>
          <w:numId w:val="18"/>
        </w:numPr>
        <w:ind w:left="851" w:hanging="567"/>
        <w:jc w:val="left"/>
        <w:rPr>
          <w:rFonts w:ascii="Arial" w:hAnsi="Arial" w:cs="Arial"/>
          <w:sz w:val="22"/>
          <w:szCs w:val="22"/>
        </w:rPr>
      </w:pPr>
      <w:r w:rsidRPr="0039286C">
        <w:rPr>
          <w:rFonts w:ascii="Arial" w:hAnsi="Arial" w:cs="Arial"/>
          <w:sz w:val="22"/>
          <w:szCs w:val="22"/>
        </w:rPr>
        <w:t>permanent part-time and full-time employees;</w:t>
      </w:r>
    </w:p>
    <w:p w14:paraId="2C90B4D4" w14:textId="77777777" w:rsidR="00350E0B" w:rsidRPr="0039286C" w:rsidRDefault="00350E0B" w:rsidP="00350E0B">
      <w:pPr>
        <w:pStyle w:val="BodyText"/>
        <w:numPr>
          <w:ilvl w:val="0"/>
          <w:numId w:val="18"/>
        </w:numPr>
        <w:ind w:left="851" w:hanging="567"/>
        <w:jc w:val="left"/>
        <w:rPr>
          <w:rFonts w:ascii="Arial" w:hAnsi="Arial" w:cs="Arial"/>
          <w:sz w:val="22"/>
          <w:szCs w:val="22"/>
        </w:rPr>
      </w:pPr>
      <w:r w:rsidRPr="0039286C">
        <w:rPr>
          <w:rFonts w:ascii="Arial" w:hAnsi="Arial" w:cs="Arial"/>
          <w:sz w:val="22"/>
          <w:szCs w:val="22"/>
        </w:rPr>
        <w:t xml:space="preserve">casual and temporary </w:t>
      </w:r>
      <w:r>
        <w:rPr>
          <w:rFonts w:ascii="Arial" w:hAnsi="Arial" w:cs="Arial"/>
          <w:sz w:val="22"/>
          <w:szCs w:val="22"/>
        </w:rPr>
        <w:t>employees</w:t>
      </w:r>
      <w:r w:rsidRPr="0039286C">
        <w:rPr>
          <w:rFonts w:ascii="Arial" w:hAnsi="Arial" w:cs="Arial"/>
          <w:sz w:val="22"/>
          <w:szCs w:val="22"/>
        </w:rPr>
        <w:t>;</w:t>
      </w:r>
    </w:p>
    <w:p w14:paraId="4675E422" w14:textId="77777777" w:rsidR="00350E0B" w:rsidRDefault="00350E0B" w:rsidP="00350E0B">
      <w:pPr>
        <w:pStyle w:val="BodyText"/>
        <w:numPr>
          <w:ilvl w:val="0"/>
          <w:numId w:val="18"/>
        </w:numPr>
        <w:ind w:left="851" w:hanging="567"/>
        <w:jc w:val="left"/>
        <w:rPr>
          <w:rFonts w:ascii="Arial" w:hAnsi="Arial" w:cs="Arial"/>
          <w:sz w:val="22"/>
          <w:szCs w:val="22"/>
        </w:rPr>
      </w:pPr>
      <w:r w:rsidRPr="00363DF1">
        <w:rPr>
          <w:rFonts w:ascii="Arial" w:hAnsi="Arial" w:cs="Arial"/>
          <w:sz w:val="22"/>
          <w:szCs w:val="22"/>
        </w:rPr>
        <w:t>trainees</w:t>
      </w:r>
      <w:r>
        <w:rPr>
          <w:rFonts w:ascii="Arial" w:hAnsi="Arial" w:cs="Arial"/>
          <w:sz w:val="22"/>
          <w:szCs w:val="22"/>
        </w:rPr>
        <w:t xml:space="preserve"> and apprentices</w:t>
      </w:r>
    </w:p>
    <w:p w14:paraId="33BDD241" w14:textId="77777777" w:rsidR="00350E0B" w:rsidRPr="00363DF1" w:rsidRDefault="00350E0B" w:rsidP="00350E0B">
      <w:pPr>
        <w:pStyle w:val="BodyText"/>
        <w:numPr>
          <w:ilvl w:val="0"/>
          <w:numId w:val="18"/>
        </w:numPr>
        <w:ind w:left="851" w:hanging="567"/>
        <w:jc w:val="left"/>
        <w:rPr>
          <w:rFonts w:ascii="Arial" w:hAnsi="Arial" w:cs="Arial"/>
          <w:sz w:val="22"/>
          <w:szCs w:val="22"/>
        </w:rPr>
      </w:pPr>
      <w:r w:rsidRPr="00363DF1">
        <w:rPr>
          <w:rFonts w:ascii="Arial" w:hAnsi="Arial" w:cs="Arial"/>
          <w:sz w:val="22"/>
          <w:szCs w:val="22"/>
        </w:rPr>
        <w:t>Directors.</w:t>
      </w:r>
    </w:p>
    <w:p w14:paraId="1437E2A7" w14:textId="77777777" w:rsidR="00350E0B" w:rsidRDefault="00350E0B" w:rsidP="00350E0B">
      <w:pPr>
        <w:tabs>
          <w:tab w:val="left" w:pos="-720"/>
        </w:tabs>
      </w:pPr>
    </w:p>
    <w:p w14:paraId="3EFEEEBE" w14:textId="77777777" w:rsidR="00350E0B" w:rsidRDefault="00350E0B" w:rsidP="00350E0B">
      <w:pPr>
        <w:pStyle w:val="Heading2"/>
      </w:pPr>
      <w:r>
        <w:t>Exception</w:t>
      </w:r>
    </w:p>
    <w:p w14:paraId="5519D334" w14:textId="77777777" w:rsidR="00350E0B" w:rsidRPr="0039286C" w:rsidRDefault="00350E0B" w:rsidP="00350E0B">
      <w:pPr>
        <w:pStyle w:val="BodyText"/>
        <w:jc w:val="left"/>
        <w:rPr>
          <w:rFonts w:ascii="Arial" w:hAnsi="Arial" w:cs="Arial"/>
          <w:sz w:val="22"/>
          <w:szCs w:val="22"/>
        </w:rPr>
      </w:pPr>
      <w:r w:rsidRPr="0039286C">
        <w:rPr>
          <w:rFonts w:ascii="Arial" w:hAnsi="Arial" w:cs="Arial"/>
          <w:sz w:val="22"/>
          <w:szCs w:val="22"/>
        </w:rPr>
        <w:t xml:space="preserve">The Gift Policy does not apply to </w:t>
      </w:r>
      <w:r>
        <w:rPr>
          <w:rFonts w:ascii="Arial" w:hAnsi="Arial" w:cs="Arial"/>
          <w:sz w:val="22"/>
          <w:szCs w:val="22"/>
        </w:rPr>
        <w:t>employees</w:t>
      </w:r>
      <w:r w:rsidRPr="0039286C">
        <w:rPr>
          <w:rFonts w:ascii="Arial" w:hAnsi="Arial" w:cs="Arial"/>
          <w:sz w:val="22"/>
          <w:szCs w:val="22"/>
        </w:rPr>
        <w:t xml:space="preserve"> leaving due to gross misconduct.</w:t>
      </w:r>
    </w:p>
    <w:p w14:paraId="5AC8461C" w14:textId="77777777" w:rsidR="005D30D8" w:rsidRDefault="005D30D8" w:rsidP="00610B85">
      <w:pPr>
        <w:tabs>
          <w:tab w:val="left" w:pos="0"/>
        </w:tabs>
      </w:pPr>
    </w:p>
    <w:p w14:paraId="5036804E" w14:textId="77777777" w:rsidR="00350E0B" w:rsidRDefault="00AE0353" w:rsidP="00AE0353">
      <w:pPr>
        <w:pStyle w:val="Heading1"/>
      </w:pPr>
      <w:r>
        <w:t>PROCEDURE</w:t>
      </w:r>
    </w:p>
    <w:p w14:paraId="55E50BE6" w14:textId="77777777" w:rsidR="00AE0353" w:rsidRDefault="00AE0353" w:rsidP="00AE0353">
      <w:pPr>
        <w:pStyle w:val="Heading2"/>
      </w:pPr>
      <w:r>
        <w:t>Employee Occasions</w:t>
      </w:r>
    </w:p>
    <w:p w14:paraId="4F064F0B" w14:textId="4E2D307B" w:rsidR="00AE0353" w:rsidRDefault="00AE0353" w:rsidP="00AE0353">
      <w:pPr>
        <w:pStyle w:val="BodyText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All requests for events and gifts that qualify under this procedure, should be directed to the </w:t>
      </w:r>
      <w:r w:rsidR="00FC331B">
        <w:rPr>
          <w:rFonts w:ascii="Arial" w:hAnsi="Arial" w:cs="Arial"/>
          <w:sz w:val="22"/>
          <w:szCs w:val="22"/>
        </w:rPr>
        <w:t xml:space="preserve">People &amp; </w:t>
      </w:r>
      <w:r w:rsidR="00115A08">
        <w:rPr>
          <w:rFonts w:ascii="Arial" w:hAnsi="Arial" w:cs="Arial"/>
          <w:sz w:val="22"/>
          <w:szCs w:val="22"/>
        </w:rPr>
        <w:t>Wellbeing</w:t>
      </w:r>
      <w:r>
        <w:rPr>
          <w:rFonts w:ascii="Arial" w:hAnsi="Arial" w:cs="Arial"/>
          <w:sz w:val="22"/>
          <w:szCs w:val="22"/>
        </w:rPr>
        <w:t xml:space="preserve"> </w:t>
      </w:r>
      <w:r w:rsidR="00115A08">
        <w:rPr>
          <w:rFonts w:ascii="Arial" w:hAnsi="Arial" w:cs="Arial"/>
          <w:sz w:val="22"/>
          <w:szCs w:val="22"/>
        </w:rPr>
        <w:t>team</w:t>
      </w:r>
      <w:r>
        <w:rPr>
          <w:rFonts w:ascii="Arial" w:hAnsi="Arial" w:cs="Arial"/>
          <w:sz w:val="22"/>
          <w:szCs w:val="22"/>
        </w:rPr>
        <w:t xml:space="preserve"> for action.</w:t>
      </w:r>
    </w:p>
    <w:p w14:paraId="401346B1" w14:textId="77777777" w:rsidR="00AE0353" w:rsidRDefault="00AE0353" w:rsidP="00AE0353">
      <w:pPr>
        <w:pStyle w:val="BodyText"/>
        <w:ind w:left="851"/>
        <w:jc w:val="left"/>
        <w:rPr>
          <w:rFonts w:ascii="Arial" w:hAnsi="Arial" w:cs="Arial"/>
          <w:sz w:val="22"/>
          <w:szCs w:val="22"/>
        </w:rPr>
      </w:pPr>
    </w:p>
    <w:p w14:paraId="3E8BCB25" w14:textId="77777777" w:rsidR="00AE0353" w:rsidRPr="0039286C" w:rsidRDefault="00AE0353" w:rsidP="00AE0353">
      <w:pPr>
        <w:pStyle w:val="BodyText"/>
        <w:jc w:val="left"/>
        <w:rPr>
          <w:rFonts w:ascii="Arial" w:hAnsi="Arial" w:cs="Arial"/>
          <w:sz w:val="22"/>
          <w:szCs w:val="22"/>
        </w:rPr>
      </w:pPr>
      <w:r w:rsidRPr="0039286C">
        <w:rPr>
          <w:rFonts w:ascii="Arial" w:hAnsi="Arial" w:cs="Arial"/>
          <w:sz w:val="22"/>
          <w:szCs w:val="22"/>
        </w:rPr>
        <w:t xml:space="preserve">The following Table outlines the recognition given by </w:t>
      </w:r>
      <w:r>
        <w:rPr>
          <w:rFonts w:ascii="Arial" w:hAnsi="Arial" w:cs="Arial"/>
          <w:sz w:val="22"/>
          <w:szCs w:val="22"/>
        </w:rPr>
        <w:t>Wannon Water</w:t>
      </w:r>
      <w:r w:rsidRPr="0039286C">
        <w:rPr>
          <w:rFonts w:ascii="Arial" w:hAnsi="Arial" w:cs="Arial"/>
          <w:sz w:val="22"/>
          <w:szCs w:val="22"/>
        </w:rPr>
        <w:t xml:space="preserve"> to </w:t>
      </w:r>
      <w:r>
        <w:rPr>
          <w:rFonts w:ascii="Arial" w:hAnsi="Arial" w:cs="Arial"/>
          <w:sz w:val="22"/>
          <w:szCs w:val="22"/>
        </w:rPr>
        <w:t xml:space="preserve">employees </w:t>
      </w:r>
      <w:r w:rsidRPr="0039286C">
        <w:rPr>
          <w:rFonts w:ascii="Arial" w:hAnsi="Arial" w:cs="Arial"/>
          <w:sz w:val="22"/>
          <w:szCs w:val="22"/>
        </w:rPr>
        <w:t>on various occasions:</w:t>
      </w:r>
    </w:p>
    <w:p w14:paraId="13FD11ED" w14:textId="77777777" w:rsidR="00AE0353" w:rsidRDefault="00AE0353" w:rsidP="00AE0353">
      <w:pPr>
        <w:pStyle w:val="BodyText"/>
        <w:ind w:left="851"/>
        <w:jc w:val="left"/>
        <w:rPr>
          <w:rFonts w:ascii="Arial" w:hAnsi="Arial" w:cs="Arial"/>
          <w:sz w:val="22"/>
          <w:szCs w:val="22"/>
        </w:rPr>
      </w:pPr>
    </w:p>
    <w:tbl>
      <w:tblPr>
        <w:tblW w:w="8109" w:type="dxa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00"/>
        <w:gridCol w:w="3240"/>
        <w:gridCol w:w="2169"/>
      </w:tblGrid>
      <w:tr w:rsidR="00AE0353" w14:paraId="60A9C813" w14:textId="77777777" w:rsidTr="00921655">
        <w:trPr>
          <w:trHeight w:val="329"/>
          <w:tblHeader/>
        </w:trPr>
        <w:tc>
          <w:tcPr>
            <w:tcW w:w="2700" w:type="dxa"/>
            <w:shd w:val="clear" w:color="auto" w:fill="F3F3F3"/>
          </w:tcPr>
          <w:p w14:paraId="6EA56F83" w14:textId="77777777" w:rsidR="00AE0353" w:rsidRPr="0039286C" w:rsidRDefault="00AE0353" w:rsidP="00921655">
            <w:pPr>
              <w:pStyle w:val="BodyText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9286C">
              <w:rPr>
                <w:rFonts w:ascii="Arial" w:hAnsi="Arial" w:cs="Arial"/>
                <w:sz w:val="22"/>
                <w:szCs w:val="22"/>
              </w:rPr>
              <w:t>OCCASION</w:t>
            </w:r>
          </w:p>
        </w:tc>
        <w:tc>
          <w:tcPr>
            <w:tcW w:w="3240" w:type="dxa"/>
            <w:shd w:val="clear" w:color="auto" w:fill="F3F3F3"/>
          </w:tcPr>
          <w:p w14:paraId="5BB3DA31" w14:textId="77777777" w:rsidR="00AE0353" w:rsidRPr="0039286C" w:rsidRDefault="00AE0353" w:rsidP="00921655">
            <w:pPr>
              <w:pStyle w:val="BodyText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9286C">
              <w:rPr>
                <w:rFonts w:ascii="Arial" w:hAnsi="Arial" w:cs="Arial"/>
                <w:sz w:val="22"/>
                <w:szCs w:val="22"/>
              </w:rPr>
              <w:t>RECOGNITION</w:t>
            </w:r>
          </w:p>
        </w:tc>
        <w:tc>
          <w:tcPr>
            <w:tcW w:w="2169" w:type="dxa"/>
            <w:shd w:val="clear" w:color="auto" w:fill="F3F3F3"/>
          </w:tcPr>
          <w:p w14:paraId="1DC66F55" w14:textId="77777777" w:rsidR="00AE0353" w:rsidRPr="0039286C" w:rsidRDefault="00AE0353" w:rsidP="00921655">
            <w:pPr>
              <w:pStyle w:val="BodyText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EVENT</w:t>
            </w:r>
          </w:p>
        </w:tc>
      </w:tr>
      <w:tr w:rsidR="00AE0353" w14:paraId="74811EB2" w14:textId="77777777" w:rsidTr="00921655">
        <w:trPr>
          <w:trHeight w:val="687"/>
        </w:trPr>
        <w:tc>
          <w:tcPr>
            <w:tcW w:w="2700" w:type="dxa"/>
          </w:tcPr>
          <w:p w14:paraId="6C6D6395" w14:textId="77777777" w:rsidR="00AE0353" w:rsidRPr="0039286C" w:rsidRDefault="00AE0353" w:rsidP="00921655">
            <w:pPr>
              <w:pStyle w:val="BodyText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39286C">
              <w:rPr>
                <w:rFonts w:ascii="Arial" w:hAnsi="Arial" w:cs="Arial"/>
                <w:sz w:val="22"/>
                <w:szCs w:val="22"/>
              </w:rPr>
              <w:t xml:space="preserve">Resignation </w:t>
            </w:r>
            <w:r>
              <w:rPr>
                <w:rFonts w:ascii="Arial" w:hAnsi="Arial" w:cs="Arial"/>
                <w:sz w:val="22"/>
                <w:szCs w:val="22"/>
              </w:rPr>
              <w:t xml:space="preserve">or </w:t>
            </w:r>
            <w:r w:rsidRPr="0039286C">
              <w:rPr>
                <w:rFonts w:ascii="Arial" w:hAnsi="Arial" w:cs="Arial"/>
                <w:sz w:val="22"/>
                <w:szCs w:val="22"/>
              </w:rPr>
              <w:t>Retirement</w:t>
            </w:r>
          </w:p>
          <w:p w14:paraId="3B922D6F" w14:textId="77777777" w:rsidR="00AE0353" w:rsidRPr="0039286C" w:rsidRDefault="00AE0353" w:rsidP="00921655">
            <w:pPr>
              <w:pStyle w:val="BodyText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40" w:type="dxa"/>
          </w:tcPr>
          <w:p w14:paraId="71E5E126" w14:textId="77777777" w:rsidR="00AE0353" w:rsidRDefault="00AE0353" w:rsidP="00921655">
            <w:pPr>
              <w:pStyle w:val="BodyText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39286C">
              <w:rPr>
                <w:rFonts w:ascii="Arial" w:hAnsi="Arial" w:cs="Arial"/>
                <w:sz w:val="22"/>
                <w:szCs w:val="22"/>
              </w:rPr>
              <w:t xml:space="preserve">Card and gift (to the value specified below), </w:t>
            </w:r>
          </w:p>
          <w:p w14:paraId="1AFB693D" w14:textId="77777777" w:rsidR="00AE0353" w:rsidRDefault="00AE0353" w:rsidP="00921655">
            <w:pPr>
              <w:pStyle w:val="BodyText"/>
              <w:tabs>
                <w:tab w:val="right" w:pos="3312"/>
              </w:tabs>
              <w:jc w:val="left"/>
              <w:rPr>
                <w:rFonts w:ascii="Arial" w:hAnsi="Arial" w:cs="Arial"/>
                <w:sz w:val="22"/>
                <w:szCs w:val="22"/>
              </w:rPr>
            </w:pPr>
          </w:p>
          <w:p w14:paraId="3A011B82" w14:textId="77777777" w:rsidR="00AE0353" w:rsidRDefault="00AE0353" w:rsidP="00921655">
            <w:pPr>
              <w:pStyle w:val="BodyText"/>
              <w:tabs>
                <w:tab w:val="right" w:pos="2772"/>
              </w:tabs>
              <w:jc w:val="left"/>
              <w:rPr>
                <w:rFonts w:ascii="Arial" w:hAnsi="Arial" w:cs="Arial"/>
                <w:sz w:val="22"/>
                <w:szCs w:val="22"/>
              </w:rPr>
            </w:pPr>
            <w:r w:rsidRPr="0039286C">
              <w:rPr>
                <w:rFonts w:ascii="Arial" w:hAnsi="Arial" w:cs="Arial"/>
                <w:sz w:val="22"/>
                <w:szCs w:val="22"/>
              </w:rPr>
              <w:t>Period of Service</w:t>
            </w:r>
          </w:p>
          <w:p w14:paraId="5789159A" w14:textId="77777777" w:rsidR="00AE0353" w:rsidRDefault="00AE0353" w:rsidP="00921655">
            <w:pPr>
              <w:pStyle w:val="BodyText"/>
              <w:tabs>
                <w:tab w:val="right" w:pos="2772"/>
              </w:tabs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at Wannon Water </w:t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 w:rsidRPr="0039286C">
              <w:rPr>
                <w:rFonts w:ascii="Arial" w:hAnsi="Arial" w:cs="Arial"/>
                <w:sz w:val="22"/>
                <w:szCs w:val="22"/>
              </w:rPr>
              <w:t>Gift value</w:t>
            </w:r>
          </w:p>
          <w:p w14:paraId="410EAACF" w14:textId="77777777" w:rsidR="00AE0353" w:rsidRDefault="00AE0353" w:rsidP="00921655">
            <w:pPr>
              <w:pStyle w:val="BodyText"/>
              <w:tabs>
                <w:tab w:val="right" w:pos="2772"/>
              </w:tabs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 – 2 years</w:t>
            </w:r>
            <w:r>
              <w:rPr>
                <w:rFonts w:ascii="Arial" w:hAnsi="Arial" w:cs="Arial"/>
                <w:sz w:val="22"/>
                <w:szCs w:val="22"/>
              </w:rPr>
              <w:tab/>
              <w:t>nil</w:t>
            </w:r>
          </w:p>
          <w:p w14:paraId="6ABB9652" w14:textId="77777777" w:rsidR="00AE0353" w:rsidRPr="0039286C" w:rsidRDefault="00AE0353" w:rsidP="00921655">
            <w:pPr>
              <w:pStyle w:val="BodyText"/>
              <w:tabs>
                <w:tab w:val="right" w:pos="2772"/>
              </w:tabs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39286C">
              <w:rPr>
                <w:rFonts w:ascii="Arial" w:hAnsi="Arial" w:cs="Arial"/>
                <w:sz w:val="22"/>
                <w:szCs w:val="22"/>
              </w:rPr>
              <w:t xml:space="preserve"> – 5 years</w:t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 w:rsidRPr="0039286C">
              <w:rPr>
                <w:rFonts w:ascii="Arial" w:hAnsi="Arial" w:cs="Arial"/>
                <w:sz w:val="22"/>
                <w:szCs w:val="22"/>
              </w:rPr>
              <w:t>$100.00</w:t>
            </w:r>
          </w:p>
          <w:p w14:paraId="3982C0CD" w14:textId="77777777" w:rsidR="00AE0353" w:rsidRPr="0039286C" w:rsidRDefault="00AE0353" w:rsidP="00921655">
            <w:pPr>
              <w:pStyle w:val="BodyText"/>
              <w:tabs>
                <w:tab w:val="right" w:pos="2772"/>
              </w:tabs>
              <w:jc w:val="left"/>
              <w:rPr>
                <w:rFonts w:ascii="Arial" w:hAnsi="Arial" w:cs="Arial"/>
                <w:sz w:val="22"/>
                <w:szCs w:val="22"/>
              </w:rPr>
            </w:pPr>
            <w:r w:rsidRPr="0039286C">
              <w:rPr>
                <w:rFonts w:ascii="Arial" w:hAnsi="Arial" w:cs="Arial"/>
                <w:sz w:val="22"/>
                <w:szCs w:val="22"/>
              </w:rPr>
              <w:t>5 – 10 years</w:t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 w:rsidRPr="0039286C">
              <w:rPr>
                <w:rFonts w:ascii="Arial" w:hAnsi="Arial" w:cs="Arial"/>
                <w:sz w:val="22"/>
                <w:szCs w:val="22"/>
              </w:rPr>
              <w:t>$150.00</w:t>
            </w:r>
          </w:p>
          <w:p w14:paraId="682B395C" w14:textId="77777777" w:rsidR="00AE0353" w:rsidRPr="0039286C" w:rsidRDefault="00AE0353" w:rsidP="00921655">
            <w:pPr>
              <w:pStyle w:val="BodyText"/>
              <w:tabs>
                <w:tab w:val="right" w:pos="2772"/>
              </w:tabs>
              <w:jc w:val="left"/>
              <w:rPr>
                <w:rFonts w:ascii="Arial" w:hAnsi="Arial" w:cs="Arial"/>
                <w:sz w:val="22"/>
                <w:szCs w:val="22"/>
              </w:rPr>
            </w:pPr>
            <w:r w:rsidRPr="0039286C">
              <w:rPr>
                <w:rFonts w:ascii="Arial" w:hAnsi="Arial" w:cs="Arial"/>
                <w:sz w:val="22"/>
                <w:szCs w:val="22"/>
              </w:rPr>
              <w:t xml:space="preserve">10 – 20 years </w:t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 w:rsidRPr="0039286C">
              <w:rPr>
                <w:rFonts w:ascii="Arial" w:hAnsi="Arial" w:cs="Arial"/>
                <w:sz w:val="22"/>
                <w:szCs w:val="22"/>
              </w:rPr>
              <w:t>$200.00</w:t>
            </w:r>
          </w:p>
          <w:p w14:paraId="5D4463CC" w14:textId="77777777" w:rsidR="00AE0353" w:rsidRPr="0039286C" w:rsidRDefault="00AE0353" w:rsidP="00921655">
            <w:pPr>
              <w:pStyle w:val="BodyText"/>
              <w:tabs>
                <w:tab w:val="right" w:pos="2772"/>
              </w:tabs>
              <w:jc w:val="left"/>
              <w:rPr>
                <w:rFonts w:ascii="Arial" w:hAnsi="Arial" w:cs="Arial"/>
                <w:sz w:val="22"/>
                <w:szCs w:val="22"/>
              </w:rPr>
            </w:pPr>
            <w:r w:rsidRPr="0039286C">
              <w:rPr>
                <w:rFonts w:ascii="Arial" w:hAnsi="Arial" w:cs="Arial"/>
                <w:sz w:val="22"/>
                <w:szCs w:val="22"/>
              </w:rPr>
              <w:t xml:space="preserve">20 – 30 years </w:t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 w:rsidRPr="0039286C">
              <w:rPr>
                <w:rFonts w:ascii="Arial" w:hAnsi="Arial" w:cs="Arial"/>
                <w:sz w:val="22"/>
                <w:szCs w:val="22"/>
              </w:rPr>
              <w:t>$350.00</w:t>
            </w:r>
          </w:p>
          <w:p w14:paraId="23B58019" w14:textId="77777777" w:rsidR="00AE0353" w:rsidRPr="0039286C" w:rsidRDefault="00AE0353" w:rsidP="00921655">
            <w:pPr>
              <w:pStyle w:val="BodyText"/>
              <w:tabs>
                <w:tab w:val="right" w:pos="2772"/>
              </w:tabs>
              <w:jc w:val="left"/>
              <w:rPr>
                <w:rFonts w:ascii="Arial" w:hAnsi="Arial" w:cs="Arial"/>
                <w:sz w:val="22"/>
                <w:szCs w:val="22"/>
              </w:rPr>
            </w:pPr>
            <w:r w:rsidRPr="0039286C">
              <w:rPr>
                <w:rFonts w:ascii="Arial" w:hAnsi="Arial" w:cs="Arial"/>
                <w:sz w:val="22"/>
                <w:szCs w:val="22"/>
              </w:rPr>
              <w:t>30+ years</w:t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 w:rsidRPr="0039286C">
              <w:rPr>
                <w:rFonts w:ascii="Arial" w:hAnsi="Arial" w:cs="Arial"/>
                <w:sz w:val="22"/>
                <w:szCs w:val="22"/>
              </w:rPr>
              <w:t>$450.00</w:t>
            </w:r>
          </w:p>
        </w:tc>
        <w:tc>
          <w:tcPr>
            <w:tcW w:w="2169" w:type="dxa"/>
          </w:tcPr>
          <w:p w14:paraId="050003A5" w14:textId="77777777" w:rsidR="00AE0353" w:rsidRDefault="00AE0353" w:rsidP="00921655">
            <w:pPr>
              <w:pStyle w:val="BodyTex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Resignation: Morning/afternoon tea.</w:t>
            </w:r>
          </w:p>
          <w:p w14:paraId="6C988C22" w14:textId="77777777" w:rsidR="00AE0353" w:rsidRDefault="00AE0353" w:rsidP="00921655">
            <w:pPr>
              <w:pStyle w:val="BodyText"/>
              <w:jc w:val="left"/>
              <w:rPr>
                <w:rFonts w:ascii="Arial" w:hAnsi="Arial" w:cs="Arial"/>
                <w:sz w:val="22"/>
                <w:szCs w:val="22"/>
              </w:rPr>
            </w:pPr>
          </w:p>
          <w:p w14:paraId="3344E139" w14:textId="77777777" w:rsidR="00AE0353" w:rsidRPr="0039286C" w:rsidRDefault="00AE0353" w:rsidP="00921655">
            <w:pPr>
              <w:pStyle w:val="BodyTex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Retirement: Farewell Function</w:t>
            </w:r>
          </w:p>
        </w:tc>
      </w:tr>
      <w:tr w:rsidR="00AE0353" w14:paraId="4DE00DF9" w14:textId="77777777" w:rsidTr="00921655">
        <w:trPr>
          <w:trHeight w:val="182"/>
        </w:trPr>
        <w:tc>
          <w:tcPr>
            <w:tcW w:w="2700" w:type="dxa"/>
          </w:tcPr>
          <w:p w14:paraId="18838E73" w14:textId="77777777" w:rsidR="00AE0353" w:rsidRPr="0039286C" w:rsidRDefault="00AE0353" w:rsidP="00921655">
            <w:pPr>
              <w:pStyle w:val="BodyText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39286C">
              <w:rPr>
                <w:rFonts w:ascii="Arial" w:hAnsi="Arial" w:cs="Arial"/>
                <w:sz w:val="22"/>
                <w:szCs w:val="22"/>
              </w:rPr>
              <w:t>End of limited tenure position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3240" w:type="dxa"/>
          </w:tcPr>
          <w:p w14:paraId="09FC87F4" w14:textId="77777777" w:rsidR="00AE0353" w:rsidRPr="0039286C" w:rsidRDefault="00AE0353" w:rsidP="00921655">
            <w:pPr>
              <w:pStyle w:val="BodyTex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Card</w:t>
            </w:r>
          </w:p>
        </w:tc>
        <w:tc>
          <w:tcPr>
            <w:tcW w:w="2169" w:type="dxa"/>
          </w:tcPr>
          <w:p w14:paraId="37F85BA1" w14:textId="77777777" w:rsidR="00AE0353" w:rsidRPr="0039286C" w:rsidRDefault="00AE0353" w:rsidP="00921655">
            <w:pPr>
              <w:pStyle w:val="BodyText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39286C">
              <w:rPr>
                <w:rFonts w:ascii="Arial" w:hAnsi="Arial" w:cs="Arial"/>
                <w:sz w:val="22"/>
                <w:szCs w:val="22"/>
              </w:rPr>
              <w:t xml:space="preserve">Morning/afternoon tea </w:t>
            </w:r>
          </w:p>
        </w:tc>
      </w:tr>
      <w:tr w:rsidR="00AE0353" w14:paraId="307A7BF9" w14:textId="77777777" w:rsidTr="00921655">
        <w:trPr>
          <w:trHeight w:val="182"/>
        </w:trPr>
        <w:tc>
          <w:tcPr>
            <w:tcW w:w="2700" w:type="dxa"/>
            <w:tcBorders>
              <w:bottom w:val="single" w:sz="4" w:space="0" w:color="auto"/>
            </w:tcBorders>
          </w:tcPr>
          <w:p w14:paraId="2784E52C" w14:textId="77777777" w:rsidR="00AE0353" w:rsidRPr="0039286C" w:rsidRDefault="00AE0353" w:rsidP="00921655">
            <w:pPr>
              <w:pStyle w:val="BodyText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39286C">
              <w:rPr>
                <w:rFonts w:ascii="Arial" w:hAnsi="Arial" w:cs="Arial"/>
                <w:sz w:val="22"/>
                <w:szCs w:val="22"/>
              </w:rPr>
              <w:t>Marriage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3058890D" w14:textId="77777777" w:rsidR="00AE0353" w:rsidRDefault="00AE0353" w:rsidP="00921655">
            <w:pPr>
              <w:pStyle w:val="BodyText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39286C">
              <w:rPr>
                <w:rFonts w:ascii="Arial" w:hAnsi="Arial" w:cs="Arial"/>
                <w:sz w:val="22"/>
                <w:szCs w:val="22"/>
              </w:rPr>
              <w:t>Card &amp; $</w:t>
            </w:r>
            <w:r>
              <w:rPr>
                <w:rFonts w:ascii="Arial" w:hAnsi="Arial" w:cs="Arial"/>
                <w:sz w:val="22"/>
                <w:szCs w:val="22"/>
              </w:rPr>
              <w:t>50</w:t>
            </w:r>
            <w:r w:rsidRPr="0039286C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Gift Card</w:t>
            </w:r>
          </w:p>
          <w:p w14:paraId="4F8E76D0" w14:textId="77777777" w:rsidR="00AE0353" w:rsidRPr="0039286C" w:rsidRDefault="00AE0353" w:rsidP="00921655">
            <w:pPr>
              <w:pStyle w:val="BodyText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69" w:type="dxa"/>
            <w:tcBorders>
              <w:bottom w:val="single" w:sz="4" w:space="0" w:color="auto"/>
            </w:tcBorders>
          </w:tcPr>
          <w:p w14:paraId="2770E128" w14:textId="77777777" w:rsidR="00AE0353" w:rsidRPr="0039286C" w:rsidRDefault="00AE0353" w:rsidP="00921655">
            <w:pPr>
              <w:pStyle w:val="BodyTex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Nil</w:t>
            </w:r>
          </w:p>
        </w:tc>
      </w:tr>
      <w:tr w:rsidR="00AE0353" w14:paraId="02E4482C" w14:textId="77777777" w:rsidTr="00921655">
        <w:trPr>
          <w:trHeight w:val="687"/>
        </w:trPr>
        <w:tc>
          <w:tcPr>
            <w:tcW w:w="2700" w:type="dxa"/>
          </w:tcPr>
          <w:p w14:paraId="65F2BB06" w14:textId="77777777" w:rsidR="00AE0353" w:rsidRPr="0039286C" w:rsidRDefault="00AE0353" w:rsidP="00921655">
            <w:pPr>
              <w:pStyle w:val="BodyText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39286C">
              <w:rPr>
                <w:rFonts w:ascii="Arial" w:hAnsi="Arial" w:cs="Arial"/>
                <w:sz w:val="22"/>
                <w:szCs w:val="22"/>
              </w:rPr>
              <w:t>Bereavement - spouse/</w:t>
            </w:r>
            <w:r>
              <w:rPr>
                <w:rFonts w:ascii="Arial" w:hAnsi="Arial" w:cs="Arial"/>
                <w:sz w:val="22"/>
                <w:szCs w:val="22"/>
              </w:rPr>
              <w:t xml:space="preserve">partner, </w:t>
            </w:r>
            <w:r w:rsidRPr="0039286C">
              <w:rPr>
                <w:rFonts w:ascii="Arial" w:hAnsi="Arial" w:cs="Arial"/>
                <w:sz w:val="22"/>
                <w:szCs w:val="22"/>
              </w:rPr>
              <w:t xml:space="preserve">child, </w:t>
            </w:r>
            <w:r>
              <w:rPr>
                <w:rFonts w:ascii="Arial" w:hAnsi="Arial" w:cs="Arial"/>
                <w:sz w:val="22"/>
                <w:szCs w:val="22"/>
              </w:rPr>
              <w:t>mother, father, sister, brother.</w:t>
            </w:r>
          </w:p>
        </w:tc>
        <w:tc>
          <w:tcPr>
            <w:tcW w:w="3240" w:type="dxa"/>
          </w:tcPr>
          <w:p w14:paraId="2BFDBE88" w14:textId="77777777" w:rsidR="00AE0353" w:rsidRPr="0039286C" w:rsidRDefault="00AE0353" w:rsidP="00AE0353">
            <w:pPr>
              <w:pStyle w:val="BodyText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39286C">
              <w:rPr>
                <w:rFonts w:ascii="Arial" w:hAnsi="Arial" w:cs="Arial"/>
                <w:sz w:val="22"/>
                <w:szCs w:val="22"/>
              </w:rPr>
              <w:t xml:space="preserve">Card &amp; $50 </w:t>
            </w:r>
            <w:r>
              <w:rPr>
                <w:rFonts w:ascii="Arial" w:hAnsi="Arial" w:cs="Arial"/>
                <w:sz w:val="22"/>
                <w:szCs w:val="22"/>
              </w:rPr>
              <w:t xml:space="preserve">for flowers (or </w:t>
            </w:r>
            <w:r w:rsidRPr="0039286C">
              <w:rPr>
                <w:rFonts w:ascii="Arial" w:hAnsi="Arial" w:cs="Arial"/>
                <w:sz w:val="22"/>
                <w:szCs w:val="22"/>
              </w:rPr>
              <w:t>$50 donation to employee’s charity of choice)</w:t>
            </w:r>
          </w:p>
        </w:tc>
        <w:tc>
          <w:tcPr>
            <w:tcW w:w="2169" w:type="dxa"/>
          </w:tcPr>
          <w:p w14:paraId="408329B8" w14:textId="77777777" w:rsidR="00AE0353" w:rsidRPr="0039286C" w:rsidRDefault="00AE0353" w:rsidP="00921655">
            <w:pPr>
              <w:pStyle w:val="BodyTex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Nil</w:t>
            </w:r>
          </w:p>
        </w:tc>
      </w:tr>
      <w:tr w:rsidR="00AE0353" w14:paraId="089FABFF" w14:textId="77777777" w:rsidTr="00921655">
        <w:trPr>
          <w:trHeight w:val="139"/>
        </w:trPr>
        <w:tc>
          <w:tcPr>
            <w:tcW w:w="2700" w:type="dxa"/>
          </w:tcPr>
          <w:p w14:paraId="0AB168AD" w14:textId="77777777" w:rsidR="00AE0353" w:rsidRPr="0039286C" w:rsidRDefault="00AE0353" w:rsidP="00921655">
            <w:pPr>
              <w:pStyle w:val="BodyText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39286C">
              <w:rPr>
                <w:rFonts w:ascii="Arial" w:hAnsi="Arial" w:cs="Arial"/>
                <w:sz w:val="22"/>
                <w:szCs w:val="22"/>
              </w:rPr>
              <w:t>New Baby (mother or father)</w:t>
            </w:r>
          </w:p>
        </w:tc>
        <w:tc>
          <w:tcPr>
            <w:tcW w:w="3240" w:type="dxa"/>
          </w:tcPr>
          <w:p w14:paraId="53095A2A" w14:textId="77777777" w:rsidR="00AE0353" w:rsidRPr="0039286C" w:rsidRDefault="00AE0353" w:rsidP="00921655">
            <w:pPr>
              <w:pStyle w:val="BodyText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39286C">
              <w:rPr>
                <w:rFonts w:ascii="Arial" w:hAnsi="Arial" w:cs="Arial"/>
                <w:sz w:val="22"/>
                <w:szCs w:val="22"/>
              </w:rPr>
              <w:t xml:space="preserve">Card and $50 </w:t>
            </w:r>
            <w:r>
              <w:rPr>
                <w:rFonts w:ascii="Arial" w:hAnsi="Arial" w:cs="Arial"/>
                <w:sz w:val="22"/>
                <w:szCs w:val="22"/>
              </w:rPr>
              <w:t>for flowers (or equivalent)</w:t>
            </w:r>
          </w:p>
        </w:tc>
        <w:tc>
          <w:tcPr>
            <w:tcW w:w="2169" w:type="dxa"/>
          </w:tcPr>
          <w:p w14:paraId="28D4D943" w14:textId="77777777" w:rsidR="00AE0353" w:rsidRPr="0039286C" w:rsidRDefault="00AE0353" w:rsidP="00921655">
            <w:pPr>
              <w:pStyle w:val="BodyTex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Nil</w:t>
            </w:r>
          </w:p>
        </w:tc>
      </w:tr>
      <w:tr w:rsidR="00AE0353" w14:paraId="6C6ACE2D" w14:textId="77777777" w:rsidTr="00921655">
        <w:trPr>
          <w:trHeight w:val="177"/>
        </w:trPr>
        <w:tc>
          <w:tcPr>
            <w:tcW w:w="2700" w:type="dxa"/>
          </w:tcPr>
          <w:p w14:paraId="70960224" w14:textId="77777777" w:rsidR="00AE0353" w:rsidRPr="0039286C" w:rsidRDefault="00AE0353" w:rsidP="00921655">
            <w:pPr>
              <w:pStyle w:val="BodyTex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Serious illness requiring long hospital stay - </w:t>
            </w:r>
            <w:r w:rsidRPr="0039286C">
              <w:rPr>
                <w:rFonts w:ascii="Arial" w:hAnsi="Arial" w:cs="Arial"/>
                <w:sz w:val="22"/>
                <w:szCs w:val="22"/>
              </w:rPr>
              <w:t>employee</w:t>
            </w:r>
          </w:p>
        </w:tc>
        <w:tc>
          <w:tcPr>
            <w:tcW w:w="3240" w:type="dxa"/>
          </w:tcPr>
          <w:p w14:paraId="45DD1B3C" w14:textId="77777777" w:rsidR="00AE0353" w:rsidRPr="0039286C" w:rsidRDefault="00AE0353" w:rsidP="00921655">
            <w:pPr>
              <w:pStyle w:val="BodyText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39286C">
              <w:rPr>
                <w:rFonts w:ascii="Arial" w:hAnsi="Arial" w:cs="Arial"/>
                <w:sz w:val="22"/>
                <w:szCs w:val="22"/>
              </w:rPr>
              <w:t>Card and $</w:t>
            </w:r>
            <w:r>
              <w:rPr>
                <w:rFonts w:ascii="Arial" w:hAnsi="Arial" w:cs="Arial"/>
                <w:sz w:val="22"/>
                <w:szCs w:val="22"/>
              </w:rPr>
              <w:t>50</w:t>
            </w:r>
            <w:r w:rsidRPr="0039286C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for flowers (or equivalent)</w:t>
            </w:r>
          </w:p>
        </w:tc>
        <w:tc>
          <w:tcPr>
            <w:tcW w:w="2169" w:type="dxa"/>
          </w:tcPr>
          <w:p w14:paraId="4E6AA5E3" w14:textId="77777777" w:rsidR="00AE0353" w:rsidRPr="0039286C" w:rsidRDefault="00AE0353" w:rsidP="00921655">
            <w:pPr>
              <w:pStyle w:val="BodyTex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Nil</w:t>
            </w:r>
          </w:p>
        </w:tc>
      </w:tr>
      <w:tr w:rsidR="00AE0353" w14:paraId="0889BABD" w14:textId="77777777" w:rsidTr="00921655">
        <w:trPr>
          <w:trHeight w:val="183"/>
        </w:trPr>
        <w:tc>
          <w:tcPr>
            <w:tcW w:w="2700" w:type="dxa"/>
          </w:tcPr>
          <w:p w14:paraId="587496F2" w14:textId="77777777" w:rsidR="00AE0353" w:rsidRPr="0039286C" w:rsidRDefault="00AE0353" w:rsidP="00921655">
            <w:pPr>
              <w:pStyle w:val="BodyText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39286C">
              <w:rPr>
                <w:rFonts w:ascii="Arial" w:hAnsi="Arial" w:cs="Arial"/>
                <w:sz w:val="22"/>
                <w:szCs w:val="22"/>
              </w:rPr>
              <w:t>Other occasions</w:t>
            </w:r>
          </w:p>
        </w:tc>
        <w:tc>
          <w:tcPr>
            <w:tcW w:w="3240" w:type="dxa"/>
          </w:tcPr>
          <w:p w14:paraId="0BCFB2D6" w14:textId="77777777" w:rsidR="00AE0353" w:rsidRPr="0039286C" w:rsidRDefault="00AE0353" w:rsidP="00921655">
            <w:pPr>
              <w:pStyle w:val="BodyText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39286C">
              <w:rPr>
                <w:rFonts w:ascii="Arial" w:hAnsi="Arial" w:cs="Arial"/>
                <w:sz w:val="22"/>
                <w:szCs w:val="22"/>
              </w:rPr>
              <w:t xml:space="preserve">As approved by the </w:t>
            </w:r>
            <w:r>
              <w:rPr>
                <w:rFonts w:ascii="Arial" w:hAnsi="Arial" w:cs="Arial"/>
                <w:sz w:val="22"/>
                <w:szCs w:val="22"/>
              </w:rPr>
              <w:t>Managing Director.</w:t>
            </w:r>
          </w:p>
        </w:tc>
        <w:tc>
          <w:tcPr>
            <w:tcW w:w="2169" w:type="dxa"/>
          </w:tcPr>
          <w:p w14:paraId="3A0C64F4" w14:textId="77777777" w:rsidR="00AE0353" w:rsidRPr="0039286C" w:rsidRDefault="00AE0353" w:rsidP="00921655">
            <w:pPr>
              <w:pStyle w:val="BodyText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6CD8CD3" w14:textId="77777777" w:rsidR="00AE0353" w:rsidRDefault="00AE0353" w:rsidP="00AE0353">
      <w:pPr>
        <w:ind w:right="-720"/>
      </w:pPr>
    </w:p>
    <w:p w14:paraId="36A03BEA" w14:textId="77777777" w:rsidR="00AE0353" w:rsidRDefault="00AE0353" w:rsidP="00AE0353">
      <w:pPr>
        <w:pStyle w:val="Heading2"/>
      </w:pPr>
      <w:r>
        <w:t>Signature on Card</w:t>
      </w:r>
    </w:p>
    <w:p w14:paraId="3C2761DD" w14:textId="77777777" w:rsidR="00AE0353" w:rsidRDefault="00AE0353" w:rsidP="00AE0353">
      <w:pPr>
        <w:pStyle w:val="BodyText"/>
        <w:jc w:val="left"/>
        <w:rPr>
          <w:rFonts w:ascii="Arial" w:hAnsi="Arial" w:cs="Arial"/>
          <w:sz w:val="22"/>
          <w:szCs w:val="22"/>
        </w:rPr>
      </w:pPr>
      <w:r w:rsidRPr="0039286C">
        <w:rPr>
          <w:rFonts w:ascii="Arial" w:hAnsi="Arial" w:cs="Arial"/>
          <w:sz w:val="22"/>
          <w:szCs w:val="22"/>
        </w:rPr>
        <w:t xml:space="preserve">All cards are to be signed from “Board and </w:t>
      </w:r>
      <w:r>
        <w:rPr>
          <w:rFonts w:ascii="Arial" w:hAnsi="Arial" w:cs="Arial"/>
          <w:sz w:val="22"/>
          <w:szCs w:val="22"/>
        </w:rPr>
        <w:t>Employees</w:t>
      </w:r>
      <w:r w:rsidRPr="0039286C">
        <w:rPr>
          <w:rFonts w:ascii="Arial" w:hAnsi="Arial" w:cs="Arial"/>
          <w:sz w:val="22"/>
          <w:szCs w:val="22"/>
        </w:rPr>
        <w:t xml:space="preserve"> of </w:t>
      </w:r>
      <w:r>
        <w:rPr>
          <w:rFonts w:ascii="Arial" w:hAnsi="Arial" w:cs="Arial"/>
          <w:sz w:val="22"/>
          <w:szCs w:val="22"/>
        </w:rPr>
        <w:t xml:space="preserve">Wannon </w:t>
      </w:r>
      <w:r w:rsidRPr="0039286C">
        <w:rPr>
          <w:rFonts w:ascii="Arial" w:hAnsi="Arial" w:cs="Arial"/>
          <w:sz w:val="22"/>
          <w:szCs w:val="22"/>
        </w:rPr>
        <w:t>Water”.</w:t>
      </w:r>
    </w:p>
    <w:p w14:paraId="4DE23DAA" w14:textId="77777777" w:rsidR="00AE0353" w:rsidRPr="0039286C" w:rsidRDefault="00AE0353" w:rsidP="00AE0353">
      <w:pPr>
        <w:pStyle w:val="BodyText"/>
        <w:ind w:left="851"/>
        <w:jc w:val="left"/>
        <w:rPr>
          <w:rFonts w:ascii="Arial" w:hAnsi="Arial" w:cs="Arial"/>
          <w:sz w:val="22"/>
          <w:szCs w:val="22"/>
        </w:rPr>
      </w:pPr>
    </w:p>
    <w:p w14:paraId="7B648F8D" w14:textId="77777777" w:rsidR="00AE0353" w:rsidRPr="0039286C" w:rsidRDefault="00AE0353" w:rsidP="00AE0353">
      <w:pPr>
        <w:pStyle w:val="Heading2"/>
      </w:pPr>
      <w:r>
        <w:t>Farewell Events</w:t>
      </w:r>
    </w:p>
    <w:p w14:paraId="5BE40A88" w14:textId="77777777" w:rsidR="00AE0353" w:rsidRDefault="00AE0353" w:rsidP="00AE0353">
      <w:pPr>
        <w:pStyle w:val="BodyText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Typically f</w:t>
      </w:r>
      <w:r w:rsidRPr="0039286C">
        <w:rPr>
          <w:rFonts w:ascii="Arial" w:hAnsi="Arial" w:cs="Arial"/>
          <w:sz w:val="22"/>
          <w:szCs w:val="22"/>
        </w:rPr>
        <w:t xml:space="preserve">arewell </w:t>
      </w:r>
      <w:r>
        <w:rPr>
          <w:rFonts w:ascii="Arial" w:hAnsi="Arial" w:cs="Arial"/>
          <w:sz w:val="22"/>
          <w:szCs w:val="22"/>
        </w:rPr>
        <w:t xml:space="preserve">events </w:t>
      </w:r>
      <w:r w:rsidRPr="0039286C">
        <w:rPr>
          <w:rFonts w:ascii="Arial" w:hAnsi="Arial" w:cs="Arial"/>
          <w:sz w:val="22"/>
          <w:szCs w:val="22"/>
        </w:rPr>
        <w:t xml:space="preserve">are to be held at the workplace </w:t>
      </w:r>
      <w:r>
        <w:rPr>
          <w:rFonts w:ascii="Arial" w:hAnsi="Arial" w:cs="Arial"/>
          <w:sz w:val="22"/>
          <w:szCs w:val="22"/>
        </w:rPr>
        <w:t xml:space="preserve">towards the </w:t>
      </w:r>
      <w:r w:rsidRPr="0039286C">
        <w:rPr>
          <w:rFonts w:ascii="Arial" w:hAnsi="Arial" w:cs="Arial"/>
          <w:sz w:val="22"/>
          <w:szCs w:val="22"/>
        </w:rPr>
        <w:t xml:space="preserve">end of working hours on the employee’s day of departure.  </w:t>
      </w:r>
      <w:r>
        <w:rPr>
          <w:rFonts w:ascii="Arial" w:hAnsi="Arial" w:cs="Arial"/>
          <w:sz w:val="22"/>
          <w:szCs w:val="22"/>
        </w:rPr>
        <w:t xml:space="preserve">Employees </w:t>
      </w:r>
      <w:r w:rsidRPr="0039286C">
        <w:rPr>
          <w:rFonts w:ascii="Arial" w:hAnsi="Arial" w:cs="Arial"/>
          <w:sz w:val="22"/>
          <w:szCs w:val="22"/>
        </w:rPr>
        <w:t xml:space="preserve">of the immediate work area, other </w:t>
      </w:r>
      <w:r>
        <w:rPr>
          <w:rFonts w:ascii="Arial" w:hAnsi="Arial" w:cs="Arial"/>
          <w:sz w:val="22"/>
          <w:szCs w:val="22"/>
        </w:rPr>
        <w:t>employees</w:t>
      </w:r>
      <w:r w:rsidRPr="0039286C">
        <w:rPr>
          <w:rFonts w:ascii="Arial" w:hAnsi="Arial" w:cs="Arial"/>
          <w:sz w:val="22"/>
          <w:szCs w:val="22"/>
        </w:rPr>
        <w:t xml:space="preserve"> as seen appropriate will be invited to attend. </w:t>
      </w:r>
    </w:p>
    <w:p w14:paraId="5674FC6A" w14:textId="77777777" w:rsidR="00AE0353" w:rsidRDefault="00AE0353" w:rsidP="00AE0353">
      <w:pPr>
        <w:pStyle w:val="BodyText"/>
        <w:ind w:left="851"/>
        <w:jc w:val="left"/>
        <w:rPr>
          <w:rFonts w:ascii="Arial" w:hAnsi="Arial" w:cs="Arial"/>
          <w:sz w:val="22"/>
          <w:szCs w:val="22"/>
        </w:rPr>
      </w:pPr>
    </w:p>
    <w:p w14:paraId="610455C2" w14:textId="77777777" w:rsidR="00AE0353" w:rsidRPr="0039286C" w:rsidRDefault="00AE0353" w:rsidP="00AE0353">
      <w:pPr>
        <w:pStyle w:val="BodyText"/>
        <w:jc w:val="left"/>
        <w:rPr>
          <w:rFonts w:ascii="Arial" w:hAnsi="Arial" w:cs="Arial"/>
          <w:sz w:val="22"/>
          <w:szCs w:val="22"/>
        </w:rPr>
      </w:pPr>
      <w:r w:rsidRPr="0039286C">
        <w:rPr>
          <w:rFonts w:ascii="Arial" w:hAnsi="Arial" w:cs="Arial"/>
          <w:sz w:val="22"/>
          <w:szCs w:val="22"/>
        </w:rPr>
        <w:t>Beverages and lig</w:t>
      </w:r>
      <w:r>
        <w:rPr>
          <w:rFonts w:ascii="Arial" w:hAnsi="Arial" w:cs="Arial"/>
          <w:sz w:val="22"/>
          <w:szCs w:val="22"/>
        </w:rPr>
        <w:t xml:space="preserve">ht snack food will be provided as per the Corporate Catering Procedure. </w:t>
      </w:r>
      <w:r w:rsidRPr="0039286C">
        <w:rPr>
          <w:rFonts w:ascii="Arial" w:hAnsi="Arial" w:cs="Arial"/>
          <w:sz w:val="22"/>
          <w:szCs w:val="22"/>
        </w:rPr>
        <w:t xml:space="preserve"> Provision of alcoholic drinks will be </w:t>
      </w:r>
      <w:r>
        <w:rPr>
          <w:rFonts w:ascii="Arial" w:hAnsi="Arial" w:cs="Arial"/>
          <w:sz w:val="22"/>
          <w:szCs w:val="22"/>
        </w:rPr>
        <w:t>as per the policy “Alcohol &amp; Drugs in the Workplace”</w:t>
      </w:r>
      <w:r w:rsidRPr="0039286C">
        <w:rPr>
          <w:rFonts w:ascii="Arial" w:hAnsi="Arial" w:cs="Arial"/>
          <w:sz w:val="22"/>
          <w:szCs w:val="22"/>
        </w:rPr>
        <w:t xml:space="preserve">.  </w:t>
      </w:r>
      <w:r>
        <w:rPr>
          <w:rFonts w:ascii="Arial" w:hAnsi="Arial" w:cs="Arial"/>
          <w:sz w:val="22"/>
          <w:szCs w:val="22"/>
        </w:rPr>
        <w:t>The supply of alcoholic beverages at an event is subject to approval by the managing Director.</w:t>
      </w:r>
    </w:p>
    <w:p w14:paraId="7E5AD8DA" w14:textId="77777777" w:rsidR="00AE0353" w:rsidRPr="0039286C" w:rsidRDefault="00AE0353" w:rsidP="00AE0353">
      <w:pPr>
        <w:pStyle w:val="BodyText"/>
        <w:ind w:left="851"/>
        <w:jc w:val="left"/>
        <w:rPr>
          <w:rFonts w:ascii="Arial" w:hAnsi="Arial" w:cs="Arial"/>
          <w:sz w:val="22"/>
          <w:szCs w:val="22"/>
        </w:rPr>
      </w:pPr>
    </w:p>
    <w:p w14:paraId="7E3E1A2E" w14:textId="77777777" w:rsidR="00AE0353" w:rsidRDefault="00AE0353" w:rsidP="00AE0353">
      <w:pPr>
        <w:pStyle w:val="Heading2"/>
      </w:pPr>
      <w:r>
        <w:t>Morning / Afternoon Teas</w:t>
      </w:r>
    </w:p>
    <w:p w14:paraId="2F7F41A3" w14:textId="5638676E" w:rsidR="00AE0353" w:rsidRPr="0039286C" w:rsidRDefault="00AE0353" w:rsidP="00AE0353">
      <w:pPr>
        <w:pStyle w:val="BodyText"/>
        <w:jc w:val="left"/>
        <w:rPr>
          <w:rFonts w:ascii="Arial" w:hAnsi="Arial" w:cs="Arial"/>
          <w:sz w:val="22"/>
          <w:szCs w:val="22"/>
        </w:rPr>
      </w:pPr>
      <w:r w:rsidRPr="0039286C">
        <w:rPr>
          <w:rFonts w:ascii="Arial" w:hAnsi="Arial" w:cs="Arial"/>
          <w:sz w:val="22"/>
          <w:szCs w:val="22"/>
        </w:rPr>
        <w:t>These are to be held at the employee’s workplace.  Food and non-a</w:t>
      </w:r>
      <w:r>
        <w:rPr>
          <w:rFonts w:ascii="Arial" w:hAnsi="Arial" w:cs="Arial"/>
          <w:sz w:val="22"/>
          <w:szCs w:val="22"/>
        </w:rPr>
        <w:t xml:space="preserve">lcoholic beverages are provided as per the Corporate Catering Procedure and will typically be supplied from local supermarkets or other retailers where a store card is available. These purchases will be facilitated by the </w:t>
      </w:r>
      <w:r w:rsidR="00FC331B">
        <w:rPr>
          <w:rFonts w:ascii="Arial" w:hAnsi="Arial" w:cs="Arial"/>
          <w:sz w:val="22"/>
          <w:szCs w:val="22"/>
        </w:rPr>
        <w:t xml:space="preserve">People &amp; </w:t>
      </w:r>
      <w:r w:rsidR="00115A08">
        <w:rPr>
          <w:rFonts w:ascii="Arial" w:hAnsi="Arial" w:cs="Arial"/>
          <w:sz w:val="22"/>
          <w:szCs w:val="22"/>
        </w:rPr>
        <w:t>Wellbeing</w:t>
      </w:r>
      <w:r w:rsidR="00FC331B">
        <w:rPr>
          <w:rFonts w:ascii="Arial" w:hAnsi="Arial" w:cs="Arial"/>
          <w:sz w:val="22"/>
          <w:szCs w:val="22"/>
        </w:rPr>
        <w:t xml:space="preserve"> </w:t>
      </w:r>
      <w:r w:rsidR="00115A08">
        <w:rPr>
          <w:rFonts w:ascii="Arial" w:hAnsi="Arial" w:cs="Arial"/>
          <w:sz w:val="22"/>
          <w:szCs w:val="22"/>
        </w:rPr>
        <w:t>team.</w:t>
      </w:r>
    </w:p>
    <w:p w14:paraId="4005C57C" w14:textId="77777777" w:rsidR="00AE0353" w:rsidRDefault="00AE0353" w:rsidP="00AE0353">
      <w:pPr>
        <w:pStyle w:val="BodyTextIndent"/>
      </w:pPr>
    </w:p>
    <w:p w14:paraId="3875F386" w14:textId="77777777" w:rsidR="00AE0353" w:rsidRDefault="00AE0353" w:rsidP="00AE0353">
      <w:pPr>
        <w:pStyle w:val="Heading2"/>
      </w:pPr>
      <w:r>
        <w:t>Purchasing of Gift</w:t>
      </w:r>
    </w:p>
    <w:p w14:paraId="200C2E7A" w14:textId="70FAC193" w:rsidR="00AE0353" w:rsidRPr="00616A67" w:rsidRDefault="00AE0353" w:rsidP="00AE0353">
      <w:pPr>
        <w:pStyle w:val="BodyText"/>
        <w:jc w:val="left"/>
        <w:rPr>
          <w:rFonts w:ascii="Arial" w:hAnsi="Arial" w:cs="Arial"/>
          <w:sz w:val="22"/>
          <w:szCs w:val="22"/>
        </w:rPr>
      </w:pPr>
      <w:r w:rsidRPr="00616A67">
        <w:rPr>
          <w:rFonts w:ascii="Arial" w:hAnsi="Arial" w:cs="Arial"/>
          <w:sz w:val="22"/>
          <w:szCs w:val="22"/>
        </w:rPr>
        <w:t xml:space="preserve">The </w:t>
      </w:r>
      <w:r w:rsidR="00FC331B">
        <w:rPr>
          <w:rFonts w:ascii="Arial" w:hAnsi="Arial" w:cs="Arial"/>
          <w:sz w:val="22"/>
          <w:szCs w:val="22"/>
        </w:rPr>
        <w:t xml:space="preserve">People &amp; </w:t>
      </w:r>
      <w:r w:rsidR="00115A08">
        <w:rPr>
          <w:rFonts w:ascii="Arial" w:hAnsi="Arial" w:cs="Arial"/>
          <w:sz w:val="22"/>
          <w:szCs w:val="22"/>
        </w:rPr>
        <w:t>Wellbeing</w:t>
      </w:r>
      <w:r w:rsidR="00FC331B">
        <w:rPr>
          <w:rFonts w:ascii="Arial" w:hAnsi="Arial" w:cs="Arial"/>
          <w:sz w:val="22"/>
          <w:szCs w:val="22"/>
        </w:rPr>
        <w:t xml:space="preserve"> </w:t>
      </w:r>
      <w:r w:rsidR="00115A08">
        <w:rPr>
          <w:rFonts w:ascii="Arial" w:hAnsi="Arial" w:cs="Arial"/>
          <w:sz w:val="22"/>
          <w:szCs w:val="22"/>
        </w:rPr>
        <w:t>team</w:t>
      </w:r>
      <w:r>
        <w:rPr>
          <w:rFonts w:ascii="Arial" w:hAnsi="Arial" w:cs="Arial"/>
          <w:sz w:val="22"/>
          <w:szCs w:val="22"/>
        </w:rPr>
        <w:t xml:space="preserve"> will manage the purchase of the gift.  Wannon Water purchasing cards </w:t>
      </w:r>
      <w:r w:rsidRPr="00FA30F5">
        <w:rPr>
          <w:rFonts w:ascii="Arial" w:hAnsi="Arial" w:cs="Arial"/>
          <w:sz w:val="22"/>
          <w:szCs w:val="22"/>
          <w:u w:val="single"/>
        </w:rPr>
        <w:t>must not</w:t>
      </w:r>
      <w:r>
        <w:rPr>
          <w:rFonts w:ascii="Arial" w:hAnsi="Arial" w:cs="Arial"/>
          <w:sz w:val="22"/>
          <w:szCs w:val="22"/>
        </w:rPr>
        <w:t xml:space="preserve"> be used for purchasing gifts</w:t>
      </w:r>
      <w:r w:rsidRPr="0089614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as it is outside the terms and condition of use.  Use of a purchase order or petty cash is appropriate.</w:t>
      </w:r>
    </w:p>
    <w:p w14:paraId="0E5FCD26" w14:textId="77777777" w:rsidR="00350E0B" w:rsidRPr="001B03FE" w:rsidRDefault="00350E0B" w:rsidP="00610B85">
      <w:pPr>
        <w:tabs>
          <w:tab w:val="left" w:pos="0"/>
        </w:tabs>
      </w:pPr>
    </w:p>
    <w:p w14:paraId="0C4DE195" w14:textId="77777777" w:rsidR="00317A5E" w:rsidRPr="007D76E9" w:rsidRDefault="00317A5E" w:rsidP="0012664F">
      <w:pPr>
        <w:pStyle w:val="Heading1"/>
      </w:pPr>
      <w:r>
        <w:t xml:space="preserve">INSTRUCTIONS </w:t>
      </w:r>
    </w:p>
    <w:p w14:paraId="22D3BC24" w14:textId="77777777" w:rsidR="005A659A" w:rsidRPr="00350E0B" w:rsidRDefault="00350E0B" w:rsidP="005A659A">
      <w:r>
        <w:t>NIL.</w:t>
      </w:r>
    </w:p>
    <w:p w14:paraId="2FE56E98" w14:textId="77777777" w:rsidR="005D30D8" w:rsidRPr="001B03FE" w:rsidRDefault="005D30D8" w:rsidP="00610B85"/>
    <w:p w14:paraId="0FD09BEE" w14:textId="77777777" w:rsidR="009706D2" w:rsidRPr="007D76E9" w:rsidRDefault="009706D2" w:rsidP="0012664F">
      <w:pPr>
        <w:pStyle w:val="Heading1"/>
      </w:pPr>
      <w:r w:rsidRPr="007D76E9">
        <w:t>RESPONSIBILITY</w:t>
      </w:r>
    </w:p>
    <w:p w14:paraId="50FAC3B7" w14:textId="1C83FF16" w:rsidR="00350E0B" w:rsidRDefault="00350E0B" w:rsidP="00350E0B">
      <w:pPr>
        <w:pStyle w:val="BodyText"/>
        <w:jc w:val="left"/>
        <w:rPr>
          <w:rFonts w:ascii="Arial" w:hAnsi="Arial" w:cs="Arial"/>
          <w:sz w:val="22"/>
          <w:szCs w:val="22"/>
        </w:rPr>
      </w:pPr>
      <w:r w:rsidRPr="0039286C">
        <w:rPr>
          <w:rFonts w:ascii="Arial" w:hAnsi="Arial" w:cs="Arial"/>
          <w:sz w:val="22"/>
          <w:szCs w:val="22"/>
        </w:rPr>
        <w:t xml:space="preserve">It is the responsibility of the </w:t>
      </w:r>
      <w:r w:rsidR="00FC331B">
        <w:rPr>
          <w:rFonts w:ascii="Arial" w:hAnsi="Arial" w:cs="Arial"/>
          <w:sz w:val="22"/>
          <w:szCs w:val="22"/>
        </w:rPr>
        <w:t xml:space="preserve">People &amp; </w:t>
      </w:r>
      <w:r w:rsidR="00115A08">
        <w:rPr>
          <w:rFonts w:ascii="Arial" w:hAnsi="Arial" w:cs="Arial"/>
          <w:sz w:val="22"/>
          <w:szCs w:val="22"/>
        </w:rPr>
        <w:t>Wellbeing</w:t>
      </w:r>
      <w:r>
        <w:rPr>
          <w:rFonts w:ascii="Arial" w:hAnsi="Arial" w:cs="Arial"/>
          <w:sz w:val="22"/>
          <w:szCs w:val="22"/>
        </w:rPr>
        <w:t xml:space="preserve"> </w:t>
      </w:r>
      <w:r w:rsidR="00115A08">
        <w:rPr>
          <w:rFonts w:ascii="Arial" w:hAnsi="Arial" w:cs="Arial"/>
          <w:sz w:val="22"/>
          <w:szCs w:val="22"/>
        </w:rPr>
        <w:t>team</w:t>
      </w:r>
      <w:r w:rsidRPr="0039286C">
        <w:rPr>
          <w:rFonts w:ascii="Arial" w:hAnsi="Arial" w:cs="Arial"/>
          <w:sz w:val="22"/>
          <w:szCs w:val="22"/>
        </w:rPr>
        <w:t xml:space="preserve"> to administer this </w:t>
      </w:r>
      <w:r>
        <w:rPr>
          <w:rFonts w:ascii="Arial" w:hAnsi="Arial" w:cs="Arial"/>
          <w:sz w:val="22"/>
          <w:szCs w:val="22"/>
        </w:rPr>
        <w:t>procedure</w:t>
      </w:r>
      <w:r w:rsidRPr="0039286C">
        <w:rPr>
          <w:rFonts w:ascii="Arial" w:hAnsi="Arial" w:cs="Arial"/>
          <w:sz w:val="22"/>
          <w:szCs w:val="22"/>
        </w:rPr>
        <w:t>.</w:t>
      </w:r>
    </w:p>
    <w:p w14:paraId="3F331D8B" w14:textId="77777777" w:rsidR="00350E0B" w:rsidRDefault="00350E0B" w:rsidP="00350E0B">
      <w:pPr>
        <w:pStyle w:val="BodyText"/>
        <w:ind w:left="851"/>
        <w:jc w:val="left"/>
        <w:rPr>
          <w:rFonts w:ascii="Arial" w:hAnsi="Arial" w:cs="Arial"/>
          <w:sz w:val="22"/>
          <w:szCs w:val="22"/>
        </w:rPr>
      </w:pPr>
    </w:p>
    <w:p w14:paraId="27014413" w14:textId="1592F2D7" w:rsidR="00350E0B" w:rsidRPr="0039286C" w:rsidRDefault="00350E0B" w:rsidP="00350E0B">
      <w:pPr>
        <w:pStyle w:val="BodyText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It is the responsibility of the relevant Manager to notify/inform the </w:t>
      </w:r>
      <w:r w:rsidR="00FC331B">
        <w:rPr>
          <w:rFonts w:ascii="Arial" w:hAnsi="Arial" w:cs="Arial"/>
          <w:sz w:val="22"/>
          <w:szCs w:val="22"/>
        </w:rPr>
        <w:t xml:space="preserve">People &amp; </w:t>
      </w:r>
      <w:r w:rsidR="00115A08">
        <w:rPr>
          <w:rFonts w:ascii="Arial" w:hAnsi="Arial" w:cs="Arial"/>
          <w:sz w:val="22"/>
          <w:szCs w:val="22"/>
        </w:rPr>
        <w:t>Wellbeing</w:t>
      </w:r>
      <w:r w:rsidR="00FC331B">
        <w:rPr>
          <w:rFonts w:ascii="Arial" w:hAnsi="Arial" w:cs="Arial"/>
          <w:sz w:val="22"/>
          <w:szCs w:val="22"/>
        </w:rPr>
        <w:t xml:space="preserve"> </w:t>
      </w:r>
      <w:r w:rsidR="00115A08">
        <w:rPr>
          <w:rFonts w:ascii="Arial" w:hAnsi="Arial" w:cs="Arial"/>
          <w:sz w:val="22"/>
          <w:szCs w:val="22"/>
        </w:rPr>
        <w:t>team</w:t>
      </w:r>
      <w:r>
        <w:rPr>
          <w:rFonts w:ascii="Arial" w:hAnsi="Arial" w:cs="Arial"/>
          <w:sz w:val="22"/>
          <w:szCs w:val="22"/>
        </w:rPr>
        <w:t xml:space="preserve"> of a pending event that warrants the purchase of a gift or farewell event under this policy.</w:t>
      </w:r>
    </w:p>
    <w:p w14:paraId="769D59ED" w14:textId="77777777" w:rsidR="005D30D8" w:rsidRPr="001B03FE" w:rsidRDefault="005D30D8" w:rsidP="00610B85">
      <w:pPr>
        <w:tabs>
          <w:tab w:val="left" w:pos="0"/>
        </w:tabs>
      </w:pPr>
    </w:p>
    <w:p w14:paraId="0D8FCED0" w14:textId="77777777" w:rsidR="00317A5E" w:rsidRPr="0091597C" w:rsidRDefault="00317A5E" w:rsidP="0012664F">
      <w:pPr>
        <w:pStyle w:val="Heading1"/>
      </w:pPr>
      <w:r w:rsidRPr="0091597C">
        <w:t>DEFINITIONS</w:t>
      </w:r>
    </w:p>
    <w:p w14:paraId="60FDC2D3" w14:textId="77777777" w:rsidR="00317A5E" w:rsidRPr="00350E0B" w:rsidRDefault="00350E0B" w:rsidP="00610B85">
      <w:pPr>
        <w:tabs>
          <w:tab w:val="left" w:pos="0"/>
        </w:tabs>
      </w:pPr>
      <w:r>
        <w:t>NIL.</w:t>
      </w:r>
      <w:bookmarkStart w:id="0" w:name="_GoBack"/>
      <w:bookmarkEnd w:id="0"/>
    </w:p>
    <w:p w14:paraId="0227FA83" w14:textId="77777777" w:rsidR="005D30D8" w:rsidRDefault="005D30D8" w:rsidP="00610B85">
      <w:pPr>
        <w:tabs>
          <w:tab w:val="left" w:pos="0"/>
        </w:tabs>
      </w:pPr>
    </w:p>
    <w:p w14:paraId="52C22F9B" w14:textId="77777777" w:rsidR="009706D2" w:rsidRPr="007D76E9" w:rsidRDefault="009706D2" w:rsidP="0012664F">
      <w:pPr>
        <w:pStyle w:val="Heading1"/>
      </w:pPr>
      <w:r w:rsidRPr="007D76E9">
        <w:t>DOCUMENTATION</w:t>
      </w:r>
    </w:p>
    <w:p w14:paraId="7EA93A1A" w14:textId="77777777" w:rsidR="009706D2" w:rsidRPr="00350E0B" w:rsidRDefault="00350E0B" w:rsidP="00610B85">
      <w:r w:rsidRPr="00350E0B">
        <w:t>NIL.</w:t>
      </w:r>
    </w:p>
    <w:p w14:paraId="3D2704C3" w14:textId="77777777" w:rsidR="005D30D8" w:rsidRPr="001B03FE" w:rsidRDefault="005D30D8" w:rsidP="00610B85"/>
    <w:p w14:paraId="1CEE767F" w14:textId="77777777" w:rsidR="009706D2" w:rsidRPr="007D76E9" w:rsidRDefault="009706D2" w:rsidP="0012664F">
      <w:pPr>
        <w:pStyle w:val="Heading1"/>
      </w:pPr>
      <w:r w:rsidRPr="007D76E9">
        <w:t>REFERENCES</w:t>
      </w:r>
    </w:p>
    <w:p w14:paraId="0344AED2" w14:textId="77777777" w:rsidR="00BB2226" w:rsidRPr="00350E0B" w:rsidRDefault="00350E0B" w:rsidP="00610B85">
      <w:pPr>
        <w:tabs>
          <w:tab w:val="left" w:pos="0"/>
        </w:tabs>
      </w:pPr>
      <w:r w:rsidRPr="00350E0B">
        <w:t>NIL.</w:t>
      </w:r>
    </w:p>
    <w:p w14:paraId="7CF3691B" w14:textId="77777777" w:rsidR="0012664F" w:rsidRPr="00F95A57" w:rsidRDefault="0012664F" w:rsidP="00610B85">
      <w:pPr>
        <w:tabs>
          <w:tab w:val="left" w:pos="0"/>
        </w:tabs>
        <w:rPr>
          <w:i/>
        </w:rPr>
      </w:pPr>
    </w:p>
    <w:p w14:paraId="21142135" w14:textId="77777777" w:rsidR="009706D2" w:rsidRDefault="00047FE5" w:rsidP="0012664F">
      <w:pPr>
        <w:pStyle w:val="Heading1"/>
      </w:pPr>
      <w:r>
        <w:lastRenderedPageBreak/>
        <w:t>DOCUMENT CONTROL</w:t>
      </w:r>
    </w:p>
    <w:tbl>
      <w:tblPr>
        <w:tblStyle w:val="LightList-Accent3"/>
        <w:tblW w:w="0" w:type="auto"/>
        <w:tblLook w:val="04A0" w:firstRow="1" w:lastRow="0" w:firstColumn="1" w:lastColumn="0" w:noHBand="0" w:noVBand="1"/>
      </w:tblPr>
      <w:tblGrid>
        <w:gridCol w:w="2093"/>
        <w:gridCol w:w="8327"/>
      </w:tblGrid>
      <w:tr w:rsidR="00DB73F5" w14:paraId="3152610C" w14:textId="77777777" w:rsidTr="00975A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1C4AA421" w14:textId="77777777" w:rsidR="00DB73F5" w:rsidRPr="00BB59FA" w:rsidRDefault="00DB73F5" w:rsidP="00401F75">
            <w:pPr>
              <w:keepNext/>
              <w:keepLines/>
              <w:rPr>
                <w:sz w:val="14"/>
              </w:rPr>
            </w:pPr>
          </w:p>
          <w:p w14:paraId="76875077" w14:textId="77777777" w:rsidR="00DB73F5" w:rsidRDefault="00DB73F5" w:rsidP="00401F75">
            <w:pPr>
              <w:keepNext/>
              <w:keepLines/>
            </w:pPr>
            <w:r>
              <w:rPr>
                <w:noProof/>
                <w:lang w:eastAsia="en-AU"/>
              </w:rPr>
              <w:drawing>
                <wp:inline distT="0" distB="0" distL="0" distR="0" wp14:anchorId="2E9C4F1F" wp14:editId="3D941C13">
                  <wp:extent cx="1181100" cy="262467"/>
                  <wp:effectExtent l="0" t="0" r="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annon water white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707" cy="265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26D433" w14:textId="77777777" w:rsidR="00DB73F5" w:rsidRPr="00BB59FA" w:rsidRDefault="00DB73F5" w:rsidP="00401F75">
            <w:pPr>
              <w:keepNext/>
              <w:keepLines/>
              <w:rPr>
                <w:sz w:val="14"/>
              </w:rPr>
            </w:pPr>
          </w:p>
        </w:tc>
        <w:tc>
          <w:tcPr>
            <w:tcW w:w="8327" w:type="dxa"/>
            <w:vAlign w:val="center"/>
          </w:tcPr>
          <w:sdt>
            <w:sdtPr>
              <w:alias w:val="Title"/>
              <w:tag w:val=""/>
              <w:id w:val="-131950828"/>
              <w:placeholder>
                <w:docPart w:val="59A2F400430F45D990BD396E07625D3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2CA782D1" w14:textId="77777777" w:rsidR="00DB73F5" w:rsidRDefault="00350E0B" w:rsidP="00975A2D">
                <w:pPr>
                  <w:keepNext/>
                  <w:keepLines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Employee Gift Procedure</w:t>
                </w:r>
              </w:p>
            </w:sdtContent>
          </w:sdt>
        </w:tc>
      </w:tr>
      <w:tr w:rsidR="00DB73F5" w14:paraId="6D0E9BA7" w14:textId="77777777" w:rsidTr="00975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4061CA06" w14:textId="77777777" w:rsidR="00DB73F5" w:rsidRPr="00EF3ED3" w:rsidRDefault="00DB73F5" w:rsidP="00401F75">
            <w:pPr>
              <w:keepNext/>
              <w:keepLines/>
              <w:rPr>
                <w:b w:val="0"/>
              </w:rPr>
            </w:pPr>
            <w:r w:rsidRPr="00EF3ED3">
              <w:rPr>
                <w:b w:val="0"/>
              </w:rPr>
              <w:t>Custodian</w:t>
            </w:r>
          </w:p>
        </w:tc>
        <w:sdt>
          <w:sdtPr>
            <w:alias w:val="Custodian Position"/>
            <w:tag w:val="Custodian_x0020_Position"/>
            <w:id w:val="2045642160"/>
            <w:placeholder>
              <w:docPart w:val="E0238D9490F443C7A7A7546DD3AD1CBC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aa07a3e3-3aa1-45a4-b840-d913da2220be' " w:xpath="/ns0:properties[1]/documentManagement[1]/ns3:Custodian_x0020_Position[1]" w:storeItemID="{918CEABE-6D0F-4453-8B7F-516E7B3AED7E}"/>
            <w:text/>
          </w:sdtPr>
          <w:sdtEndPr/>
          <w:sdtContent>
            <w:tc>
              <w:tcPr>
                <w:tcW w:w="8327" w:type="dxa"/>
              </w:tcPr>
              <w:p w14:paraId="029018A8" w14:textId="585A66D3" w:rsidR="00DB73F5" w:rsidRDefault="00115A08" w:rsidP="00374841">
                <w:pPr>
                  <w:keepNext/>
                  <w:keepLines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 xml:space="preserve">Senior Advisor People &amp; Culture </w:t>
                </w:r>
              </w:p>
            </w:tc>
          </w:sdtContent>
        </w:sdt>
      </w:tr>
      <w:tr w:rsidR="00DB73F5" w14:paraId="37BC46D3" w14:textId="77777777" w:rsidTr="00975A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64763F78" w14:textId="77777777" w:rsidR="00DB73F5" w:rsidRPr="00EF3ED3" w:rsidRDefault="00DB73F5" w:rsidP="00401F75">
            <w:pPr>
              <w:keepNext/>
              <w:keepLines/>
              <w:rPr>
                <w:b w:val="0"/>
              </w:rPr>
            </w:pPr>
            <w:r w:rsidRPr="00EF3ED3">
              <w:rPr>
                <w:b w:val="0"/>
              </w:rPr>
              <w:t>Approver</w:t>
            </w:r>
          </w:p>
        </w:tc>
        <w:sdt>
          <w:sdtPr>
            <w:alias w:val="Approver Position"/>
            <w:tag w:val="Wannon_Approver_Position"/>
            <w:id w:val="528608583"/>
            <w:placeholder>
              <w:docPart w:val="21AE3D929C364B4FB737575F3591A94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aa07a3e3-3aa1-45a4-b840-d913da2220be' " w:xpath="/ns0:properties[1]/documentManagement[1]/ns3:Wannon_Approver_Position[1]" w:storeItemID="{918CEABE-6D0F-4453-8B7F-516E7B3AED7E}"/>
            <w:text/>
          </w:sdtPr>
          <w:sdtEndPr/>
          <w:sdtContent>
            <w:tc>
              <w:tcPr>
                <w:tcW w:w="8327" w:type="dxa"/>
              </w:tcPr>
              <w:p w14:paraId="276DBB6F" w14:textId="1F9F992C" w:rsidR="00DB73F5" w:rsidRDefault="00115A08" w:rsidP="00401F75">
                <w:pPr>
                  <w:keepNext/>
                  <w:keepLines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Branch Manager People &amp; Culture</w:t>
                </w:r>
              </w:p>
            </w:tc>
          </w:sdtContent>
        </w:sdt>
      </w:tr>
      <w:tr w:rsidR="00DB73F5" w14:paraId="2C9E3115" w14:textId="77777777" w:rsidTr="00975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4CF5DAA7" w14:textId="77777777" w:rsidR="00DB73F5" w:rsidRPr="00EF3ED3" w:rsidRDefault="00DB73F5" w:rsidP="00401F75">
            <w:pPr>
              <w:keepNext/>
              <w:keepLines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sdt>
          <w:sdtPr>
            <w:alias w:val="Document Approval Status"/>
            <w:tag w:val="Document_x0020_Approval_x0020_Status"/>
            <w:id w:val="-589546638"/>
            <w:placeholder>
              <w:docPart w:val="B11B8FA5631A4D3697DD45C14AE190E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aa07a3e3-3aa1-45a4-b840-d913da2220be' " w:xpath="/ns0:properties[1]/documentManagement[1]/ns3:Document_x0020_Approval_x0020_Status[1]" w:storeItemID="{918CEABE-6D0F-4453-8B7F-516E7B3AED7E}"/>
            <w:text/>
          </w:sdtPr>
          <w:sdtEndPr/>
          <w:sdtContent>
            <w:tc>
              <w:tcPr>
                <w:tcW w:w="8327" w:type="dxa"/>
              </w:tcPr>
              <w:p w14:paraId="0ED215E2" w14:textId="200DA371" w:rsidR="00DB73F5" w:rsidRDefault="00115A08" w:rsidP="00401F75">
                <w:pPr>
                  <w:keepNext/>
                  <w:keepLines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Rejected</w:t>
                </w:r>
              </w:p>
            </w:tc>
          </w:sdtContent>
        </w:sdt>
      </w:tr>
      <w:tr w:rsidR="00DB73F5" w14:paraId="2ACD9470" w14:textId="77777777" w:rsidTr="00975A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4BCDAC06" w14:textId="77777777" w:rsidR="00DB73F5" w:rsidRPr="00EF3ED3" w:rsidRDefault="00DB73F5" w:rsidP="00401F75">
            <w:pPr>
              <w:keepNext/>
              <w:keepLines/>
              <w:rPr>
                <w:b w:val="0"/>
              </w:rPr>
            </w:pPr>
            <w:r>
              <w:rPr>
                <w:b w:val="0"/>
              </w:rPr>
              <w:t>Version</w:t>
            </w:r>
          </w:p>
        </w:tc>
        <w:sdt>
          <w:sdtPr>
            <w:alias w:val="Published Version"/>
            <w:tag w:val="Published_x0020_Version"/>
            <w:id w:val="-2143181484"/>
            <w:placeholder>
              <w:docPart w:val="F50A5D58A10F44C98B04AC655F116534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aa07a3e3-3aa1-45a4-b840-d913da2220be' " w:xpath="/ns0:properties[1]/documentManagement[1]/ns3:Published_x0020_Version[1]" w:storeItemID="{918CEABE-6D0F-4453-8B7F-516E7B3AED7E}"/>
            <w:text/>
          </w:sdtPr>
          <w:sdtEndPr/>
          <w:sdtContent>
            <w:tc>
              <w:tcPr>
                <w:tcW w:w="8327" w:type="dxa"/>
              </w:tcPr>
              <w:p w14:paraId="2C4D4144" w14:textId="192FCBBD" w:rsidR="00DB73F5" w:rsidRDefault="00B34C71" w:rsidP="00401F75">
                <w:pPr>
                  <w:keepNext/>
                  <w:keepLines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1</w:t>
                </w:r>
              </w:p>
            </w:tc>
          </w:sdtContent>
        </w:sdt>
      </w:tr>
      <w:tr w:rsidR="00DB73F5" w14:paraId="29A3359C" w14:textId="77777777" w:rsidTr="00975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2BC45226" w14:textId="77777777" w:rsidR="00DB73F5" w:rsidRPr="00EF3ED3" w:rsidRDefault="00DB73F5" w:rsidP="00401F75">
            <w:pPr>
              <w:keepNext/>
              <w:keepLines/>
              <w:rPr>
                <w:b w:val="0"/>
              </w:rPr>
            </w:pPr>
            <w:r>
              <w:rPr>
                <w:b w:val="0"/>
              </w:rPr>
              <w:t xml:space="preserve">Approved </w:t>
            </w:r>
            <w:r w:rsidRPr="00EF3ED3">
              <w:rPr>
                <w:b w:val="0"/>
              </w:rPr>
              <w:t>Date</w:t>
            </w:r>
          </w:p>
        </w:tc>
        <w:sdt>
          <w:sdtPr>
            <w:alias w:val="Date Published"/>
            <w:tag w:val="Date_x0020_Published"/>
            <w:id w:val="-1872141412"/>
            <w:placeholder>
              <w:docPart w:val="8F4AE1314C2C41A0953E1A06C01E3804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aa07a3e3-3aa1-45a4-b840-d913da2220be' " w:xpath="/ns0:properties[1]/documentManagement[1]/ns3:Date_x0020_Published[1]" w:storeItemID="{918CEABE-6D0F-4453-8B7F-516E7B3AED7E}"/>
            <w:date w:fullDate="2013-01-01T00:00:00Z">
              <w:dateFormat w:val="d/MM/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8327" w:type="dxa"/>
              </w:tcPr>
              <w:p w14:paraId="25903DE5" w14:textId="77777777" w:rsidR="00DB73F5" w:rsidRDefault="00350E0B" w:rsidP="00401F75">
                <w:pPr>
                  <w:keepNext/>
                  <w:keepLines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1/01/2013</w:t>
                </w:r>
              </w:p>
            </w:tc>
          </w:sdtContent>
        </w:sdt>
      </w:tr>
      <w:tr w:rsidR="00DB73F5" w14:paraId="2794ED83" w14:textId="77777777" w:rsidTr="00975A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754C7D15" w14:textId="77777777" w:rsidR="00DB73F5" w:rsidRPr="00EF3ED3" w:rsidRDefault="00DB73F5" w:rsidP="00401F75">
            <w:pPr>
              <w:keepLines/>
              <w:rPr>
                <w:b w:val="0"/>
              </w:rPr>
            </w:pPr>
            <w:r w:rsidRPr="00EF3ED3">
              <w:rPr>
                <w:b w:val="0"/>
              </w:rPr>
              <w:t>Review Due Date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327" w:type="dxa"/>
          </w:tcPr>
          <w:p w14:paraId="12677F8D" w14:textId="77777777" w:rsidR="00DB73F5" w:rsidRDefault="00115A08" w:rsidP="00D62674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Next Review Date"/>
                <w:tag w:val="Wannon_NextReviewDate"/>
                <w:id w:val="-1260361144"/>
                <w:placeholder>
                  <w:docPart w:val="66D918F4E45C4CB583301A6BFF68297F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aa07a3e3-3aa1-45a4-b840-d913da2220be' " w:xpath="/ns0:properties[1]/documentManagement[1]/ns3:Wannon_NextReviewDate[1]" w:storeItemID="{918CEABE-6D0F-4453-8B7F-516E7B3AED7E}"/>
                <w:date w:fullDate="2016-01-01T00:00:00Z">
                  <w:dateFormat w:val="d/MM/yyyy"/>
                  <w:lid w:val="en-AU"/>
                  <w:storeMappedDataAs w:val="dateTime"/>
                  <w:calendar w:val="gregorian"/>
                </w:date>
              </w:sdtPr>
              <w:sdtEndPr/>
              <w:sdtContent>
                <w:r w:rsidR="00350E0B">
                  <w:t>1/01/2016</w:t>
                </w:r>
              </w:sdtContent>
            </w:sdt>
            <w:r w:rsidR="00DB73F5">
              <w:t xml:space="preserve"> </w:t>
            </w:r>
          </w:p>
        </w:tc>
      </w:tr>
    </w:tbl>
    <w:p w14:paraId="1768714A" w14:textId="77777777" w:rsidR="00DB73F5" w:rsidRDefault="00DB73F5"/>
    <w:p w14:paraId="13834936" w14:textId="77777777" w:rsidR="00722172" w:rsidRDefault="00722172" w:rsidP="005A659A"/>
    <w:sectPr w:rsidR="00722172" w:rsidSect="00975A2D">
      <w:footerReference w:type="default" r:id="rId12"/>
      <w:pgSz w:w="11906" w:h="16838"/>
      <w:pgMar w:top="720" w:right="720" w:bottom="720" w:left="720" w:header="709" w:footer="544" w:gutter="0"/>
      <w:pgBorders w:offsetFrom="page">
        <w:top w:val="single" w:sz="18" w:space="24" w:color="76923C" w:themeColor="accent3" w:themeShade="BF"/>
        <w:left w:val="single" w:sz="18" w:space="24" w:color="76923C" w:themeColor="accent3" w:themeShade="BF"/>
        <w:bottom w:val="single" w:sz="18" w:space="24" w:color="76923C" w:themeColor="accent3" w:themeShade="BF"/>
        <w:right w:val="single" w:sz="18" w:space="24" w:color="76923C" w:themeColor="accent3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2E8F84" w14:textId="77777777" w:rsidR="00350E0B" w:rsidRDefault="00350E0B" w:rsidP="00626973">
      <w:r>
        <w:separator/>
      </w:r>
    </w:p>
  </w:endnote>
  <w:endnote w:type="continuationSeparator" w:id="0">
    <w:p w14:paraId="0E803342" w14:textId="77777777" w:rsidR="00350E0B" w:rsidRDefault="00350E0B" w:rsidP="00626973">
      <w:r>
        <w:continuationSeparator/>
      </w:r>
    </w:p>
  </w:endnote>
  <w:endnote w:type="continuationNotice" w:id="1">
    <w:p w14:paraId="65B0DFD8" w14:textId="77777777" w:rsidR="00350E0B" w:rsidRDefault="00350E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color w:val="808080" w:themeColor="background1" w:themeShade="80"/>
        <w:sz w:val="20"/>
        <w:szCs w:val="20"/>
      </w:rPr>
      <w:alias w:val="Title"/>
      <w:tag w:val=""/>
      <w:id w:val="-62099916"/>
      <w:placeholder>
        <w:docPart w:val="6D7D19AAF924419495F5D87594C54FFC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1F88D9A" w14:textId="77777777" w:rsidR="00B752EF" w:rsidRPr="0017094B" w:rsidRDefault="00350E0B" w:rsidP="001E4DB9">
        <w:pPr>
          <w:pStyle w:val="Footer"/>
          <w:pBdr>
            <w:top w:val="single" w:sz="4" w:space="1" w:color="D9D9D9" w:themeColor="background1" w:themeShade="D9"/>
          </w:pBdr>
          <w:tabs>
            <w:tab w:val="clear" w:pos="4513"/>
            <w:tab w:val="clear" w:pos="9026"/>
          </w:tabs>
          <w:jc w:val="right"/>
          <w:rPr>
            <w:color w:val="808080" w:themeColor="background1" w:themeShade="80"/>
            <w:sz w:val="20"/>
            <w:szCs w:val="20"/>
          </w:rPr>
        </w:pPr>
        <w:r>
          <w:rPr>
            <w:color w:val="808080" w:themeColor="background1" w:themeShade="80"/>
            <w:sz w:val="20"/>
            <w:szCs w:val="20"/>
          </w:rPr>
          <w:t>Employee Gift Procedure</w:t>
        </w:r>
      </w:p>
    </w:sdtContent>
  </w:sdt>
  <w:p w14:paraId="375D0B96" w14:textId="77777777" w:rsidR="00B752EF" w:rsidRPr="001E4DB9" w:rsidRDefault="00B752EF" w:rsidP="001E4DB9">
    <w:pPr>
      <w:pStyle w:val="Footer"/>
      <w:pBdr>
        <w:top w:val="single" w:sz="4" w:space="1" w:color="D9D9D9" w:themeColor="background1" w:themeShade="D9"/>
      </w:pBdr>
      <w:tabs>
        <w:tab w:val="clear" w:pos="4513"/>
        <w:tab w:val="clear" w:pos="9026"/>
      </w:tabs>
      <w:jc w:val="right"/>
      <w:rPr>
        <w:sz w:val="20"/>
        <w:szCs w:val="20"/>
      </w:rPr>
    </w:pPr>
    <w:r w:rsidRPr="001E4DB9">
      <w:rPr>
        <w:color w:val="808080" w:themeColor="background1" w:themeShade="80"/>
        <w:spacing w:val="60"/>
        <w:sz w:val="20"/>
        <w:szCs w:val="20"/>
      </w:rPr>
      <w:t>Page</w:t>
    </w:r>
    <w:r w:rsidRPr="001E4DB9">
      <w:rPr>
        <w:sz w:val="20"/>
        <w:szCs w:val="20"/>
      </w:rPr>
      <w:t xml:space="preserve"> | </w:t>
    </w:r>
    <w:r w:rsidRPr="001E4DB9">
      <w:rPr>
        <w:sz w:val="20"/>
        <w:szCs w:val="20"/>
      </w:rPr>
      <w:fldChar w:fldCharType="begin"/>
    </w:r>
    <w:r w:rsidRPr="001E4DB9">
      <w:rPr>
        <w:sz w:val="20"/>
        <w:szCs w:val="20"/>
      </w:rPr>
      <w:instrText xml:space="preserve"> PAGE   \* MERGEFORMAT </w:instrText>
    </w:r>
    <w:r w:rsidRPr="001E4DB9">
      <w:rPr>
        <w:sz w:val="20"/>
        <w:szCs w:val="20"/>
      </w:rPr>
      <w:fldChar w:fldCharType="separate"/>
    </w:r>
    <w:r w:rsidR="00115A08" w:rsidRPr="00115A08">
      <w:rPr>
        <w:b/>
        <w:bCs/>
        <w:noProof/>
        <w:sz w:val="20"/>
        <w:szCs w:val="20"/>
      </w:rPr>
      <w:t>2</w:t>
    </w:r>
    <w:r w:rsidRPr="001E4DB9">
      <w:rPr>
        <w:b/>
        <w:bCs/>
        <w:noProof/>
        <w:sz w:val="20"/>
        <w:szCs w:val="20"/>
      </w:rPr>
      <w:fldChar w:fldCharType="end"/>
    </w:r>
    <w:r w:rsidRPr="001E4DB9">
      <w:rPr>
        <w:b/>
        <w:bCs/>
        <w:noProof/>
        <w:sz w:val="20"/>
        <w:szCs w:val="20"/>
      </w:rPr>
      <w:t xml:space="preserve"> of </w:t>
    </w:r>
    <w:r w:rsidRPr="001E4DB9">
      <w:rPr>
        <w:b/>
        <w:bCs/>
        <w:noProof/>
        <w:sz w:val="20"/>
        <w:szCs w:val="20"/>
      </w:rPr>
      <w:fldChar w:fldCharType="begin"/>
    </w:r>
    <w:r w:rsidRPr="001E4DB9">
      <w:rPr>
        <w:b/>
        <w:bCs/>
        <w:noProof/>
        <w:sz w:val="20"/>
        <w:szCs w:val="20"/>
      </w:rPr>
      <w:instrText xml:space="preserve"> NUMPAGES   \* MERGEFORMAT </w:instrText>
    </w:r>
    <w:r w:rsidRPr="001E4DB9">
      <w:rPr>
        <w:b/>
        <w:bCs/>
        <w:noProof/>
        <w:sz w:val="20"/>
        <w:szCs w:val="20"/>
      </w:rPr>
      <w:fldChar w:fldCharType="separate"/>
    </w:r>
    <w:r w:rsidR="00115A08">
      <w:rPr>
        <w:b/>
        <w:bCs/>
        <w:noProof/>
        <w:sz w:val="20"/>
        <w:szCs w:val="20"/>
      </w:rPr>
      <w:t>3</w:t>
    </w:r>
    <w:r w:rsidRPr="001E4DB9">
      <w:rPr>
        <w:b/>
        <w:bCs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05C723" w14:textId="77777777" w:rsidR="00350E0B" w:rsidRDefault="00350E0B" w:rsidP="00626973">
      <w:r>
        <w:separator/>
      </w:r>
    </w:p>
  </w:footnote>
  <w:footnote w:type="continuationSeparator" w:id="0">
    <w:p w14:paraId="0B006A93" w14:textId="77777777" w:rsidR="00350E0B" w:rsidRDefault="00350E0B" w:rsidP="00626973">
      <w:r>
        <w:continuationSeparator/>
      </w:r>
    </w:p>
  </w:footnote>
  <w:footnote w:type="continuationNotice" w:id="1">
    <w:p w14:paraId="24DB0279" w14:textId="77777777" w:rsidR="00350E0B" w:rsidRDefault="00350E0B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924CE944"/>
    <w:lvl w:ilvl="0">
      <w:numFmt w:val="decimal"/>
      <w:lvlText w:val="*"/>
      <w:lvlJc w:val="left"/>
      <w:pPr>
        <w:ind w:left="0" w:firstLine="0"/>
      </w:pPr>
    </w:lvl>
  </w:abstractNum>
  <w:abstractNum w:abstractNumId="1">
    <w:nsid w:val="04CA79A7"/>
    <w:multiLevelType w:val="multilevel"/>
    <w:tmpl w:val="E6EA59C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0AC13701"/>
    <w:multiLevelType w:val="hybridMultilevel"/>
    <w:tmpl w:val="B8F2C2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096245"/>
    <w:multiLevelType w:val="hybridMultilevel"/>
    <w:tmpl w:val="69682706"/>
    <w:lvl w:ilvl="0" w:tplc="5C2EB624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4">
    <w:nsid w:val="26430FE6"/>
    <w:multiLevelType w:val="multilevel"/>
    <w:tmpl w:val="1234CFD0"/>
    <w:lvl w:ilvl="0">
      <w:start w:val="1"/>
      <w:numFmt w:val="decimal"/>
      <w:lvlText w:val="%1.0"/>
      <w:lvlJc w:val="left"/>
      <w:pPr>
        <w:tabs>
          <w:tab w:val="num" w:pos="851"/>
        </w:tabs>
        <w:ind w:left="851" w:hanging="851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 w:val="0"/>
        <w:i w:val="0"/>
        <w:sz w:val="22"/>
        <w:szCs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1701"/>
        </w:tabs>
        <w:ind w:left="1701" w:hanging="850"/>
      </w:pPr>
      <w:rPr>
        <w:rFonts w:ascii="Arial" w:hAnsi="Arial" w:hint="default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851" w:firstLine="85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>
    <w:nsid w:val="3FD21BBC"/>
    <w:multiLevelType w:val="hybridMultilevel"/>
    <w:tmpl w:val="6EA8A028"/>
    <w:lvl w:ilvl="0" w:tplc="0C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>
    <w:nsid w:val="46F55E50"/>
    <w:multiLevelType w:val="multilevel"/>
    <w:tmpl w:val="E294F93E"/>
    <w:lvl w:ilvl="0">
      <w:start w:val="1"/>
      <w:numFmt w:val="decimal"/>
      <w:lvlText w:val="%1.0"/>
      <w:lvlJc w:val="left"/>
      <w:pPr>
        <w:tabs>
          <w:tab w:val="num" w:pos="851"/>
        </w:tabs>
        <w:ind w:left="851" w:hanging="851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tabs>
          <w:tab w:val="num" w:pos="1561"/>
        </w:tabs>
        <w:ind w:left="1561" w:hanging="851"/>
      </w:pPr>
      <w:rPr>
        <w:rFonts w:ascii="Arial" w:hAnsi="Arial" w:cs="Arial" w:hint="default"/>
        <w:b w:val="0"/>
        <w:bCs w:val="0"/>
        <w:i w:val="0"/>
        <w:iCs w:val="0"/>
        <w:sz w:val="24"/>
        <w:szCs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1701"/>
        </w:tabs>
        <w:ind w:left="1701" w:hanging="850"/>
      </w:pPr>
      <w:rPr>
        <w:rFonts w:ascii="Arial" w:hAnsi="Arial" w:cs="Arial" w:hint="default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851" w:firstLine="85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>
    <w:nsid w:val="4A5279BB"/>
    <w:multiLevelType w:val="multilevel"/>
    <w:tmpl w:val="7BB689E2"/>
    <w:lvl w:ilvl="0">
      <w:start w:val="1"/>
      <w:numFmt w:val="decimal"/>
      <w:pStyle w:val="Heading1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b/>
        <w:i w:val="0"/>
        <w:sz w:val="24"/>
        <w:szCs w:val="24"/>
        <w:u w:val="none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>
    <w:nsid w:val="4DD532D8"/>
    <w:multiLevelType w:val="hybridMultilevel"/>
    <w:tmpl w:val="89B446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124C4C"/>
    <w:multiLevelType w:val="hybridMultilevel"/>
    <w:tmpl w:val="A88804B4"/>
    <w:lvl w:ilvl="0" w:tplc="0F4EA446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2060"/>
        </w:tabs>
        <w:ind w:left="2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80"/>
        </w:tabs>
        <w:ind w:left="2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00"/>
        </w:tabs>
        <w:ind w:left="3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20"/>
        </w:tabs>
        <w:ind w:left="4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40"/>
        </w:tabs>
        <w:ind w:left="4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60"/>
        </w:tabs>
        <w:ind w:left="5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80"/>
        </w:tabs>
        <w:ind w:left="6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00"/>
        </w:tabs>
        <w:ind w:left="7100" w:hanging="360"/>
      </w:pPr>
      <w:rPr>
        <w:rFonts w:ascii="Wingdings" w:hAnsi="Wingdings" w:hint="default"/>
      </w:rPr>
    </w:lvl>
  </w:abstractNum>
  <w:abstractNum w:abstractNumId="10">
    <w:nsid w:val="5C3A57C1"/>
    <w:multiLevelType w:val="hybridMultilevel"/>
    <w:tmpl w:val="0942AE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9C74519"/>
    <w:multiLevelType w:val="hybridMultilevel"/>
    <w:tmpl w:val="1F128166"/>
    <w:lvl w:ilvl="0" w:tplc="04090001">
      <w:start w:val="1"/>
      <w:numFmt w:val="bullet"/>
      <w:lvlText w:val=""/>
      <w:lvlJc w:val="left"/>
      <w:pPr>
        <w:tabs>
          <w:tab w:val="num" w:pos="2469"/>
        </w:tabs>
        <w:ind w:left="24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189"/>
        </w:tabs>
        <w:ind w:left="3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09"/>
        </w:tabs>
        <w:ind w:left="3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29"/>
        </w:tabs>
        <w:ind w:left="4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49"/>
        </w:tabs>
        <w:ind w:left="5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69"/>
        </w:tabs>
        <w:ind w:left="6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789"/>
        </w:tabs>
        <w:ind w:left="6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09"/>
        </w:tabs>
        <w:ind w:left="7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29"/>
        </w:tabs>
        <w:ind w:left="8229" w:hanging="360"/>
      </w:pPr>
      <w:rPr>
        <w:rFonts w:ascii="Wingdings" w:hAnsi="Wingdings" w:hint="default"/>
      </w:rPr>
    </w:lvl>
  </w:abstractNum>
  <w:abstractNum w:abstractNumId="12">
    <w:nsid w:val="6D6453CB"/>
    <w:multiLevelType w:val="hybridMultilevel"/>
    <w:tmpl w:val="8B46996A"/>
    <w:lvl w:ilvl="0" w:tplc="37FE8700">
      <w:start w:val="1"/>
      <w:numFmt w:val="bullet"/>
      <w:lvlText w:val=""/>
      <w:lvlJc w:val="left"/>
      <w:pPr>
        <w:ind w:left="2705" w:hanging="360"/>
      </w:pPr>
      <w:rPr>
        <w:rFonts w:ascii="Symbol" w:hAnsi="Symbol" w:cs="Symbol" w:hint="default"/>
      </w:rPr>
    </w:lvl>
    <w:lvl w:ilvl="1" w:tplc="0C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3011" w:hanging="360"/>
      </w:pPr>
      <w:rPr>
        <w:rFonts w:ascii="Wingdings" w:hAnsi="Wingdings" w:cs="Wingdings" w:hint="default"/>
      </w:rPr>
    </w:lvl>
    <w:lvl w:ilvl="3" w:tplc="0C090001">
      <w:start w:val="1"/>
      <w:numFmt w:val="bullet"/>
      <w:lvlText w:val=""/>
      <w:lvlJc w:val="left"/>
      <w:pPr>
        <w:ind w:left="3731" w:hanging="360"/>
      </w:pPr>
      <w:rPr>
        <w:rFonts w:ascii="Symbol" w:hAnsi="Symbol" w:cs="Symbol" w:hint="default"/>
      </w:rPr>
    </w:lvl>
    <w:lvl w:ilvl="4" w:tplc="0C0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5171" w:hanging="360"/>
      </w:pPr>
      <w:rPr>
        <w:rFonts w:ascii="Wingdings" w:hAnsi="Wingdings" w:cs="Wingdings" w:hint="default"/>
      </w:rPr>
    </w:lvl>
    <w:lvl w:ilvl="6" w:tplc="0C090001">
      <w:start w:val="1"/>
      <w:numFmt w:val="bullet"/>
      <w:lvlText w:val=""/>
      <w:lvlJc w:val="left"/>
      <w:pPr>
        <w:ind w:left="5891" w:hanging="360"/>
      </w:pPr>
      <w:rPr>
        <w:rFonts w:ascii="Symbol" w:hAnsi="Symbol" w:cs="Symbol" w:hint="default"/>
      </w:rPr>
    </w:lvl>
    <w:lvl w:ilvl="7" w:tplc="0C0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7331" w:hanging="360"/>
      </w:pPr>
      <w:rPr>
        <w:rFonts w:ascii="Wingdings" w:hAnsi="Wingdings" w:cs="Wingdings" w:hint="default"/>
      </w:rPr>
    </w:lvl>
  </w:abstractNum>
  <w:abstractNum w:abstractNumId="13">
    <w:nsid w:val="6ED1268F"/>
    <w:multiLevelType w:val="hybridMultilevel"/>
    <w:tmpl w:val="CCC89F2C"/>
    <w:lvl w:ilvl="0" w:tplc="0C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>
    <w:nsid w:val="72C37C2F"/>
    <w:multiLevelType w:val="hybridMultilevel"/>
    <w:tmpl w:val="DB3C4852"/>
    <w:lvl w:ilvl="0" w:tplc="0C0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15">
    <w:nsid w:val="79AA52C1"/>
    <w:multiLevelType w:val="hybridMultilevel"/>
    <w:tmpl w:val="E222EA30"/>
    <w:lvl w:ilvl="0" w:tplc="75163F96">
      <w:start w:val="1"/>
      <w:numFmt w:val="decimal"/>
      <w:lvlText w:val="%1."/>
      <w:lvlJc w:val="left"/>
      <w:pPr>
        <w:tabs>
          <w:tab w:val="num" w:pos="2046"/>
        </w:tabs>
        <w:ind w:left="2046" w:hanging="360"/>
      </w:pPr>
      <w:rPr>
        <w:rFonts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126"/>
        </w:tabs>
        <w:ind w:left="312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846"/>
        </w:tabs>
        <w:ind w:left="384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66"/>
        </w:tabs>
        <w:ind w:left="456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86"/>
        </w:tabs>
        <w:ind w:left="528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006"/>
        </w:tabs>
        <w:ind w:left="600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726"/>
        </w:tabs>
        <w:ind w:left="672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446"/>
        </w:tabs>
        <w:ind w:left="744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66"/>
        </w:tabs>
        <w:ind w:left="8166" w:hanging="180"/>
      </w:pPr>
    </w:lvl>
  </w:abstractNum>
  <w:abstractNum w:abstractNumId="16">
    <w:nsid w:val="7A705EC9"/>
    <w:multiLevelType w:val="hybridMultilevel"/>
    <w:tmpl w:val="28909F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C7731A4"/>
    <w:multiLevelType w:val="multilevel"/>
    <w:tmpl w:val="B41AF170"/>
    <w:lvl w:ilvl="0">
      <w:start w:val="1"/>
      <w:numFmt w:val="decimal"/>
      <w:lvlText w:val="%1.0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Arial" w:hAnsi="Arial" w:cs="Arial" w:hint="default"/>
        <w:b w:val="0"/>
        <w:i w:val="0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851" w:firstLine="85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6"/>
  </w:num>
  <w:num w:numId="2">
    <w:abstractNumId w:val="12"/>
  </w:num>
  <w:num w:numId="3">
    <w:abstractNumId w:val="15"/>
  </w:num>
  <w:num w:numId="4">
    <w:abstractNumId w:val="0"/>
    <w:lvlOverride w:ilvl="0">
      <w:lvl w:ilvl="0">
        <w:numFmt w:val="bullet"/>
        <w:lvlText w:val=""/>
        <w:legacy w:legacy="1" w:legacySpace="0" w:legacyIndent="283"/>
        <w:lvlJc w:val="left"/>
        <w:pPr>
          <w:ind w:left="1003" w:hanging="283"/>
        </w:pPr>
        <w:rPr>
          <w:rFonts w:ascii="Symbol" w:hAnsi="Symbol" w:hint="default"/>
        </w:rPr>
      </w:lvl>
    </w:lvlOverride>
  </w:num>
  <w:num w:numId="5">
    <w:abstractNumId w:val="14"/>
  </w:num>
  <w:num w:numId="6">
    <w:abstractNumId w:val="11"/>
  </w:num>
  <w:num w:numId="7">
    <w:abstractNumId w:val="9"/>
  </w:num>
  <w:num w:numId="8">
    <w:abstractNumId w:val="7"/>
  </w:num>
  <w:num w:numId="9">
    <w:abstractNumId w:val="1"/>
  </w:num>
  <w:num w:numId="10">
    <w:abstractNumId w:val="13"/>
  </w:num>
  <w:num w:numId="11">
    <w:abstractNumId w:val="4"/>
  </w:num>
  <w:num w:numId="12">
    <w:abstractNumId w:val="16"/>
  </w:num>
  <w:num w:numId="13">
    <w:abstractNumId w:val="10"/>
  </w:num>
  <w:num w:numId="14">
    <w:abstractNumId w:val="5"/>
  </w:num>
  <w:num w:numId="15">
    <w:abstractNumId w:val="8"/>
  </w:num>
  <w:num w:numId="16">
    <w:abstractNumId w:val="17"/>
  </w:num>
  <w:num w:numId="17">
    <w:abstractNumId w:val="3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10241">
      <o:colormru v:ext="edit" colors="#fef2e8,#e7eff9,#f2f7fc,#eff5fb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973"/>
    <w:rsid w:val="0004763D"/>
    <w:rsid w:val="00047FE5"/>
    <w:rsid w:val="000C28D4"/>
    <w:rsid w:val="001020B5"/>
    <w:rsid w:val="00115A08"/>
    <w:rsid w:val="0012664F"/>
    <w:rsid w:val="0017094B"/>
    <w:rsid w:val="001C36CF"/>
    <w:rsid w:val="001E4DB9"/>
    <w:rsid w:val="0021266C"/>
    <w:rsid w:val="002B6DFC"/>
    <w:rsid w:val="00317A5E"/>
    <w:rsid w:val="003503D1"/>
    <w:rsid w:val="00350E0B"/>
    <w:rsid w:val="00355851"/>
    <w:rsid w:val="0035789F"/>
    <w:rsid w:val="00374841"/>
    <w:rsid w:val="00380301"/>
    <w:rsid w:val="003B107D"/>
    <w:rsid w:val="003B7A55"/>
    <w:rsid w:val="00401F75"/>
    <w:rsid w:val="004543C6"/>
    <w:rsid w:val="004704CC"/>
    <w:rsid w:val="0049714A"/>
    <w:rsid w:val="004A6423"/>
    <w:rsid w:val="00567CB1"/>
    <w:rsid w:val="00574068"/>
    <w:rsid w:val="005A659A"/>
    <w:rsid w:val="005D30D8"/>
    <w:rsid w:val="005F3F85"/>
    <w:rsid w:val="00605E03"/>
    <w:rsid w:val="00610B85"/>
    <w:rsid w:val="00626973"/>
    <w:rsid w:val="00651138"/>
    <w:rsid w:val="00694072"/>
    <w:rsid w:val="006D316B"/>
    <w:rsid w:val="006F156F"/>
    <w:rsid w:val="006F50F2"/>
    <w:rsid w:val="007034E0"/>
    <w:rsid w:val="00722172"/>
    <w:rsid w:val="007B5F4B"/>
    <w:rsid w:val="008363A6"/>
    <w:rsid w:val="00855017"/>
    <w:rsid w:val="008B4B95"/>
    <w:rsid w:val="008F1DC7"/>
    <w:rsid w:val="0093710F"/>
    <w:rsid w:val="00944D3B"/>
    <w:rsid w:val="00966096"/>
    <w:rsid w:val="009706D2"/>
    <w:rsid w:val="00975A2D"/>
    <w:rsid w:val="00975B2E"/>
    <w:rsid w:val="00A1449E"/>
    <w:rsid w:val="00A14F52"/>
    <w:rsid w:val="00A942A1"/>
    <w:rsid w:val="00AB33BE"/>
    <w:rsid w:val="00AE0353"/>
    <w:rsid w:val="00AE5D18"/>
    <w:rsid w:val="00AF329F"/>
    <w:rsid w:val="00B0733A"/>
    <w:rsid w:val="00B165B4"/>
    <w:rsid w:val="00B34C71"/>
    <w:rsid w:val="00B5356C"/>
    <w:rsid w:val="00B666CD"/>
    <w:rsid w:val="00B752EF"/>
    <w:rsid w:val="00BB2226"/>
    <w:rsid w:val="00BB4240"/>
    <w:rsid w:val="00BB59FA"/>
    <w:rsid w:val="00C13E78"/>
    <w:rsid w:val="00C176DE"/>
    <w:rsid w:val="00D063D6"/>
    <w:rsid w:val="00D62674"/>
    <w:rsid w:val="00DB24B4"/>
    <w:rsid w:val="00DB73F5"/>
    <w:rsid w:val="00DE2AE4"/>
    <w:rsid w:val="00E121DA"/>
    <w:rsid w:val="00E64E9E"/>
    <w:rsid w:val="00E87043"/>
    <w:rsid w:val="00EC587C"/>
    <w:rsid w:val="00ED74DF"/>
    <w:rsid w:val="00EF3ED3"/>
    <w:rsid w:val="00F061A2"/>
    <w:rsid w:val="00F33E75"/>
    <w:rsid w:val="00F95A57"/>
    <w:rsid w:val="00FC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>
      <o:colormru v:ext="edit" colors="#fef2e8,#e7eff9,#f2f7fc,#eff5fb"/>
    </o:shapedefaults>
    <o:shapelayout v:ext="edit">
      <o:idmap v:ext="edit" data="1"/>
    </o:shapelayout>
  </w:shapeDefaults>
  <w:decimalSymbol w:val="."/>
  <w:listSeparator w:val=","/>
  <w14:docId w14:val="3BFB71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6096"/>
    <w:pPr>
      <w:spacing w:after="0" w:line="24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qFormat/>
    <w:rsid w:val="00975A2D"/>
    <w:pPr>
      <w:keepNext/>
      <w:numPr>
        <w:numId w:val="8"/>
      </w:numPr>
      <w:spacing w:before="240" w:after="240"/>
      <w:ind w:left="851" w:hanging="851"/>
      <w:outlineLvl w:val="0"/>
    </w:pPr>
    <w:rPr>
      <w:rFonts w:eastAsia="Times New Roman" w:cs="Arial"/>
      <w:b/>
      <w:bCs/>
      <w:color w:val="76923C" w:themeColor="accent3" w:themeShade="BF"/>
      <w:kern w:val="32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975A2D"/>
    <w:pPr>
      <w:keepNext/>
      <w:keepLines/>
      <w:numPr>
        <w:ilvl w:val="1"/>
        <w:numId w:val="8"/>
      </w:numPr>
      <w:spacing w:before="120" w:after="120"/>
      <w:ind w:left="851" w:hanging="851"/>
      <w:outlineLvl w:val="1"/>
    </w:pPr>
    <w:rPr>
      <w:rFonts w:eastAsiaTheme="majorEastAsia" w:cstheme="majorBidi"/>
      <w:b/>
      <w:bCs/>
      <w:color w:val="76923C" w:themeColor="accent3" w:themeShade="BF"/>
      <w:sz w:val="24"/>
      <w:szCs w:val="26"/>
    </w:rPr>
  </w:style>
  <w:style w:type="paragraph" w:styleId="Heading3">
    <w:name w:val="heading 3"/>
    <w:basedOn w:val="Normal"/>
    <w:next w:val="Normal"/>
    <w:link w:val="Heading3Char"/>
    <w:autoRedefine/>
    <w:qFormat/>
    <w:rsid w:val="00975A2D"/>
    <w:pPr>
      <w:keepNext/>
      <w:numPr>
        <w:ilvl w:val="2"/>
        <w:numId w:val="8"/>
      </w:numPr>
      <w:tabs>
        <w:tab w:val="left" w:pos="1701"/>
      </w:tabs>
      <w:spacing w:before="120" w:after="120"/>
      <w:ind w:left="851" w:hanging="851"/>
      <w:outlineLvl w:val="2"/>
    </w:pPr>
    <w:rPr>
      <w:rFonts w:eastAsia="Times New Roman" w:cs="Arial"/>
      <w:b/>
      <w:bCs/>
      <w:color w:val="76923C" w:themeColor="accent3" w:themeShade="BF"/>
    </w:rPr>
  </w:style>
  <w:style w:type="paragraph" w:styleId="Heading4">
    <w:name w:val="heading 4"/>
    <w:basedOn w:val="Normal"/>
    <w:next w:val="Normal"/>
    <w:link w:val="Heading4Char"/>
    <w:autoRedefine/>
    <w:qFormat/>
    <w:rsid w:val="00975A2D"/>
    <w:pPr>
      <w:keepNext/>
      <w:numPr>
        <w:ilvl w:val="3"/>
        <w:numId w:val="8"/>
      </w:numPr>
      <w:tabs>
        <w:tab w:val="left" w:pos="2552"/>
      </w:tabs>
      <w:spacing w:before="120" w:after="120"/>
      <w:ind w:left="851" w:hanging="851"/>
      <w:outlineLvl w:val="3"/>
    </w:pPr>
    <w:rPr>
      <w:rFonts w:eastAsia="Times New Roman" w:cs="Arial"/>
      <w:i/>
      <w:color w:val="76923C" w:themeColor="accent3" w:themeShade="BF"/>
    </w:rPr>
  </w:style>
  <w:style w:type="paragraph" w:styleId="Heading5">
    <w:name w:val="heading 5"/>
    <w:basedOn w:val="Normal"/>
    <w:next w:val="Normal"/>
    <w:link w:val="Heading5Char"/>
    <w:qFormat/>
    <w:rsid w:val="00975A2D"/>
    <w:pPr>
      <w:numPr>
        <w:ilvl w:val="4"/>
        <w:numId w:val="8"/>
      </w:numPr>
      <w:spacing w:before="120" w:after="120"/>
      <w:ind w:left="851" w:hanging="851"/>
      <w:outlineLvl w:val="4"/>
    </w:pPr>
    <w:rPr>
      <w:rFonts w:eastAsia="Times New Roman" w:cs="Arial"/>
      <w:bCs/>
      <w:iCs/>
      <w:color w:val="76923C" w:themeColor="accent3" w:themeShade="BF"/>
      <w:szCs w:val="26"/>
    </w:rPr>
  </w:style>
  <w:style w:type="paragraph" w:styleId="Heading6">
    <w:name w:val="heading 6"/>
    <w:basedOn w:val="Normal"/>
    <w:next w:val="Normal"/>
    <w:link w:val="Heading6Char"/>
    <w:qFormat/>
    <w:rsid w:val="00BB4240"/>
    <w:pPr>
      <w:numPr>
        <w:ilvl w:val="5"/>
        <w:numId w:val="8"/>
      </w:numPr>
      <w:spacing w:before="240" w:after="60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BB4240"/>
    <w:pPr>
      <w:numPr>
        <w:ilvl w:val="6"/>
        <w:numId w:val="8"/>
      </w:numPr>
      <w:spacing w:before="240" w:after="60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BB4240"/>
    <w:pPr>
      <w:numPr>
        <w:ilvl w:val="7"/>
        <w:numId w:val="8"/>
      </w:numPr>
      <w:spacing w:before="240" w:after="60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BB4240"/>
    <w:pPr>
      <w:numPr>
        <w:ilvl w:val="8"/>
        <w:numId w:val="8"/>
      </w:numPr>
      <w:spacing w:before="240" w:after="60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69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6973"/>
  </w:style>
  <w:style w:type="paragraph" w:styleId="Footer">
    <w:name w:val="footer"/>
    <w:basedOn w:val="Normal"/>
    <w:link w:val="FooterChar"/>
    <w:uiPriority w:val="99"/>
    <w:unhideWhenUsed/>
    <w:rsid w:val="006269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6973"/>
  </w:style>
  <w:style w:type="paragraph" w:styleId="BalloonText">
    <w:name w:val="Balloon Text"/>
    <w:basedOn w:val="Normal"/>
    <w:link w:val="BalloonTextChar"/>
    <w:uiPriority w:val="99"/>
    <w:semiHidden/>
    <w:unhideWhenUsed/>
    <w:rsid w:val="006269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97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B4240"/>
    <w:pPr>
      <w:spacing w:after="0" w:line="240" w:lineRule="auto"/>
    </w:pPr>
    <w:rPr>
      <w:rFonts w:ascii="Arial" w:eastAsia="Times New Roman" w:hAnsi="Arial" w:cs="Arial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975A2D"/>
    <w:rPr>
      <w:rFonts w:ascii="Arial" w:eastAsia="Times New Roman" w:hAnsi="Arial" w:cs="Arial"/>
      <w:b/>
      <w:bCs/>
      <w:color w:val="76923C" w:themeColor="accent3" w:themeShade="BF"/>
      <w:kern w:val="32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975A2D"/>
    <w:rPr>
      <w:rFonts w:ascii="Arial" w:eastAsia="Times New Roman" w:hAnsi="Arial" w:cs="Arial"/>
      <w:b/>
      <w:bCs/>
      <w:color w:val="76923C" w:themeColor="accent3" w:themeShade="BF"/>
    </w:rPr>
  </w:style>
  <w:style w:type="character" w:customStyle="1" w:styleId="Heading4Char">
    <w:name w:val="Heading 4 Char"/>
    <w:basedOn w:val="DefaultParagraphFont"/>
    <w:link w:val="Heading4"/>
    <w:rsid w:val="00975A2D"/>
    <w:rPr>
      <w:rFonts w:ascii="Arial" w:eastAsia="Times New Roman" w:hAnsi="Arial" w:cs="Arial"/>
      <w:i/>
      <w:color w:val="76923C" w:themeColor="accent3" w:themeShade="BF"/>
    </w:rPr>
  </w:style>
  <w:style w:type="character" w:customStyle="1" w:styleId="Heading5Char">
    <w:name w:val="Heading 5 Char"/>
    <w:basedOn w:val="DefaultParagraphFont"/>
    <w:link w:val="Heading5"/>
    <w:rsid w:val="00975A2D"/>
    <w:rPr>
      <w:rFonts w:ascii="Arial" w:eastAsia="Times New Roman" w:hAnsi="Arial" w:cs="Arial"/>
      <w:bCs/>
      <w:iCs/>
      <w:color w:val="76923C" w:themeColor="accent3" w:themeShade="BF"/>
      <w:szCs w:val="26"/>
    </w:rPr>
  </w:style>
  <w:style w:type="character" w:customStyle="1" w:styleId="Heading6Char">
    <w:name w:val="Heading 6 Char"/>
    <w:basedOn w:val="DefaultParagraphFont"/>
    <w:link w:val="Heading6"/>
    <w:rsid w:val="00BB4240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BB4240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BB4240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BB4240"/>
    <w:rPr>
      <w:rFonts w:ascii="Arial" w:eastAsia="Times New Roman" w:hAnsi="Arial" w:cs="Arial"/>
    </w:rPr>
  </w:style>
  <w:style w:type="paragraph" w:customStyle="1" w:styleId="Default">
    <w:name w:val="Default"/>
    <w:uiPriority w:val="99"/>
    <w:rsid w:val="00BB4240"/>
    <w:pPr>
      <w:autoSpaceDE w:val="0"/>
      <w:autoSpaceDN w:val="0"/>
      <w:adjustRightInd w:val="0"/>
      <w:spacing w:after="0" w:line="240" w:lineRule="auto"/>
    </w:pPr>
    <w:rPr>
      <w:rFonts w:ascii="Helvetica" w:eastAsia="Times New Roman" w:hAnsi="Helvetica" w:cs="Helvetica"/>
      <w:color w:val="000000"/>
      <w:sz w:val="24"/>
      <w:szCs w:val="24"/>
      <w:lang w:eastAsia="en-AU"/>
    </w:rPr>
  </w:style>
  <w:style w:type="character" w:customStyle="1" w:styleId="Heading2Char">
    <w:name w:val="Heading 2 Char"/>
    <w:basedOn w:val="DefaultParagraphFont"/>
    <w:link w:val="Heading2"/>
    <w:rsid w:val="00975A2D"/>
    <w:rPr>
      <w:rFonts w:ascii="Arial" w:eastAsiaTheme="majorEastAsia" w:hAnsi="Arial" w:cstheme="majorBidi"/>
      <w:b/>
      <w:bCs/>
      <w:color w:val="76923C" w:themeColor="accent3" w:themeShade="BF"/>
      <w:sz w:val="24"/>
      <w:szCs w:val="26"/>
    </w:rPr>
  </w:style>
  <w:style w:type="paragraph" w:customStyle="1" w:styleId="DraftHeading3">
    <w:name w:val="Draft Heading 3"/>
    <w:basedOn w:val="Normal"/>
    <w:next w:val="Normal"/>
    <w:uiPriority w:val="99"/>
    <w:rsid w:val="007034E0"/>
    <w:pPr>
      <w:overflowPunct w:val="0"/>
      <w:autoSpaceDE w:val="0"/>
      <w:autoSpaceDN w:val="0"/>
      <w:adjustRightInd w:val="0"/>
      <w:spacing w:before="120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styleId="NormalIndent">
    <w:name w:val="Normal Indent"/>
    <w:basedOn w:val="Normal"/>
    <w:autoRedefine/>
    <w:rsid w:val="007034E0"/>
    <w:pPr>
      <w:spacing w:after="120"/>
      <w:ind w:left="1134"/>
    </w:pPr>
    <w:rPr>
      <w:rFonts w:eastAsia="Times New Roman" w:cs="Arial"/>
      <w:b/>
      <w:bCs/>
    </w:rPr>
  </w:style>
  <w:style w:type="paragraph" w:styleId="ListParagraph">
    <w:name w:val="List Paragraph"/>
    <w:basedOn w:val="Normal"/>
    <w:uiPriority w:val="99"/>
    <w:qFormat/>
    <w:rsid w:val="007034E0"/>
    <w:pPr>
      <w:ind w:left="720"/>
    </w:pPr>
    <w:rPr>
      <w:rFonts w:eastAsia="Times New Roman" w:cs="Arial"/>
    </w:rPr>
  </w:style>
  <w:style w:type="paragraph" w:customStyle="1" w:styleId="indentmedium">
    <w:name w:val="indent medium"/>
    <w:basedOn w:val="Normal"/>
    <w:rsid w:val="007034E0"/>
    <w:pPr>
      <w:spacing w:before="120"/>
      <w:ind w:left="720"/>
      <w:jc w:val="both"/>
    </w:pPr>
    <w:rPr>
      <w:rFonts w:eastAsia="Times New Roman" w:cs="Arial"/>
      <w:color w:val="000000"/>
      <w:sz w:val="24"/>
      <w:szCs w:val="24"/>
    </w:rPr>
  </w:style>
  <w:style w:type="paragraph" w:customStyle="1" w:styleId="SubText">
    <w:name w:val="SubText"/>
    <w:basedOn w:val="Normal"/>
    <w:rsid w:val="00C13E78"/>
    <w:pPr>
      <w:spacing w:before="30" w:after="30"/>
      <w:ind w:left="288"/>
    </w:pPr>
    <w:rPr>
      <w:rFonts w:ascii="Times New Roman" w:eastAsia="Times New Roman" w:hAnsi="Times New Roman" w:cs="Arial"/>
    </w:rPr>
  </w:style>
  <w:style w:type="paragraph" w:customStyle="1" w:styleId="StyleHeading3Before6pt">
    <w:name w:val="Style Heading 3 + Before:  6 pt"/>
    <w:basedOn w:val="Heading3"/>
    <w:rsid w:val="00C13E78"/>
    <w:pPr>
      <w:keepNext w:val="0"/>
      <w:tabs>
        <w:tab w:val="clear" w:pos="1701"/>
      </w:tabs>
      <w:ind w:left="454"/>
    </w:pPr>
    <w:rPr>
      <w:rFonts w:cs="Times New Roman"/>
      <w:b w:val="0"/>
      <w:bCs w:val="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75A2D"/>
    <w:pPr>
      <w:pBdr>
        <w:bottom w:val="single" w:sz="12" w:space="4" w:color="76923C" w:themeColor="accent3" w:themeShade="BF"/>
      </w:pBdr>
      <w:spacing w:after="300"/>
      <w:contextualSpacing/>
    </w:pPr>
    <w:rPr>
      <w:rFonts w:eastAsiaTheme="majorEastAsia" w:cstheme="majorBidi"/>
      <w:b/>
      <w:color w:val="76923C" w:themeColor="accent3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75A2D"/>
    <w:rPr>
      <w:rFonts w:ascii="Arial" w:eastAsiaTheme="majorEastAsia" w:hAnsi="Arial" w:cstheme="majorBidi"/>
      <w:b/>
      <w:color w:val="76923C" w:themeColor="accent3" w:themeShade="BF"/>
      <w:spacing w:val="5"/>
      <w:kern w:val="28"/>
      <w:sz w:val="36"/>
      <w:szCs w:val="52"/>
    </w:rPr>
  </w:style>
  <w:style w:type="table" w:styleId="LightList-Accent1">
    <w:name w:val="Light List Accent 1"/>
    <w:basedOn w:val="TableNormal"/>
    <w:uiPriority w:val="61"/>
    <w:rsid w:val="00567CB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MediumGrid1-Accent1">
    <w:name w:val="Medium Grid 1 Accent 1"/>
    <w:basedOn w:val="TableNormal"/>
    <w:uiPriority w:val="67"/>
    <w:rsid w:val="00EF3ED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List2-Accent1">
    <w:name w:val="Medium List 2 Accent 1"/>
    <w:basedOn w:val="TableNormal"/>
    <w:uiPriority w:val="66"/>
    <w:rsid w:val="00EF3E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EF3E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Shading-Accent1">
    <w:name w:val="Light Shading Accent 1"/>
    <w:basedOn w:val="TableNormal"/>
    <w:uiPriority w:val="60"/>
    <w:rsid w:val="00EF3ED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Grid-Accent1">
    <w:name w:val="Light Grid Accent 1"/>
    <w:basedOn w:val="TableNormal"/>
    <w:uiPriority w:val="62"/>
    <w:rsid w:val="00EF3ED3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Shading1-Accent1">
    <w:name w:val="Medium Shading 1 Accent 1"/>
    <w:basedOn w:val="TableNormal"/>
    <w:uiPriority w:val="63"/>
    <w:rsid w:val="00EF3ED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1">
    <w:name w:val="Medium Grid 3 Accent 1"/>
    <w:basedOn w:val="TableNormal"/>
    <w:uiPriority w:val="69"/>
    <w:rsid w:val="00EF3E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olorfulShading-Accent1">
    <w:name w:val="Colorful Shading Accent 1"/>
    <w:basedOn w:val="TableNormal"/>
    <w:uiPriority w:val="71"/>
    <w:rsid w:val="00EF3E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Grid-Accent1">
    <w:name w:val="Colorful Grid Accent 1"/>
    <w:basedOn w:val="TableNormal"/>
    <w:uiPriority w:val="73"/>
    <w:rsid w:val="00EF3E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List1-Accent1">
    <w:name w:val="Medium List 1 Accent 1"/>
    <w:basedOn w:val="TableNormal"/>
    <w:uiPriority w:val="65"/>
    <w:rsid w:val="00B165B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character" w:styleId="Strong">
    <w:name w:val="Strong"/>
    <w:basedOn w:val="DefaultParagraphFont"/>
    <w:uiPriority w:val="22"/>
    <w:qFormat/>
    <w:rsid w:val="00855017"/>
    <w:rPr>
      <w:b/>
      <w:bCs/>
    </w:rPr>
  </w:style>
  <w:style w:type="table" w:styleId="LightList-Accent6">
    <w:name w:val="Light List Accent 6"/>
    <w:basedOn w:val="TableNormal"/>
    <w:uiPriority w:val="61"/>
    <w:rsid w:val="0069407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1E4DB9"/>
    <w:rPr>
      <w:color w:val="808080"/>
    </w:rPr>
  </w:style>
  <w:style w:type="table" w:styleId="LightList-Accent3">
    <w:name w:val="Light List Accent 3"/>
    <w:basedOn w:val="TableNormal"/>
    <w:uiPriority w:val="61"/>
    <w:rsid w:val="00975A2D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BodyText">
    <w:name w:val="Body Text"/>
    <w:basedOn w:val="Normal"/>
    <w:link w:val="BodyTextChar"/>
    <w:rsid w:val="00350E0B"/>
    <w:pPr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350E0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E0353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E0353"/>
    <w:rPr>
      <w:rFonts w:ascii="Arial" w:hAnsi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6096"/>
    <w:pPr>
      <w:spacing w:after="0" w:line="24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qFormat/>
    <w:rsid w:val="00975A2D"/>
    <w:pPr>
      <w:keepNext/>
      <w:numPr>
        <w:numId w:val="8"/>
      </w:numPr>
      <w:spacing w:before="240" w:after="240"/>
      <w:ind w:left="851" w:hanging="851"/>
      <w:outlineLvl w:val="0"/>
    </w:pPr>
    <w:rPr>
      <w:rFonts w:eastAsia="Times New Roman" w:cs="Arial"/>
      <w:b/>
      <w:bCs/>
      <w:color w:val="76923C" w:themeColor="accent3" w:themeShade="BF"/>
      <w:kern w:val="32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975A2D"/>
    <w:pPr>
      <w:keepNext/>
      <w:keepLines/>
      <w:numPr>
        <w:ilvl w:val="1"/>
        <w:numId w:val="8"/>
      </w:numPr>
      <w:spacing w:before="120" w:after="120"/>
      <w:ind w:left="851" w:hanging="851"/>
      <w:outlineLvl w:val="1"/>
    </w:pPr>
    <w:rPr>
      <w:rFonts w:eastAsiaTheme="majorEastAsia" w:cstheme="majorBidi"/>
      <w:b/>
      <w:bCs/>
      <w:color w:val="76923C" w:themeColor="accent3" w:themeShade="BF"/>
      <w:sz w:val="24"/>
      <w:szCs w:val="26"/>
    </w:rPr>
  </w:style>
  <w:style w:type="paragraph" w:styleId="Heading3">
    <w:name w:val="heading 3"/>
    <w:basedOn w:val="Normal"/>
    <w:next w:val="Normal"/>
    <w:link w:val="Heading3Char"/>
    <w:autoRedefine/>
    <w:qFormat/>
    <w:rsid w:val="00975A2D"/>
    <w:pPr>
      <w:keepNext/>
      <w:numPr>
        <w:ilvl w:val="2"/>
        <w:numId w:val="8"/>
      </w:numPr>
      <w:tabs>
        <w:tab w:val="left" w:pos="1701"/>
      </w:tabs>
      <w:spacing w:before="120" w:after="120"/>
      <w:ind w:left="851" w:hanging="851"/>
      <w:outlineLvl w:val="2"/>
    </w:pPr>
    <w:rPr>
      <w:rFonts w:eastAsia="Times New Roman" w:cs="Arial"/>
      <w:b/>
      <w:bCs/>
      <w:color w:val="76923C" w:themeColor="accent3" w:themeShade="BF"/>
    </w:rPr>
  </w:style>
  <w:style w:type="paragraph" w:styleId="Heading4">
    <w:name w:val="heading 4"/>
    <w:basedOn w:val="Normal"/>
    <w:next w:val="Normal"/>
    <w:link w:val="Heading4Char"/>
    <w:autoRedefine/>
    <w:qFormat/>
    <w:rsid w:val="00975A2D"/>
    <w:pPr>
      <w:keepNext/>
      <w:numPr>
        <w:ilvl w:val="3"/>
        <w:numId w:val="8"/>
      </w:numPr>
      <w:tabs>
        <w:tab w:val="left" w:pos="2552"/>
      </w:tabs>
      <w:spacing w:before="120" w:after="120"/>
      <w:ind w:left="851" w:hanging="851"/>
      <w:outlineLvl w:val="3"/>
    </w:pPr>
    <w:rPr>
      <w:rFonts w:eastAsia="Times New Roman" w:cs="Arial"/>
      <w:i/>
      <w:color w:val="76923C" w:themeColor="accent3" w:themeShade="BF"/>
    </w:rPr>
  </w:style>
  <w:style w:type="paragraph" w:styleId="Heading5">
    <w:name w:val="heading 5"/>
    <w:basedOn w:val="Normal"/>
    <w:next w:val="Normal"/>
    <w:link w:val="Heading5Char"/>
    <w:qFormat/>
    <w:rsid w:val="00975A2D"/>
    <w:pPr>
      <w:numPr>
        <w:ilvl w:val="4"/>
        <w:numId w:val="8"/>
      </w:numPr>
      <w:spacing w:before="120" w:after="120"/>
      <w:ind w:left="851" w:hanging="851"/>
      <w:outlineLvl w:val="4"/>
    </w:pPr>
    <w:rPr>
      <w:rFonts w:eastAsia="Times New Roman" w:cs="Arial"/>
      <w:bCs/>
      <w:iCs/>
      <w:color w:val="76923C" w:themeColor="accent3" w:themeShade="BF"/>
      <w:szCs w:val="26"/>
    </w:rPr>
  </w:style>
  <w:style w:type="paragraph" w:styleId="Heading6">
    <w:name w:val="heading 6"/>
    <w:basedOn w:val="Normal"/>
    <w:next w:val="Normal"/>
    <w:link w:val="Heading6Char"/>
    <w:qFormat/>
    <w:rsid w:val="00BB4240"/>
    <w:pPr>
      <w:numPr>
        <w:ilvl w:val="5"/>
        <w:numId w:val="8"/>
      </w:numPr>
      <w:spacing w:before="240" w:after="60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BB4240"/>
    <w:pPr>
      <w:numPr>
        <w:ilvl w:val="6"/>
        <w:numId w:val="8"/>
      </w:numPr>
      <w:spacing w:before="240" w:after="60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BB4240"/>
    <w:pPr>
      <w:numPr>
        <w:ilvl w:val="7"/>
        <w:numId w:val="8"/>
      </w:numPr>
      <w:spacing w:before="240" w:after="60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BB4240"/>
    <w:pPr>
      <w:numPr>
        <w:ilvl w:val="8"/>
        <w:numId w:val="8"/>
      </w:numPr>
      <w:spacing w:before="240" w:after="60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69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6973"/>
  </w:style>
  <w:style w:type="paragraph" w:styleId="Footer">
    <w:name w:val="footer"/>
    <w:basedOn w:val="Normal"/>
    <w:link w:val="FooterChar"/>
    <w:uiPriority w:val="99"/>
    <w:unhideWhenUsed/>
    <w:rsid w:val="006269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6973"/>
  </w:style>
  <w:style w:type="paragraph" w:styleId="BalloonText">
    <w:name w:val="Balloon Text"/>
    <w:basedOn w:val="Normal"/>
    <w:link w:val="BalloonTextChar"/>
    <w:uiPriority w:val="99"/>
    <w:semiHidden/>
    <w:unhideWhenUsed/>
    <w:rsid w:val="006269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97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B4240"/>
    <w:pPr>
      <w:spacing w:after="0" w:line="240" w:lineRule="auto"/>
    </w:pPr>
    <w:rPr>
      <w:rFonts w:ascii="Arial" w:eastAsia="Times New Roman" w:hAnsi="Arial" w:cs="Arial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975A2D"/>
    <w:rPr>
      <w:rFonts w:ascii="Arial" w:eastAsia="Times New Roman" w:hAnsi="Arial" w:cs="Arial"/>
      <w:b/>
      <w:bCs/>
      <w:color w:val="76923C" w:themeColor="accent3" w:themeShade="BF"/>
      <w:kern w:val="32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975A2D"/>
    <w:rPr>
      <w:rFonts w:ascii="Arial" w:eastAsia="Times New Roman" w:hAnsi="Arial" w:cs="Arial"/>
      <w:b/>
      <w:bCs/>
      <w:color w:val="76923C" w:themeColor="accent3" w:themeShade="BF"/>
    </w:rPr>
  </w:style>
  <w:style w:type="character" w:customStyle="1" w:styleId="Heading4Char">
    <w:name w:val="Heading 4 Char"/>
    <w:basedOn w:val="DefaultParagraphFont"/>
    <w:link w:val="Heading4"/>
    <w:rsid w:val="00975A2D"/>
    <w:rPr>
      <w:rFonts w:ascii="Arial" w:eastAsia="Times New Roman" w:hAnsi="Arial" w:cs="Arial"/>
      <w:i/>
      <w:color w:val="76923C" w:themeColor="accent3" w:themeShade="BF"/>
    </w:rPr>
  </w:style>
  <w:style w:type="character" w:customStyle="1" w:styleId="Heading5Char">
    <w:name w:val="Heading 5 Char"/>
    <w:basedOn w:val="DefaultParagraphFont"/>
    <w:link w:val="Heading5"/>
    <w:rsid w:val="00975A2D"/>
    <w:rPr>
      <w:rFonts w:ascii="Arial" w:eastAsia="Times New Roman" w:hAnsi="Arial" w:cs="Arial"/>
      <w:bCs/>
      <w:iCs/>
      <w:color w:val="76923C" w:themeColor="accent3" w:themeShade="BF"/>
      <w:szCs w:val="26"/>
    </w:rPr>
  </w:style>
  <w:style w:type="character" w:customStyle="1" w:styleId="Heading6Char">
    <w:name w:val="Heading 6 Char"/>
    <w:basedOn w:val="DefaultParagraphFont"/>
    <w:link w:val="Heading6"/>
    <w:rsid w:val="00BB4240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BB4240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BB4240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BB4240"/>
    <w:rPr>
      <w:rFonts w:ascii="Arial" w:eastAsia="Times New Roman" w:hAnsi="Arial" w:cs="Arial"/>
    </w:rPr>
  </w:style>
  <w:style w:type="paragraph" w:customStyle="1" w:styleId="Default">
    <w:name w:val="Default"/>
    <w:uiPriority w:val="99"/>
    <w:rsid w:val="00BB4240"/>
    <w:pPr>
      <w:autoSpaceDE w:val="0"/>
      <w:autoSpaceDN w:val="0"/>
      <w:adjustRightInd w:val="0"/>
      <w:spacing w:after="0" w:line="240" w:lineRule="auto"/>
    </w:pPr>
    <w:rPr>
      <w:rFonts w:ascii="Helvetica" w:eastAsia="Times New Roman" w:hAnsi="Helvetica" w:cs="Helvetica"/>
      <w:color w:val="000000"/>
      <w:sz w:val="24"/>
      <w:szCs w:val="24"/>
      <w:lang w:eastAsia="en-AU"/>
    </w:rPr>
  </w:style>
  <w:style w:type="character" w:customStyle="1" w:styleId="Heading2Char">
    <w:name w:val="Heading 2 Char"/>
    <w:basedOn w:val="DefaultParagraphFont"/>
    <w:link w:val="Heading2"/>
    <w:rsid w:val="00975A2D"/>
    <w:rPr>
      <w:rFonts w:ascii="Arial" w:eastAsiaTheme="majorEastAsia" w:hAnsi="Arial" w:cstheme="majorBidi"/>
      <w:b/>
      <w:bCs/>
      <w:color w:val="76923C" w:themeColor="accent3" w:themeShade="BF"/>
      <w:sz w:val="24"/>
      <w:szCs w:val="26"/>
    </w:rPr>
  </w:style>
  <w:style w:type="paragraph" w:customStyle="1" w:styleId="DraftHeading3">
    <w:name w:val="Draft Heading 3"/>
    <w:basedOn w:val="Normal"/>
    <w:next w:val="Normal"/>
    <w:uiPriority w:val="99"/>
    <w:rsid w:val="007034E0"/>
    <w:pPr>
      <w:overflowPunct w:val="0"/>
      <w:autoSpaceDE w:val="0"/>
      <w:autoSpaceDN w:val="0"/>
      <w:adjustRightInd w:val="0"/>
      <w:spacing w:before="120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styleId="NormalIndent">
    <w:name w:val="Normal Indent"/>
    <w:basedOn w:val="Normal"/>
    <w:autoRedefine/>
    <w:rsid w:val="007034E0"/>
    <w:pPr>
      <w:spacing w:after="120"/>
      <w:ind w:left="1134"/>
    </w:pPr>
    <w:rPr>
      <w:rFonts w:eastAsia="Times New Roman" w:cs="Arial"/>
      <w:b/>
      <w:bCs/>
    </w:rPr>
  </w:style>
  <w:style w:type="paragraph" w:styleId="ListParagraph">
    <w:name w:val="List Paragraph"/>
    <w:basedOn w:val="Normal"/>
    <w:uiPriority w:val="99"/>
    <w:qFormat/>
    <w:rsid w:val="007034E0"/>
    <w:pPr>
      <w:ind w:left="720"/>
    </w:pPr>
    <w:rPr>
      <w:rFonts w:eastAsia="Times New Roman" w:cs="Arial"/>
    </w:rPr>
  </w:style>
  <w:style w:type="paragraph" w:customStyle="1" w:styleId="indentmedium">
    <w:name w:val="indent medium"/>
    <w:basedOn w:val="Normal"/>
    <w:rsid w:val="007034E0"/>
    <w:pPr>
      <w:spacing w:before="120"/>
      <w:ind w:left="720"/>
      <w:jc w:val="both"/>
    </w:pPr>
    <w:rPr>
      <w:rFonts w:eastAsia="Times New Roman" w:cs="Arial"/>
      <w:color w:val="000000"/>
      <w:sz w:val="24"/>
      <w:szCs w:val="24"/>
    </w:rPr>
  </w:style>
  <w:style w:type="paragraph" w:customStyle="1" w:styleId="SubText">
    <w:name w:val="SubText"/>
    <w:basedOn w:val="Normal"/>
    <w:rsid w:val="00C13E78"/>
    <w:pPr>
      <w:spacing w:before="30" w:after="30"/>
      <w:ind w:left="288"/>
    </w:pPr>
    <w:rPr>
      <w:rFonts w:ascii="Times New Roman" w:eastAsia="Times New Roman" w:hAnsi="Times New Roman" w:cs="Arial"/>
    </w:rPr>
  </w:style>
  <w:style w:type="paragraph" w:customStyle="1" w:styleId="StyleHeading3Before6pt">
    <w:name w:val="Style Heading 3 + Before:  6 pt"/>
    <w:basedOn w:val="Heading3"/>
    <w:rsid w:val="00C13E78"/>
    <w:pPr>
      <w:keepNext w:val="0"/>
      <w:tabs>
        <w:tab w:val="clear" w:pos="1701"/>
      </w:tabs>
      <w:ind w:left="454"/>
    </w:pPr>
    <w:rPr>
      <w:rFonts w:cs="Times New Roman"/>
      <w:b w:val="0"/>
      <w:bCs w:val="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75A2D"/>
    <w:pPr>
      <w:pBdr>
        <w:bottom w:val="single" w:sz="12" w:space="4" w:color="76923C" w:themeColor="accent3" w:themeShade="BF"/>
      </w:pBdr>
      <w:spacing w:after="300"/>
      <w:contextualSpacing/>
    </w:pPr>
    <w:rPr>
      <w:rFonts w:eastAsiaTheme="majorEastAsia" w:cstheme="majorBidi"/>
      <w:b/>
      <w:color w:val="76923C" w:themeColor="accent3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75A2D"/>
    <w:rPr>
      <w:rFonts w:ascii="Arial" w:eastAsiaTheme="majorEastAsia" w:hAnsi="Arial" w:cstheme="majorBidi"/>
      <w:b/>
      <w:color w:val="76923C" w:themeColor="accent3" w:themeShade="BF"/>
      <w:spacing w:val="5"/>
      <w:kern w:val="28"/>
      <w:sz w:val="36"/>
      <w:szCs w:val="52"/>
    </w:rPr>
  </w:style>
  <w:style w:type="table" w:styleId="LightList-Accent1">
    <w:name w:val="Light List Accent 1"/>
    <w:basedOn w:val="TableNormal"/>
    <w:uiPriority w:val="61"/>
    <w:rsid w:val="00567CB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MediumGrid1-Accent1">
    <w:name w:val="Medium Grid 1 Accent 1"/>
    <w:basedOn w:val="TableNormal"/>
    <w:uiPriority w:val="67"/>
    <w:rsid w:val="00EF3ED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List2-Accent1">
    <w:name w:val="Medium List 2 Accent 1"/>
    <w:basedOn w:val="TableNormal"/>
    <w:uiPriority w:val="66"/>
    <w:rsid w:val="00EF3E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EF3E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Shading-Accent1">
    <w:name w:val="Light Shading Accent 1"/>
    <w:basedOn w:val="TableNormal"/>
    <w:uiPriority w:val="60"/>
    <w:rsid w:val="00EF3ED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Grid-Accent1">
    <w:name w:val="Light Grid Accent 1"/>
    <w:basedOn w:val="TableNormal"/>
    <w:uiPriority w:val="62"/>
    <w:rsid w:val="00EF3ED3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Shading1-Accent1">
    <w:name w:val="Medium Shading 1 Accent 1"/>
    <w:basedOn w:val="TableNormal"/>
    <w:uiPriority w:val="63"/>
    <w:rsid w:val="00EF3ED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1">
    <w:name w:val="Medium Grid 3 Accent 1"/>
    <w:basedOn w:val="TableNormal"/>
    <w:uiPriority w:val="69"/>
    <w:rsid w:val="00EF3E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olorfulShading-Accent1">
    <w:name w:val="Colorful Shading Accent 1"/>
    <w:basedOn w:val="TableNormal"/>
    <w:uiPriority w:val="71"/>
    <w:rsid w:val="00EF3E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Grid-Accent1">
    <w:name w:val="Colorful Grid Accent 1"/>
    <w:basedOn w:val="TableNormal"/>
    <w:uiPriority w:val="73"/>
    <w:rsid w:val="00EF3E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List1-Accent1">
    <w:name w:val="Medium List 1 Accent 1"/>
    <w:basedOn w:val="TableNormal"/>
    <w:uiPriority w:val="65"/>
    <w:rsid w:val="00B165B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character" w:styleId="Strong">
    <w:name w:val="Strong"/>
    <w:basedOn w:val="DefaultParagraphFont"/>
    <w:uiPriority w:val="22"/>
    <w:qFormat/>
    <w:rsid w:val="00855017"/>
    <w:rPr>
      <w:b/>
      <w:bCs/>
    </w:rPr>
  </w:style>
  <w:style w:type="table" w:styleId="LightList-Accent6">
    <w:name w:val="Light List Accent 6"/>
    <w:basedOn w:val="TableNormal"/>
    <w:uiPriority w:val="61"/>
    <w:rsid w:val="0069407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1E4DB9"/>
    <w:rPr>
      <w:color w:val="808080"/>
    </w:rPr>
  </w:style>
  <w:style w:type="table" w:styleId="LightList-Accent3">
    <w:name w:val="Light List Accent 3"/>
    <w:basedOn w:val="TableNormal"/>
    <w:uiPriority w:val="61"/>
    <w:rsid w:val="00975A2D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BodyText">
    <w:name w:val="Body Text"/>
    <w:basedOn w:val="Normal"/>
    <w:link w:val="BodyTextChar"/>
    <w:rsid w:val="00350E0B"/>
    <w:pPr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350E0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E0353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E0353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0238D9490F443C7A7A7546DD3AD1C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2123CE-97A4-4364-93EE-CBFF80DB17ED}"/>
      </w:docPartPr>
      <w:docPartBody>
        <w:p w14:paraId="1D0F8793" w14:textId="77777777" w:rsidR="00960506" w:rsidRDefault="00A62866">
          <w:r w:rsidRPr="004E3125">
            <w:rPr>
              <w:rStyle w:val="PlaceholderText"/>
            </w:rPr>
            <w:t>[Custodian Position]</w:t>
          </w:r>
        </w:p>
      </w:docPartBody>
    </w:docPart>
    <w:docPart>
      <w:docPartPr>
        <w:name w:val="21AE3D929C364B4FB737575F3591A9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0486ED-1E2A-4DF8-B296-C15ABFD17310}"/>
      </w:docPartPr>
      <w:docPartBody>
        <w:p w14:paraId="1D0F8794" w14:textId="77777777" w:rsidR="00F97B5F" w:rsidRDefault="00960506">
          <w:r w:rsidRPr="00502A1D">
            <w:rPr>
              <w:rStyle w:val="PlaceholderText"/>
            </w:rPr>
            <w:t>[Approver Position]</w:t>
          </w:r>
        </w:p>
      </w:docPartBody>
    </w:docPart>
    <w:docPart>
      <w:docPartPr>
        <w:name w:val="66D918F4E45C4CB583301A6BFF6829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1C0FA2-FEC7-43EE-B107-26FD2843B466}"/>
      </w:docPartPr>
      <w:docPartBody>
        <w:p w14:paraId="1D0F8795" w14:textId="77777777" w:rsidR="00F97B5F" w:rsidRDefault="00960506">
          <w:r w:rsidRPr="00502A1D">
            <w:rPr>
              <w:rStyle w:val="PlaceholderText"/>
            </w:rPr>
            <w:t>[Next Review Date]</w:t>
          </w:r>
        </w:p>
      </w:docPartBody>
    </w:docPart>
    <w:docPart>
      <w:docPartPr>
        <w:name w:val="B11B8FA5631A4D3697DD45C14AE190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F6B8E-D247-47EE-A733-1579FEB3C91F}"/>
      </w:docPartPr>
      <w:docPartBody>
        <w:p w14:paraId="1D0F8796" w14:textId="77777777" w:rsidR="00AD6FFE" w:rsidRDefault="00F97B5F">
          <w:r w:rsidRPr="00276616">
            <w:rPr>
              <w:rStyle w:val="PlaceholderText"/>
            </w:rPr>
            <w:t>[Document Approval Status]</w:t>
          </w:r>
        </w:p>
      </w:docPartBody>
    </w:docPart>
    <w:docPart>
      <w:docPartPr>
        <w:name w:val="8F4AE1314C2C41A0953E1A06C01E38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1119-4681-4A5D-AA29-2AD9EBC3402E}"/>
      </w:docPartPr>
      <w:docPartBody>
        <w:p w14:paraId="1D0F8797" w14:textId="77777777" w:rsidR="00AD6FFE" w:rsidRDefault="00F97B5F">
          <w:r w:rsidRPr="00276616">
            <w:rPr>
              <w:rStyle w:val="PlaceholderText"/>
            </w:rPr>
            <w:t>[Date Published]</w:t>
          </w:r>
        </w:p>
      </w:docPartBody>
    </w:docPart>
    <w:docPart>
      <w:docPartPr>
        <w:name w:val="59A2F400430F45D990BD396E07625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878134-14D6-47A1-88B1-8EE35A3A90FA}"/>
      </w:docPartPr>
      <w:docPartBody>
        <w:p w14:paraId="1D0F8798" w14:textId="77777777" w:rsidR="00A4476D" w:rsidRDefault="00CB5661">
          <w:r w:rsidRPr="00A01A7E">
            <w:rPr>
              <w:rStyle w:val="PlaceholderText"/>
            </w:rPr>
            <w:t>[Title]</w:t>
          </w:r>
        </w:p>
      </w:docPartBody>
    </w:docPart>
    <w:docPart>
      <w:docPartPr>
        <w:name w:val="6D7D19AAF924419495F5D87594C54F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0C438F-6BB3-41A5-9046-B68F4A31502E}"/>
      </w:docPartPr>
      <w:docPartBody>
        <w:p w14:paraId="1D0F8799" w14:textId="77777777" w:rsidR="00A4476D" w:rsidRDefault="00CB5661">
          <w:r w:rsidRPr="00A01A7E">
            <w:rPr>
              <w:rStyle w:val="PlaceholderText"/>
            </w:rPr>
            <w:t>[Title]</w:t>
          </w:r>
        </w:p>
      </w:docPartBody>
    </w:docPart>
    <w:docPart>
      <w:docPartPr>
        <w:name w:val="F50A5D58A10F44C98B04AC655F1165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CF095C-4314-4465-8F34-7248418566FF}"/>
      </w:docPartPr>
      <w:docPartBody>
        <w:p w14:paraId="1D0F879A" w14:textId="77777777" w:rsidR="0018046C" w:rsidRDefault="00C122D3">
          <w:r w:rsidRPr="002021CF">
            <w:rPr>
              <w:rStyle w:val="PlaceholderText"/>
            </w:rPr>
            <w:t>[Published Version]</w:t>
          </w:r>
        </w:p>
      </w:docPartBody>
    </w:docPart>
    <w:docPart>
      <w:docPartPr>
        <w:name w:val="2DF86F3AF6314B37A233EBEFEA1232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896E7E-A181-4E28-B4D8-3AB6490502BA}"/>
      </w:docPartPr>
      <w:docPartBody>
        <w:p w14:paraId="1D0F879B" w14:textId="77777777" w:rsidR="005D71F3" w:rsidRDefault="0018046C">
          <w:r w:rsidRPr="003D0488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0D43"/>
    <w:rsid w:val="0018046C"/>
    <w:rsid w:val="005D71F3"/>
    <w:rsid w:val="00960506"/>
    <w:rsid w:val="00A4476D"/>
    <w:rsid w:val="00A62866"/>
    <w:rsid w:val="00AD6FFE"/>
    <w:rsid w:val="00C122D3"/>
    <w:rsid w:val="00C81213"/>
    <w:rsid w:val="00CB5661"/>
    <w:rsid w:val="00CD0AC0"/>
    <w:rsid w:val="00DD0D43"/>
    <w:rsid w:val="00F01910"/>
    <w:rsid w:val="00F9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0F8793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046C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046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36B55629D7954EB6D0C6D939E4B6AD" ma:contentTypeVersion="4" ma:contentTypeDescription="Create a new document." ma:contentTypeScope="" ma:versionID="94fd87f129e1d56bacf2d18baff6d73a">
  <xsd:schema xmlns:xsd="http://www.w3.org/2001/XMLSchema" xmlns:xs="http://www.w3.org/2001/XMLSchema" xmlns:p="http://schemas.microsoft.com/office/2006/metadata/properties" xmlns:ns2="e5461d39-311d-4716-85a0-aa449423beec" targetNamespace="http://schemas.microsoft.com/office/2006/metadata/properties" ma:root="true" ma:fieldsID="bd88eecc95c9db0ee40a8e500f8b7a07" ns2:_="">
    <xsd:import namespace="e5461d39-311d-4716-85a0-aa449423be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461d39-311d-4716-85a0-aa449423be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8CEABE-6D0F-4453-8B7F-516E7B3AED7E}">
  <ds:schemaRefs>
    <ds:schemaRef ds:uri="http://schemas.microsoft.com/office/2006/metadata/properties"/>
    <ds:schemaRef ds:uri="http://schemas.microsoft.com/office/2006/documentManagement/types"/>
    <ds:schemaRef ds:uri="http://purl.org/dc/dcmitype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aa07a3e3-3aa1-45a4-b840-d913da2220be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D42C548B-1168-4677-80E8-7EFFF149F5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CF0C5B-6821-4D51-845F-92440C47325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Procedure Name</vt:lpstr>
    </vt:vector>
  </TitlesOfParts>
  <Company>Wannon Water</Company>
  <LinksUpToDate>false</LinksUpToDate>
  <CharactersWithSpaces>3265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Gift Procedure.DOCX</dc:title>
  <dc:creator>James O'Reilly</dc:creator>
  <cp:keywords/>
  <cp:lastModifiedBy>Kerrie Gibb</cp:lastModifiedBy>
  <cp:revision>5</cp:revision>
  <cp:lastPrinted>2015-01-21T22:28:00Z</cp:lastPrinted>
  <dcterms:created xsi:type="dcterms:W3CDTF">2015-03-28T23:52:00Z</dcterms:created>
  <dcterms:modified xsi:type="dcterms:W3CDTF">2016-11-17T23:32:00Z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0x010100E036B55629D7954EB6D0C6D939E4B6AD</vt:lpwstr>
  </property>
  <property fmtid="{D5CDD505-2E9C-101B-9397-08002B2CF9AE}" pid="3" name="TaxKeyword">
    <vt:lpwstr/>
  </property>
  <property fmtid="{D5CDD505-2E9C-101B-9397-08002B2CF9AE}" pid="4" name="jdd28460d3fb45f791d62e4dc4773ba8">
    <vt:lpwstr/>
  </property>
  <property fmtid="{D5CDD505-2E9C-101B-9397-08002B2CF9AE}" pid="5" name="Wannon_Facility_Type">
    <vt:lpwstr/>
  </property>
  <property fmtid="{D5CDD505-2E9C-101B-9397-08002B2CF9AE}" pid="6" name="Wannon_Field_Services_Activity_Type">
    <vt:lpwstr/>
  </property>
  <property fmtid="{D5CDD505-2E9C-101B-9397-08002B2CF9AE}" pid="7" name="j9c10e2e6bb04069936a98cd9ff24c76">
    <vt:lpwstr/>
  </property>
  <property fmtid="{D5CDD505-2E9C-101B-9397-08002B2CF9AE}" pid="8" name="Wannon_Facility_Name">
    <vt:lpwstr/>
  </property>
  <property fmtid="{D5CDD505-2E9C-101B-9397-08002B2CF9AE}" pid="9" name="Wannon_Facility_Task">
    <vt:lpwstr/>
  </property>
  <property fmtid="{D5CDD505-2E9C-101B-9397-08002B2CF9AE}" pid="10" name="j315ea4cc2ca4bdaaf4c3bec397aa872">
    <vt:lpwstr/>
  </property>
  <property fmtid="{D5CDD505-2E9C-101B-9397-08002B2CF9AE}" pid="11" name="Wannon_Safety_Task">
    <vt:lpwstr/>
  </property>
  <property fmtid="{D5CDD505-2E9C-101B-9397-08002B2CF9AE}" pid="12" name="bc7ed91584cd4a27a467177197096ee1">
    <vt:lpwstr/>
  </property>
  <property fmtid="{D5CDD505-2E9C-101B-9397-08002B2CF9AE}" pid="13" name="Wannon_Customer_Service_Related_Activity">
    <vt:lpwstr/>
  </property>
  <property fmtid="{D5CDD505-2E9C-101B-9397-08002B2CF9AE}" pid="14" name="f45e33ffdcb1447d81f6c354ba063174">
    <vt:lpwstr/>
  </property>
  <property fmtid="{D5CDD505-2E9C-101B-9397-08002B2CF9AE}" pid="15" name="Wannon_Customer_Account_Related_Activity">
    <vt:lpwstr/>
  </property>
  <property fmtid="{D5CDD505-2E9C-101B-9397-08002B2CF9AE}" pid="16" name="Wannon_Customer_Type">
    <vt:lpwstr/>
  </property>
  <property fmtid="{D5CDD505-2E9C-101B-9397-08002B2CF9AE}" pid="17" name="Wannon_Service_Type">
    <vt:lpwstr/>
  </property>
  <property fmtid="{D5CDD505-2E9C-101B-9397-08002B2CF9AE}" pid="18" name="e45ceb0bef2a458b81dbdb1e1d1ccc60">
    <vt:lpwstr/>
  </property>
  <property fmtid="{D5CDD505-2E9C-101B-9397-08002B2CF9AE}" pid="19" name="Wannon_Intranet_Area">
    <vt:lpwstr>230;#Entitlements ＆ Obligations|96294fb6-9313-4b15-9153-3f0a05d73332;#370;#Employment Conditions ＆ Benefits|0bfc391d-f84c-4c85-ac36-9398dcc21de1</vt:lpwstr>
  </property>
  <property fmtid="{D5CDD505-2E9C-101B-9397-08002B2CF9AE}" pid="20" name="Wannon_Controlled_Document_Type">
    <vt:lpwstr>36;#Procedure|d7f81485-3f3c-4915-8329-6999174c8cb3</vt:lpwstr>
  </property>
  <property fmtid="{D5CDD505-2E9C-101B-9397-08002B2CF9AE}" pid="21" name="Review Period (months)">
    <vt:lpwstr>6</vt:lpwstr>
  </property>
  <property fmtid="{D5CDD505-2E9C-101B-9397-08002B2CF9AE}" pid="22" name="m248c29315dd48a49c21a8de9fd8709b">
    <vt:lpwstr>Procedure|d7f81485-3f3c-4915-8329-6999174c8cb3</vt:lpwstr>
  </property>
  <property fmtid="{D5CDD505-2E9C-101B-9397-08002B2CF9AE}" pid="23" name="Wannon_Approver">
    <vt:lpwstr>16;#Chris Crossland</vt:lpwstr>
  </property>
  <property fmtid="{D5CDD505-2E9C-101B-9397-08002B2CF9AE}" pid="24" name="TaxCatchAll">
    <vt:lpwstr>34;#Employee Conditions and Benefits|5dfc649d-4c9e-4d66-b2c0-b21111a30b9b;#19;#People ＆ Business Services|a13d5d84-1ce9-4298-8a4e-7cb367f402f2;#24;#Work Instruction|90622636-cf5e-4a26-bab5-eadcaf105bf0;#9;#Approval|e5f4fa86-f44f-4962-afa7-5b3679e123ef </vt:lpwstr>
  </property>
  <property fmtid="{D5CDD505-2E9C-101B-9397-08002B2CF9AE}" pid="25" name="Wannon_Stakeholders">
    <vt:lpwstr>16;#Chris Crossland</vt:lpwstr>
  </property>
  <property fmtid="{D5CDD505-2E9C-101B-9397-08002B2CF9AE}" pid="26" name="TaxKeywordTaxHTField">
    <vt:lpwstr/>
  </property>
  <property fmtid="{D5CDD505-2E9C-101B-9397-08002B2CF9AE}" pid="27" name="Wannon_Custodian">
    <vt:lpwstr>16;#Chris Crossland</vt:lpwstr>
  </property>
  <property fmtid="{D5CDD505-2E9C-101B-9397-08002B2CF9AE}" pid="28" name="cf3e901075fc41f38eb03faa4d517ea8">
    <vt:lpwstr>Connect|6e89f984-d169-4e26-9846-6feb5b661416</vt:lpwstr>
  </property>
  <property fmtid="{D5CDD505-2E9C-101B-9397-08002B2CF9AE}" pid="29" name="WorkflowChangePath">
    <vt:lpwstr>708d92ea-59b0-4556-b37b-6b2cb5a961ef,17;aa1c07a7-0e6a-409f-bd17-502551a868c6,22;904829be-0253-4a50-aa66-34dc44fc82e4,25;904829be-0253-4a50-aa66-34dc44fc82e4,25;</vt:lpwstr>
  </property>
  <property fmtid="{D5CDD505-2E9C-101B-9397-08002B2CF9AE}" pid="30" name="socoDocumentStatuses">
    <vt:lpwstr>9;#Approval|e5f4fa86-f44f-4962-afa7-5b3679e123ef </vt:lpwstr>
  </property>
  <property fmtid="{D5CDD505-2E9C-101B-9397-08002B2CF9AE}" pid="31" name="eca87bba00734bbf9940c646101219a4">
    <vt:lpwstr>People ＆ Business Services|a13d5d84-1ce9-4298-8a4e-7cb367f402f2</vt:lpwstr>
  </property>
  <property fmtid="{D5CDD505-2E9C-101B-9397-08002B2CF9AE}" pid="32" name="l418e4c6717841c9aaad52b80cae6bc1">
    <vt:lpwstr/>
  </property>
  <property fmtid="{D5CDD505-2E9C-101B-9397-08002B2CF9AE}" pid="33" name="socoOwners">
    <vt:lpwstr>35;#Anna Stow</vt:lpwstr>
  </property>
  <property fmtid="{D5CDD505-2E9C-101B-9397-08002B2CF9AE}" pid="34" name="imsAudit">
    <vt:bool>false</vt:bool>
  </property>
  <property fmtid="{D5CDD505-2E9C-101B-9397-08002B2CF9AE}" pid="35" name="socoReviewStatuses">
    <vt:lpwstr/>
  </property>
  <property fmtid="{D5CDD505-2E9C-101B-9397-08002B2CF9AE}" pid="36" name="socoDocumentTypes">
    <vt:lpwstr>24;#Work Instruction|90622636-cf5e-4a26-bab5-eadcaf105bf0</vt:lpwstr>
  </property>
  <property fmtid="{D5CDD505-2E9C-101B-9397-08002B2CF9AE}" pid="37" name="socoCurrentStep">
    <vt:r8>2</vt:r8>
  </property>
  <property fmtid="{D5CDD505-2E9C-101B-9397-08002B2CF9AE}" pid="38" name="bdcffbf4296a4334b7538ee13137acf8">
    <vt:lpwstr>Approval|e5f4fa86-f44f-4962-afa7-5b3679e123ef </vt:lpwstr>
  </property>
  <property fmtid="{D5CDD505-2E9C-101B-9397-08002B2CF9AE}" pid="39" name="socoPublishedDate">
    <vt:filetime>2021-03-22T00:00:00Z</vt:filetime>
  </property>
  <property fmtid="{D5CDD505-2E9C-101B-9397-08002B2CF9AE}" pid="40" name="p045f867ba1148898ddfc40908768d66">
    <vt:lpwstr>Employee Conditions and Benefits|5dfc649d-4c9e-4d66-b2c0-b21111a30b9b</vt:lpwstr>
  </property>
  <property fmtid="{D5CDD505-2E9C-101B-9397-08002B2CF9AE}" pid="41" name="socoAuthors">
    <vt:lpwstr>64;#Kerrie Gibb</vt:lpwstr>
  </property>
  <property fmtid="{D5CDD505-2E9C-101B-9397-08002B2CF9AE}" pid="42" name="topic">
    <vt:lpwstr>34;#Employee Conditions and Benefits|5dfc649d-4c9e-4d66-b2c0-b21111a30b9b</vt:lpwstr>
  </property>
  <property fmtid="{D5CDD505-2E9C-101B-9397-08002B2CF9AE}" pid="43" name="socoLastReviewDate">
    <vt:filetime>2021-03-22T00:00:00Z</vt:filetime>
  </property>
  <property fmtid="{D5CDD505-2E9C-101B-9397-08002B2CF9AE}" pid="44" name="socoPublishedVersion">
    <vt:lpwstr>1</vt:lpwstr>
  </property>
  <property fmtid="{D5CDD505-2E9C-101B-9397-08002B2CF9AE}" pid="45" name="socoDepartments">
    <vt:lpwstr>19;#People ＆ Business Services|a13d5d84-1ce9-4298-8a4e-7cb367f402f2</vt:lpwstr>
  </property>
  <property fmtid="{D5CDD505-2E9C-101B-9397-08002B2CF9AE}" pid="46" name="id8fd967c5104f55901a2b14163d9ae0">
    <vt:lpwstr>Work Instruction|90622636-cf5e-4a26-bab5-eadcaf105bf0</vt:lpwstr>
  </property>
  <property fmtid="{D5CDD505-2E9C-101B-9397-08002B2CF9AE}" pid="47" name="socoNextReviewDate">
    <vt:filetime>2019-11-21T00:00:00Z</vt:filetime>
  </property>
</Properties>
</file>