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D47FF8" w:rsidR="00582CA3" w:rsidP="00582CA3" w:rsidRDefault="00582CA3" w14:paraId="19581ECC" w14:textId="77777777">
      <w:pPr>
        <w:jc w:val="both"/>
      </w:pPr>
      <w:r w:rsidRPr="00D47FF8">
        <w:t xml:space="preserve">Wannon Water is committed to </w:t>
      </w:r>
      <w:r>
        <w:t xml:space="preserve">supporting a </w:t>
      </w:r>
      <w:r w:rsidRPr="00D47FF8">
        <w:t>performance</w:t>
      </w:r>
      <w:r>
        <w:t xml:space="preserve"> culture</w:t>
      </w:r>
      <w:r w:rsidRPr="00D47FF8">
        <w:t>, developing capability</w:t>
      </w:r>
      <w:r>
        <w:t xml:space="preserve"> and careers,</w:t>
      </w:r>
      <w:r w:rsidRPr="00D47FF8">
        <w:t xml:space="preserve"> and sharing expertise across the workforce. </w:t>
      </w:r>
    </w:p>
    <w:p w:rsidRPr="00D47FF8" w:rsidR="00582CA3" w:rsidP="00582CA3" w:rsidRDefault="00582CA3" w14:paraId="64A22D62" w14:textId="77777777">
      <w:pPr>
        <w:jc w:val="both"/>
      </w:pPr>
    </w:p>
    <w:p w:rsidR="00582CA3" w:rsidP="00582CA3" w:rsidRDefault="00582CA3" w14:paraId="3CB3E810" w14:textId="77777777">
      <w:pPr>
        <w:jc w:val="both"/>
      </w:pPr>
      <w:r w:rsidRPr="00D47FF8">
        <w:t xml:space="preserve">The purpose of </w:t>
      </w:r>
      <w:r>
        <w:t>this</w:t>
      </w:r>
      <w:r w:rsidRPr="00D47FF8">
        <w:t xml:space="preserve"> </w:t>
      </w:r>
      <w:r>
        <w:t>p</w:t>
      </w:r>
      <w:r w:rsidRPr="00D47FF8">
        <w:t>rocedure is to outline:</w:t>
      </w:r>
    </w:p>
    <w:p w:rsidRPr="00D47FF8" w:rsidR="006E4A47" w:rsidP="00582CA3" w:rsidRDefault="006E4A47" w14:paraId="53940EE7" w14:textId="77777777">
      <w:pPr>
        <w:jc w:val="both"/>
      </w:pPr>
    </w:p>
    <w:p w:rsidRPr="00D47FF8" w:rsidR="006E4A47" w:rsidP="006E4A47" w:rsidRDefault="00582CA3" w14:paraId="359DB31D" w14:textId="7548A6F5">
      <w:pPr>
        <w:pStyle w:val="ListParagraph"/>
        <w:numPr>
          <w:ilvl w:val="0"/>
          <w:numId w:val="19"/>
        </w:numPr>
        <w:contextualSpacing w:val="0"/>
        <w:jc w:val="both"/>
      </w:pPr>
      <w:r>
        <w:t>Wannon water’s Learning &amp; Development Framework</w:t>
      </w:r>
    </w:p>
    <w:p w:rsidRPr="00D47FF8" w:rsidR="00582CA3" w:rsidP="006E4A47" w:rsidRDefault="00582CA3" w14:paraId="432ECA65" w14:textId="27F325F1">
      <w:pPr>
        <w:pStyle w:val="ListParagraph"/>
        <w:numPr>
          <w:ilvl w:val="0"/>
          <w:numId w:val="19"/>
        </w:numPr>
        <w:contextualSpacing w:val="0"/>
        <w:jc w:val="both"/>
      </w:pPr>
      <w:r>
        <w:t>The process of accessing and leveraging the framework</w:t>
      </w:r>
    </w:p>
    <w:p w:rsidRPr="00D47FF8" w:rsidR="00582CA3" w:rsidP="006E4A47" w:rsidRDefault="00582CA3" w14:paraId="75176F03" w14:textId="39F6EAF4">
      <w:pPr>
        <w:pStyle w:val="ListParagraph"/>
        <w:numPr>
          <w:ilvl w:val="0"/>
          <w:numId w:val="19"/>
        </w:numPr>
        <w:contextualSpacing w:val="0"/>
        <w:jc w:val="both"/>
      </w:pPr>
      <w:r>
        <w:t xml:space="preserve">Responsibility </w:t>
      </w:r>
      <w:r w:rsidRPr="00D47FF8">
        <w:t xml:space="preserve">of various </w:t>
      </w:r>
      <w:r>
        <w:t>roles and their contribution to learning and development</w:t>
      </w:r>
      <w:r w:rsidRPr="00D47FF8">
        <w:t xml:space="preserve"> throughout Wannon Water</w:t>
      </w:r>
    </w:p>
    <w:p w:rsidRPr="00E73D33" w:rsidR="000135EA" w:rsidP="004C41BB" w:rsidRDefault="000135EA" w14:paraId="5A7EC4CA" w14:textId="77777777">
      <w:pPr>
        <w:pStyle w:val="Heading1"/>
      </w:pPr>
      <w:r>
        <w:t>S</w:t>
      </w:r>
      <w:r w:rsidRPr="00E73D33">
        <w:t>cope</w:t>
      </w:r>
    </w:p>
    <w:p w:rsidR="00582CA3" w:rsidP="00582CA3" w:rsidRDefault="00582CA3" w14:paraId="5A8A9A79" w14:textId="68253DD2">
      <w:pPr>
        <w:jc w:val="both"/>
      </w:pPr>
      <w:r>
        <w:t xml:space="preserve">Wannon Water recognises that to respond to future workforce requirements, we need to continue to invest in developing our employee’s capability across a wide range of areas. To support this, a Learning and Development Framework has been developed, and is predominantly supported by Elevate, our corporate human resources information system (HRIS). </w:t>
      </w:r>
    </w:p>
    <w:p w:rsidR="00582CA3" w:rsidP="00582CA3" w:rsidRDefault="00582CA3" w14:paraId="1254F37E" w14:textId="77777777">
      <w:pPr>
        <w:jc w:val="both"/>
      </w:pPr>
    </w:p>
    <w:p w:rsidR="00582CA3" w:rsidP="00582CA3" w:rsidRDefault="00582CA3" w14:paraId="600DF2F3" w14:textId="77777777">
      <w:pPr>
        <w:jc w:val="both"/>
      </w:pPr>
      <w:r>
        <w:t>Formal training is offered through three streams:</w:t>
      </w:r>
    </w:p>
    <w:p w:rsidR="006E4A47" w:rsidP="00582CA3" w:rsidRDefault="006E4A47" w14:paraId="6514AF41" w14:textId="77777777">
      <w:pPr>
        <w:jc w:val="both"/>
      </w:pPr>
    </w:p>
    <w:p w:rsidR="00582CA3" w:rsidP="00582CA3" w:rsidRDefault="00582CA3" w14:paraId="122E4DBD" w14:textId="77777777">
      <w:pPr>
        <w:pStyle w:val="ListParagraph"/>
        <w:numPr>
          <w:ilvl w:val="0"/>
          <w:numId w:val="9"/>
        </w:numPr>
        <w:contextualSpacing w:val="0"/>
        <w:jc w:val="both"/>
      </w:pPr>
      <w:r>
        <w:t>Growth Program</w:t>
      </w:r>
    </w:p>
    <w:p w:rsidR="00582CA3" w:rsidP="00582CA3" w:rsidRDefault="00582CA3" w14:paraId="15690FFF" w14:textId="77777777">
      <w:pPr>
        <w:pStyle w:val="ListParagraph"/>
        <w:numPr>
          <w:ilvl w:val="0"/>
          <w:numId w:val="9"/>
        </w:numPr>
        <w:contextualSpacing w:val="0"/>
        <w:jc w:val="both"/>
      </w:pPr>
      <w:r>
        <w:t>Role Requirement Training</w:t>
      </w:r>
    </w:p>
    <w:p w:rsidR="00582CA3" w:rsidP="00582CA3" w:rsidRDefault="00582CA3" w14:paraId="7A977649" w14:textId="3FB0B734">
      <w:pPr>
        <w:pStyle w:val="ListParagraph"/>
        <w:numPr>
          <w:ilvl w:val="0"/>
          <w:numId w:val="9"/>
        </w:numPr>
        <w:contextualSpacing w:val="0"/>
        <w:jc w:val="both"/>
      </w:pPr>
      <w:r>
        <w:t>People Manager Program (a dedicated program within the Role Requirement Program)</w:t>
      </w:r>
    </w:p>
    <w:p w:rsidR="00582CA3" w:rsidP="00582CA3" w:rsidRDefault="00582CA3" w14:paraId="5C2C180F" w14:textId="5AD90E0B">
      <w:pPr>
        <w:jc w:val="both"/>
      </w:pPr>
    </w:p>
    <w:p w:rsidRPr="00582CA3" w:rsidR="00582CA3" w:rsidP="00582CA3" w:rsidRDefault="00582CA3" w14:paraId="2375C9A0" w14:textId="77777777">
      <w:pPr>
        <w:pStyle w:val="Heading2"/>
        <w:rPr>
          <w:shd w:val="clear" w:color="auto" w:fill="auto"/>
        </w:rPr>
      </w:pPr>
      <w:r w:rsidRPr="00582CA3">
        <w:rPr>
          <w:shd w:val="clear" w:color="auto" w:fill="auto"/>
        </w:rPr>
        <w:t>Growth Program</w:t>
      </w:r>
    </w:p>
    <w:p w:rsidR="00582CA3" w:rsidP="00582CA3" w:rsidRDefault="00582CA3" w14:paraId="78C4D058" w14:textId="77777777">
      <w:pPr>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Wannon Water’s Growth Program provides avenues for individual employees wishing to pursue career growth &amp; development. This includes a focus on the future of our workforce. Employees can access the Growth Program via multiple streams:</w:t>
      </w:r>
    </w:p>
    <w:p w:rsidRPr="00582CA3" w:rsidR="006E4A47" w:rsidP="00582CA3" w:rsidRDefault="006E4A47" w14:paraId="005B73BF" w14:textId="77777777">
      <w:pPr>
        <w:jc w:val="both"/>
        <w:rPr>
          <w:rFonts w:eastAsia="Calibri" w:cs="Times New Roman"/>
          <w:noProof w:val="0"/>
          <w:shd w:val="clear" w:color="auto" w:fill="auto"/>
          <w:lang w:eastAsia="en-US"/>
        </w:rPr>
      </w:pPr>
    </w:p>
    <w:p w:rsidRPr="00582CA3" w:rsidR="00582CA3" w:rsidP="00582CA3" w:rsidRDefault="00582CA3" w14:paraId="3179BC47" w14:textId="77777777">
      <w:pPr>
        <w:numPr>
          <w:ilvl w:val="0"/>
          <w:numId w:val="13"/>
        </w:numPr>
        <w:jc w:val="both"/>
        <w:rPr>
          <w:rFonts w:eastAsia="Calibri" w:cs="Arial"/>
          <w:bCs/>
          <w:noProof w:val="0"/>
          <w:shd w:val="clear" w:color="auto" w:fill="auto"/>
          <w:lang w:eastAsia="en-US"/>
        </w:rPr>
      </w:pPr>
      <w:r w:rsidRPr="00582CA3">
        <w:rPr>
          <w:rFonts w:eastAsia="Calibri" w:cs="Arial"/>
          <w:b/>
          <w:bCs/>
          <w:noProof w:val="0"/>
          <w:shd w:val="clear" w:color="auto" w:fill="auto"/>
          <w:lang w:val="en-US" w:eastAsia="en-US"/>
        </w:rPr>
        <w:t>Self-Select</w:t>
      </w:r>
      <w:r w:rsidRPr="00582CA3">
        <w:rPr>
          <w:rFonts w:eastAsia="Calibri" w:cs="Arial"/>
          <w:bCs/>
          <w:noProof w:val="0"/>
          <w:shd w:val="clear" w:color="auto" w:fill="auto"/>
          <w:lang w:val="en-US" w:eastAsia="en-US"/>
        </w:rPr>
        <w:t xml:space="preserve"> Employees are encouraged to take control of their own development, </w:t>
      </w:r>
    </w:p>
    <w:p w:rsidRPr="00582CA3" w:rsidR="00582CA3" w:rsidP="00582CA3" w:rsidRDefault="00582CA3" w14:paraId="2638B075" w14:textId="230DF5E0">
      <w:pPr>
        <w:numPr>
          <w:ilvl w:val="0"/>
          <w:numId w:val="13"/>
        </w:numPr>
        <w:jc w:val="both"/>
        <w:rPr>
          <w:rFonts w:eastAsia="Calibri" w:cs="Arial"/>
          <w:bCs/>
          <w:noProof w:val="0"/>
          <w:shd w:val="clear" w:color="auto" w:fill="auto"/>
          <w:lang w:eastAsia="en-US"/>
        </w:rPr>
      </w:pPr>
      <w:r w:rsidRPr="00582CA3">
        <w:rPr>
          <w:rFonts w:eastAsia="Calibri" w:cs="Arial"/>
          <w:b/>
          <w:bCs/>
          <w:noProof w:val="0"/>
          <w:shd w:val="clear" w:color="auto" w:fill="auto"/>
          <w:lang w:val="en-US" w:eastAsia="en-US"/>
        </w:rPr>
        <w:t>High Potential</w:t>
      </w:r>
      <w:r w:rsidRPr="00582CA3">
        <w:rPr>
          <w:rFonts w:eastAsia="Calibri" w:cs="Arial"/>
          <w:bCs/>
          <w:noProof w:val="0"/>
          <w:shd w:val="clear" w:color="auto" w:fill="auto"/>
          <w:lang w:val="en-US" w:eastAsia="en-US"/>
        </w:rPr>
        <w:t xml:space="preserve"> (HIPO). Recognising high potential employees within the organisation and providing opportunities to support their </w:t>
      </w:r>
      <w:r w:rsidRPr="00582CA3" w:rsidR="00AE29C5">
        <w:rPr>
          <w:rFonts w:eastAsia="Calibri" w:cs="Arial"/>
          <w:bCs/>
          <w:noProof w:val="0"/>
          <w:shd w:val="clear" w:color="auto" w:fill="auto"/>
          <w:lang w:val="en-US" w:eastAsia="en-US"/>
        </w:rPr>
        <w:t>development.</w:t>
      </w:r>
    </w:p>
    <w:p w:rsidRPr="00582CA3" w:rsidR="00582CA3" w:rsidP="00582CA3" w:rsidRDefault="00582CA3" w14:paraId="67D648FA" w14:textId="664D845F">
      <w:pPr>
        <w:numPr>
          <w:ilvl w:val="0"/>
          <w:numId w:val="13"/>
        </w:numPr>
        <w:jc w:val="both"/>
        <w:rPr>
          <w:rFonts w:eastAsia="Calibri" w:cs="Arial"/>
          <w:bCs/>
          <w:noProof w:val="0"/>
          <w:shd w:val="clear" w:color="auto" w:fill="auto"/>
          <w:lang w:eastAsia="en-US"/>
        </w:rPr>
      </w:pPr>
      <w:r w:rsidRPr="00582CA3">
        <w:rPr>
          <w:rFonts w:eastAsia="Calibri" w:cs="Arial"/>
          <w:b/>
          <w:bCs/>
          <w:noProof w:val="0"/>
          <w:shd w:val="clear" w:color="auto" w:fill="auto"/>
          <w:lang w:val="en-US" w:eastAsia="en-US"/>
        </w:rPr>
        <w:t>Succession Planning</w:t>
      </w:r>
      <w:r w:rsidRPr="00582CA3">
        <w:rPr>
          <w:rFonts w:eastAsia="Calibri" w:cs="Arial"/>
          <w:bCs/>
          <w:noProof w:val="0"/>
          <w:shd w:val="clear" w:color="auto" w:fill="auto"/>
          <w:lang w:val="en-US" w:eastAsia="en-US"/>
        </w:rPr>
        <w:t xml:space="preserve"> Supporting our future workforce requirements and business </w:t>
      </w:r>
      <w:r w:rsidRPr="00582CA3" w:rsidR="00AE29C5">
        <w:rPr>
          <w:rFonts w:eastAsia="Calibri" w:cs="Arial"/>
          <w:bCs/>
          <w:noProof w:val="0"/>
          <w:shd w:val="clear" w:color="auto" w:fill="auto"/>
          <w:lang w:val="en-US" w:eastAsia="en-US"/>
        </w:rPr>
        <w:t>continuity.</w:t>
      </w:r>
    </w:p>
    <w:p w:rsidRPr="00582CA3" w:rsidR="00582CA3" w:rsidP="00582CA3" w:rsidRDefault="00582CA3" w14:paraId="22BA7BCF" w14:textId="77777777">
      <w:pPr>
        <w:numPr>
          <w:ilvl w:val="0"/>
          <w:numId w:val="13"/>
        </w:numPr>
        <w:jc w:val="both"/>
        <w:rPr>
          <w:rFonts w:eastAsia="Calibri" w:cs="Arial"/>
          <w:b/>
          <w:bCs/>
          <w:noProof w:val="0"/>
          <w:shd w:val="clear" w:color="auto" w:fill="auto"/>
          <w:lang w:val="en-US" w:eastAsia="en-US"/>
        </w:rPr>
      </w:pPr>
      <w:r w:rsidRPr="00582CA3">
        <w:rPr>
          <w:rFonts w:eastAsia="Calibri" w:cs="Arial"/>
          <w:b/>
          <w:bCs/>
          <w:noProof w:val="0"/>
          <w:shd w:val="clear" w:color="auto" w:fill="auto"/>
          <w:lang w:val="en-US" w:eastAsia="en-US"/>
        </w:rPr>
        <w:t xml:space="preserve">Community Leadership </w:t>
      </w:r>
      <w:r w:rsidRPr="00582CA3">
        <w:rPr>
          <w:rFonts w:eastAsia="Calibri" w:cs="Arial"/>
          <w:bCs/>
          <w:noProof w:val="0"/>
          <w:shd w:val="clear" w:color="auto" w:fill="auto"/>
          <w:lang w:val="en-US" w:eastAsia="en-US"/>
        </w:rPr>
        <w:t>Provides flexibility and consideration for capability and skill development of employees to contribute additional value through volunteering, membership and committees.</w:t>
      </w:r>
      <w:r w:rsidRPr="00582CA3">
        <w:rPr>
          <w:rFonts w:ascii="Calibri" w:hAnsi="Calibri" w:eastAsia="Times New Roman" w:cs="Times New Roman"/>
          <w:noProof w:val="0"/>
          <w:color w:val="000000"/>
          <w:kern w:val="24"/>
          <w:sz w:val="18"/>
          <w:szCs w:val="18"/>
          <w:shd w:val="clear" w:color="auto" w:fill="auto"/>
          <w:lang w:val="en-US" w:eastAsia="en-US"/>
        </w:rPr>
        <w:t xml:space="preserve"> </w:t>
      </w:r>
    </w:p>
    <w:p w:rsidRPr="00582CA3" w:rsidR="00582CA3" w:rsidP="00582CA3" w:rsidRDefault="00582CA3" w14:paraId="672C77A2" w14:textId="77777777">
      <w:pPr>
        <w:pStyle w:val="Heading2"/>
        <w:rPr>
          <w:shd w:val="clear" w:color="auto" w:fill="auto"/>
        </w:rPr>
      </w:pPr>
      <w:r w:rsidRPr="00582CA3">
        <w:rPr>
          <w:shd w:val="clear" w:color="auto" w:fill="auto"/>
        </w:rPr>
        <w:t>Role Requirement Training</w:t>
      </w:r>
    </w:p>
    <w:p w:rsidR="00582CA3" w:rsidP="00582CA3" w:rsidRDefault="00582CA3" w14:paraId="2FF66DF9" w14:textId="79712978">
      <w:pPr>
        <w:tabs>
          <w:tab w:val="left" w:pos="0"/>
        </w:tabs>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Role Requirement training is designed to:</w:t>
      </w:r>
    </w:p>
    <w:p w:rsidRPr="00582CA3" w:rsidR="006E4A47" w:rsidP="00582CA3" w:rsidRDefault="006E4A47" w14:paraId="075A4B7D" w14:textId="77777777">
      <w:pPr>
        <w:tabs>
          <w:tab w:val="left" w:pos="0"/>
        </w:tabs>
        <w:jc w:val="both"/>
        <w:rPr>
          <w:rFonts w:eastAsia="Calibri" w:cs="Times New Roman"/>
          <w:noProof w:val="0"/>
          <w:shd w:val="clear" w:color="auto" w:fill="auto"/>
          <w:lang w:eastAsia="en-US"/>
        </w:rPr>
      </w:pPr>
    </w:p>
    <w:p w:rsidRPr="00582CA3" w:rsidR="00582CA3" w:rsidP="006E4A47" w:rsidRDefault="00582CA3" w14:paraId="1BE5C76B" w14:textId="0400D157">
      <w:pPr>
        <w:numPr>
          <w:ilvl w:val="0"/>
          <w:numId w:val="20"/>
        </w:numPr>
        <w:tabs>
          <w:tab w:val="left" w:pos="0"/>
        </w:tabs>
        <w:jc w:val="both"/>
        <w:rPr>
          <w:rFonts w:eastAsia="Times New Roman" w:cs="Arial"/>
          <w:noProof w:val="0"/>
          <w:shd w:val="clear" w:color="auto" w:fill="auto"/>
          <w:lang w:eastAsia="en-US"/>
        </w:rPr>
      </w:pPr>
      <w:r w:rsidRPr="00582CA3">
        <w:rPr>
          <w:rFonts w:eastAsia="Times New Roman" w:cs="Arial"/>
          <w:noProof w:val="0"/>
          <w:shd w:val="clear" w:color="auto" w:fill="auto"/>
          <w:lang w:eastAsia="en-US"/>
        </w:rPr>
        <w:t>meet legal and compliance obligations in relation to the subject matter</w:t>
      </w:r>
    </w:p>
    <w:p w:rsidRPr="00582CA3" w:rsidR="00582CA3" w:rsidP="006E4A47" w:rsidRDefault="00582CA3" w14:paraId="5920252B" w14:textId="55CFD61D">
      <w:pPr>
        <w:numPr>
          <w:ilvl w:val="0"/>
          <w:numId w:val="20"/>
        </w:numPr>
        <w:tabs>
          <w:tab w:val="left" w:pos="0"/>
        </w:tabs>
        <w:jc w:val="both"/>
        <w:rPr>
          <w:rFonts w:eastAsia="Times New Roman" w:cs="Arial"/>
          <w:noProof w:val="0"/>
          <w:shd w:val="clear" w:color="auto" w:fill="auto"/>
          <w:lang w:eastAsia="en-US"/>
        </w:rPr>
      </w:pPr>
      <w:r w:rsidRPr="00582CA3">
        <w:rPr>
          <w:rFonts w:eastAsia="Times New Roman" w:cs="Arial"/>
          <w:noProof w:val="0"/>
          <w:shd w:val="clear" w:color="auto" w:fill="auto"/>
          <w:lang w:eastAsia="en-US"/>
        </w:rPr>
        <w:t>cover key internal policies, procedures and responsibilities</w:t>
      </w:r>
    </w:p>
    <w:p w:rsidRPr="00582CA3" w:rsidR="00582CA3" w:rsidP="006E4A47" w:rsidRDefault="00582CA3" w14:paraId="413EBF88" w14:textId="77777777">
      <w:pPr>
        <w:numPr>
          <w:ilvl w:val="0"/>
          <w:numId w:val="20"/>
        </w:numPr>
        <w:tabs>
          <w:tab w:val="left" w:pos="0"/>
        </w:tabs>
        <w:jc w:val="both"/>
        <w:rPr>
          <w:rFonts w:eastAsia="Times New Roman" w:cs="Arial"/>
          <w:noProof w:val="0"/>
          <w:shd w:val="clear" w:color="auto" w:fill="auto"/>
          <w:lang w:eastAsia="en-US"/>
        </w:rPr>
      </w:pPr>
      <w:r w:rsidRPr="00582CA3">
        <w:rPr>
          <w:rFonts w:eastAsia="Times New Roman" w:cs="Arial"/>
          <w:noProof w:val="0"/>
          <w:shd w:val="clear" w:color="auto" w:fill="auto"/>
          <w:lang w:eastAsia="en-US"/>
        </w:rPr>
        <w:t>ensure the responsibilities and behavioural expectations of employees and managers are consistent with the Victorian Public Sector Code of Conduct and Wannon Water values</w:t>
      </w:r>
    </w:p>
    <w:p w:rsidRPr="00582CA3" w:rsidR="00582CA3" w:rsidP="00582CA3" w:rsidRDefault="00582CA3" w14:paraId="1F46A73D" w14:textId="77777777">
      <w:pPr>
        <w:tabs>
          <w:tab w:val="left" w:pos="0"/>
        </w:tabs>
        <w:jc w:val="both"/>
        <w:rPr>
          <w:rFonts w:eastAsia="Calibri" w:cs="Times New Roman"/>
          <w:noProof w:val="0"/>
          <w:shd w:val="clear" w:color="auto" w:fill="auto"/>
          <w:lang w:eastAsia="en-US"/>
        </w:rPr>
      </w:pPr>
    </w:p>
    <w:p w:rsidRPr="00582CA3" w:rsidR="00582CA3" w:rsidP="00582CA3" w:rsidRDefault="00582CA3" w14:paraId="748A9909" w14:textId="77777777">
      <w:pPr>
        <w:tabs>
          <w:tab w:val="left" w:pos="0"/>
        </w:tabs>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 xml:space="preserve">Mandatory Role Requirement training must be completed by the nominated due date as requested by Wannon Water. </w:t>
      </w:r>
    </w:p>
    <w:p w:rsidRPr="00582CA3" w:rsidR="00582CA3" w:rsidP="00582CA3" w:rsidRDefault="00582CA3" w14:paraId="041DF239" w14:textId="77777777">
      <w:pPr>
        <w:tabs>
          <w:tab w:val="left" w:pos="0"/>
        </w:tabs>
        <w:jc w:val="both"/>
        <w:rPr>
          <w:rFonts w:eastAsia="Calibri" w:cs="Times New Roman"/>
          <w:noProof w:val="0"/>
          <w:shd w:val="clear" w:color="auto" w:fill="auto"/>
          <w:lang w:eastAsia="en-US"/>
        </w:rPr>
      </w:pPr>
    </w:p>
    <w:p w:rsidRPr="00582CA3" w:rsidR="00582CA3" w:rsidP="00582CA3" w:rsidRDefault="00582CA3" w14:paraId="0BE2233E" w14:textId="77777777">
      <w:pPr>
        <w:tabs>
          <w:tab w:val="left" w:pos="0"/>
        </w:tabs>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 xml:space="preserve">All training is coordinated through an employee’s </w:t>
      </w:r>
      <w:r w:rsidRPr="00582CA3">
        <w:rPr>
          <w:rFonts w:eastAsia="Calibri" w:cs="Times New Roman"/>
          <w:i/>
          <w:noProof w:val="0"/>
          <w:shd w:val="clear" w:color="auto" w:fill="auto"/>
          <w:lang w:eastAsia="en-US"/>
        </w:rPr>
        <w:t>My Learning</w:t>
      </w:r>
      <w:r w:rsidRPr="00582CA3">
        <w:rPr>
          <w:rFonts w:eastAsia="Calibri" w:cs="Times New Roman"/>
          <w:noProof w:val="0"/>
          <w:shd w:val="clear" w:color="auto" w:fill="auto"/>
          <w:lang w:eastAsia="en-US"/>
        </w:rPr>
        <w:t xml:space="preserve"> section via Elevate. Refresher training or the equivalent will be managed via Elevate to ensure an employee’s knowledge remains current. </w:t>
      </w:r>
    </w:p>
    <w:p w:rsidRPr="00582CA3" w:rsidR="00582CA3" w:rsidP="00582CA3" w:rsidRDefault="00582CA3" w14:paraId="7D6EAD47" w14:textId="77777777">
      <w:pPr>
        <w:tabs>
          <w:tab w:val="left" w:pos="0"/>
        </w:tabs>
        <w:jc w:val="both"/>
        <w:rPr>
          <w:rFonts w:eastAsia="Calibri" w:cs="Times New Roman"/>
          <w:noProof w:val="0"/>
          <w:shd w:val="clear" w:color="auto" w:fill="auto"/>
          <w:lang w:eastAsia="en-US"/>
        </w:rPr>
      </w:pPr>
    </w:p>
    <w:p w:rsidR="00582CA3" w:rsidP="00582CA3" w:rsidRDefault="00582CA3" w14:paraId="19FA7FFF" w14:textId="77777777">
      <w:pPr>
        <w:tabs>
          <w:tab w:val="left" w:pos="0"/>
        </w:tabs>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 xml:space="preserve">An employee will receive an email notification prior to the refresher date outlining: </w:t>
      </w:r>
    </w:p>
    <w:p w:rsidRPr="00582CA3" w:rsidR="000B5B86" w:rsidP="00582CA3" w:rsidRDefault="000B5B86" w14:paraId="1F90C87F" w14:textId="77777777">
      <w:pPr>
        <w:tabs>
          <w:tab w:val="left" w:pos="0"/>
        </w:tabs>
        <w:jc w:val="both"/>
        <w:rPr>
          <w:rFonts w:eastAsia="Calibri" w:cs="Times New Roman"/>
          <w:noProof w:val="0"/>
          <w:shd w:val="clear" w:color="auto" w:fill="auto"/>
          <w:lang w:eastAsia="en-US"/>
        </w:rPr>
      </w:pPr>
    </w:p>
    <w:p w:rsidRPr="000B5B86" w:rsidR="00582CA3" w:rsidP="000B5B86" w:rsidRDefault="00582CA3" w14:paraId="3A0D0F36" w14:textId="5D7A4F05">
      <w:pPr>
        <w:pStyle w:val="ListParagraph"/>
        <w:numPr>
          <w:ilvl w:val="0"/>
          <w:numId w:val="21"/>
        </w:numPr>
        <w:tabs>
          <w:tab w:val="left" w:pos="0"/>
        </w:tabs>
        <w:jc w:val="both"/>
        <w:rPr>
          <w:rFonts w:eastAsia="Times New Roman" w:cs="Arial"/>
          <w:noProof w:val="0"/>
          <w:shd w:val="clear" w:color="auto" w:fill="auto"/>
          <w:lang w:eastAsia="en-US"/>
        </w:rPr>
      </w:pPr>
      <w:r w:rsidRPr="000B5B86">
        <w:rPr>
          <w:rFonts w:eastAsia="Times New Roman" w:cs="Arial"/>
          <w:noProof w:val="0"/>
          <w:shd w:val="clear" w:color="auto" w:fill="auto"/>
          <w:lang w:eastAsia="en-US"/>
        </w:rPr>
        <w:t>the learning activity due for completion and the expected timeframe for completion</w:t>
      </w:r>
    </w:p>
    <w:p w:rsidRPr="000B5B86" w:rsidR="00582CA3" w:rsidP="000B5B86" w:rsidRDefault="00582CA3" w14:paraId="220D5F97" w14:textId="77777777">
      <w:pPr>
        <w:pStyle w:val="ListParagraph"/>
        <w:numPr>
          <w:ilvl w:val="0"/>
          <w:numId w:val="21"/>
        </w:numPr>
        <w:tabs>
          <w:tab w:val="left" w:pos="0"/>
        </w:tabs>
        <w:jc w:val="both"/>
        <w:rPr>
          <w:rFonts w:eastAsia="Times New Roman" w:cs="Arial"/>
          <w:noProof w:val="0"/>
          <w:shd w:val="clear" w:color="auto" w:fill="auto"/>
          <w:lang w:eastAsia="en-US"/>
        </w:rPr>
      </w:pPr>
      <w:r w:rsidRPr="000B5B86">
        <w:rPr>
          <w:rFonts w:eastAsia="Times New Roman" w:cs="Arial"/>
          <w:noProof w:val="0"/>
          <w:shd w:val="clear" w:color="auto" w:fill="auto"/>
          <w:lang w:eastAsia="en-US"/>
        </w:rPr>
        <w:t>the relevant link for accessing the refresher training or</w:t>
      </w:r>
    </w:p>
    <w:p w:rsidRPr="000B5B86" w:rsidR="00582CA3" w:rsidP="000B5B86" w:rsidRDefault="00582CA3" w14:paraId="7618D694" w14:textId="111B4031">
      <w:pPr>
        <w:pStyle w:val="ListParagraph"/>
        <w:numPr>
          <w:ilvl w:val="0"/>
          <w:numId w:val="21"/>
        </w:numPr>
        <w:tabs>
          <w:tab w:val="left" w:pos="0"/>
        </w:tabs>
        <w:jc w:val="both"/>
        <w:rPr>
          <w:rFonts w:eastAsia="Times New Roman" w:cs="Arial"/>
          <w:noProof w:val="0"/>
          <w:shd w:val="clear" w:color="auto" w:fill="auto"/>
          <w:lang w:eastAsia="en-US"/>
        </w:rPr>
      </w:pPr>
      <w:r w:rsidRPr="000B5B86">
        <w:rPr>
          <w:rFonts w:eastAsia="Times New Roman" w:cs="Arial"/>
          <w:noProof w:val="0"/>
          <w:shd w:val="clear" w:color="auto" w:fill="auto"/>
          <w:lang w:eastAsia="en-US"/>
        </w:rPr>
        <w:t>the dates and times the training is being facilitated</w:t>
      </w:r>
    </w:p>
    <w:p w:rsidRPr="00582CA3" w:rsidR="00582CA3" w:rsidP="00582CA3" w:rsidRDefault="00582CA3" w14:paraId="31ECEAD8" w14:textId="77777777">
      <w:pPr>
        <w:tabs>
          <w:tab w:val="left" w:pos="0"/>
        </w:tabs>
        <w:jc w:val="both"/>
        <w:rPr>
          <w:rFonts w:eastAsia="Calibri" w:cs="Times New Roman"/>
          <w:noProof w:val="0"/>
          <w:shd w:val="clear" w:color="auto" w:fill="auto"/>
          <w:lang w:eastAsia="en-US"/>
        </w:rPr>
      </w:pPr>
    </w:p>
    <w:p w:rsidRPr="00582CA3" w:rsidR="00582CA3" w:rsidP="00582CA3" w:rsidRDefault="00582CA3" w14:paraId="68FA3CB4" w14:textId="77777777">
      <w:pPr>
        <w:pStyle w:val="Heading3"/>
        <w:rPr>
          <w:shd w:val="clear" w:color="auto" w:fill="auto"/>
        </w:rPr>
      </w:pPr>
      <w:r w:rsidRPr="00582CA3">
        <w:rPr>
          <w:shd w:val="clear" w:color="auto" w:fill="auto"/>
        </w:rPr>
        <w:t xml:space="preserve">People Manager Program </w:t>
      </w:r>
    </w:p>
    <w:p w:rsidRPr="00582CA3" w:rsidR="00582CA3" w:rsidP="00582CA3" w:rsidRDefault="00582CA3" w14:paraId="62F7B63B" w14:textId="77777777">
      <w:pPr>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 xml:space="preserve">The People Manager Program is a dedicated program within the Role Requirement program and provides a range of specific training elements that support those responsible for managing others and effective teams. </w:t>
      </w:r>
    </w:p>
    <w:p w:rsidRPr="00582CA3" w:rsidR="00582CA3" w:rsidP="00582CA3" w:rsidRDefault="00582CA3" w14:paraId="5416E467" w14:textId="77777777">
      <w:pPr>
        <w:tabs>
          <w:tab w:val="left" w:pos="0"/>
        </w:tabs>
        <w:jc w:val="both"/>
        <w:rPr>
          <w:rFonts w:eastAsia="Calibri" w:cs="Times New Roman"/>
          <w:noProof w:val="0"/>
          <w:shd w:val="clear" w:color="auto" w:fill="auto"/>
          <w:lang w:eastAsia="en-US"/>
        </w:rPr>
      </w:pPr>
    </w:p>
    <w:p w:rsidRPr="00582CA3" w:rsidR="00582CA3" w:rsidP="00582CA3" w:rsidRDefault="00582CA3" w14:paraId="0D451DA3" w14:textId="77777777">
      <w:pPr>
        <w:pStyle w:val="Heading3"/>
        <w:rPr>
          <w:shd w:val="clear" w:color="auto" w:fill="auto"/>
        </w:rPr>
      </w:pPr>
      <w:r w:rsidRPr="00582CA3">
        <w:rPr>
          <w:shd w:val="clear" w:color="auto" w:fill="auto"/>
        </w:rPr>
        <w:t xml:space="preserve">Non-Compliance </w:t>
      </w:r>
    </w:p>
    <w:p w:rsidRPr="00582CA3" w:rsidR="00582CA3" w:rsidP="00582CA3" w:rsidRDefault="00582CA3" w14:paraId="2F8E9E01" w14:textId="77777777">
      <w:pPr>
        <w:tabs>
          <w:tab w:val="left" w:pos="0"/>
        </w:tabs>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 xml:space="preserve">Employees are responsible for ensuring that they complete their assigned role requirement training.  If an employee has not completed training within the relevant timeframe, Elevate will notify them and their supervisor /line manager. Incomplete training demonstrates non-compliance with this procedure. </w:t>
      </w:r>
    </w:p>
    <w:p w:rsidRPr="00582CA3" w:rsidR="00582CA3" w:rsidP="00582CA3" w:rsidRDefault="00582CA3" w14:paraId="0D505127" w14:textId="77777777">
      <w:pPr>
        <w:tabs>
          <w:tab w:val="left" w:pos="0"/>
        </w:tabs>
        <w:jc w:val="both"/>
        <w:rPr>
          <w:rFonts w:eastAsia="Calibri" w:cs="Times New Roman"/>
          <w:noProof w:val="0"/>
          <w:shd w:val="clear" w:color="auto" w:fill="auto"/>
          <w:lang w:eastAsia="en-US"/>
        </w:rPr>
      </w:pPr>
    </w:p>
    <w:p w:rsidRPr="00582CA3" w:rsidR="00582CA3" w:rsidP="00582CA3" w:rsidRDefault="00582CA3" w14:paraId="5D45EEE7" w14:textId="77777777">
      <w:pPr>
        <w:tabs>
          <w:tab w:val="left" w:pos="0"/>
        </w:tabs>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 xml:space="preserve">Continued non-compliance may lead to disciplinary action in accordance with the Consequence of Employee Misconduct Policy and may impact on an employee’s ability to undertake work. </w:t>
      </w:r>
    </w:p>
    <w:p w:rsidRPr="00582CA3" w:rsidR="00582CA3" w:rsidP="00582CA3" w:rsidRDefault="00582CA3" w14:paraId="5EEAF46D" w14:textId="77777777">
      <w:pPr>
        <w:tabs>
          <w:tab w:val="left" w:pos="0"/>
        </w:tabs>
        <w:jc w:val="both"/>
        <w:rPr>
          <w:rFonts w:eastAsia="Calibri" w:cs="Times New Roman"/>
          <w:noProof w:val="0"/>
          <w:shd w:val="clear" w:color="auto" w:fill="auto"/>
          <w:lang w:eastAsia="en-US"/>
        </w:rPr>
      </w:pPr>
    </w:p>
    <w:p w:rsidRPr="00582CA3" w:rsidR="00582CA3" w:rsidP="00582CA3" w:rsidRDefault="00582CA3" w14:paraId="76AFD1A3" w14:textId="77777777">
      <w:pPr>
        <w:tabs>
          <w:tab w:val="left" w:pos="0"/>
        </w:tabs>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 xml:space="preserve">Supervisor/line managers are responsible for supporting the employee to allocate time to complete the relevant training as per the due date provided in Elevate. Supervisors/line managers will need to ensure all role requirement training for an employee has been completed prior to works beginning. </w:t>
      </w:r>
    </w:p>
    <w:p w:rsidRPr="00582CA3" w:rsidR="00582CA3" w:rsidP="00582CA3" w:rsidRDefault="00582CA3" w14:paraId="520A4476" w14:textId="77777777">
      <w:pPr>
        <w:tabs>
          <w:tab w:val="left" w:pos="0"/>
        </w:tabs>
        <w:jc w:val="both"/>
        <w:rPr>
          <w:rFonts w:eastAsia="Calibri" w:cs="Times New Roman"/>
          <w:noProof w:val="0"/>
          <w:shd w:val="clear" w:color="auto" w:fill="auto"/>
          <w:lang w:eastAsia="en-US"/>
        </w:rPr>
      </w:pPr>
    </w:p>
    <w:p w:rsidRPr="00582CA3" w:rsidR="00582CA3" w:rsidP="00582CA3" w:rsidRDefault="00582CA3" w14:paraId="6EF15295" w14:textId="77777777">
      <w:pPr>
        <w:tabs>
          <w:tab w:val="left" w:pos="0"/>
        </w:tabs>
        <w:jc w:val="both"/>
        <w:rPr>
          <w:rFonts w:eastAsia="Calibri" w:cs="Times New Roman"/>
          <w:noProof w:val="0"/>
          <w:shd w:val="clear" w:color="auto" w:fill="auto"/>
          <w:lang w:eastAsia="en-US"/>
        </w:rPr>
      </w:pPr>
      <w:r w:rsidRPr="00582CA3">
        <w:rPr>
          <w:rFonts w:eastAsia="Calibri" w:cs="Times New Roman"/>
          <w:noProof w:val="0"/>
          <w:shd w:val="clear" w:color="auto" w:fill="auto"/>
          <w:lang w:eastAsia="en-US"/>
        </w:rPr>
        <w:t xml:space="preserve">Managers are required to periodically review Elevate reports identifying employees who have not completed role requirement training and are required to discuss with the employee and/or supervisor/line manager and ensure completion is obtained. </w:t>
      </w:r>
    </w:p>
    <w:p w:rsidR="00582CA3" w:rsidP="00582CA3" w:rsidRDefault="00582CA3" w14:paraId="59790274" w14:textId="77777777">
      <w:pPr>
        <w:jc w:val="both"/>
      </w:pPr>
    </w:p>
    <w:p w:rsidRPr="00E73D33" w:rsidR="000135EA" w:rsidP="004C41BB" w:rsidRDefault="000135EA" w14:paraId="427B4D86" w14:textId="77777777">
      <w:pPr>
        <w:pStyle w:val="Heading1"/>
      </w:pPr>
      <w:r>
        <w:t>Procedure</w:t>
      </w:r>
      <w:r w:rsidRPr="00E73D33">
        <w:t xml:space="preserve"> </w:t>
      </w:r>
    </w:p>
    <w:p w:rsidRPr="0001307C" w:rsidR="0001307C" w:rsidP="0001307C" w:rsidRDefault="0001307C" w14:paraId="0AAB28D9" w14:textId="745E3BC2">
      <w:pPr>
        <w:pStyle w:val="Heading2"/>
        <w:rPr>
          <w:shd w:val="clear" w:color="auto" w:fill="auto"/>
        </w:rPr>
      </w:pPr>
      <w:bookmarkStart w:name="_Toc4408096" w:id="1"/>
      <w:r w:rsidRPr="0001307C">
        <w:rPr>
          <w:shd w:val="clear" w:color="auto" w:fill="auto"/>
        </w:rPr>
        <w:t>Internal opportunities – Elevate</w:t>
      </w:r>
    </w:p>
    <w:p w:rsidRPr="0001307C" w:rsidR="0001307C" w:rsidP="0001307C" w:rsidRDefault="0001307C" w14:paraId="634AB990" w14:textId="77777777">
      <w:pPr>
        <w:tabs>
          <w:tab w:val="left" w:pos="0"/>
        </w:tabs>
        <w:jc w:val="both"/>
        <w:rPr>
          <w:rFonts w:eastAsia="Calibri" w:cs="Arial"/>
          <w:noProof w:val="0"/>
          <w:shd w:val="clear" w:color="auto" w:fill="auto"/>
          <w:lang w:eastAsia="en-US"/>
        </w:rPr>
      </w:pPr>
      <w:r w:rsidRPr="0001307C">
        <w:rPr>
          <w:rFonts w:eastAsia="Calibri" w:cs="Arial"/>
          <w:noProof w:val="0"/>
          <w:shd w:val="clear" w:color="auto" w:fill="auto"/>
          <w:lang w:eastAsia="en-US"/>
        </w:rPr>
        <w:t>People and Wellbeing provide a range of face-to-face, eLearning modules, online webinars, video tutorials and other learning and development material through Wannon Water’s Human Resources Information System, Elevate, and the corporate intranet, Watershed.</w:t>
      </w:r>
    </w:p>
    <w:p w:rsidRPr="0001307C" w:rsidR="0001307C" w:rsidP="0001307C" w:rsidRDefault="0001307C" w14:paraId="44BDB403" w14:textId="4609CC20">
      <w:pPr>
        <w:spacing w:before="100" w:beforeAutospacing="1" w:after="100" w:afterAutospacing="1"/>
        <w:jc w:val="both"/>
        <w:rPr>
          <w:rFonts w:eastAsia="Calibri" w:cs="Arial"/>
          <w:noProof w:val="0"/>
          <w:color w:val="000000"/>
          <w:shd w:val="clear" w:color="auto" w:fill="auto"/>
          <w:lang w:eastAsia="en-US"/>
        </w:rPr>
      </w:pPr>
      <w:r w:rsidRPr="0001307C">
        <w:rPr>
          <w:rFonts w:eastAsia="Calibri" w:cs="Arial"/>
          <w:noProof w:val="0"/>
          <w:shd w:val="clear" w:color="auto" w:fill="auto"/>
          <w:lang w:eastAsia="en-US"/>
        </w:rPr>
        <w:t xml:space="preserve">During regular performance and feedback conversations an employee and their supervisor/line manager should </w:t>
      </w:r>
      <w:r w:rsidRPr="0001307C">
        <w:rPr>
          <w:rFonts w:eastAsia="Calibri" w:cs="Arial"/>
          <w:noProof w:val="0"/>
          <w:color w:val="000000"/>
          <w:shd w:val="clear" w:color="auto" w:fill="auto"/>
          <w:lang w:eastAsia="en-US"/>
        </w:rPr>
        <w:t>review and discuss any role requirement and professional developmental requirements the employee may benefit from</w:t>
      </w:r>
      <w:r w:rsidRPr="0001307C" w:rsidR="009D46B8">
        <w:rPr>
          <w:rFonts w:eastAsia="Calibri" w:cs="Arial"/>
          <w:noProof w:val="0"/>
          <w:color w:val="000000"/>
          <w:shd w:val="clear" w:color="auto" w:fill="auto"/>
          <w:lang w:eastAsia="en-US"/>
        </w:rPr>
        <w:t xml:space="preserve">. </w:t>
      </w:r>
      <w:r w:rsidRPr="0001307C">
        <w:rPr>
          <w:rFonts w:eastAsia="Calibri" w:cs="Arial"/>
          <w:noProof w:val="0"/>
          <w:color w:val="000000"/>
          <w:shd w:val="clear" w:color="auto" w:fill="auto"/>
          <w:lang w:eastAsia="en-US"/>
        </w:rPr>
        <w:t>Where possible available learning resources should be used</w:t>
      </w:r>
      <w:r w:rsidRPr="0001307C" w:rsidR="009D46B8">
        <w:rPr>
          <w:rFonts w:eastAsia="Calibri" w:cs="Arial"/>
          <w:noProof w:val="0"/>
          <w:color w:val="000000"/>
          <w:shd w:val="clear" w:color="auto" w:fill="auto"/>
          <w:lang w:eastAsia="en-US"/>
        </w:rPr>
        <w:t xml:space="preserve">. </w:t>
      </w:r>
    </w:p>
    <w:p w:rsidRPr="0001307C" w:rsidR="0001307C" w:rsidP="0001307C" w:rsidRDefault="0001307C" w14:paraId="3CAFA3BE" w14:textId="77777777">
      <w:pPr>
        <w:spacing w:before="100" w:beforeAutospacing="1" w:after="100" w:afterAutospacing="1"/>
        <w:jc w:val="both"/>
        <w:rPr>
          <w:rFonts w:eastAsia="Calibri" w:cs="Arial"/>
          <w:noProof w:val="0"/>
          <w:shd w:val="clear" w:color="auto" w:fill="auto"/>
          <w:lang w:eastAsia="en-US"/>
        </w:rPr>
      </w:pPr>
      <w:r w:rsidRPr="0001307C">
        <w:rPr>
          <w:rFonts w:eastAsia="Calibri" w:cs="Arial"/>
          <w:noProof w:val="0"/>
          <w:shd w:val="clear" w:color="auto" w:fill="auto"/>
          <w:lang w:eastAsia="en-US"/>
        </w:rPr>
        <w:t xml:space="preserve">Employees may request approval or enrol themselves in learning and development activities available in Elevate. </w:t>
      </w:r>
    </w:p>
    <w:p w:rsidR="0001307C" w:rsidP="0001307C" w:rsidRDefault="0001307C" w14:paraId="392982E5" w14:textId="77777777">
      <w:pPr>
        <w:spacing w:before="100" w:beforeAutospacing="1" w:after="100" w:afterAutospacing="1"/>
        <w:jc w:val="both"/>
        <w:rPr>
          <w:rFonts w:eastAsia="Calibri" w:cs="Arial"/>
          <w:noProof w:val="0"/>
          <w:shd w:val="clear" w:color="auto" w:fill="auto"/>
          <w:lang w:eastAsia="en-US"/>
        </w:rPr>
      </w:pPr>
      <w:r w:rsidRPr="0001307C">
        <w:rPr>
          <w:rFonts w:eastAsia="Calibri" w:cs="Arial"/>
          <w:noProof w:val="0"/>
          <w:shd w:val="clear" w:color="auto" w:fill="auto"/>
          <w:lang w:eastAsia="en-US"/>
        </w:rPr>
        <w:t>Any courses fees associated with learning activities via Elevate will be charged to Wannon Water’s corporate training budget, unless otherwise arranged or agreed.</w:t>
      </w:r>
    </w:p>
    <w:p w:rsidR="000B5B86" w:rsidP="0001307C" w:rsidRDefault="000B5B86" w14:paraId="787568B1" w14:textId="77777777">
      <w:pPr>
        <w:spacing w:before="100" w:beforeAutospacing="1" w:after="100" w:afterAutospacing="1"/>
        <w:jc w:val="both"/>
        <w:rPr>
          <w:rFonts w:eastAsia="Calibri" w:cs="Arial"/>
          <w:noProof w:val="0"/>
          <w:shd w:val="clear" w:color="auto" w:fill="auto"/>
          <w:lang w:eastAsia="en-US"/>
        </w:rPr>
      </w:pPr>
    </w:p>
    <w:p w:rsidR="000B5B86" w:rsidP="0001307C" w:rsidRDefault="000B5B86" w14:paraId="2F8785EC" w14:textId="77777777">
      <w:pPr>
        <w:spacing w:before="100" w:beforeAutospacing="1" w:after="100" w:afterAutospacing="1"/>
        <w:jc w:val="both"/>
        <w:rPr>
          <w:rFonts w:eastAsia="Calibri" w:cs="Arial"/>
          <w:noProof w:val="0"/>
          <w:shd w:val="clear" w:color="auto" w:fill="auto"/>
          <w:lang w:eastAsia="en-US"/>
        </w:rPr>
      </w:pPr>
    </w:p>
    <w:p w:rsidRPr="0001307C" w:rsidR="000B5B86" w:rsidP="0001307C" w:rsidRDefault="000B5B86" w14:paraId="3CDC6769" w14:textId="77777777">
      <w:pPr>
        <w:spacing w:before="100" w:beforeAutospacing="1" w:after="100" w:afterAutospacing="1"/>
        <w:jc w:val="both"/>
        <w:rPr>
          <w:rFonts w:eastAsia="Calibri" w:cs="Arial"/>
          <w:noProof w:val="0"/>
          <w:shd w:val="clear" w:color="auto" w:fill="auto"/>
          <w:lang w:eastAsia="en-US"/>
        </w:rPr>
      </w:pPr>
    </w:p>
    <w:p w:rsidRPr="0001307C" w:rsidR="0001307C" w:rsidP="0001307C" w:rsidRDefault="0001307C" w14:paraId="088F60FD" w14:textId="6A0BD614">
      <w:pPr>
        <w:pStyle w:val="Heading2"/>
        <w:rPr>
          <w:shd w:val="clear" w:color="auto" w:fill="auto"/>
        </w:rPr>
      </w:pPr>
      <w:r w:rsidRPr="0001307C">
        <w:rPr>
          <w:shd w:val="clear" w:color="auto" w:fill="auto"/>
        </w:rPr>
        <w:t xml:space="preserve">Internal </w:t>
      </w:r>
      <w:r w:rsidR="000B5B86">
        <w:rPr>
          <w:shd w:val="clear" w:color="auto" w:fill="auto"/>
        </w:rPr>
        <w:t>O</w:t>
      </w:r>
      <w:r w:rsidRPr="0001307C">
        <w:rPr>
          <w:shd w:val="clear" w:color="auto" w:fill="auto"/>
        </w:rPr>
        <w:t xml:space="preserve">pportunities - </w:t>
      </w:r>
      <w:r w:rsidR="000B5B86">
        <w:rPr>
          <w:shd w:val="clear" w:color="auto" w:fill="auto"/>
        </w:rPr>
        <w:t>C</w:t>
      </w:r>
      <w:r w:rsidRPr="0001307C">
        <w:rPr>
          <w:shd w:val="clear" w:color="auto" w:fill="auto"/>
        </w:rPr>
        <w:t xml:space="preserve">ustomised </w:t>
      </w:r>
      <w:r w:rsidR="000B5B86">
        <w:rPr>
          <w:shd w:val="clear" w:color="auto" w:fill="auto"/>
        </w:rPr>
        <w:t>L</w:t>
      </w:r>
      <w:r w:rsidRPr="0001307C">
        <w:rPr>
          <w:shd w:val="clear" w:color="auto" w:fill="auto"/>
        </w:rPr>
        <w:t xml:space="preserve">earning </w:t>
      </w:r>
      <w:r w:rsidR="000B5B86">
        <w:rPr>
          <w:shd w:val="clear" w:color="auto" w:fill="auto"/>
        </w:rPr>
        <w:t>S</w:t>
      </w:r>
      <w:r w:rsidRPr="0001307C">
        <w:rPr>
          <w:shd w:val="clear" w:color="auto" w:fill="auto"/>
        </w:rPr>
        <w:t xml:space="preserve">olutions </w:t>
      </w:r>
    </w:p>
    <w:p w:rsidRPr="0001307C" w:rsidR="0001307C" w:rsidP="0001307C" w:rsidRDefault="0001307C" w14:paraId="7F887C8F" w14:textId="77777777">
      <w:pPr>
        <w:tabs>
          <w:tab w:val="left" w:pos="0"/>
        </w:tabs>
        <w:jc w:val="both"/>
        <w:rPr>
          <w:rFonts w:eastAsia="Calibri" w:cs="Times New Roman"/>
          <w:noProof w:val="0"/>
          <w:shd w:val="clear" w:color="auto" w:fill="auto"/>
          <w:lang w:eastAsia="en-US"/>
        </w:rPr>
      </w:pPr>
      <w:r w:rsidRPr="0001307C">
        <w:rPr>
          <w:rFonts w:eastAsia="Calibri" w:cs="Times New Roman"/>
          <w:noProof w:val="0"/>
          <w:shd w:val="clear" w:color="auto" w:fill="auto"/>
          <w:lang w:eastAsia="en-US"/>
        </w:rPr>
        <w:t>At the request of a Branch Manager, the People and Wellbeing team may assist with customised learning solutions for an entire work group to address an identified learning need. Please contact the People and Wellbeing team for further information including discussing potential learning solutions and associated fees and charges.</w:t>
      </w:r>
    </w:p>
    <w:p w:rsidRPr="0001307C" w:rsidR="0001307C" w:rsidP="0001307C" w:rsidRDefault="0001307C" w14:paraId="321F720F" w14:textId="77777777">
      <w:pPr>
        <w:tabs>
          <w:tab w:val="left" w:pos="0"/>
        </w:tabs>
        <w:jc w:val="both"/>
        <w:rPr>
          <w:rFonts w:eastAsia="Calibri" w:cs="Times New Roman"/>
          <w:noProof w:val="0"/>
          <w:shd w:val="clear" w:color="auto" w:fill="auto"/>
          <w:lang w:eastAsia="en-US"/>
        </w:rPr>
      </w:pPr>
    </w:p>
    <w:p w:rsidRPr="0001307C" w:rsidR="0001307C" w:rsidP="0001307C" w:rsidRDefault="0001307C" w14:paraId="7B6789E1" w14:textId="77777777">
      <w:pPr>
        <w:pStyle w:val="Heading2"/>
        <w:rPr>
          <w:shd w:val="clear" w:color="auto" w:fill="auto"/>
        </w:rPr>
      </w:pPr>
      <w:r w:rsidRPr="0001307C">
        <w:rPr>
          <w:shd w:val="clear" w:color="auto" w:fill="auto"/>
        </w:rPr>
        <w:t xml:space="preserve">External Training Requests </w:t>
      </w:r>
    </w:p>
    <w:p w:rsidR="0001307C" w:rsidP="0001307C" w:rsidRDefault="0001307C" w14:paraId="4E21742C" w14:textId="77777777">
      <w:pPr>
        <w:tabs>
          <w:tab w:val="left" w:pos="0"/>
        </w:tabs>
        <w:jc w:val="both"/>
        <w:rPr>
          <w:rFonts w:eastAsia="Calibri" w:cs="Times New Roman"/>
          <w:noProof w:val="0"/>
          <w:shd w:val="clear" w:color="auto" w:fill="auto"/>
          <w:lang w:eastAsia="en-US"/>
        </w:rPr>
      </w:pPr>
      <w:r w:rsidRPr="0001307C">
        <w:rPr>
          <w:rFonts w:eastAsia="Calibri" w:cs="Times New Roman"/>
          <w:noProof w:val="0"/>
          <w:shd w:val="clear" w:color="auto" w:fill="auto"/>
          <w:lang w:eastAsia="en-US"/>
        </w:rPr>
        <w:t xml:space="preserve">Where a professional learning opportunity (such as a short course, workshop, conference or seminar) is identified, the employee should discuss the course details and their attendance with their supervisor/line manager. An External Training Request will need to be submitted via Elevate. All External Training Request should outline: </w:t>
      </w:r>
    </w:p>
    <w:p w:rsidRPr="0001307C" w:rsidR="00E548AA" w:rsidP="0001307C" w:rsidRDefault="00E548AA" w14:paraId="73507D29" w14:textId="77777777">
      <w:pPr>
        <w:tabs>
          <w:tab w:val="left" w:pos="0"/>
        </w:tabs>
        <w:jc w:val="both"/>
        <w:rPr>
          <w:rFonts w:eastAsia="Calibri" w:cs="Times New Roman"/>
          <w:noProof w:val="0"/>
          <w:shd w:val="clear" w:color="auto" w:fill="auto"/>
          <w:lang w:eastAsia="en-US"/>
        </w:rPr>
      </w:pPr>
    </w:p>
    <w:p w:rsidRPr="0001307C" w:rsidR="0001307C" w:rsidP="0001307C" w:rsidRDefault="0001307C" w14:paraId="7472AA80" w14:textId="7F6344D4">
      <w:pPr>
        <w:numPr>
          <w:ilvl w:val="0"/>
          <w:numId w:val="13"/>
        </w:numPr>
        <w:tabs>
          <w:tab w:val="left" w:pos="0"/>
        </w:tabs>
        <w:jc w:val="both"/>
        <w:rPr>
          <w:rFonts w:eastAsia="Times New Roman" w:cs="Arial"/>
          <w:noProof w:val="0"/>
          <w:shd w:val="clear" w:color="auto" w:fill="auto"/>
          <w:lang w:eastAsia="en-US"/>
        </w:rPr>
      </w:pPr>
      <w:r w:rsidRPr="0001307C">
        <w:rPr>
          <w:rFonts w:eastAsia="Times New Roman" w:cs="Arial"/>
          <w:noProof w:val="0"/>
          <w:shd w:val="clear" w:color="auto" w:fill="auto"/>
          <w:lang w:eastAsia="en-US"/>
        </w:rPr>
        <w:t>program details (name, objectives, institution, dates, time commitment)</w:t>
      </w:r>
    </w:p>
    <w:p w:rsidRPr="0001307C" w:rsidR="0001307C" w:rsidP="0001307C" w:rsidRDefault="0001307C" w14:paraId="6E03EDA1" w14:textId="2A4524E2">
      <w:pPr>
        <w:numPr>
          <w:ilvl w:val="0"/>
          <w:numId w:val="13"/>
        </w:numPr>
        <w:tabs>
          <w:tab w:val="left" w:pos="0"/>
        </w:tabs>
        <w:jc w:val="both"/>
        <w:rPr>
          <w:rFonts w:eastAsia="Times New Roman" w:cs="Arial"/>
          <w:noProof w:val="0"/>
          <w:shd w:val="clear" w:color="auto" w:fill="auto"/>
          <w:lang w:eastAsia="en-US"/>
        </w:rPr>
      </w:pPr>
      <w:r w:rsidRPr="0001307C">
        <w:rPr>
          <w:rFonts w:eastAsia="Times New Roman" w:cs="Arial"/>
          <w:noProof w:val="0"/>
          <w:shd w:val="clear" w:color="auto" w:fill="auto"/>
          <w:lang w:eastAsia="en-US"/>
        </w:rPr>
        <w:t>total days absent from workplace, inclusive of travel</w:t>
      </w:r>
    </w:p>
    <w:p w:rsidRPr="0001307C" w:rsidR="0001307C" w:rsidP="0001307C" w:rsidRDefault="0001307C" w14:paraId="27C02084" w14:textId="39A4CC77">
      <w:pPr>
        <w:numPr>
          <w:ilvl w:val="0"/>
          <w:numId w:val="13"/>
        </w:numPr>
        <w:tabs>
          <w:tab w:val="left" w:pos="0"/>
        </w:tabs>
        <w:jc w:val="both"/>
        <w:rPr>
          <w:rFonts w:eastAsia="Times New Roman" w:cs="Arial"/>
          <w:noProof w:val="0"/>
          <w:shd w:val="clear" w:color="auto" w:fill="auto"/>
          <w:lang w:eastAsia="en-US"/>
        </w:rPr>
      </w:pPr>
      <w:r w:rsidRPr="0001307C">
        <w:rPr>
          <w:rFonts w:eastAsia="Times New Roman" w:cs="Arial"/>
          <w:noProof w:val="0"/>
          <w:shd w:val="clear" w:color="auto" w:fill="auto"/>
          <w:lang w:eastAsia="en-US"/>
        </w:rPr>
        <w:t xml:space="preserve">program fees and estimate of any associated travel costs </w:t>
      </w:r>
    </w:p>
    <w:p w:rsidRPr="0001307C" w:rsidR="0001307C" w:rsidP="0001307C" w:rsidRDefault="0001307C" w14:paraId="10AC3881" w14:textId="4ED6004C">
      <w:pPr>
        <w:numPr>
          <w:ilvl w:val="0"/>
          <w:numId w:val="13"/>
        </w:numPr>
        <w:tabs>
          <w:tab w:val="left" w:pos="0"/>
        </w:tabs>
        <w:jc w:val="both"/>
        <w:rPr>
          <w:rFonts w:eastAsia="Times New Roman" w:cs="Arial"/>
          <w:noProof w:val="0"/>
          <w:shd w:val="clear" w:color="auto" w:fill="auto"/>
          <w:lang w:eastAsia="en-US"/>
        </w:rPr>
      </w:pPr>
      <w:r w:rsidRPr="0001307C">
        <w:rPr>
          <w:rFonts w:eastAsia="Times New Roman" w:cs="Arial"/>
          <w:noProof w:val="0"/>
          <w:shd w:val="clear" w:color="auto" w:fill="auto"/>
          <w:lang w:eastAsia="en-US"/>
        </w:rPr>
        <w:t>summary of how the program will address the identified development need</w:t>
      </w:r>
    </w:p>
    <w:p w:rsidR="0001307C" w:rsidP="0001307C" w:rsidRDefault="0001307C" w14:paraId="3A006A74" w14:textId="02D62FE4">
      <w:pPr>
        <w:numPr>
          <w:ilvl w:val="0"/>
          <w:numId w:val="13"/>
        </w:numPr>
        <w:tabs>
          <w:tab w:val="left" w:pos="0"/>
        </w:tabs>
        <w:jc w:val="both"/>
        <w:rPr>
          <w:rFonts w:eastAsia="Times New Roman" w:cs="Arial"/>
          <w:noProof w:val="0"/>
          <w:shd w:val="clear" w:color="auto" w:fill="auto"/>
          <w:lang w:eastAsia="en-US"/>
        </w:rPr>
      </w:pPr>
      <w:r w:rsidRPr="0001307C">
        <w:rPr>
          <w:rFonts w:eastAsia="Times New Roman" w:cs="Arial"/>
          <w:noProof w:val="0"/>
          <w:shd w:val="clear" w:color="auto" w:fill="auto"/>
          <w:lang w:eastAsia="en-US"/>
        </w:rPr>
        <w:t>expected outcomes of attending the program relevant to their role</w:t>
      </w:r>
    </w:p>
    <w:p w:rsidRPr="0001307C" w:rsidR="00E548AA" w:rsidP="00E548AA" w:rsidRDefault="00E548AA" w14:paraId="5B6CD4F5" w14:textId="77777777">
      <w:pPr>
        <w:tabs>
          <w:tab w:val="left" w:pos="0"/>
        </w:tabs>
        <w:ind w:left="720"/>
        <w:jc w:val="both"/>
        <w:rPr>
          <w:rFonts w:eastAsia="Times New Roman" w:cs="Arial"/>
          <w:noProof w:val="0"/>
          <w:shd w:val="clear" w:color="auto" w:fill="auto"/>
          <w:lang w:eastAsia="en-US"/>
        </w:rPr>
      </w:pPr>
    </w:p>
    <w:p w:rsidRPr="0001307C" w:rsidR="0001307C" w:rsidP="0001307C" w:rsidRDefault="0001307C" w14:paraId="3D00C9D2" w14:textId="7932A938">
      <w:pPr>
        <w:tabs>
          <w:tab w:val="left" w:pos="0"/>
        </w:tabs>
        <w:jc w:val="both"/>
        <w:rPr>
          <w:rFonts w:eastAsia="Calibri" w:cs="Times New Roman"/>
          <w:noProof w:val="0"/>
          <w:shd w:val="clear" w:color="auto" w:fill="auto"/>
          <w:lang w:eastAsia="en-US"/>
        </w:rPr>
      </w:pPr>
      <w:r w:rsidRPr="0001307C">
        <w:rPr>
          <w:rFonts w:eastAsia="Calibri" w:cs="Times New Roman"/>
          <w:noProof w:val="0"/>
          <w:shd w:val="clear" w:color="auto" w:fill="auto"/>
          <w:lang w:eastAsia="en-US"/>
        </w:rPr>
        <w:t>Requests will be reviewed and approved by the supervisor/line manager and processed by the People and Wellbeing team. Employees will receive a confirmation email providing the relevant course and travel details from People and Wellbeing including expense approvals</w:t>
      </w:r>
      <w:r w:rsidR="00E548AA">
        <w:rPr>
          <w:rFonts w:eastAsia="Calibri" w:cs="Times New Roman"/>
          <w:noProof w:val="0"/>
          <w:shd w:val="clear" w:color="auto" w:fill="auto"/>
          <w:lang w:eastAsia="en-US"/>
        </w:rPr>
        <w:t>.</w:t>
      </w:r>
    </w:p>
    <w:p w:rsidRPr="0001307C" w:rsidR="0001307C" w:rsidP="0001307C" w:rsidRDefault="0001307C" w14:paraId="624B436C" w14:textId="77777777">
      <w:pPr>
        <w:tabs>
          <w:tab w:val="left" w:pos="0"/>
        </w:tabs>
        <w:jc w:val="both"/>
        <w:rPr>
          <w:rFonts w:eastAsia="Calibri" w:cs="Times New Roman"/>
          <w:noProof w:val="0"/>
          <w:shd w:val="clear" w:color="auto" w:fill="auto"/>
          <w:lang w:eastAsia="en-US"/>
        </w:rPr>
      </w:pPr>
    </w:p>
    <w:p w:rsidRPr="0001307C" w:rsidR="0001307C" w:rsidP="0001307C" w:rsidRDefault="0001307C" w14:paraId="7C6660AB" w14:textId="77777777">
      <w:pPr>
        <w:tabs>
          <w:tab w:val="left" w:pos="0"/>
        </w:tabs>
        <w:jc w:val="both"/>
        <w:rPr>
          <w:rFonts w:eastAsia="Calibri" w:cs="Times New Roman"/>
          <w:noProof w:val="0"/>
          <w:shd w:val="clear" w:color="auto" w:fill="auto"/>
          <w:lang w:eastAsia="en-US"/>
        </w:rPr>
      </w:pPr>
      <w:r w:rsidRPr="0001307C">
        <w:rPr>
          <w:rFonts w:eastAsia="Calibri" w:cs="Times New Roman"/>
          <w:noProof w:val="0"/>
          <w:shd w:val="clear" w:color="auto" w:fill="auto"/>
          <w:lang w:eastAsia="en-US"/>
        </w:rPr>
        <w:t xml:space="preserve">Note: This may differ for tertiary education; please refer to the Tertiary Study </w:t>
      </w:r>
      <w:hyperlink w:history="1" r:id="rId12">
        <w:r w:rsidRPr="0001307C">
          <w:rPr>
            <w:rFonts w:eastAsia="Calibri" w:cs="Times New Roman"/>
            <w:noProof w:val="0"/>
            <w:color w:val="0000FF"/>
            <w:u w:val="single"/>
            <w:shd w:val="clear" w:color="auto" w:fill="auto"/>
            <w:lang w:eastAsia="en-US"/>
          </w:rPr>
          <w:t>Policy</w:t>
        </w:r>
      </w:hyperlink>
      <w:r w:rsidRPr="0001307C">
        <w:rPr>
          <w:rFonts w:eastAsia="Calibri" w:cs="Times New Roman"/>
          <w:noProof w:val="0"/>
          <w:shd w:val="clear" w:color="auto" w:fill="auto"/>
          <w:lang w:eastAsia="en-US"/>
        </w:rPr>
        <w:t xml:space="preserve"> and </w:t>
      </w:r>
      <w:hyperlink w:history="1" r:id="rId13">
        <w:r w:rsidRPr="0001307C">
          <w:rPr>
            <w:rFonts w:eastAsia="Calibri" w:cs="Times New Roman"/>
            <w:noProof w:val="0"/>
            <w:color w:val="0000FF"/>
            <w:u w:val="single"/>
            <w:shd w:val="clear" w:color="auto" w:fill="auto"/>
            <w:lang w:eastAsia="en-US"/>
          </w:rPr>
          <w:t>Procedure</w:t>
        </w:r>
      </w:hyperlink>
      <w:r w:rsidRPr="0001307C">
        <w:rPr>
          <w:rFonts w:eastAsia="Calibri" w:cs="Times New Roman"/>
          <w:noProof w:val="0"/>
          <w:shd w:val="clear" w:color="auto" w:fill="auto"/>
          <w:lang w:eastAsia="en-US"/>
        </w:rPr>
        <w:t>.</w:t>
      </w:r>
    </w:p>
    <w:p w:rsidRPr="00F63612" w:rsidR="000102E0" w:rsidP="00D152C5" w:rsidRDefault="000102E0" w14:paraId="7302C80C" w14:textId="466764E1"/>
    <w:bookmarkEnd w:id="1"/>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E548AA" w14:paraId="346C573A" w14:textId="77777777">
        <w:tc>
          <w:tcPr>
            <w:tcW w:w="2515" w:type="dxa"/>
            <w:tcBorders>
              <w:top w:val="single" w:color="auto" w:sz="4" w:space="0"/>
              <w:bottom w:val="single" w:color="auto" w:sz="4" w:space="0"/>
              <w:right w:val="single" w:color="auto" w:sz="4" w:space="0"/>
            </w:tcBorders>
          </w:tcPr>
          <w:p w:rsidRPr="00ED640C" w:rsidR="00F63612" w:rsidP="00F63612" w:rsidRDefault="005954C1" w14:paraId="28C27222" w14:textId="56E6DE34">
            <w:r>
              <w:t>Employees</w:t>
            </w:r>
          </w:p>
        </w:tc>
        <w:tc>
          <w:tcPr>
            <w:tcW w:w="7124" w:type="dxa"/>
            <w:tcBorders>
              <w:left w:val="single" w:color="auto" w:sz="4" w:space="0"/>
              <w:bottom w:val="single" w:color="auto" w:sz="4" w:space="0"/>
            </w:tcBorders>
          </w:tcPr>
          <w:p w:rsidRPr="00D47FF8" w:rsidR="005954C1" w:rsidP="005954C1" w:rsidRDefault="00E548AA" w14:paraId="5EE4C028" w14:textId="6B8E3950">
            <w:pPr>
              <w:pStyle w:val="ListParagraph"/>
              <w:numPr>
                <w:ilvl w:val="0"/>
                <w:numId w:val="14"/>
              </w:numPr>
              <w:contextualSpacing w:val="0"/>
              <w:jc w:val="both"/>
            </w:pPr>
            <w:r>
              <w:t>A</w:t>
            </w:r>
            <w:r w:rsidRPr="00D47FF8" w:rsidR="005954C1">
              <w:t>ctively seek opportunities for personal and professional development</w:t>
            </w:r>
          </w:p>
          <w:p w:rsidRPr="00D47FF8" w:rsidR="005954C1" w:rsidP="005954C1" w:rsidRDefault="00E548AA" w14:paraId="08AC977A" w14:textId="1FC3EBB2">
            <w:pPr>
              <w:pStyle w:val="ListParagraph"/>
              <w:numPr>
                <w:ilvl w:val="0"/>
                <w:numId w:val="14"/>
              </w:numPr>
              <w:contextualSpacing w:val="0"/>
              <w:jc w:val="both"/>
            </w:pPr>
            <w:r>
              <w:t>D</w:t>
            </w:r>
            <w:r w:rsidRPr="00D47FF8" w:rsidR="005954C1">
              <w:t>iscuss development aspirations with their supervisor/line manager</w:t>
            </w:r>
          </w:p>
          <w:p w:rsidRPr="00D47FF8" w:rsidR="005954C1" w:rsidP="005954C1" w:rsidRDefault="00E548AA" w14:paraId="603BC7BC" w14:textId="3C5429D8">
            <w:pPr>
              <w:pStyle w:val="ListParagraph"/>
              <w:numPr>
                <w:ilvl w:val="0"/>
                <w:numId w:val="14"/>
              </w:numPr>
              <w:contextualSpacing w:val="0"/>
              <w:jc w:val="both"/>
            </w:pPr>
            <w:r>
              <w:t>C</w:t>
            </w:r>
            <w:r w:rsidRPr="00D47FF8" w:rsidR="005954C1">
              <w:t>omplete all role requirement training by the nominated due date</w:t>
            </w:r>
          </w:p>
          <w:p w:rsidRPr="00D47FF8" w:rsidR="005954C1" w:rsidP="005954C1" w:rsidRDefault="00E548AA" w14:paraId="706A5BC6" w14:textId="46E4A03E">
            <w:pPr>
              <w:pStyle w:val="ListParagraph"/>
              <w:numPr>
                <w:ilvl w:val="0"/>
                <w:numId w:val="14"/>
              </w:numPr>
              <w:contextualSpacing w:val="0"/>
              <w:jc w:val="both"/>
            </w:pPr>
            <w:r>
              <w:t>A</w:t>
            </w:r>
            <w:r w:rsidRPr="00D47FF8" w:rsidR="005954C1">
              <w:t>ctively participat</w:t>
            </w:r>
            <w:r w:rsidR="005954C1">
              <w:t>e</w:t>
            </w:r>
            <w:r w:rsidRPr="00D47FF8" w:rsidR="005954C1">
              <w:t xml:space="preserve"> in courses and workshops </w:t>
            </w:r>
            <w:r w:rsidR="005954C1">
              <w:t xml:space="preserve"> they attend</w:t>
            </w:r>
          </w:p>
          <w:p w:rsidRPr="00D47FF8" w:rsidR="005954C1" w:rsidP="005954C1" w:rsidRDefault="00E548AA" w14:paraId="3B4FAB06" w14:textId="11167ED4">
            <w:pPr>
              <w:pStyle w:val="ListParagraph"/>
              <w:numPr>
                <w:ilvl w:val="0"/>
                <w:numId w:val="14"/>
              </w:numPr>
              <w:contextualSpacing w:val="0"/>
              <w:jc w:val="both"/>
            </w:pPr>
            <w:r>
              <w:t>A</w:t>
            </w:r>
            <w:r w:rsidRPr="00D47FF8" w:rsidR="005954C1">
              <w:t>ctively participat</w:t>
            </w:r>
            <w:r w:rsidR="005954C1">
              <w:t>e</w:t>
            </w:r>
            <w:r w:rsidRPr="00D47FF8" w:rsidR="005954C1">
              <w:t xml:space="preserve"> in customised learning solutions arranged by their supervisor/line manager</w:t>
            </w:r>
          </w:p>
          <w:p w:rsidRPr="00D47FF8" w:rsidR="005954C1" w:rsidP="005954C1" w:rsidRDefault="00E548AA" w14:paraId="7A60D4D3" w14:textId="1CDD0CE7">
            <w:pPr>
              <w:pStyle w:val="ListParagraph"/>
              <w:numPr>
                <w:ilvl w:val="0"/>
                <w:numId w:val="14"/>
              </w:numPr>
              <w:contextualSpacing w:val="0"/>
              <w:jc w:val="both"/>
            </w:pPr>
            <w:r>
              <w:t>P</w:t>
            </w:r>
            <w:r w:rsidRPr="00D47FF8" w:rsidR="005954C1">
              <w:t>rovid</w:t>
            </w:r>
            <w:r w:rsidR="005954C1">
              <w:t>e</w:t>
            </w:r>
            <w:r w:rsidRPr="00D47FF8" w:rsidR="005954C1">
              <w:t xml:space="preserve"> feedback using the given evaluation methodology</w:t>
            </w:r>
            <w:r w:rsidR="005954C1">
              <w:t xml:space="preserve"> (e.g. online surveys, polling etc)</w:t>
            </w:r>
          </w:p>
          <w:p w:rsidR="00F63612" w:rsidP="005954C1" w:rsidRDefault="00E548AA" w14:paraId="67F9B193" w14:textId="77777777">
            <w:pPr>
              <w:pStyle w:val="ListParagraph"/>
              <w:numPr>
                <w:ilvl w:val="0"/>
                <w:numId w:val="14"/>
              </w:numPr>
              <w:contextualSpacing w:val="0"/>
              <w:jc w:val="both"/>
            </w:pPr>
            <w:r>
              <w:t>P</w:t>
            </w:r>
            <w:r w:rsidRPr="00D47FF8" w:rsidR="005954C1">
              <w:t>rovid</w:t>
            </w:r>
            <w:r w:rsidR="005954C1">
              <w:t>e</w:t>
            </w:r>
            <w:r w:rsidRPr="00D47FF8" w:rsidR="005954C1">
              <w:t xml:space="preserve"> adequate</w:t>
            </w:r>
            <w:r w:rsidR="005954C1">
              <w:t xml:space="preserve"> (at least 48 hours)</w:t>
            </w:r>
            <w:r w:rsidRPr="00D47FF8" w:rsidR="005954C1">
              <w:t xml:space="preserve"> notice of inability to attend a course or workshop</w:t>
            </w:r>
          </w:p>
          <w:p w:rsidRPr="005954C1" w:rsidR="00E548AA" w:rsidP="00E548AA" w:rsidRDefault="00E548AA" w14:paraId="46A148A2" w14:textId="5029A05B">
            <w:pPr>
              <w:pStyle w:val="ListParagraph"/>
              <w:contextualSpacing w:val="0"/>
              <w:jc w:val="both"/>
            </w:pPr>
          </w:p>
        </w:tc>
      </w:tr>
      <w:tr w:rsidRPr="00C9747C" w:rsidR="00F63612" w:rsidTr="00E548AA" w14:paraId="2ACCB665" w14:textId="77777777">
        <w:tc>
          <w:tcPr>
            <w:tcW w:w="2515" w:type="dxa"/>
            <w:tcBorders>
              <w:top w:val="single" w:color="auto" w:sz="4" w:space="0"/>
              <w:bottom w:val="single" w:color="auto" w:sz="4" w:space="0"/>
              <w:right w:val="single" w:color="auto" w:sz="4" w:space="0"/>
            </w:tcBorders>
          </w:tcPr>
          <w:p w:rsidRPr="005C2240" w:rsidR="00F63612" w:rsidP="00F63612" w:rsidRDefault="005954C1" w14:paraId="3B5B26E2" w14:textId="0682A8B9">
            <w:pPr>
              <w:rPr>
                <w:rFonts w:cs="Arial"/>
              </w:rPr>
            </w:pPr>
            <w:r w:rsidRPr="00D47FF8">
              <w:t>Supervisor/line</w:t>
            </w:r>
            <w:r>
              <w:t xml:space="preserve"> manager</w:t>
            </w:r>
          </w:p>
        </w:tc>
        <w:tc>
          <w:tcPr>
            <w:tcW w:w="7124" w:type="dxa"/>
            <w:tcBorders>
              <w:top w:val="single" w:color="auto" w:sz="4" w:space="0"/>
              <w:left w:val="single" w:color="auto" w:sz="4" w:space="0"/>
              <w:bottom w:val="single" w:color="auto" w:sz="4" w:space="0"/>
            </w:tcBorders>
          </w:tcPr>
          <w:p w:rsidRPr="00D47FF8" w:rsidR="005954C1" w:rsidP="005954C1" w:rsidRDefault="00E548AA" w14:paraId="03829F63" w14:textId="332AB549">
            <w:pPr>
              <w:numPr>
                <w:ilvl w:val="0"/>
                <w:numId w:val="15"/>
              </w:numPr>
              <w:spacing w:before="100" w:beforeAutospacing="1" w:after="100" w:afterAutospacing="1"/>
              <w:jc w:val="both"/>
              <w:rPr>
                <w:rFonts w:cs="Arial"/>
                <w:color w:val="000000"/>
              </w:rPr>
            </w:pPr>
            <w:r>
              <w:rPr>
                <w:rFonts w:cs="Arial"/>
                <w:color w:val="000000"/>
              </w:rPr>
              <w:t>T</w:t>
            </w:r>
            <w:r w:rsidRPr="00D47FF8" w:rsidR="005954C1">
              <w:rPr>
                <w:rFonts w:cs="Arial"/>
                <w:color w:val="000000"/>
              </w:rPr>
              <w:t>he review and discuss</w:t>
            </w:r>
            <w:r w:rsidR="005954C1">
              <w:rPr>
                <w:rFonts w:cs="Arial"/>
                <w:color w:val="000000"/>
              </w:rPr>
              <w:t>ion of</w:t>
            </w:r>
            <w:r w:rsidRPr="00D47FF8" w:rsidR="005954C1">
              <w:rPr>
                <w:rFonts w:cs="Arial"/>
                <w:color w:val="000000"/>
              </w:rPr>
              <w:t xml:space="preserve"> </w:t>
            </w:r>
            <w:r w:rsidR="005954C1">
              <w:rPr>
                <w:rFonts w:cs="Arial"/>
                <w:color w:val="000000"/>
              </w:rPr>
              <w:t xml:space="preserve"> learning &amp;</w:t>
            </w:r>
            <w:r w:rsidRPr="00D47FF8" w:rsidR="005954C1">
              <w:rPr>
                <w:rFonts w:cs="Arial"/>
                <w:color w:val="000000"/>
              </w:rPr>
              <w:t xml:space="preserve"> developmental requirements </w:t>
            </w:r>
            <w:r w:rsidR="005954C1">
              <w:rPr>
                <w:rFonts w:cs="Arial"/>
                <w:color w:val="000000"/>
              </w:rPr>
              <w:t>an</w:t>
            </w:r>
            <w:r w:rsidRPr="00D47FF8" w:rsidR="005954C1">
              <w:rPr>
                <w:rFonts w:cs="Arial"/>
                <w:color w:val="000000"/>
              </w:rPr>
              <w:t xml:space="preserve"> employee may benefit f</w:t>
            </w:r>
            <w:r w:rsidR="005954C1">
              <w:rPr>
                <w:rFonts w:cs="Arial"/>
                <w:color w:val="000000"/>
              </w:rPr>
              <w:t>rom in</w:t>
            </w:r>
            <w:r w:rsidRPr="00D47FF8" w:rsidR="005954C1">
              <w:rPr>
                <w:rFonts w:cs="Arial"/>
                <w:color w:val="000000"/>
              </w:rPr>
              <w:t xml:space="preserve"> their current role</w:t>
            </w:r>
            <w:r w:rsidR="005954C1">
              <w:rPr>
                <w:rFonts w:cs="Arial"/>
                <w:color w:val="000000"/>
              </w:rPr>
              <w:t>;</w:t>
            </w:r>
          </w:p>
          <w:p w:rsidRPr="00D47FF8" w:rsidR="005954C1" w:rsidP="005954C1" w:rsidRDefault="00E548AA" w14:paraId="452943AD" w14:textId="36690230">
            <w:pPr>
              <w:numPr>
                <w:ilvl w:val="0"/>
                <w:numId w:val="15"/>
              </w:numPr>
              <w:spacing w:before="100" w:beforeAutospacing="1" w:after="100" w:afterAutospacing="1"/>
              <w:jc w:val="both"/>
              <w:rPr>
                <w:rFonts w:cs="Arial"/>
                <w:color w:val="000000"/>
              </w:rPr>
            </w:pPr>
            <w:r>
              <w:rPr>
                <w:rFonts w:cs="Arial"/>
                <w:color w:val="000000"/>
              </w:rPr>
              <w:t>P</w:t>
            </w:r>
            <w:r w:rsidRPr="00D47FF8" w:rsidR="005954C1">
              <w:rPr>
                <w:rFonts w:cs="Arial"/>
                <w:color w:val="000000"/>
              </w:rPr>
              <w:t>roactively engag</w:t>
            </w:r>
            <w:r w:rsidR="005954C1">
              <w:rPr>
                <w:rFonts w:cs="Arial"/>
                <w:color w:val="000000"/>
              </w:rPr>
              <w:t>ing</w:t>
            </w:r>
            <w:r w:rsidRPr="00D47FF8" w:rsidR="005954C1">
              <w:rPr>
                <w:rFonts w:cs="Arial"/>
                <w:color w:val="000000"/>
              </w:rPr>
              <w:t xml:space="preserve"> with senior leaders and the People and Wellbeing team, where learning and development resources should be deployed to support the organisation’s strategic outcomes</w:t>
            </w:r>
          </w:p>
          <w:p w:rsidRPr="00D47FF8" w:rsidR="005954C1" w:rsidP="005954C1" w:rsidRDefault="00E548AA" w14:paraId="5B160BDA" w14:textId="60F243EB">
            <w:pPr>
              <w:numPr>
                <w:ilvl w:val="0"/>
                <w:numId w:val="15"/>
              </w:numPr>
              <w:spacing w:before="100" w:beforeAutospacing="1" w:after="100" w:afterAutospacing="1"/>
              <w:jc w:val="both"/>
              <w:rPr>
                <w:rFonts w:cs="Arial"/>
                <w:color w:val="000000"/>
              </w:rPr>
            </w:pPr>
            <w:r>
              <w:rPr>
                <w:rFonts w:cs="Arial"/>
                <w:color w:val="000000"/>
              </w:rPr>
              <w:lastRenderedPageBreak/>
              <w:t>En</w:t>
            </w:r>
            <w:r w:rsidRPr="00D47FF8" w:rsidR="005954C1">
              <w:rPr>
                <w:rFonts w:cs="Arial"/>
                <w:color w:val="000000"/>
              </w:rPr>
              <w:t xml:space="preserve">sure that the timing of any recommended learning and development will not unduly interfere with the operations of work </w:t>
            </w:r>
          </w:p>
          <w:p w:rsidRPr="00D47FF8" w:rsidR="005954C1" w:rsidP="005954C1" w:rsidRDefault="00E548AA" w14:paraId="77D19963" w14:textId="19873A33">
            <w:pPr>
              <w:numPr>
                <w:ilvl w:val="0"/>
                <w:numId w:val="15"/>
              </w:numPr>
              <w:spacing w:before="100" w:beforeAutospacing="1" w:after="100" w:afterAutospacing="1"/>
              <w:jc w:val="both"/>
              <w:rPr>
                <w:rFonts w:cs="Arial"/>
                <w:color w:val="000000"/>
              </w:rPr>
            </w:pPr>
            <w:r>
              <w:rPr>
                <w:rFonts w:cs="Arial"/>
                <w:color w:val="000000"/>
              </w:rPr>
              <w:t>R</w:t>
            </w:r>
            <w:r w:rsidRPr="00D47FF8" w:rsidR="005954C1">
              <w:rPr>
                <w:rFonts w:cs="Arial"/>
                <w:color w:val="000000"/>
              </w:rPr>
              <w:t>eview</w:t>
            </w:r>
            <w:r w:rsidR="005954C1">
              <w:rPr>
                <w:rFonts w:cs="Arial"/>
                <w:color w:val="000000"/>
              </w:rPr>
              <w:t>ing</w:t>
            </w:r>
            <w:r w:rsidRPr="00D47FF8" w:rsidR="005954C1">
              <w:rPr>
                <w:rFonts w:cs="Arial"/>
                <w:color w:val="000000"/>
              </w:rPr>
              <w:t xml:space="preserve"> and action</w:t>
            </w:r>
            <w:r w:rsidR="005954C1">
              <w:rPr>
                <w:rFonts w:cs="Arial"/>
                <w:color w:val="000000"/>
              </w:rPr>
              <w:t>ing</w:t>
            </w:r>
            <w:r w:rsidRPr="00D47FF8" w:rsidR="005954C1">
              <w:rPr>
                <w:rFonts w:cs="Arial"/>
                <w:color w:val="000000"/>
              </w:rPr>
              <w:t xml:space="preserve"> employee learning and development enrolment requests </w:t>
            </w:r>
            <w:r w:rsidR="005954C1">
              <w:rPr>
                <w:rFonts w:cs="Arial"/>
                <w:color w:val="000000"/>
              </w:rPr>
              <w:t xml:space="preserve">(via Elevate) </w:t>
            </w:r>
            <w:r w:rsidRPr="00D47FF8" w:rsidR="005954C1">
              <w:rPr>
                <w:rFonts w:cs="Arial"/>
                <w:color w:val="000000"/>
              </w:rPr>
              <w:t>in a timely manner</w:t>
            </w:r>
          </w:p>
          <w:p w:rsidRPr="00D47FF8" w:rsidR="005954C1" w:rsidP="005954C1" w:rsidRDefault="00E548AA" w14:paraId="3EF65A15" w14:textId="1ECCEB09">
            <w:pPr>
              <w:numPr>
                <w:ilvl w:val="0"/>
                <w:numId w:val="15"/>
              </w:numPr>
              <w:spacing w:before="100" w:beforeAutospacing="1" w:after="100" w:afterAutospacing="1"/>
              <w:jc w:val="both"/>
              <w:rPr>
                <w:rFonts w:cs="Arial"/>
                <w:color w:val="000000"/>
              </w:rPr>
            </w:pPr>
            <w:r>
              <w:rPr>
                <w:rFonts w:cs="Arial"/>
                <w:color w:val="000000"/>
              </w:rPr>
              <w:t>P</w:t>
            </w:r>
            <w:r w:rsidRPr="00D47FF8" w:rsidR="005954C1">
              <w:rPr>
                <w:rFonts w:cs="Arial"/>
                <w:color w:val="000000"/>
              </w:rPr>
              <w:t>rovid</w:t>
            </w:r>
            <w:r w:rsidR="005954C1">
              <w:rPr>
                <w:rFonts w:cs="Arial"/>
                <w:color w:val="000000"/>
              </w:rPr>
              <w:t>ing</w:t>
            </w:r>
            <w:r w:rsidRPr="00D47FF8" w:rsidR="005954C1">
              <w:rPr>
                <w:rFonts w:cs="Arial"/>
                <w:color w:val="000000"/>
              </w:rPr>
              <w:t xml:space="preserve"> feedback and reasons for the rejection or postponement</w:t>
            </w:r>
            <w:r w:rsidR="005954C1">
              <w:rPr>
                <w:rFonts w:cs="Arial"/>
                <w:color w:val="000000"/>
              </w:rPr>
              <w:t xml:space="preserve"> of requested training</w:t>
            </w:r>
            <w:r w:rsidRPr="00D47FF8" w:rsidR="005954C1">
              <w:rPr>
                <w:rFonts w:cs="Arial"/>
                <w:color w:val="000000"/>
              </w:rPr>
              <w:t xml:space="preserve"> to the employee identif</w:t>
            </w:r>
            <w:r w:rsidR="005954C1">
              <w:rPr>
                <w:rFonts w:cs="Arial"/>
                <w:color w:val="000000"/>
              </w:rPr>
              <w:t>ying</w:t>
            </w:r>
            <w:r w:rsidRPr="00D47FF8" w:rsidR="005954C1">
              <w:rPr>
                <w:rFonts w:cs="Arial"/>
                <w:color w:val="000000"/>
              </w:rPr>
              <w:t xml:space="preserve"> alternative solutions to support a growth mindset</w:t>
            </w:r>
            <w:r w:rsidR="005954C1">
              <w:rPr>
                <w:rFonts w:cs="Arial"/>
                <w:color w:val="000000"/>
              </w:rPr>
              <w:t>;</w:t>
            </w:r>
          </w:p>
          <w:p w:rsidRPr="00D47FF8" w:rsidR="005954C1" w:rsidP="005954C1" w:rsidRDefault="00E548AA" w14:paraId="0BEABFDC" w14:textId="557D2CE2">
            <w:pPr>
              <w:numPr>
                <w:ilvl w:val="0"/>
                <w:numId w:val="15"/>
              </w:numPr>
              <w:spacing w:before="100" w:beforeAutospacing="1" w:after="100" w:afterAutospacing="1"/>
              <w:jc w:val="both"/>
              <w:rPr>
                <w:rFonts w:cs="Arial"/>
                <w:color w:val="000000"/>
              </w:rPr>
            </w:pPr>
            <w:r>
              <w:rPr>
                <w:rFonts w:cs="Arial"/>
                <w:color w:val="000000"/>
              </w:rPr>
              <w:t>R</w:t>
            </w:r>
            <w:r w:rsidRPr="00D47FF8" w:rsidR="005954C1">
              <w:rPr>
                <w:rFonts w:cs="Arial"/>
                <w:color w:val="000000"/>
              </w:rPr>
              <w:t xml:space="preserve">egularly reviewing </w:t>
            </w:r>
            <w:r w:rsidR="005954C1">
              <w:rPr>
                <w:rFonts w:cs="Arial"/>
                <w:color w:val="000000"/>
              </w:rPr>
              <w:t xml:space="preserve">to ensure </w:t>
            </w:r>
            <w:r w:rsidRPr="00D47FF8" w:rsidR="005954C1">
              <w:rPr>
                <w:rFonts w:cs="Arial"/>
                <w:color w:val="000000"/>
              </w:rPr>
              <w:t>employees are completing role requirement training by their nominated due date</w:t>
            </w:r>
            <w:r w:rsidR="005954C1">
              <w:rPr>
                <w:rFonts w:cs="Arial"/>
                <w:color w:val="000000"/>
              </w:rPr>
              <w:t>;</w:t>
            </w:r>
          </w:p>
          <w:p w:rsidRPr="00E548AA" w:rsidR="00F63612" w:rsidP="00F63612" w:rsidRDefault="00E548AA" w14:paraId="32EF8BA3" w14:textId="759936C1">
            <w:pPr>
              <w:numPr>
                <w:ilvl w:val="0"/>
                <w:numId w:val="15"/>
              </w:numPr>
              <w:spacing w:before="100" w:beforeAutospacing="1" w:after="100" w:afterAutospacing="1"/>
              <w:jc w:val="both"/>
              <w:rPr>
                <w:rFonts w:cs="Arial"/>
                <w:color w:val="000000"/>
              </w:rPr>
            </w:pPr>
            <w:r>
              <w:rPr>
                <w:rFonts w:cs="Arial"/>
                <w:color w:val="000000"/>
              </w:rPr>
              <w:t>A</w:t>
            </w:r>
            <w:r w:rsidRPr="00D47FF8" w:rsidR="005954C1">
              <w:rPr>
                <w:rFonts w:cs="Arial"/>
                <w:color w:val="000000"/>
              </w:rPr>
              <w:t>ddressing non-compliance of role requirement training in a timely manner</w:t>
            </w:r>
          </w:p>
        </w:tc>
      </w:tr>
      <w:tr w:rsidRPr="00C9747C" w:rsidR="00F63612" w:rsidTr="00E548AA" w14:paraId="5B248F7E" w14:textId="77777777">
        <w:tc>
          <w:tcPr>
            <w:tcW w:w="2515" w:type="dxa"/>
            <w:tcBorders>
              <w:top w:val="single" w:color="auto" w:sz="4" w:space="0"/>
              <w:bottom w:val="single" w:color="auto" w:sz="4" w:space="0"/>
              <w:right w:val="single" w:color="auto" w:sz="4" w:space="0"/>
            </w:tcBorders>
          </w:tcPr>
          <w:p w:rsidRPr="00984537" w:rsidR="00F63612" w:rsidP="00F63612" w:rsidRDefault="00984537" w14:paraId="0A7E13CA" w14:textId="2F905C4F">
            <w:r w:rsidRPr="00984537">
              <w:rPr>
                <w:rFonts w:cs="Arial"/>
              </w:rPr>
              <w:lastRenderedPageBreak/>
              <w:t>Branch Managers/General Managers/Managing Director</w:t>
            </w:r>
          </w:p>
        </w:tc>
        <w:tc>
          <w:tcPr>
            <w:tcW w:w="7124" w:type="dxa"/>
            <w:tcBorders>
              <w:top w:val="single" w:color="auto" w:sz="4" w:space="0"/>
              <w:left w:val="single" w:color="auto" w:sz="4" w:space="0"/>
              <w:bottom w:val="single" w:color="auto" w:sz="4" w:space="0"/>
            </w:tcBorders>
          </w:tcPr>
          <w:p w:rsidRPr="00D47FF8" w:rsidR="00984537" w:rsidP="00984537" w:rsidRDefault="00E548AA" w14:paraId="0482DBDE" w14:textId="637E8106">
            <w:pPr>
              <w:numPr>
                <w:ilvl w:val="0"/>
                <w:numId w:val="16"/>
              </w:numPr>
              <w:spacing w:before="100" w:beforeAutospacing="1" w:after="100" w:afterAutospacing="1"/>
              <w:jc w:val="both"/>
              <w:rPr>
                <w:rFonts w:cs="Arial"/>
                <w:color w:val="000000"/>
              </w:rPr>
            </w:pPr>
            <w:r>
              <w:rPr>
                <w:rFonts w:cs="Arial"/>
                <w:color w:val="000000"/>
              </w:rPr>
              <w:t>A</w:t>
            </w:r>
            <w:r w:rsidRPr="00D47FF8" w:rsidR="00984537">
              <w:rPr>
                <w:rFonts w:cs="Arial"/>
                <w:color w:val="000000"/>
              </w:rPr>
              <w:t>ssess</w:t>
            </w:r>
            <w:r w:rsidR="00984537">
              <w:rPr>
                <w:rFonts w:cs="Arial"/>
                <w:color w:val="000000"/>
              </w:rPr>
              <w:t>ing</w:t>
            </w:r>
            <w:r w:rsidRPr="00D47FF8" w:rsidR="00984537">
              <w:rPr>
                <w:rFonts w:cs="Arial"/>
                <w:color w:val="000000"/>
              </w:rPr>
              <w:t xml:space="preserve"> </w:t>
            </w:r>
            <w:r w:rsidR="00984537">
              <w:rPr>
                <w:rFonts w:cs="Arial"/>
                <w:color w:val="000000"/>
              </w:rPr>
              <w:t>any relevant</w:t>
            </w:r>
            <w:r w:rsidRPr="00D47FF8" w:rsidR="00984537">
              <w:rPr>
                <w:rFonts w:cs="Arial"/>
                <w:color w:val="000000"/>
              </w:rPr>
              <w:t xml:space="preserve"> external training requests and enrolments in a timely manner</w:t>
            </w:r>
          </w:p>
          <w:p w:rsidRPr="00D47FF8" w:rsidR="00984537" w:rsidP="00984537" w:rsidRDefault="00E548AA" w14:paraId="2B398D92" w14:textId="45C3C57C">
            <w:pPr>
              <w:numPr>
                <w:ilvl w:val="0"/>
                <w:numId w:val="16"/>
              </w:numPr>
              <w:spacing w:before="100" w:beforeAutospacing="1" w:after="100" w:afterAutospacing="1"/>
              <w:jc w:val="both"/>
              <w:rPr>
                <w:rFonts w:cs="Arial"/>
                <w:color w:val="000000"/>
              </w:rPr>
            </w:pPr>
            <w:r>
              <w:rPr>
                <w:rFonts w:cs="Arial"/>
                <w:color w:val="000000"/>
              </w:rPr>
              <w:t>D</w:t>
            </w:r>
            <w:r w:rsidRPr="00D47FF8" w:rsidR="00984537">
              <w:rPr>
                <w:rFonts w:cs="Arial"/>
                <w:color w:val="000000"/>
              </w:rPr>
              <w:t>etermin</w:t>
            </w:r>
            <w:r w:rsidR="00984537">
              <w:rPr>
                <w:rFonts w:cs="Arial"/>
                <w:color w:val="000000"/>
              </w:rPr>
              <w:t>ing the</w:t>
            </w:r>
            <w:r w:rsidRPr="00D47FF8" w:rsidR="00984537">
              <w:rPr>
                <w:rFonts w:cs="Arial"/>
                <w:color w:val="000000"/>
              </w:rPr>
              <w:t xml:space="preserve"> strategic and departmental learning and development priorities</w:t>
            </w:r>
            <w:r w:rsidR="00984537">
              <w:rPr>
                <w:rFonts w:cs="Arial"/>
                <w:color w:val="000000"/>
              </w:rPr>
              <w:t xml:space="preserve"> of their branch/department</w:t>
            </w:r>
            <w:r w:rsidRPr="00D47FF8" w:rsidR="00984537">
              <w:rPr>
                <w:rFonts w:cs="Arial"/>
                <w:color w:val="000000"/>
              </w:rPr>
              <w:t xml:space="preserve"> to ensure  </w:t>
            </w:r>
            <w:r w:rsidR="00984537">
              <w:rPr>
                <w:rFonts w:cs="Arial"/>
                <w:color w:val="000000"/>
              </w:rPr>
              <w:t xml:space="preserve">the </w:t>
            </w:r>
            <w:r w:rsidRPr="00D47FF8" w:rsidR="00984537">
              <w:rPr>
                <w:rFonts w:cs="Arial"/>
                <w:color w:val="000000"/>
              </w:rPr>
              <w:t>capabilit</w:t>
            </w:r>
            <w:r w:rsidR="00984537">
              <w:rPr>
                <w:rFonts w:cs="Arial"/>
                <w:color w:val="000000"/>
              </w:rPr>
              <w:t>ies</w:t>
            </w:r>
            <w:r w:rsidRPr="00D47FF8" w:rsidR="00984537">
              <w:rPr>
                <w:rFonts w:cs="Arial"/>
                <w:color w:val="000000"/>
              </w:rPr>
              <w:t xml:space="preserve"> meet the strategic goals and business outcomes</w:t>
            </w:r>
            <w:r w:rsidR="00984537">
              <w:rPr>
                <w:rFonts w:cs="Arial"/>
                <w:color w:val="000000"/>
              </w:rPr>
              <w:t xml:space="preserve"> for Wannon Water</w:t>
            </w:r>
          </w:p>
          <w:p w:rsidRPr="00D47FF8" w:rsidR="00984537" w:rsidP="00984537" w:rsidRDefault="00E548AA" w14:paraId="59F8DD2C" w14:textId="52BE9961">
            <w:pPr>
              <w:numPr>
                <w:ilvl w:val="0"/>
                <w:numId w:val="16"/>
              </w:numPr>
              <w:spacing w:before="100" w:beforeAutospacing="1" w:after="100" w:afterAutospacing="1"/>
              <w:jc w:val="both"/>
              <w:rPr>
                <w:rFonts w:cs="Arial"/>
                <w:color w:val="000000"/>
              </w:rPr>
            </w:pPr>
            <w:r>
              <w:rPr>
                <w:rFonts w:cs="Arial"/>
                <w:color w:val="000000"/>
              </w:rPr>
              <w:t>O</w:t>
            </w:r>
            <w:r w:rsidRPr="00D47FF8" w:rsidR="00984537">
              <w:rPr>
                <w:rFonts w:cs="Arial"/>
                <w:color w:val="000000"/>
              </w:rPr>
              <w:t>btain</w:t>
            </w:r>
            <w:r w:rsidR="00984537">
              <w:rPr>
                <w:rFonts w:cs="Arial"/>
                <w:color w:val="000000"/>
              </w:rPr>
              <w:t>ing</w:t>
            </w:r>
            <w:r w:rsidRPr="00D47FF8" w:rsidR="00984537">
              <w:rPr>
                <w:rFonts w:cs="Arial"/>
                <w:color w:val="000000"/>
              </w:rPr>
              <w:t xml:space="preserve"> the support </w:t>
            </w:r>
            <w:r w:rsidR="00984537">
              <w:rPr>
                <w:rFonts w:cs="Arial"/>
                <w:color w:val="000000"/>
              </w:rPr>
              <w:t xml:space="preserve">and collaboration </w:t>
            </w:r>
            <w:r w:rsidRPr="00D47FF8" w:rsidR="00984537">
              <w:rPr>
                <w:rFonts w:cs="Arial"/>
                <w:color w:val="000000"/>
              </w:rPr>
              <w:t>of People and Wellbeing in assessing overall training needs for the department/business units, where required</w:t>
            </w:r>
          </w:p>
          <w:p w:rsidRPr="00D47FF8" w:rsidR="00984537" w:rsidP="00984537" w:rsidRDefault="00E548AA" w14:paraId="3B49D799" w14:textId="5D21687A">
            <w:pPr>
              <w:numPr>
                <w:ilvl w:val="0"/>
                <w:numId w:val="16"/>
              </w:numPr>
              <w:spacing w:before="100" w:beforeAutospacing="1" w:after="100" w:afterAutospacing="1"/>
              <w:jc w:val="both"/>
              <w:rPr>
                <w:rFonts w:cs="Arial"/>
                <w:color w:val="000000"/>
              </w:rPr>
            </w:pPr>
            <w:r>
              <w:rPr>
                <w:rFonts w:cs="Arial"/>
                <w:color w:val="000000"/>
              </w:rPr>
              <w:t>E</w:t>
            </w:r>
            <w:r w:rsidRPr="00D47FF8" w:rsidR="00984537">
              <w:rPr>
                <w:rFonts w:cs="Arial"/>
                <w:color w:val="000000"/>
              </w:rPr>
              <w:t>nsur</w:t>
            </w:r>
            <w:r w:rsidR="00984537">
              <w:rPr>
                <w:rFonts w:cs="Arial"/>
                <w:color w:val="000000"/>
              </w:rPr>
              <w:t>ing</w:t>
            </w:r>
            <w:r w:rsidRPr="00D47FF8" w:rsidR="00984537">
              <w:rPr>
                <w:rFonts w:cs="Arial"/>
                <w:color w:val="000000"/>
              </w:rPr>
              <w:t xml:space="preserve"> alignment of </w:t>
            </w:r>
            <w:r w:rsidR="00984537">
              <w:rPr>
                <w:rFonts w:cs="Arial"/>
                <w:color w:val="000000"/>
              </w:rPr>
              <w:t xml:space="preserve">any </w:t>
            </w:r>
            <w:r w:rsidRPr="00D47FF8" w:rsidR="00984537">
              <w:rPr>
                <w:rFonts w:cs="Arial"/>
                <w:color w:val="000000"/>
              </w:rPr>
              <w:t>employee development  with the</w:t>
            </w:r>
            <w:r w:rsidR="00984537">
              <w:rPr>
                <w:rFonts w:cs="Arial"/>
                <w:color w:val="000000"/>
              </w:rPr>
              <w:t xml:space="preserve"> relevant</w:t>
            </w:r>
            <w:r w:rsidRPr="00D47FF8" w:rsidR="00984537">
              <w:rPr>
                <w:rFonts w:cs="Arial"/>
                <w:color w:val="000000"/>
              </w:rPr>
              <w:t xml:space="preserve"> branch</w:t>
            </w:r>
            <w:r w:rsidR="00984537">
              <w:rPr>
                <w:rFonts w:cs="Arial"/>
                <w:color w:val="000000"/>
              </w:rPr>
              <w:t>/</w:t>
            </w:r>
            <w:r w:rsidRPr="00D47FF8" w:rsidR="00984537">
              <w:rPr>
                <w:rFonts w:cs="Arial"/>
                <w:color w:val="000000"/>
              </w:rPr>
              <w:t>operational</w:t>
            </w:r>
            <w:r w:rsidR="00984537">
              <w:rPr>
                <w:rFonts w:cs="Arial"/>
                <w:color w:val="000000"/>
              </w:rPr>
              <w:t>/</w:t>
            </w:r>
            <w:r w:rsidRPr="00D47FF8" w:rsidR="00984537">
              <w:rPr>
                <w:rFonts w:cs="Arial"/>
                <w:color w:val="000000"/>
              </w:rPr>
              <w:t xml:space="preserve"> succession plans</w:t>
            </w:r>
          </w:p>
          <w:p w:rsidRPr="00984537" w:rsidR="00F63612" w:rsidP="00984537" w:rsidRDefault="00E548AA" w14:paraId="21C9F0B8" w14:textId="68260F61">
            <w:pPr>
              <w:numPr>
                <w:ilvl w:val="0"/>
                <w:numId w:val="16"/>
              </w:numPr>
              <w:spacing w:before="100" w:beforeAutospacing="1" w:after="100" w:afterAutospacing="1"/>
              <w:jc w:val="both"/>
              <w:rPr>
                <w:rFonts w:cs="Arial"/>
                <w:color w:val="000000"/>
              </w:rPr>
            </w:pPr>
            <w:r>
              <w:rPr>
                <w:rFonts w:cs="Arial"/>
                <w:color w:val="000000"/>
              </w:rPr>
              <w:t>C</w:t>
            </w:r>
            <w:r w:rsidRPr="00D47FF8" w:rsidR="00984537">
              <w:rPr>
                <w:rFonts w:cs="Arial"/>
                <w:color w:val="000000"/>
              </w:rPr>
              <w:t>onsult</w:t>
            </w:r>
            <w:r w:rsidR="00984537">
              <w:rPr>
                <w:rFonts w:cs="Arial"/>
                <w:color w:val="000000"/>
              </w:rPr>
              <w:t>ing</w:t>
            </w:r>
            <w:r w:rsidRPr="00D47FF8" w:rsidR="00984537">
              <w:rPr>
                <w:rFonts w:cs="Arial"/>
                <w:color w:val="000000"/>
              </w:rPr>
              <w:t xml:space="preserve"> with the Executive People and Resilience and/or Senior Manager </w:t>
            </w:r>
            <w:r w:rsidR="00984537">
              <w:rPr>
                <w:rFonts w:cs="Arial"/>
                <w:color w:val="000000"/>
              </w:rPr>
              <w:t xml:space="preserve">- </w:t>
            </w:r>
            <w:r w:rsidRPr="00D47FF8" w:rsidR="00984537">
              <w:rPr>
                <w:rFonts w:cs="Arial"/>
                <w:color w:val="000000"/>
              </w:rPr>
              <w:t>People and Wellbeing  with details of their proposed development actions, expenditures and resourcing as required.</w:t>
            </w:r>
          </w:p>
        </w:tc>
      </w:tr>
      <w:tr w:rsidRPr="00C9747C" w:rsidR="00F63612" w:rsidTr="00616D4A" w14:paraId="4C12DF55" w14:textId="77777777">
        <w:tc>
          <w:tcPr>
            <w:tcW w:w="2515" w:type="dxa"/>
            <w:tcBorders>
              <w:top w:val="single" w:color="auto" w:sz="4" w:space="0"/>
              <w:bottom w:val="single" w:color="auto" w:sz="4" w:space="0"/>
              <w:right w:val="single" w:color="auto" w:sz="4" w:space="0"/>
            </w:tcBorders>
          </w:tcPr>
          <w:p w:rsidRPr="00984537" w:rsidR="00F63612" w:rsidP="00F63612" w:rsidRDefault="00984537" w14:paraId="24A1CE02" w14:textId="3A06DB38">
            <w:r w:rsidRPr="00984537">
              <w:rPr>
                <w:rFonts w:cs="Arial"/>
              </w:rPr>
              <w:t>The People and Wellbeing team</w:t>
            </w:r>
          </w:p>
        </w:tc>
        <w:tc>
          <w:tcPr>
            <w:tcW w:w="7124" w:type="dxa"/>
            <w:tcBorders>
              <w:top w:val="single" w:color="auto" w:sz="4" w:space="0"/>
              <w:left w:val="single" w:color="auto" w:sz="4" w:space="0"/>
              <w:bottom w:val="single" w:color="auto" w:sz="4" w:space="0"/>
            </w:tcBorders>
          </w:tcPr>
          <w:p w:rsidRPr="001941D0" w:rsidR="00984537" w:rsidP="00984537" w:rsidRDefault="00E548AA" w14:paraId="35103F25" w14:textId="1728E7EA">
            <w:pPr>
              <w:numPr>
                <w:ilvl w:val="0"/>
                <w:numId w:val="17"/>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P</w:t>
            </w:r>
            <w:r w:rsidRPr="001941D0" w:rsidR="00984537">
              <w:rPr>
                <w:rFonts w:eastAsia="Times New Roman" w:cs="Arial"/>
                <w:color w:val="000000"/>
                <w:lang w:eastAsia="en-AU"/>
              </w:rPr>
              <w:t xml:space="preserve">lanning the annual schedule of </w:t>
            </w:r>
            <w:r w:rsidRPr="00D47FF8" w:rsidR="00984537">
              <w:rPr>
                <w:rFonts w:eastAsia="Times New Roman" w:cs="Arial"/>
                <w:color w:val="000000"/>
                <w:lang w:eastAsia="en-AU"/>
              </w:rPr>
              <w:t>learning and development</w:t>
            </w:r>
            <w:r w:rsidRPr="001941D0" w:rsidR="00984537">
              <w:rPr>
                <w:rFonts w:eastAsia="Times New Roman" w:cs="Arial"/>
                <w:color w:val="000000"/>
                <w:lang w:eastAsia="en-AU"/>
              </w:rPr>
              <w:t xml:space="preserve"> in consultation with </w:t>
            </w:r>
            <w:r w:rsidRPr="00D47FF8" w:rsidR="00984537">
              <w:rPr>
                <w:rFonts w:eastAsia="Times New Roman" w:cs="Arial"/>
                <w:color w:val="000000"/>
                <w:lang w:eastAsia="en-AU"/>
              </w:rPr>
              <w:t>employees and managers across Wannon Water</w:t>
            </w:r>
          </w:p>
          <w:p w:rsidRPr="001941D0" w:rsidR="00984537" w:rsidP="00984537" w:rsidRDefault="00E548AA" w14:paraId="4B5343C9" w14:textId="7ACF1C29">
            <w:pPr>
              <w:numPr>
                <w:ilvl w:val="0"/>
                <w:numId w:val="17"/>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E</w:t>
            </w:r>
            <w:r w:rsidRPr="001941D0" w:rsidR="00984537">
              <w:rPr>
                <w:rFonts w:eastAsia="Times New Roman" w:cs="Arial"/>
                <w:color w:val="000000"/>
                <w:lang w:eastAsia="en-AU"/>
              </w:rPr>
              <w:t xml:space="preserve">stablishing and maintaining </w:t>
            </w:r>
            <w:r w:rsidRPr="00D47FF8" w:rsidR="00984537">
              <w:rPr>
                <w:rFonts w:eastAsia="Times New Roman" w:cs="Arial"/>
                <w:color w:val="000000"/>
                <w:lang w:eastAsia="en-AU"/>
              </w:rPr>
              <w:t xml:space="preserve">training </w:t>
            </w:r>
            <w:r w:rsidRPr="001941D0" w:rsidR="00984537">
              <w:rPr>
                <w:rFonts w:eastAsia="Times New Roman" w:cs="Arial"/>
                <w:color w:val="000000"/>
                <w:lang w:eastAsia="en-AU"/>
              </w:rPr>
              <w:t xml:space="preserve">provider contracts as per </w:t>
            </w:r>
            <w:r w:rsidRPr="00D47FF8" w:rsidR="00984537">
              <w:rPr>
                <w:rFonts w:eastAsia="Times New Roman" w:cs="Arial"/>
                <w:color w:val="000000"/>
                <w:lang w:eastAsia="en-AU"/>
              </w:rPr>
              <w:t>Wannon Water’s</w:t>
            </w:r>
            <w:r w:rsidRPr="001941D0" w:rsidR="00984537">
              <w:rPr>
                <w:rFonts w:eastAsia="Times New Roman" w:cs="Arial"/>
                <w:color w:val="000000"/>
                <w:lang w:eastAsia="en-AU"/>
              </w:rPr>
              <w:t xml:space="preserve"> </w:t>
            </w:r>
            <w:r w:rsidR="00984537">
              <w:rPr>
                <w:rFonts w:eastAsia="Times New Roman" w:cs="Arial"/>
                <w:color w:val="000000"/>
                <w:lang w:eastAsia="en-AU"/>
              </w:rPr>
              <w:t>P</w:t>
            </w:r>
            <w:r w:rsidRPr="001941D0" w:rsidR="00984537">
              <w:rPr>
                <w:rFonts w:eastAsia="Times New Roman" w:cs="Arial"/>
                <w:color w:val="000000"/>
                <w:lang w:eastAsia="en-AU"/>
              </w:rPr>
              <w:t xml:space="preserve">rocurement </w:t>
            </w:r>
            <w:hyperlink w:history="1" r:id="rId14">
              <w:r w:rsidRPr="00DD7F24" w:rsidR="00984537">
                <w:rPr>
                  <w:rStyle w:val="Hyperlink"/>
                  <w:rFonts w:eastAsia="Times New Roman" w:cs="Arial"/>
                  <w:lang w:eastAsia="en-AU"/>
                </w:rPr>
                <w:t>Policy</w:t>
              </w:r>
            </w:hyperlink>
            <w:r w:rsidR="00984537">
              <w:rPr>
                <w:rFonts w:eastAsia="Times New Roman" w:cs="Arial"/>
                <w:color w:val="000000"/>
                <w:lang w:eastAsia="en-AU"/>
              </w:rPr>
              <w:t xml:space="preserve"> and </w:t>
            </w:r>
            <w:hyperlink w:history="1" r:id="rId15">
              <w:r w:rsidRPr="00805A0B" w:rsidR="00984537">
                <w:rPr>
                  <w:rStyle w:val="Hyperlink"/>
                  <w:rFonts w:eastAsia="Times New Roman" w:cs="Arial"/>
                  <w:lang w:eastAsia="en-AU"/>
                </w:rPr>
                <w:t>Procedure</w:t>
              </w:r>
            </w:hyperlink>
          </w:p>
          <w:p w:rsidRPr="001941D0" w:rsidR="00984537" w:rsidP="00984537" w:rsidRDefault="00E548AA" w14:paraId="545C4B96" w14:textId="76784A46">
            <w:pPr>
              <w:numPr>
                <w:ilvl w:val="0"/>
                <w:numId w:val="17"/>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M</w:t>
            </w:r>
            <w:r w:rsidRPr="001941D0" w:rsidR="00984537">
              <w:rPr>
                <w:rFonts w:eastAsia="Times New Roman" w:cs="Arial"/>
                <w:color w:val="000000"/>
                <w:lang w:eastAsia="en-AU"/>
              </w:rPr>
              <w:t xml:space="preserve">aintaining </w:t>
            </w:r>
            <w:r w:rsidRPr="00D47FF8" w:rsidR="00984537">
              <w:rPr>
                <w:rFonts w:eastAsia="Times New Roman" w:cs="Arial"/>
                <w:color w:val="000000"/>
                <w:lang w:eastAsia="en-AU"/>
              </w:rPr>
              <w:t>Elevate</w:t>
            </w:r>
            <w:r w:rsidRPr="001941D0" w:rsidR="00984537">
              <w:rPr>
                <w:rFonts w:eastAsia="Times New Roman" w:cs="Arial"/>
                <w:color w:val="000000"/>
                <w:lang w:eastAsia="en-AU"/>
              </w:rPr>
              <w:t xml:space="preserve">, ensuring up-to-date information about </w:t>
            </w:r>
            <w:r w:rsidRPr="00D47FF8" w:rsidR="00984537">
              <w:rPr>
                <w:rFonts w:eastAsia="Times New Roman" w:cs="Arial"/>
                <w:color w:val="000000"/>
                <w:lang w:eastAsia="en-AU"/>
              </w:rPr>
              <w:t>learning activities</w:t>
            </w:r>
            <w:r w:rsidR="00984537">
              <w:rPr>
                <w:rFonts w:eastAsia="Times New Roman" w:cs="Arial"/>
                <w:color w:val="000000"/>
                <w:lang w:eastAsia="en-AU"/>
              </w:rPr>
              <w:t xml:space="preserve"> is available</w:t>
            </w:r>
          </w:p>
          <w:p w:rsidRPr="001941D0" w:rsidR="00984537" w:rsidP="00984537" w:rsidRDefault="00E548AA" w14:paraId="73CCA3F6" w14:textId="7FC66985">
            <w:pPr>
              <w:numPr>
                <w:ilvl w:val="0"/>
                <w:numId w:val="17"/>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P</w:t>
            </w:r>
            <w:r w:rsidRPr="001941D0" w:rsidR="00984537">
              <w:rPr>
                <w:rFonts w:eastAsia="Times New Roman" w:cs="Arial"/>
                <w:color w:val="000000"/>
                <w:lang w:eastAsia="en-AU"/>
              </w:rPr>
              <w:t>roviding support</w:t>
            </w:r>
            <w:r w:rsidRPr="00D47FF8" w:rsidR="00984537">
              <w:rPr>
                <w:rFonts w:eastAsia="Times New Roman" w:cs="Arial"/>
                <w:color w:val="000000"/>
                <w:lang w:eastAsia="en-AU"/>
              </w:rPr>
              <w:t xml:space="preserve">, education </w:t>
            </w:r>
            <w:r w:rsidRPr="001941D0" w:rsidR="00984537">
              <w:rPr>
                <w:rFonts w:eastAsia="Times New Roman" w:cs="Arial"/>
                <w:color w:val="000000"/>
                <w:lang w:eastAsia="en-AU"/>
              </w:rPr>
              <w:t xml:space="preserve">and advice to </w:t>
            </w:r>
            <w:r w:rsidRPr="00D47FF8" w:rsidR="00984537">
              <w:rPr>
                <w:rFonts w:eastAsia="Times New Roman" w:cs="Arial"/>
                <w:color w:val="000000"/>
                <w:lang w:eastAsia="en-AU"/>
              </w:rPr>
              <w:t>employees and</w:t>
            </w:r>
            <w:r w:rsidRPr="001941D0" w:rsidR="00984537">
              <w:rPr>
                <w:rFonts w:eastAsia="Times New Roman" w:cs="Arial"/>
                <w:color w:val="000000"/>
                <w:lang w:eastAsia="en-AU"/>
              </w:rPr>
              <w:t xml:space="preserve"> </w:t>
            </w:r>
            <w:r w:rsidRPr="00D47FF8" w:rsidR="00984537">
              <w:rPr>
                <w:rFonts w:eastAsia="Times New Roman" w:cs="Arial"/>
                <w:color w:val="000000"/>
                <w:lang w:eastAsia="en-AU"/>
              </w:rPr>
              <w:t>managers</w:t>
            </w:r>
            <w:r w:rsidRPr="001941D0" w:rsidR="00984537">
              <w:rPr>
                <w:rFonts w:eastAsia="Times New Roman" w:cs="Arial"/>
                <w:color w:val="000000"/>
                <w:lang w:eastAsia="en-AU"/>
              </w:rPr>
              <w:t xml:space="preserve"> about learning needs, courses, workshops and customised learning solutions</w:t>
            </w:r>
          </w:p>
          <w:p w:rsidRPr="001941D0" w:rsidR="00984537" w:rsidP="00984537" w:rsidRDefault="009A2D8D" w14:paraId="0CBB18D8" w14:textId="7650C839">
            <w:pPr>
              <w:numPr>
                <w:ilvl w:val="0"/>
                <w:numId w:val="17"/>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E</w:t>
            </w:r>
            <w:r w:rsidRPr="001941D0" w:rsidR="00984537">
              <w:rPr>
                <w:rFonts w:eastAsia="Times New Roman" w:cs="Arial"/>
                <w:color w:val="000000"/>
                <w:lang w:eastAsia="en-AU"/>
              </w:rPr>
              <w:t xml:space="preserve">nsuring that providers have relevant information about </w:t>
            </w:r>
            <w:r w:rsidRPr="00D47FF8" w:rsidR="00984537">
              <w:rPr>
                <w:rFonts w:eastAsia="Times New Roman" w:cs="Arial"/>
                <w:color w:val="000000"/>
                <w:lang w:eastAsia="en-AU"/>
              </w:rPr>
              <w:t>Wannon Water</w:t>
            </w:r>
            <w:r w:rsidRPr="001941D0" w:rsidR="00984537">
              <w:rPr>
                <w:rFonts w:eastAsia="Times New Roman" w:cs="Arial"/>
                <w:color w:val="000000"/>
                <w:lang w:eastAsia="en-AU"/>
              </w:rPr>
              <w:t xml:space="preserve"> and its policies and procedures, particularly those relating to equity and diversity, conduct and compliance and Occupational Health and Safety</w:t>
            </w:r>
          </w:p>
          <w:p w:rsidRPr="001941D0" w:rsidR="00984537" w:rsidP="00984537" w:rsidRDefault="009A2D8D" w14:paraId="00B4CF58" w14:textId="4C5D72FF">
            <w:pPr>
              <w:numPr>
                <w:ilvl w:val="0"/>
                <w:numId w:val="17"/>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R</w:t>
            </w:r>
            <w:r w:rsidRPr="001941D0" w:rsidR="00984537">
              <w:rPr>
                <w:rFonts w:eastAsia="Times New Roman" w:cs="Arial"/>
                <w:color w:val="000000"/>
                <w:lang w:eastAsia="en-AU"/>
              </w:rPr>
              <w:t xml:space="preserve">ecording staff attendances </w:t>
            </w:r>
            <w:r w:rsidR="00984537">
              <w:rPr>
                <w:rFonts w:eastAsia="Times New Roman" w:cs="Arial"/>
                <w:color w:val="000000"/>
                <w:lang w:eastAsia="en-AU"/>
              </w:rPr>
              <w:t>via</w:t>
            </w:r>
            <w:r w:rsidRPr="00D47FF8" w:rsidR="00984537">
              <w:rPr>
                <w:rFonts w:eastAsia="Times New Roman" w:cs="Arial"/>
                <w:color w:val="000000"/>
                <w:lang w:eastAsia="en-AU"/>
              </w:rPr>
              <w:t xml:space="preserve"> Elevate where required</w:t>
            </w:r>
          </w:p>
          <w:p w:rsidRPr="00E95667" w:rsidR="00984537" w:rsidP="00984537" w:rsidRDefault="009A2D8D" w14:paraId="33831147" w14:textId="38117F46">
            <w:pPr>
              <w:numPr>
                <w:ilvl w:val="0"/>
                <w:numId w:val="17"/>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R</w:t>
            </w:r>
            <w:r w:rsidRPr="00BD1EFA" w:rsidR="00984537">
              <w:rPr>
                <w:rFonts w:eastAsia="Times New Roman" w:cs="Arial"/>
                <w:color w:val="000000"/>
                <w:lang w:eastAsia="en-AU"/>
              </w:rPr>
              <w:t xml:space="preserve">eviewing course evaluations and working with providers to improve course content and format; </w:t>
            </w:r>
            <w:r w:rsidRPr="00D47FF8" w:rsidR="00984537">
              <w:rPr>
                <w:rFonts w:eastAsia="Times New Roman" w:cs="Arial"/>
                <w:color w:val="000000"/>
                <w:lang w:eastAsia="en-AU"/>
              </w:rPr>
              <w:t>monitoring</w:t>
            </w:r>
            <w:r w:rsidR="00984537">
              <w:rPr>
                <w:rFonts w:eastAsia="Times New Roman" w:cs="Arial"/>
                <w:color w:val="000000"/>
                <w:lang w:eastAsia="en-AU"/>
              </w:rPr>
              <w:t xml:space="preserve">, evaluating and reviewing </w:t>
            </w:r>
            <w:r w:rsidRPr="00D47FF8" w:rsidR="00984537">
              <w:rPr>
                <w:rFonts w:eastAsia="Times New Roman" w:cs="Arial"/>
                <w:color w:val="000000"/>
                <w:lang w:eastAsia="en-AU"/>
              </w:rPr>
              <w:t>engagement and performance</w:t>
            </w:r>
            <w:r w:rsidR="00984537">
              <w:rPr>
                <w:rFonts w:eastAsia="Times New Roman" w:cs="Arial"/>
                <w:color w:val="000000"/>
                <w:lang w:eastAsia="en-AU"/>
              </w:rPr>
              <w:t xml:space="preserve"> of Elevate and other learning platforms</w:t>
            </w:r>
            <w:r w:rsidRPr="00D47FF8" w:rsidR="00984537">
              <w:rPr>
                <w:rFonts w:eastAsia="Times New Roman" w:cs="Arial"/>
                <w:color w:val="000000"/>
                <w:lang w:eastAsia="en-AU"/>
              </w:rPr>
              <w:t xml:space="preserve">, </w:t>
            </w:r>
            <w:r w:rsidRPr="00E95667" w:rsidR="00984537">
              <w:rPr>
                <w:rFonts w:eastAsia="Times New Roman" w:cs="Arial"/>
                <w:color w:val="000000"/>
                <w:lang w:eastAsia="en-AU"/>
              </w:rPr>
              <w:t xml:space="preserve">as part of an ongoing </w:t>
            </w:r>
            <w:r w:rsidRPr="00D47FF8" w:rsidR="00984537">
              <w:rPr>
                <w:rFonts w:eastAsia="Times New Roman" w:cs="Arial"/>
                <w:color w:val="000000"/>
                <w:lang w:eastAsia="en-AU"/>
              </w:rPr>
              <w:t>continuous improvement</w:t>
            </w:r>
            <w:r w:rsidRPr="00E95667" w:rsidR="00984537">
              <w:rPr>
                <w:rFonts w:eastAsia="Times New Roman" w:cs="Arial"/>
                <w:color w:val="000000"/>
                <w:lang w:eastAsia="en-AU"/>
              </w:rPr>
              <w:t xml:space="preserve"> process</w:t>
            </w:r>
            <w:r w:rsidRPr="00D47FF8" w:rsidR="00984537">
              <w:rPr>
                <w:rFonts w:eastAsia="Times New Roman" w:cs="Arial"/>
                <w:color w:val="000000"/>
                <w:lang w:eastAsia="en-AU"/>
              </w:rPr>
              <w:t xml:space="preserve"> for </w:t>
            </w:r>
            <w:r w:rsidR="00984537">
              <w:rPr>
                <w:rFonts w:eastAsia="Times New Roman" w:cs="Arial"/>
                <w:color w:val="000000"/>
                <w:lang w:eastAsia="en-AU"/>
              </w:rPr>
              <w:t xml:space="preserve">all </w:t>
            </w:r>
            <w:r w:rsidRPr="00D47FF8" w:rsidR="00984537">
              <w:rPr>
                <w:rFonts w:eastAsia="Times New Roman" w:cs="Arial"/>
                <w:color w:val="000000"/>
                <w:lang w:eastAsia="en-AU"/>
              </w:rPr>
              <w:t>learning and development activities</w:t>
            </w:r>
          </w:p>
          <w:p w:rsidRPr="00C9747C" w:rsidR="00F63612" w:rsidP="00F63612" w:rsidRDefault="00F63612" w14:paraId="6E68F884" w14:textId="77777777"/>
        </w:tc>
      </w:tr>
      <w:tr w:rsidRPr="00C9747C" w:rsidR="00F63612" w:rsidTr="00F63612" w14:paraId="0E5B6A28" w14:textId="77777777">
        <w:tc>
          <w:tcPr>
            <w:tcW w:w="2515" w:type="dxa"/>
            <w:tcBorders>
              <w:top w:val="single" w:color="auto" w:sz="4" w:space="0"/>
              <w:bottom w:val="single" w:color="auto" w:sz="4" w:space="0"/>
              <w:right w:val="single" w:color="auto" w:sz="4" w:space="0"/>
            </w:tcBorders>
          </w:tcPr>
          <w:p w:rsidRPr="00984537" w:rsidR="00F63612" w:rsidP="00F63612" w:rsidRDefault="00984537" w14:paraId="0B0E91A1" w14:textId="31DE94F9">
            <w:r w:rsidRPr="00984537">
              <w:rPr>
                <w:rFonts w:cs="Arial"/>
              </w:rPr>
              <w:lastRenderedPageBreak/>
              <w:t>The Risk and Resilience team</w:t>
            </w:r>
          </w:p>
        </w:tc>
        <w:tc>
          <w:tcPr>
            <w:tcW w:w="7124" w:type="dxa"/>
            <w:tcBorders>
              <w:top w:val="single" w:color="auto" w:sz="4" w:space="0"/>
              <w:left w:val="single" w:color="auto" w:sz="4" w:space="0"/>
              <w:bottom w:val="single" w:color="auto" w:sz="4" w:space="0"/>
            </w:tcBorders>
          </w:tcPr>
          <w:p w:rsidRPr="00D47FF8" w:rsidR="00984537" w:rsidP="00984537" w:rsidRDefault="009A2D8D" w14:paraId="53013083" w14:textId="557BCD44">
            <w:pPr>
              <w:numPr>
                <w:ilvl w:val="0"/>
                <w:numId w:val="18"/>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I</w:t>
            </w:r>
            <w:r w:rsidRPr="00D47FF8" w:rsidR="00984537">
              <w:rPr>
                <w:rFonts w:eastAsia="Times New Roman" w:cs="Arial"/>
                <w:color w:val="000000"/>
                <w:lang w:eastAsia="en-AU"/>
              </w:rPr>
              <w:t>dentify</w:t>
            </w:r>
            <w:r w:rsidR="00984537">
              <w:rPr>
                <w:rFonts w:eastAsia="Times New Roman" w:cs="Arial"/>
                <w:color w:val="000000"/>
                <w:lang w:eastAsia="en-AU"/>
              </w:rPr>
              <w:t>ing</w:t>
            </w:r>
            <w:r w:rsidRPr="00D47FF8" w:rsidR="00984537">
              <w:rPr>
                <w:rFonts w:eastAsia="Times New Roman" w:cs="Arial"/>
                <w:color w:val="000000"/>
                <w:lang w:eastAsia="en-AU"/>
              </w:rPr>
              <w:t xml:space="preserve"> the required knowledge and skills to perform role’s safely, consistent with international standards, </w:t>
            </w:r>
            <w:r w:rsidR="00984537">
              <w:rPr>
                <w:rFonts w:eastAsia="Times New Roman" w:cs="Arial"/>
                <w:color w:val="000000"/>
                <w:lang w:eastAsia="en-AU"/>
              </w:rPr>
              <w:t>codes,</w:t>
            </w:r>
            <w:r w:rsidRPr="00D47FF8" w:rsidR="00984537">
              <w:rPr>
                <w:rFonts w:eastAsia="Times New Roman" w:cs="Arial"/>
                <w:color w:val="000000"/>
                <w:lang w:eastAsia="en-AU"/>
              </w:rPr>
              <w:t xml:space="preserve"> legislation</w:t>
            </w:r>
            <w:r w:rsidR="00984537">
              <w:rPr>
                <w:rFonts w:eastAsia="Times New Roman" w:cs="Arial"/>
                <w:color w:val="000000"/>
                <w:lang w:eastAsia="en-AU"/>
              </w:rPr>
              <w:t xml:space="preserve"> and best practice</w:t>
            </w:r>
          </w:p>
          <w:p w:rsidRPr="00D47FF8" w:rsidR="00984537" w:rsidP="00984537" w:rsidRDefault="009A2D8D" w14:paraId="6FAEFBE9" w14:textId="097E8798">
            <w:pPr>
              <w:numPr>
                <w:ilvl w:val="0"/>
                <w:numId w:val="18"/>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I</w:t>
            </w:r>
            <w:r w:rsidRPr="00D47FF8" w:rsidR="00984537">
              <w:rPr>
                <w:rFonts w:eastAsia="Times New Roman" w:cs="Arial"/>
                <w:color w:val="000000"/>
                <w:lang w:eastAsia="en-AU"/>
              </w:rPr>
              <w:t>dentifying required licences to perform duties (e.g. licence to perform high risk work, marine licence)</w:t>
            </w:r>
          </w:p>
          <w:p w:rsidRPr="00D47FF8" w:rsidR="00984537" w:rsidP="00984537" w:rsidRDefault="009A2D8D" w14:paraId="2703102F" w14:textId="779D280B">
            <w:pPr>
              <w:numPr>
                <w:ilvl w:val="0"/>
                <w:numId w:val="18"/>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D</w:t>
            </w:r>
            <w:r w:rsidRPr="00D47FF8" w:rsidR="00984537">
              <w:rPr>
                <w:rFonts w:eastAsia="Times New Roman" w:cs="Arial"/>
                <w:color w:val="000000"/>
                <w:lang w:eastAsia="en-AU"/>
              </w:rPr>
              <w:t>etermining the inherent physical requirements of roles</w:t>
            </w:r>
            <w:r w:rsidR="00984537">
              <w:rPr>
                <w:rFonts w:eastAsia="Times New Roman" w:cs="Arial"/>
                <w:color w:val="000000"/>
                <w:lang w:eastAsia="en-AU"/>
              </w:rPr>
              <w:t>;</w:t>
            </w:r>
          </w:p>
          <w:p w:rsidRPr="00D47FF8" w:rsidR="00984537" w:rsidP="00984537" w:rsidRDefault="009A2D8D" w14:paraId="3B909C56" w14:textId="5624762F">
            <w:pPr>
              <w:numPr>
                <w:ilvl w:val="0"/>
                <w:numId w:val="18"/>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B</w:t>
            </w:r>
            <w:r w:rsidRPr="00D47FF8" w:rsidR="00984537">
              <w:rPr>
                <w:rFonts w:eastAsia="Times New Roman" w:cs="Arial"/>
                <w:color w:val="000000"/>
                <w:lang w:eastAsia="en-AU"/>
              </w:rPr>
              <w:t>enchmarking role requirement training in similar roles at similar organisations</w:t>
            </w:r>
          </w:p>
          <w:p w:rsidRPr="00D47FF8" w:rsidR="00984537" w:rsidP="00984537" w:rsidRDefault="004738B5" w14:paraId="35CA7119" w14:textId="75A9391A">
            <w:pPr>
              <w:numPr>
                <w:ilvl w:val="0"/>
                <w:numId w:val="18"/>
              </w:numPr>
              <w:shd w:val="clear" w:color="auto" w:fill="FFFFFF"/>
              <w:spacing w:before="100" w:beforeAutospacing="1" w:after="100" w:afterAutospacing="1"/>
              <w:jc w:val="both"/>
              <w:rPr>
                <w:rFonts w:eastAsia="Times New Roman" w:cs="Arial"/>
                <w:color w:val="000000"/>
                <w:lang w:eastAsia="en-AU"/>
              </w:rPr>
            </w:pPr>
            <w:r>
              <w:rPr>
                <w:rFonts w:eastAsia="Times New Roman" w:cs="Arial"/>
                <w:color w:val="000000"/>
                <w:lang w:eastAsia="en-AU"/>
              </w:rPr>
              <w:t>R</w:t>
            </w:r>
            <w:r w:rsidRPr="00D47FF8" w:rsidR="00984537">
              <w:rPr>
                <w:rFonts w:eastAsia="Times New Roman" w:cs="Arial"/>
                <w:color w:val="000000"/>
                <w:lang w:eastAsia="en-AU"/>
              </w:rPr>
              <w:t xml:space="preserve">eviewing the Training Needs Analysis </w:t>
            </w:r>
            <w:r w:rsidR="00984537">
              <w:rPr>
                <w:rFonts w:eastAsia="Times New Roman" w:cs="Arial"/>
                <w:color w:val="000000"/>
                <w:lang w:eastAsia="en-AU"/>
              </w:rPr>
              <w:t xml:space="preserve">to </w:t>
            </w:r>
            <w:r w:rsidRPr="00D47FF8" w:rsidR="00984537">
              <w:rPr>
                <w:rFonts w:eastAsia="Times New Roman" w:cs="Arial"/>
                <w:color w:val="000000"/>
                <w:lang w:eastAsia="en-AU"/>
              </w:rPr>
              <w:t>outlin</w:t>
            </w:r>
            <w:r w:rsidR="00984537">
              <w:rPr>
                <w:rFonts w:eastAsia="Times New Roman" w:cs="Arial"/>
                <w:color w:val="000000"/>
                <w:lang w:eastAsia="en-AU"/>
              </w:rPr>
              <w:t>e</w:t>
            </w:r>
            <w:r w:rsidRPr="00D47FF8" w:rsidR="00984537">
              <w:rPr>
                <w:rFonts w:eastAsia="Times New Roman" w:cs="Arial"/>
                <w:color w:val="000000"/>
                <w:lang w:eastAsia="en-AU"/>
              </w:rPr>
              <w:t xml:space="preserve"> common safety related competencies, how to achieve them and how frequently they are required to be undertaken</w:t>
            </w:r>
          </w:p>
          <w:p w:rsidRPr="004738B5" w:rsidR="00F63612" w:rsidP="009719C0" w:rsidRDefault="004738B5" w14:paraId="48F5877C" w14:textId="0A594666">
            <w:pPr>
              <w:numPr>
                <w:ilvl w:val="0"/>
                <w:numId w:val="18"/>
              </w:numPr>
              <w:shd w:val="clear" w:color="auto" w:fill="FFFFFF"/>
              <w:spacing w:before="100" w:beforeAutospacing="1"/>
              <w:jc w:val="both"/>
              <w:rPr>
                <w:rFonts w:eastAsia="Times New Roman" w:cs="Arial"/>
                <w:color w:val="000000"/>
                <w:lang w:eastAsia="en-AU"/>
              </w:rPr>
            </w:pPr>
            <w:r>
              <w:rPr>
                <w:rFonts w:eastAsia="Times New Roman" w:cs="Arial"/>
                <w:color w:val="000000"/>
                <w:lang w:eastAsia="en-AU"/>
              </w:rPr>
              <w:t>P</w:t>
            </w:r>
            <w:r w:rsidRPr="00D47FF8" w:rsidR="00984537">
              <w:rPr>
                <w:rFonts w:eastAsia="Times New Roman" w:cs="Arial"/>
                <w:color w:val="000000"/>
                <w:lang w:eastAsia="en-AU"/>
              </w:rPr>
              <w:t>rovid</w:t>
            </w:r>
            <w:r w:rsidR="00984537">
              <w:rPr>
                <w:rFonts w:eastAsia="Times New Roman" w:cs="Arial"/>
                <w:color w:val="000000"/>
                <w:lang w:eastAsia="en-AU"/>
              </w:rPr>
              <w:t>ing</w:t>
            </w:r>
            <w:r w:rsidRPr="00D47FF8" w:rsidR="00984537">
              <w:rPr>
                <w:rFonts w:eastAsia="Times New Roman" w:cs="Arial"/>
                <w:color w:val="000000"/>
                <w:lang w:eastAsia="en-AU"/>
              </w:rPr>
              <w:t xml:space="preserve"> advice on </w:t>
            </w:r>
            <w:r w:rsidR="00984537">
              <w:rPr>
                <w:rFonts w:eastAsia="Times New Roman" w:cs="Arial"/>
                <w:color w:val="000000"/>
                <w:lang w:eastAsia="en-AU"/>
              </w:rPr>
              <w:t xml:space="preserve">the relevant </w:t>
            </w:r>
            <w:r w:rsidRPr="00D47FF8" w:rsidR="00984537">
              <w:rPr>
                <w:rFonts w:eastAsia="Times New Roman" w:cs="Arial"/>
                <w:color w:val="000000"/>
                <w:lang w:eastAsia="en-AU"/>
              </w:rPr>
              <w:t>OHS training</w:t>
            </w:r>
            <w:r w:rsidR="00984537">
              <w:rPr>
                <w:rFonts w:eastAsia="Times New Roman" w:cs="Arial"/>
                <w:color w:val="000000"/>
                <w:lang w:eastAsia="en-AU"/>
              </w:rPr>
              <w:t xml:space="preserve"> for roles within the organisation</w:t>
            </w:r>
            <w:r w:rsidRPr="00D47FF8" w:rsidR="00984537">
              <w:rPr>
                <w:rFonts w:eastAsia="Times New Roman" w:cs="Arial"/>
                <w:color w:val="000000"/>
                <w:lang w:eastAsia="en-AU"/>
              </w:rPr>
              <w:t xml:space="preserve"> to the People and Wellbeing team</w:t>
            </w:r>
            <w:r w:rsidR="00984537">
              <w:rPr>
                <w:rFonts w:eastAsia="Times New Roman" w:cs="Arial"/>
                <w:color w:val="000000"/>
                <w:lang w:eastAsia="en-AU"/>
              </w:rPr>
              <w:t xml:space="preserve"> </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F63612"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313CE" w:rsidR="00F63612" w:rsidP="00F63612" w:rsidRDefault="00595162" w14:paraId="57C8B91C" w14:textId="056F0DFE">
            <w:pPr>
              <w:rPr>
                <w:b w:val="0"/>
                <w:color w:val="auto"/>
              </w:rPr>
            </w:pPr>
            <w:r w:rsidRPr="00595162">
              <w:rPr>
                <w:rFonts w:eastAsia="Calibri" w:cs="Times New Roman"/>
                <w:b w:val="0"/>
                <w:noProof w:val="0"/>
                <w:color w:val="auto"/>
                <w:shd w:val="clear" w:color="auto" w:fill="auto"/>
              </w:rPr>
              <w:t>Role Requirement</w:t>
            </w:r>
          </w:p>
        </w:tc>
        <w:tc>
          <w:tcPr>
            <w:tcW w:w="7219" w:type="dxa"/>
            <w:tcBorders>
              <w:left w:val="single" w:color="auto" w:sz="4" w:space="0"/>
            </w:tcBorders>
          </w:tcPr>
          <w:p w:rsidR="00F63612" w:rsidP="00F63612" w:rsidRDefault="00595162" w14:paraId="4A723EEA" w14:textId="6EA15D7F">
            <w:pPr>
              <w:cnfStyle w:val="000000000000" w:firstRow="0" w:lastRow="0" w:firstColumn="0" w:lastColumn="0" w:oddVBand="0" w:evenVBand="0" w:oddHBand="0" w:evenHBand="0" w:firstRowFirstColumn="0" w:firstRowLastColumn="0" w:lastRowFirstColumn="0" w:lastRowLastColumn="0"/>
            </w:pPr>
            <w:r>
              <w:t>Role requirement training outlines key information employees must be aware of, including relevant legislation and policies and procedures which govern their employment. All employee must be complete role requirement training required for their role.</w:t>
            </w:r>
          </w:p>
        </w:tc>
      </w:tr>
      <w:tr w:rsidR="00595162" w:rsidTr="00C3003F"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95162" w:rsidR="00595162" w:rsidP="00595162" w:rsidRDefault="00595162" w14:paraId="24123A4B" w14:textId="614FC08F">
            <w:pPr>
              <w:rPr>
                <w:b w:val="0"/>
                <w:bCs/>
                <w:color w:val="auto"/>
              </w:rPr>
            </w:pPr>
            <w:r w:rsidRPr="00595162">
              <w:rPr>
                <w:b w:val="0"/>
                <w:bCs/>
                <w:color w:val="auto"/>
              </w:rPr>
              <w:t>Growth Program</w:t>
            </w:r>
          </w:p>
        </w:tc>
        <w:tc>
          <w:tcPr>
            <w:tcW w:w="7219" w:type="dxa"/>
            <w:tcBorders>
              <w:left w:val="single" w:color="auto" w:sz="4" w:space="0"/>
              <w:bottom w:val="single" w:color="auto" w:sz="6" w:space="0"/>
            </w:tcBorders>
          </w:tcPr>
          <w:p w:rsidR="00595162" w:rsidP="00595162" w:rsidRDefault="00595162" w14:paraId="6A5312FB" w14:textId="57E57B14">
            <w:pPr>
              <w:cnfStyle w:val="000000000000" w:firstRow="0" w:lastRow="0" w:firstColumn="0" w:lastColumn="0" w:oddVBand="0" w:evenVBand="0" w:oddHBand="0" w:evenHBand="0" w:firstRowFirstColumn="0" w:firstRowLastColumn="0" w:lastRowFirstColumn="0" w:lastRowLastColumn="0"/>
            </w:pPr>
            <w:r>
              <w:t>Wannon Water Growth Program is the learning and development stream aimed at improving employees’ broader professional and personal skills.</w:t>
            </w:r>
          </w:p>
        </w:tc>
      </w:tr>
      <w:tr w:rsidR="00595162" w:rsidTr="00C3003F" w14:paraId="47BA6AB7"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95162" w:rsidR="00595162" w:rsidP="00595162" w:rsidRDefault="00595162" w14:paraId="06EF4911" w14:textId="3D819F06">
            <w:pPr>
              <w:rPr>
                <w:b w:val="0"/>
                <w:bCs/>
                <w:color w:val="auto"/>
              </w:rPr>
            </w:pPr>
            <w:r w:rsidRPr="00595162">
              <w:rPr>
                <w:b w:val="0"/>
                <w:bCs/>
                <w:color w:val="auto"/>
              </w:rPr>
              <w:t>People Manager</w:t>
            </w:r>
          </w:p>
        </w:tc>
        <w:tc>
          <w:tcPr>
            <w:tcW w:w="7219" w:type="dxa"/>
            <w:tcBorders>
              <w:left w:val="single" w:color="auto" w:sz="4" w:space="0"/>
              <w:bottom w:val="single" w:color="auto" w:sz="6" w:space="0"/>
            </w:tcBorders>
          </w:tcPr>
          <w:p w:rsidR="00595162" w:rsidP="00595162" w:rsidRDefault="00595162" w14:paraId="24D2D823" w14:textId="3DDD44E4">
            <w:pPr>
              <w:cnfStyle w:val="000000000000" w:firstRow="0" w:lastRow="0" w:firstColumn="0" w:lastColumn="0" w:oddVBand="0" w:evenVBand="0" w:oddHBand="0" w:evenHBand="0" w:firstRowFirstColumn="0" w:firstRowLastColumn="0" w:lastRowFirstColumn="0" w:lastRowLastColumn="0"/>
            </w:pPr>
            <w:r>
              <w:t>Refers to individuals with an employee directly reporting to them</w:t>
            </w:r>
          </w:p>
        </w:tc>
      </w:tr>
      <w:tr w:rsidR="00595162" w:rsidTr="00C3003F" w14:paraId="4408F495"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95162" w:rsidR="00595162" w:rsidP="00595162" w:rsidRDefault="00595162" w14:paraId="4940C7FA" w14:textId="7CF28DFA">
            <w:pPr>
              <w:rPr>
                <w:b w:val="0"/>
                <w:bCs/>
                <w:color w:val="auto"/>
              </w:rPr>
            </w:pPr>
            <w:r w:rsidRPr="00595162">
              <w:rPr>
                <w:b w:val="0"/>
                <w:bCs/>
                <w:color w:val="auto"/>
              </w:rPr>
              <w:t>Elevate</w:t>
            </w:r>
          </w:p>
        </w:tc>
        <w:tc>
          <w:tcPr>
            <w:tcW w:w="7219" w:type="dxa"/>
            <w:tcBorders>
              <w:left w:val="single" w:color="auto" w:sz="4" w:space="0"/>
              <w:bottom w:val="single" w:color="auto" w:sz="6" w:space="0"/>
            </w:tcBorders>
          </w:tcPr>
          <w:p w:rsidR="00595162" w:rsidP="00595162" w:rsidRDefault="00595162" w14:paraId="55449B5C" w14:textId="16020E11">
            <w:pPr>
              <w:cnfStyle w:val="000000000000" w:firstRow="0" w:lastRow="0" w:firstColumn="0" w:lastColumn="0" w:oddVBand="0" w:evenVBand="0" w:oddHBand="0" w:evenHBand="0" w:firstRowFirstColumn="0" w:firstRowLastColumn="0" w:lastRowFirstColumn="0" w:lastRowLastColumn="0"/>
            </w:pPr>
            <w:r>
              <w:t>Wannon Water’s Human Resources Information System</w:t>
            </w:r>
          </w:p>
        </w:tc>
      </w:tr>
      <w:tr w:rsidR="00595162" w:rsidTr="00C3003F" w14:paraId="5C798B21"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95162" w:rsidR="00595162" w:rsidP="00595162" w:rsidRDefault="00595162" w14:paraId="5F150531" w14:textId="3C78ABAC">
            <w:pPr>
              <w:rPr>
                <w:b w:val="0"/>
                <w:bCs/>
                <w:color w:val="auto"/>
              </w:rPr>
            </w:pPr>
            <w:r w:rsidRPr="00595162">
              <w:rPr>
                <w:b w:val="0"/>
                <w:bCs/>
                <w:color w:val="auto"/>
              </w:rPr>
              <w:t>TrakStar</w:t>
            </w:r>
          </w:p>
        </w:tc>
        <w:tc>
          <w:tcPr>
            <w:tcW w:w="7219" w:type="dxa"/>
            <w:tcBorders>
              <w:left w:val="single" w:color="auto" w:sz="4" w:space="0"/>
              <w:bottom w:val="single" w:color="auto" w:sz="6" w:space="0"/>
            </w:tcBorders>
          </w:tcPr>
          <w:p w:rsidR="00595162" w:rsidP="00595162" w:rsidRDefault="00595162" w14:paraId="447520D6" w14:textId="4FD594B2">
            <w:pPr>
              <w:cnfStyle w:val="000000000000" w:firstRow="0" w:lastRow="0" w:firstColumn="0" w:lastColumn="0" w:oddVBand="0" w:evenVBand="0" w:oddHBand="0" w:evenHBand="0" w:firstRowFirstColumn="0" w:firstRowLastColumn="0" w:lastRowFirstColumn="0" w:lastRowLastColumn="0"/>
            </w:pPr>
            <w:r>
              <w:t>Wannon Water’s Performance Management System</w:t>
            </w:r>
          </w:p>
        </w:tc>
      </w:tr>
      <w:tr w:rsidR="00595162" w:rsidTr="00C3003F"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595162" w:rsidR="00595162" w:rsidP="00595162" w:rsidRDefault="00595162" w14:paraId="38BB0767" w14:textId="2B3A1643">
            <w:pPr>
              <w:rPr>
                <w:b w:val="0"/>
                <w:bCs/>
                <w:color w:val="auto"/>
              </w:rPr>
            </w:pPr>
            <w:r w:rsidRPr="00595162">
              <w:rPr>
                <w:b w:val="0"/>
                <w:bCs/>
                <w:color w:val="auto"/>
              </w:rPr>
              <w:t>Feedback</w:t>
            </w:r>
          </w:p>
        </w:tc>
        <w:tc>
          <w:tcPr>
            <w:tcW w:w="7219" w:type="dxa"/>
            <w:tcBorders>
              <w:left w:val="single" w:color="auto" w:sz="6" w:space="0"/>
              <w:bottom w:val="single" w:color="auto" w:sz="6" w:space="0"/>
            </w:tcBorders>
          </w:tcPr>
          <w:p w:rsidR="00595162" w:rsidP="00595162" w:rsidRDefault="00595162" w14:paraId="7A17CD36" w14:textId="43725181">
            <w:pPr>
              <w:cnfStyle w:val="000000000000" w:firstRow="0" w:lastRow="0" w:firstColumn="0" w:lastColumn="0" w:oddVBand="0" w:evenVBand="0" w:oddHBand="0" w:evenHBand="0" w:firstRowFirstColumn="0" w:firstRowLastColumn="0" w:lastRowFirstColumn="0" w:lastRowLastColumn="0"/>
            </w:pPr>
            <w:r>
              <w:t>The primary means for recognising good performance and for redirecting performance that requires improvement. Feedback is an ongoing activity that is usually information based, regular, immediate, informal or formal and verbal. It is used to identify issues needing to be addressed and build trust and relationships in the workplace.</w:t>
            </w:r>
          </w:p>
        </w:tc>
      </w:tr>
    </w:tbl>
    <w:p w:rsidR="00D14D2A" w:rsidP="004C41BB" w:rsidRDefault="00D14D2A" w14:paraId="321A99BF" w14:textId="4B26BFA6">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096"/>
        <w:gridCol w:w="5628"/>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A70B1B" w:rsidRDefault="009550EA" w14:paraId="384BAFE6" w14:textId="10AD54CD">
            <w:pPr>
              <w:ind w:left="131" w:firstLine="10"/>
              <w:rPr>
                <w:shd w:val="clear" w:color="auto" w:fill="auto"/>
                <w:lang w:eastAsia="en-AU"/>
              </w:rPr>
            </w:pPr>
            <w:r w:rsidRPr="00C85527">
              <w:rPr>
                <w:shd w:val="clear" w:color="auto" w:fill="auto"/>
                <w:lang w:eastAsia="en-AU"/>
              </w:rPr>
              <w:t> </w:t>
            </w:r>
            <w:r w:rsidR="009719C0">
              <w:rPr>
                <w:shd w:val="clear" w:color="auto" w:fill="auto"/>
                <w:lang w:eastAsia="en-AU"/>
              </w:rPr>
              <w:t>N/A</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2A52D1" w:rsidR="002A52D1" w:rsidP="009719C0" w:rsidRDefault="00000000" w14:paraId="34F64B4B" w14:textId="557B2FC0">
            <w:pPr>
              <w:pStyle w:val="ListParagraph"/>
              <w:numPr>
                <w:ilvl w:val="0"/>
                <w:numId w:val="22"/>
              </w:numPr>
            </w:pPr>
            <w:hyperlink w:history="1" r:id="rId16">
              <w:r w:rsidRPr="009719C0" w:rsidR="002A52D1">
                <w:rPr>
                  <w:rStyle w:val="Hyperlink"/>
                  <w:color w:val="auto"/>
                  <w:u w:val="none"/>
                </w:rPr>
                <w:t>Procurement Policy</w:t>
              </w:r>
            </w:hyperlink>
          </w:p>
          <w:p w:rsidRPr="002A52D1" w:rsidR="002A52D1" w:rsidP="009719C0" w:rsidRDefault="00000000" w14:paraId="67B34AFE" w14:textId="77777777">
            <w:pPr>
              <w:pStyle w:val="ListParagraph"/>
              <w:numPr>
                <w:ilvl w:val="0"/>
                <w:numId w:val="22"/>
              </w:numPr>
            </w:pPr>
            <w:hyperlink w:history="1" r:id="rId17">
              <w:r w:rsidRPr="009719C0" w:rsidR="002A52D1">
                <w:rPr>
                  <w:rStyle w:val="Hyperlink"/>
                  <w:color w:val="auto"/>
                  <w:u w:val="none"/>
                </w:rPr>
                <w:t>Procurement Procedure</w:t>
              </w:r>
            </w:hyperlink>
          </w:p>
          <w:p w:rsidRPr="002A52D1" w:rsidR="002A52D1" w:rsidP="009719C0" w:rsidRDefault="00000000" w14:paraId="6450EECD" w14:textId="77777777">
            <w:pPr>
              <w:pStyle w:val="ListParagraph"/>
              <w:numPr>
                <w:ilvl w:val="0"/>
                <w:numId w:val="22"/>
              </w:numPr>
            </w:pPr>
            <w:hyperlink w:history="1" r:id="rId18">
              <w:r w:rsidRPr="009719C0" w:rsidR="002A52D1">
                <w:rPr>
                  <w:rStyle w:val="Hyperlink"/>
                  <w:color w:val="auto"/>
                  <w:u w:val="none"/>
                </w:rPr>
                <w:t>Tertiary Policy</w:t>
              </w:r>
            </w:hyperlink>
          </w:p>
          <w:p w:rsidRPr="009719C0" w:rsidR="002A52D1" w:rsidP="009719C0" w:rsidRDefault="00000000" w14:paraId="0FE62A55" w14:textId="77777777">
            <w:pPr>
              <w:pStyle w:val="ListParagraph"/>
              <w:numPr>
                <w:ilvl w:val="0"/>
                <w:numId w:val="22"/>
              </w:numPr>
              <w:rPr>
                <w:rStyle w:val="Hyperlink"/>
                <w:color w:val="auto"/>
                <w:u w:val="none"/>
              </w:rPr>
            </w:pPr>
            <w:hyperlink w:history="1" r:id="rId19">
              <w:r w:rsidRPr="009719C0" w:rsidR="002A52D1">
                <w:rPr>
                  <w:rStyle w:val="Hyperlink"/>
                  <w:color w:val="auto"/>
                  <w:u w:val="none"/>
                </w:rPr>
                <w:t>Tertiary Procedure</w:t>
              </w:r>
            </w:hyperlink>
          </w:p>
          <w:p w:rsidRPr="002A52D1" w:rsidR="002A52D1" w:rsidP="009719C0" w:rsidRDefault="00000000" w14:paraId="0BF2BC06" w14:textId="77777777">
            <w:pPr>
              <w:pStyle w:val="ListParagraph"/>
              <w:numPr>
                <w:ilvl w:val="0"/>
                <w:numId w:val="22"/>
              </w:numPr>
            </w:pPr>
            <w:hyperlink w:history="1" r:id="rId20">
              <w:r w:rsidRPr="009719C0" w:rsidR="002A52D1">
                <w:rPr>
                  <w:rStyle w:val="Hyperlink"/>
                  <w:color w:val="auto"/>
                  <w:u w:val="none"/>
                </w:rPr>
                <w:t>Learning &amp; Development Framework (on Watershed)</w:t>
              </w:r>
            </w:hyperlink>
          </w:p>
          <w:p w:rsidRPr="00C85527" w:rsidR="009550EA" w:rsidP="00A70B1B" w:rsidRDefault="009550EA" w14:paraId="1E7898C4" w14:textId="7A23EE0B">
            <w:pPr>
              <w:ind w:left="131" w:firstLine="10"/>
              <w:rPr>
                <w:shd w:val="clear" w:color="auto" w:fill="auto"/>
                <w:lang w:eastAsia="en-AU"/>
              </w:rPr>
            </w:pP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A01687" w:rsidR="00A70B1B" w:rsidP="00A70B1B" w:rsidRDefault="00A70B1B" w14:paraId="0EA12DDD" w14:textId="720CC615">
            <w:pPr>
              <w:tabs>
                <w:tab w:val="left" w:pos="0"/>
              </w:tabs>
              <w:ind w:left="131"/>
            </w:pPr>
            <w:r>
              <w:t>OHS Act 2004</w:t>
            </w:r>
          </w:p>
          <w:p w:rsidRPr="00C85527" w:rsidR="009550EA" w:rsidP="00A70B1B" w:rsidRDefault="009550EA" w14:paraId="2DD2DE6D" w14:textId="58692A03">
            <w:pPr>
              <w:ind w:left="131" w:firstLine="10"/>
              <w:rPr>
                <w:shd w:val="clear" w:color="auto" w:fill="auto"/>
                <w:lang w:eastAsia="en-AU"/>
              </w:rPr>
            </w:pP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A70B1B" w:rsidRDefault="009550EA" w14:paraId="15FC7960" w14:textId="69089753">
            <w:pPr>
              <w:ind w:left="131" w:firstLine="10"/>
              <w:rPr>
                <w:shd w:val="clear" w:color="auto" w:fill="auto"/>
                <w:lang w:eastAsia="en-AU"/>
              </w:rPr>
            </w:pPr>
            <w:r w:rsidRPr="00C85527">
              <w:rPr>
                <w:shd w:val="clear" w:color="auto" w:fill="auto"/>
                <w:lang w:eastAsia="en-AU"/>
              </w:rPr>
              <w:t> </w:t>
            </w:r>
            <w:r w:rsidR="00A70B1B">
              <w:rPr>
                <w:shd w:val="clear" w:color="auto" w:fill="auto"/>
                <w:lang w:eastAsia="en-AU"/>
              </w:rPr>
              <w:t>Executive People &amp; Resilience</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A70B1B" w:rsidRDefault="009719C0" w14:paraId="59E7D951" w14:textId="0A235CE9">
            <w:pPr>
              <w:ind w:left="131" w:firstLine="10"/>
              <w:rPr>
                <w:shd w:val="clear" w:color="auto" w:fill="auto"/>
                <w:lang w:eastAsia="en-AU"/>
              </w:rPr>
            </w:pPr>
            <w:r>
              <w:rPr>
                <w:shd w:val="clear" w:color="auto" w:fill="auto"/>
                <w:lang w:eastAsia="en-AU"/>
              </w:rPr>
              <w:t xml:space="preserve"> </w:t>
            </w:r>
            <w:r w:rsidR="00A70B1B">
              <w:rPr>
                <w:shd w:val="clear" w:color="auto" w:fill="auto"/>
                <w:lang w:eastAsia="en-AU"/>
              </w:rPr>
              <w:t>People &amp; Training Coordinator</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A70B1B" w:rsidRDefault="009D46B8" w14:paraId="0522EAD7" w14:textId="00E8B45B">
            <w:pPr>
              <w:ind w:left="131" w:firstLine="10"/>
              <w:rPr>
                <w:shd w:val="clear" w:color="auto" w:fill="auto"/>
              </w:rPr>
            </w:pPr>
            <w:r>
              <w:rPr>
                <w:shd w:val="clear" w:color="auto" w:fill="auto"/>
              </w:rPr>
              <w:t xml:space="preserve"> </w:t>
            </w:r>
            <w:r w:rsidR="00A70B1B">
              <w:rPr>
                <w:shd w:val="clear" w:color="auto" w:fill="auto"/>
              </w:rPr>
              <w:t>People &amp; Training Coordinator</w:t>
            </w:r>
          </w:p>
        </w:tc>
      </w:tr>
    </w:tbl>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6E4A47" w14:paraId="12BADBEF" w14:textId="77777777">
        <w:trPr>
          <w:trHeight w:val="420"/>
        </w:trPr>
        <w:tc>
          <w:tcPr>
            <w:tcW w:w="1129" w:type="dxa"/>
            <w:vAlign w:val="center"/>
            <w:hideMark/>
          </w:tcPr>
          <w:p w:rsidRPr="000C5B31" w:rsidR="00C40D92" w:rsidP="006E4A47" w:rsidRDefault="00A70B1B" w14:paraId="07030A9E" w14:textId="61A047E1">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5</w:t>
            </w:r>
          </w:p>
        </w:tc>
        <w:tc>
          <w:tcPr>
            <w:tcW w:w="8647" w:type="dxa"/>
            <w:vAlign w:val="center"/>
            <w:hideMark/>
          </w:tcPr>
          <w:p w:rsidRPr="009649B1" w:rsidR="00E1046E" w:rsidP="009649B1" w:rsidRDefault="00A70B1B" w14:paraId="7D767B9C" w14:textId="0896B1AE">
            <w:pPr>
              <w:pStyle w:val="ListParagraph"/>
              <w:numPr>
                <w:ilvl w:val="0"/>
                <w:numId w:val="26"/>
              </w:numPr>
              <w:rPr>
                <w:shd w:val="clear" w:color="auto" w:fill="auto"/>
                <w:lang w:eastAsia="en-AU"/>
              </w:rPr>
            </w:pPr>
            <w:r w:rsidRPr="009649B1">
              <w:rPr>
                <w:shd w:val="clear" w:color="auto" w:fill="auto"/>
                <w:lang w:eastAsia="en-AU"/>
              </w:rPr>
              <w:t xml:space="preserve">Updated into </w:t>
            </w:r>
            <w:r w:rsidRPr="009649B1" w:rsidR="009719C0">
              <w:rPr>
                <w:shd w:val="clear" w:color="auto" w:fill="auto"/>
                <w:lang w:eastAsia="en-AU"/>
              </w:rPr>
              <w:t xml:space="preserve">the </w:t>
            </w:r>
            <w:r w:rsidRPr="009649B1">
              <w:rPr>
                <w:shd w:val="clear" w:color="auto" w:fill="auto"/>
                <w:lang w:eastAsia="en-AU"/>
              </w:rPr>
              <w:t xml:space="preserve">new SoControl template. </w:t>
            </w:r>
          </w:p>
          <w:p w:rsidRPr="009649B1" w:rsidR="00C40D92" w:rsidP="009649B1" w:rsidRDefault="00A70B1B" w14:paraId="1ABAFE4F" w14:textId="1763C3A4">
            <w:pPr>
              <w:pStyle w:val="ListParagraph"/>
              <w:numPr>
                <w:ilvl w:val="0"/>
                <w:numId w:val="26"/>
              </w:numPr>
              <w:rPr>
                <w:shd w:val="clear" w:color="auto" w:fill="auto"/>
                <w:lang w:eastAsia="en-AU"/>
              </w:rPr>
            </w:pPr>
            <w:r w:rsidRPr="009649B1">
              <w:rPr>
                <w:shd w:val="clear" w:color="auto" w:fill="auto"/>
                <w:lang w:eastAsia="en-AU"/>
              </w:rPr>
              <w:t>Document Control Status – Draft removed.</w:t>
            </w:r>
          </w:p>
        </w:tc>
      </w:tr>
      <w:tr w:rsidRPr="00747129" w:rsidR="00C40D92" w:rsidTr="006E4A47" w14:paraId="1AB9E787" w14:textId="77777777">
        <w:trPr>
          <w:trHeight w:val="420"/>
        </w:trPr>
        <w:tc>
          <w:tcPr>
            <w:tcW w:w="1129" w:type="dxa"/>
            <w:vAlign w:val="center"/>
            <w:hideMark/>
          </w:tcPr>
          <w:p w:rsidRPr="00747129" w:rsidR="00C40D92" w:rsidP="006E4A47" w:rsidRDefault="00DD2FC0" w14:paraId="25940FBE" w14:textId="0EEE333D">
            <w:pPr>
              <w:jc w:val="cente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6</w:t>
            </w:r>
          </w:p>
        </w:tc>
        <w:tc>
          <w:tcPr>
            <w:tcW w:w="8647" w:type="dxa"/>
            <w:vAlign w:val="center"/>
            <w:hideMark/>
          </w:tcPr>
          <w:p w:rsidRPr="009649B1" w:rsidR="00C40D92" w:rsidP="009649B1" w:rsidRDefault="00DD2FC0" w14:paraId="3C2CB8CA" w14:textId="1F21F209">
            <w:pPr>
              <w:pStyle w:val="ListParagraph"/>
              <w:numPr>
                <w:ilvl w:val="0"/>
                <w:numId w:val="27"/>
              </w:numPr>
              <w:textAlignment w:val="baseline"/>
              <w:rPr>
                <w:rFonts w:ascii="Segoe UI" w:hAnsi="Segoe UI" w:eastAsia="Times New Roman" w:cs="Segoe UI"/>
                <w:noProof w:val="0"/>
                <w:sz w:val="18"/>
                <w:szCs w:val="18"/>
                <w:shd w:val="clear" w:color="auto" w:fill="auto"/>
                <w:lang w:eastAsia="en-AU"/>
              </w:rPr>
            </w:pPr>
            <w:r w:rsidRPr="009649B1">
              <w:rPr>
                <w:rFonts w:eastAsia="Times New Roman" w:cs="Arial"/>
                <w:noProof w:val="0"/>
                <w:shd w:val="clear" w:color="auto" w:fill="auto"/>
                <w:lang w:eastAsia="en-AU"/>
              </w:rPr>
              <w:t>Minor administr</w:t>
            </w:r>
            <w:r w:rsidRPr="009649B1" w:rsidR="006E4A47">
              <w:rPr>
                <w:rFonts w:eastAsia="Times New Roman" w:cs="Arial"/>
                <w:noProof w:val="0"/>
                <w:shd w:val="clear" w:color="auto" w:fill="auto"/>
                <w:lang w:eastAsia="en-AU"/>
              </w:rPr>
              <w:t>ative changes, no change to content</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340FB0" w:rsidP="00340FB0" w:rsidRDefault="00340FB0" w14:paraId="280B6907" w14:textId="1F6AC1B3">
      <w:pPr>
        <w:tabs>
          <w:tab w:val="left" w:pos="1039"/>
        </w:tabs>
        <w:rPr>
          <w:lang w:val="en-US" w:eastAsia="en-US"/>
        </w:rPr>
      </w:pPr>
    </w:p>
    <w:p w:rsidRPr="00F63612" w:rsidR="00F63612" w:rsidP="00F63612" w:rsidRDefault="00F63612" w14:paraId="5D95C1FF" w14:textId="554048E6">
      <w:pPr>
        <w:rPr>
          <w:lang w:val="en-US" w:eastAsia="en-US"/>
        </w:rPr>
      </w:pPr>
    </w:p>
    <w:p w:rsidRPr="00F63612" w:rsidR="00F63612" w:rsidP="00F63612" w:rsidRDefault="00F63612" w14:paraId="1E3983A9" w14:textId="1F7CB7A6">
      <w:pPr>
        <w:rPr>
          <w:lang w:val="en-US" w:eastAsia="en-US"/>
        </w:rPr>
      </w:pPr>
    </w:p>
    <w:p w:rsidRPr="00F63612" w:rsidR="00F63612" w:rsidP="00F63612" w:rsidRDefault="00F63612" w14:paraId="0E9E1933" w14:textId="62396E5A">
      <w:pPr>
        <w:rPr>
          <w:lang w:val="en-US" w:eastAsia="en-US"/>
        </w:rPr>
      </w:pPr>
    </w:p>
    <w:p w:rsidRPr="00F63612" w:rsidR="00F63612" w:rsidP="00F63612" w:rsidRDefault="00F63612" w14:paraId="504B4EB5" w14:textId="741751B0">
      <w:pPr>
        <w:rPr>
          <w:lang w:val="en-US" w:eastAsia="en-US"/>
        </w:rPr>
      </w:pPr>
    </w:p>
    <w:p w:rsidRPr="00F63612" w:rsidR="00F63612" w:rsidP="00F63612" w:rsidRDefault="00F63612" w14:paraId="3DA5C845" w14:textId="1C00D84F">
      <w:pPr>
        <w:rPr>
          <w:lang w:val="en-US" w:eastAsia="en-US"/>
        </w:rPr>
      </w:pPr>
    </w:p>
    <w:p w:rsidRPr="00F63612" w:rsidR="00F63612" w:rsidP="00F63612" w:rsidRDefault="00F63612" w14:paraId="67770EFC" w14:textId="5D86D3E7">
      <w:pPr>
        <w:rPr>
          <w:lang w:val="en-US" w:eastAsia="en-US"/>
        </w:rPr>
      </w:pPr>
    </w:p>
    <w:p w:rsidRPr="00F63612" w:rsidR="00F63612" w:rsidP="00F63612" w:rsidRDefault="00F63612" w14:paraId="187C3683" w14:textId="70440126">
      <w:pPr>
        <w:rPr>
          <w:lang w:val="en-US" w:eastAsia="en-US"/>
        </w:rPr>
      </w:pPr>
    </w:p>
    <w:p w:rsidRPr="00F63612" w:rsidR="00F63612" w:rsidP="00F63612" w:rsidRDefault="00F63612" w14:paraId="7BED0C88" w14:textId="5006B5D1">
      <w:pPr>
        <w:rPr>
          <w:lang w:val="en-US" w:eastAsia="en-US"/>
        </w:rPr>
      </w:pPr>
    </w:p>
    <w:p w:rsidRPr="00F63612" w:rsidR="00F63612" w:rsidP="00F63612" w:rsidRDefault="00F63612" w14:paraId="2C79E8DF" w14:textId="5BE77399">
      <w:pPr>
        <w:rPr>
          <w:lang w:val="en-US" w:eastAsia="en-US"/>
        </w:rPr>
      </w:pPr>
    </w:p>
    <w:p w:rsidRPr="00F63612" w:rsidR="00F63612" w:rsidP="00F63612" w:rsidRDefault="00F63612" w14:paraId="594AA473" w14:textId="1F93B0E3">
      <w:pPr>
        <w:rPr>
          <w:lang w:val="en-US" w:eastAsia="en-US"/>
        </w:rPr>
      </w:pPr>
    </w:p>
    <w:p w:rsidRPr="00F63612" w:rsidR="00F63612" w:rsidP="00F63612" w:rsidRDefault="00F63612" w14:paraId="7FF5B786" w14:textId="108E7F53">
      <w:pPr>
        <w:rPr>
          <w:lang w:val="en-US" w:eastAsia="en-US"/>
        </w:rPr>
      </w:pPr>
    </w:p>
    <w:p w:rsidRPr="00F63612" w:rsidR="00F63612" w:rsidP="00F63612" w:rsidRDefault="00F63612" w14:paraId="45B75F81" w14:textId="26D7B53A">
      <w:pPr>
        <w:rPr>
          <w:lang w:val="en-US" w:eastAsia="en-US"/>
        </w:rPr>
      </w:pPr>
    </w:p>
    <w:p w:rsidRPr="00F63612" w:rsidR="00F63612" w:rsidP="00F63612" w:rsidRDefault="00F63612" w14:paraId="3C5031FC" w14:textId="6B9A6810">
      <w:pPr>
        <w:rPr>
          <w:lang w:val="en-US" w:eastAsia="en-US"/>
        </w:rPr>
      </w:pPr>
    </w:p>
    <w:p w:rsidRPr="00F63612" w:rsidR="00F63612" w:rsidP="00F63612" w:rsidRDefault="00F63612" w14:paraId="1D970DA6" w14:textId="46F35912">
      <w:pPr>
        <w:rPr>
          <w:lang w:val="en-US" w:eastAsia="en-US"/>
        </w:rPr>
      </w:pPr>
    </w:p>
    <w:p w:rsidRPr="00F63612" w:rsidR="00F63612" w:rsidP="00F63612" w:rsidRDefault="00F63612" w14:paraId="00ACD11F" w14:textId="00DF53FA">
      <w:pPr>
        <w:rPr>
          <w:lang w:val="en-US" w:eastAsia="en-US"/>
        </w:rPr>
      </w:pPr>
    </w:p>
    <w:p w:rsidRPr="00F63612" w:rsidR="00F63612" w:rsidP="00F63612" w:rsidRDefault="00F63612" w14:paraId="12A55CC4" w14:textId="6CE479FE">
      <w:pPr>
        <w:rPr>
          <w:lang w:val="en-US" w:eastAsia="en-US"/>
        </w:rPr>
      </w:pPr>
    </w:p>
    <w:p w:rsidRPr="00F63612" w:rsidR="00F63612" w:rsidP="00F63612" w:rsidRDefault="00F63612" w14:paraId="1428EBF7" w14:textId="00F12725">
      <w:pPr>
        <w:rPr>
          <w:lang w:val="en-US" w:eastAsia="en-US"/>
        </w:rPr>
      </w:pPr>
    </w:p>
    <w:p w:rsidRPr="00F63612" w:rsidR="00F63612" w:rsidP="00F63612" w:rsidRDefault="00F63612" w14:paraId="3E7763B3" w14:textId="053898C8">
      <w:pPr>
        <w:rPr>
          <w:lang w:val="en-US" w:eastAsia="en-US"/>
        </w:rPr>
      </w:pPr>
    </w:p>
    <w:p w:rsidRPr="00F63612" w:rsidR="00F63612" w:rsidP="00F63612" w:rsidRDefault="00F63612" w14:paraId="6749EBEC" w14:textId="19ECB093">
      <w:pPr>
        <w:rPr>
          <w:lang w:val="en-US" w:eastAsia="en-US"/>
        </w:rPr>
      </w:pPr>
    </w:p>
    <w:p w:rsidRPr="00F63612" w:rsidR="00F63612" w:rsidP="00F63612" w:rsidRDefault="00F63612" w14:paraId="283ECA33" w14:textId="0BDFD55B">
      <w:pPr>
        <w:rPr>
          <w:lang w:val="en-US" w:eastAsia="en-US"/>
        </w:rPr>
      </w:pPr>
    </w:p>
    <w:p w:rsidRPr="00F63612" w:rsidR="00F63612" w:rsidP="00F63612" w:rsidRDefault="00F63612" w14:paraId="2508BAD5" w14:textId="5AF44EC0">
      <w:pPr>
        <w:rPr>
          <w:lang w:val="en-US" w:eastAsia="en-US"/>
        </w:rPr>
      </w:pPr>
    </w:p>
    <w:p w:rsidR="00F63612" w:rsidP="00F63612" w:rsidRDefault="00F63612" w14:paraId="697DFFA1" w14:textId="21C4A233">
      <w:pPr>
        <w:rPr>
          <w:lang w:val="en-US" w:eastAsia="en-US"/>
        </w:rPr>
      </w:pPr>
    </w:p>
    <w:p w:rsidRPr="00F63612" w:rsidR="00F63612" w:rsidP="00F63612" w:rsidRDefault="00F63612" w14:paraId="0F8F48C9" w14:textId="77777777">
      <w:pPr>
        <w:rPr>
          <w:lang w:val="en-US" w:eastAsia="en-US"/>
        </w:rPr>
      </w:pPr>
    </w:p>
    <w:sectPr w:rsidRPr="00F63612" w:rsidR="00F63612" w:rsidSect="00794B2E">
      <w:headerReference w:type="even" r:id="rId21"/>
      <w:headerReference w:type="default" r:id="rId22"/>
      <w:footerReference w:type="even" r:id="rId23"/>
      <w:footerReference w:type="default" r:id="rId24"/>
      <w:headerReference w:type="first" r:id="rId25"/>
      <w:footerReference w:type="first" r:id="rId26"/>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5A671" w14:textId="77777777" w:rsidR="003533F7" w:rsidRDefault="003533F7" w:rsidP="00CF41CE">
      <w:r>
        <w:separator/>
      </w:r>
    </w:p>
    <w:p w14:paraId="300F2A5F" w14:textId="77777777" w:rsidR="003533F7" w:rsidRDefault="003533F7" w:rsidP="00CF41CE"/>
    <w:p w14:paraId="50D958E0" w14:textId="77777777" w:rsidR="003533F7" w:rsidRDefault="003533F7"/>
    <w:p w14:paraId="3D336576" w14:textId="77777777" w:rsidR="003533F7" w:rsidRDefault="003533F7"/>
    <w:p w14:paraId="77C842C5" w14:textId="77777777" w:rsidR="003533F7" w:rsidRDefault="003533F7"/>
  </w:endnote>
  <w:endnote w:type="continuationSeparator" w:id="0">
    <w:p w14:paraId="6AF789D4" w14:textId="77777777" w:rsidR="003533F7" w:rsidRDefault="003533F7" w:rsidP="00CF41CE">
      <w:r>
        <w:continuationSeparator/>
      </w:r>
    </w:p>
    <w:p w14:paraId="356F8C8B" w14:textId="77777777" w:rsidR="003533F7" w:rsidRDefault="003533F7" w:rsidP="00CF41CE"/>
    <w:p w14:paraId="136F7429" w14:textId="77777777" w:rsidR="003533F7" w:rsidRDefault="003533F7"/>
    <w:p w14:paraId="35C7FD32" w14:textId="77777777" w:rsidR="003533F7" w:rsidRDefault="003533F7"/>
    <w:p w14:paraId="544938C3" w14:textId="77777777" w:rsidR="003533F7" w:rsidRDefault="003533F7"/>
  </w:endnote>
  <w:endnote w:type="continuationNotice" w:id="1">
    <w:p w14:paraId="3AD3D3B0" w14:textId="77777777" w:rsidR="003533F7" w:rsidRDefault="003533F7"/>
    <w:p w14:paraId="6B6CD250" w14:textId="77777777" w:rsidR="003533F7" w:rsidRDefault="003533F7"/>
    <w:p w14:paraId="48CD3CED" w14:textId="77777777" w:rsidR="003533F7" w:rsidRDefault="003533F7"/>
    <w:p w14:paraId="04A71F4D" w14:textId="77777777" w:rsidR="003533F7" w:rsidRDefault="003533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104E" w:rsidRDefault="0068104E" w14:paraId="3CF63D3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Content>
              <w:r w:rsidRPr="009B40F4">
                <w:rPr>
                  <w:bCs/>
                  <w:color w:val="auto"/>
                  <w:sz w:val="12"/>
                  <w:szCs w:val="12"/>
                </w:rPr>
                <w:t>Learning and Development Procedure.DOCX</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Content>
              <w:r w:rsidRPr="001C5131">
                <w:rPr>
                  <w:bCs/>
                  <w:color w:val="auto"/>
                  <w:sz w:val="12"/>
                  <w:szCs w:val="12"/>
                </w:rPr>
                <w:t>6</w:t>
              </w:r>
            </w:sdtContent>
          </w:sdt>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Content>
              <w:r w:rsidRPr="009B40F4">
                <w:rPr>
                  <w:b w:val="0"/>
                  <w:color w:val="auto"/>
                  <w:sz w:val="12"/>
                  <w:szCs w:val="12"/>
                </w:rPr>
                <w:t>People &amp; Training Coordinator</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Content>
              <w:r w:rsidRPr="009B40F4">
                <w:rPr>
                  <w:color w:val="auto"/>
                  <w:sz w:val="12"/>
                  <w:szCs w:val="12"/>
                </w:rPr>
                <w:t>08/02/2023</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Content>
              <w:r w:rsidRPr="009B40F4">
                <w:rPr>
                  <w:color w:val="auto"/>
                  <w:sz w:val="12"/>
                  <w:szCs w:val="12"/>
                </w:rPr>
                <w:t>08/02/2026</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104E" w:rsidRDefault="0068104E" w14:paraId="5B431F3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5C323" w14:textId="77777777" w:rsidR="003533F7" w:rsidRDefault="003533F7" w:rsidP="00CF41CE">
      <w:r>
        <w:separator/>
      </w:r>
    </w:p>
    <w:p w14:paraId="6D3BF219" w14:textId="77777777" w:rsidR="003533F7" w:rsidRDefault="003533F7" w:rsidP="00CF41CE"/>
    <w:p w14:paraId="2FC3A7DD" w14:textId="77777777" w:rsidR="003533F7" w:rsidRDefault="003533F7"/>
    <w:p w14:paraId="000B89A7" w14:textId="77777777" w:rsidR="003533F7" w:rsidRDefault="003533F7"/>
    <w:p w14:paraId="55AC8044" w14:textId="77777777" w:rsidR="003533F7" w:rsidRDefault="003533F7"/>
  </w:footnote>
  <w:footnote w:type="continuationSeparator" w:id="0">
    <w:p w14:paraId="7FDDF3EB" w14:textId="77777777" w:rsidR="003533F7" w:rsidRDefault="003533F7" w:rsidP="00CF41CE">
      <w:r>
        <w:continuationSeparator/>
      </w:r>
    </w:p>
    <w:p w14:paraId="00E37AD5" w14:textId="77777777" w:rsidR="003533F7" w:rsidRDefault="003533F7" w:rsidP="00CF41CE"/>
    <w:p w14:paraId="31EBE59E" w14:textId="77777777" w:rsidR="003533F7" w:rsidRDefault="003533F7"/>
    <w:p w14:paraId="41D4A6A1" w14:textId="77777777" w:rsidR="003533F7" w:rsidRDefault="003533F7"/>
    <w:p w14:paraId="160957BA" w14:textId="77777777" w:rsidR="003533F7" w:rsidRDefault="003533F7"/>
  </w:footnote>
  <w:footnote w:type="continuationNotice" w:id="1">
    <w:p w14:paraId="1DB7CB4C" w14:textId="77777777" w:rsidR="003533F7" w:rsidRDefault="003533F7"/>
    <w:p w14:paraId="2EFEDBEE" w14:textId="77777777" w:rsidR="003533F7" w:rsidRDefault="003533F7"/>
    <w:p w14:paraId="02481195" w14:textId="77777777" w:rsidR="003533F7" w:rsidRDefault="003533F7"/>
    <w:p w14:paraId="21D7259F" w14:textId="77777777" w:rsidR="003533F7" w:rsidRDefault="003533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104E" w:rsidRDefault="0068104E" w14:paraId="7AC2783E"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60288" behindDoc="0" locked="0" layoutInCell="1" allowOverlap="1" wp14:editId="6CA519F1" wp14:anchorId="3B4D42F1">
              <wp:simplePos x="0" y="0"/>
              <wp:positionH relativeFrom="column">
                <wp:posOffset>5079670</wp:posOffset>
              </wp:positionH>
              <wp:positionV relativeFrom="paragraph">
                <wp:posOffset>-205666</wp:posOffset>
              </wp:positionV>
              <wp:extent cx="1382610" cy="932213"/>
              <wp:effectExtent l="0" t="0" r="8255" b="0"/>
              <wp:wrapNone/>
              <wp:docPr id="8" name="Group 8"/>
              <wp:cNvGraphicFramePr/>
              <a:graphic xmlns:a="http://schemas.openxmlformats.org/drawingml/2006/main">
                <a:graphicData uri="http://schemas.microsoft.com/office/word/2010/wordprocessingGroup">
                  <wpg:wgp>
                    <wpg:cNvGrpSpPr/>
                    <wpg:grpSpPr>
                      <a:xfrm>
                        <a:off x="0" y="0"/>
                        <a:ext cx="1382610" cy="932213"/>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399.95pt;margin-top:-16.2pt;width:108.85pt;height:73.4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" w14:anchorId="1988A39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523DE4" w14:paraId="79D9366C" w14:textId="16729CF5">
    <w:pPr>
      <w:pStyle w:val="Title"/>
    </w:pPr>
    <w:r>
      <w:t xml:space="preserve">Learning and Development </w:t>
    </w:r>
  </w:p>
  <w:p w:rsidR="00794B2E" w:rsidP="00794B2E" w:rsidRDefault="00794B2E" w14:paraId="4328FDA4" w14:textId="456C7697">
    <w:r w:rsidRPr="00736C51">
      <w:rPr>
        <w:lang w:eastAsia="en-AU"/>
      </w:rPr>
      <mc:AlternateContent>
        <mc:Choice Requires="wps">
          <w:drawing>
            <wp:anchor distT="0" distB="0" distL="114300" distR="114300" simplePos="0" relativeHeight="251659264"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343E7A7B">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104E" w:rsidRDefault="0068104E" w14:paraId="43E86D0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0B660655"/>
    <w:multiLevelType w:val="hybridMultilevel"/>
    <w:tmpl w:val="7B52818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D50311"/>
    <w:multiLevelType w:val="hybridMultilevel"/>
    <w:tmpl w:val="B78AD28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9A69EE"/>
    <w:multiLevelType w:val="hybridMultilevel"/>
    <w:tmpl w:val="60704802"/>
    <w:lvl w:ilvl="0" w:tplc="0C090005">
      <w:start w:val="1"/>
      <w:numFmt w:val="bullet"/>
      <w:lvlText w:val=""/>
      <w:lvlJc w:val="left"/>
      <w:pPr>
        <w:ind w:left="851" w:hanging="360"/>
      </w:pPr>
      <w:rPr>
        <w:rFonts w:ascii="Wingdings" w:hAnsi="Wingdings" w:hint="default"/>
      </w:rPr>
    </w:lvl>
    <w:lvl w:ilvl="1" w:tplc="0C090003" w:tentative="1">
      <w:start w:val="1"/>
      <w:numFmt w:val="bullet"/>
      <w:lvlText w:val="o"/>
      <w:lvlJc w:val="left"/>
      <w:pPr>
        <w:ind w:left="1571" w:hanging="360"/>
      </w:pPr>
      <w:rPr>
        <w:rFonts w:ascii="Courier New" w:hAnsi="Courier New" w:cs="Courier New" w:hint="default"/>
      </w:rPr>
    </w:lvl>
    <w:lvl w:ilvl="2" w:tplc="0C090005" w:tentative="1">
      <w:start w:val="1"/>
      <w:numFmt w:val="bullet"/>
      <w:lvlText w:val=""/>
      <w:lvlJc w:val="left"/>
      <w:pPr>
        <w:ind w:left="2291" w:hanging="360"/>
      </w:pPr>
      <w:rPr>
        <w:rFonts w:ascii="Wingdings" w:hAnsi="Wingdings" w:hint="default"/>
      </w:rPr>
    </w:lvl>
    <w:lvl w:ilvl="3" w:tplc="0C090001" w:tentative="1">
      <w:start w:val="1"/>
      <w:numFmt w:val="bullet"/>
      <w:lvlText w:val=""/>
      <w:lvlJc w:val="left"/>
      <w:pPr>
        <w:ind w:left="3011" w:hanging="360"/>
      </w:pPr>
      <w:rPr>
        <w:rFonts w:ascii="Symbol" w:hAnsi="Symbol" w:hint="default"/>
      </w:rPr>
    </w:lvl>
    <w:lvl w:ilvl="4" w:tplc="0C090003" w:tentative="1">
      <w:start w:val="1"/>
      <w:numFmt w:val="bullet"/>
      <w:lvlText w:val="o"/>
      <w:lvlJc w:val="left"/>
      <w:pPr>
        <w:ind w:left="3731" w:hanging="360"/>
      </w:pPr>
      <w:rPr>
        <w:rFonts w:ascii="Courier New" w:hAnsi="Courier New" w:cs="Courier New" w:hint="default"/>
      </w:rPr>
    </w:lvl>
    <w:lvl w:ilvl="5" w:tplc="0C090005" w:tentative="1">
      <w:start w:val="1"/>
      <w:numFmt w:val="bullet"/>
      <w:lvlText w:val=""/>
      <w:lvlJc w:val="left"/>
      <w:pPr>
        <w:ind w:left="4451" w:hanging="360"/>
      </w:pPr>
      <w:rPr>
        <w:rFonts w:ascii="Wingdings" w:hAnsi="Wingdings" w:hint="default"/>
      </w:rPr>
    </w:lvl>
    <w:lvl w:ilvl="6" w:tplc="0C090001" w:tentative="1">
      <w:start w:val="1"/>
      <w:numFmt w:val="bullet"/>
      <w:lvlText w:val=""/>
      <w:lvlJc w:val="left"/>
      <w:pPr>
        <w:ind w:left="5171" w:hanging="360"/>
      </w:pPr>
      <w:rPr>
        <w:rFonts w:ascii="Symbol" w:hAnsi="Symbol" w:hint="default"/>
      </w:rPr>
    </w:lvl>
    <w:lvl w:ilvl="7" w:tplc="0C090003" w:tentative="1">
      <w:start w:val="1"/>
      <w:numFmt w:val="bullet"/>
      <w:lvlText w:val="o"/>
      <w:lvlJc w:val="left"/>
      <w:pPr>
        <w:ind w:left="5891" w:hanging="360"/>
      </w:pPr>
      <w:rPr>
        <w:rFonts w:ascii="Courier New" w:hAnsi="Courier New" w:cs="Courier New" w:hint="default"/>
      </w:rPr>
    </w:lvl>
    <w:lvl w:ilvl="8" w:tplc="0C090005" w:tentative="1">
      <w:start w:val="1"/>
      <w:numFmt w:val="bullet"/>
      <w:lvlText w:val=""/>
      <w:lvlJc w:val="left"/>
      <w:pPr>
        <w:ind w:left="6611" w:hanging="360"/>
      </w:pPr>
      <w:rPr>
        <w:rFonts w:ascii="Wingdings" w:hAnsi="Wingdings" w:hint="default"/>
      </w:rPr>
    </w:lvl>
  </w:abstractNum>
  <w:abstractNum w:abstractNumId="5"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3146D1E"/>
    <w:multiLevelType w:val="multilevel"/>
    <w:tmpl w:val="C54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5753D08"/>
    <w:multiLevelType w:val="hybridMultilevel"/>
    <w:tmpl w:val="1AE4E33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8B84D59"/>
    <w:multiLevelType w:val="hybridMultilevel"/>
    <w:tmpl w:val="7BFCF514"/>
    <w:lvl w:ilvl="0" w:tplc="B4827DE4">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11" w15:restartNumberingAfterBreak="0">
    <w:nsid w:val="2CD2334E"/>
    <w:multiLevelType w:val="hybridMultilevel"/>
    <w:tmpl w:val="F87C72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D196355"/>
    <w:multiLevelType w:val="hybridMultilevel"/>
    <w:tmpl w:val="082AA5FA"/>
    <w:lvl w:ilvl="0" w:tplc="0C090005">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34235E11"/>
    <w:multiLevelType w:val="multilevel"/>
    <w:tmpl w:val="FFD2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B566F"/>
    <w:multiLevelType w:val="hybridMultilevel"/>
    <w:tmpl w:val="5FA0ECA4"/>
    <w:lvl w:ilvl="0" w:tplc="6D1AF966">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D5D54FC"/>
    <w:multiLevelType w:val="hybridMultilevel"/>
    <w:tmpl w:val="B2866EA6"/>
    <w:lvl w:ilvl="0" w:tplc="52701E0E">
      <w:start w:val="1"/>
      <w:numFmt w:val="bullet"/>
      <w:lvlText w:val=""/>
      <w:lvlJc w:val="left"/>
      <w:pPr>
        <w:ind w:left="783" w:hanging="360"/>
      </w:pPr>
      <w:rPr>
        <w:rFonts w:ascii="Symbol" w:hAnsi="Symbol" w:hint="default"/>
        <w:sz w:val="22"/>
        <w:szCs w:val="22"/>
      </w:rPr>
    </w:lvl>
    <w:lvl w:ilvl="1" w:tplc="FFFFFFFF" w:tentative="1">
      <w:start w:val="1"/>
      <w:numFmt w:val="bullet"/>
      <w:lvlText w:val="o"/>
      <w:lvlJc w:val="left"/>
      <w:pPr>
        <w:ind w:left="1503" w:hanging="360"/>
      </w:pPr>
      <w:rPr>
        <w:rFonts w:ascii="Courier New" w:hAnsi="Courier New" w:cs="Courier New" w:hint="default"/>
      </w:rPr>
    </w:lvl>
    <w:lvl w:ilvl="2" w:tplc="FFFFFFFF" w:tentative="1">
      <w:start w:val="1"/>
      <w:numFmt w:val="bullet"/>
      <w:lvlText w:val=""/>
      <w:lvlJc w:val="left"/>
      <w:pPr>
        <w:ind w:left="2223" w:hanging="360"/>
      </w:pPr>
      <w:rPr>
        <w:rFonts w:ascii="Wingdings" w:hAnsi="Wingdings" w:hint="default"/>
      </w:rPr>
    </w:lvl>
    <w:lvl w:ilvl="3" w:tplc="FFFFFFFF" w:tentative="1">
      <w:start w:val="1"/>
      <w:numFmt w:val="bullet"/>
      <w:lvlText w:val=""/>
      <w:lvlJc w:val="left"/>
      <w:pPr>
        <w:ind w:left="2943" w:hanging="360"/>
      </w:pPr>
      <w:rPr>
        <w:rFonts w:ascii="Symbol" w:hAnsi="Symbol" w:hint="default"/>
      </w:rPr>
    </w:lvl>
    <w:lvl w:ilvl="4" w:tplc="FFFFFFFF" w:tentative="1">
      <w:start w:val="1"/>
      <w:numFmt w:val="bullet"/>
      <w:lvlText w:val="o"/>
      <w:lvlJc w:val="left"/>
      <w:pPr>
        <w:ind w:left="3663" w:hanging="360"/>
      </w:pPr>
      <w:rPr>
        <w:rFonts w:ascii="Courier New" w:hAnsi="Courier New" w:cs="Courier New" w:hint="default"/>
      </w:rPr>
    </w:lvl>
    <w:lvl w:ilvl="5" w:tplc="FFFFFFFF" w:tentative="1">
      <w:start w:val="1"/>
      <w:numFmt w:val="bullet"/>
      <w:lvlText w:val=""/>
      <w:lvlJc w:val="left"/>
      <w:pPr>
        <w:ind w:left="4383" w:hanging="360"/>
      </w:pPr>
      <w:rPr>
        <w:rFonts w:ascii="Wingdings" w:hAnsi="Wingdings" w:hint="default"/>
      </w:rPr>
    </w:lvl>
    <w:lvl w:ilvl="6" w:tplc="FFFFFFFF" w:tentative="1">
      <w:start w:val="1"/>
      <w:numFmt w:val="bullet"/>
      <w:lvlText w:val=""/>
      <w:lvlJc w:val="left"/>
      <w:pPr>
        <w:ind w:left="5103" w:hanging="360"/>
      </w:pPr>
      <w:rPr>
        <w:rFonts w:ascii="Symbol" w:hAnsi="Symbol" w:hint="default"/>
      </w:rPr>
    </w:lvl>
    <w:lvl w:ilvl="7" w:tplc="FFFFFFFF" w:tentative="1">
      <w:start w:val="1"/>
      <w:numFmt w:val="bullet"/>
      <w:lvlText w:val="o"/>
      <w:lvlJc w:val="left"/>
      <w:pPr>
        <w:ind w:left="5823" w:hanging="360"/>
      </w:pPr>
      <w:rPr>
        <w:rFonts w:ascii="Courier New" w:hAnsi="Courier New" w:cs="Courier New" w:hint="default"/>
      </w:rPr>
    </w:lvl>
    <w:lvl w:ilvl="8" w:tplc="FFFFFFFF" w:tentative="1">
      <w:start w:val="1"/>
      <w:numFmt w:val="bullet"/>
      <w:lvlText w:val=""/>
      <w:lvlJc w:val="left"/>
      <w:pPr>
        <w:ind w:left="6543" w:hanging="360"/>
      </w:pPr>
      <w:rPr>
        <w:rFonts w:ascii="Wingdings" w:hAnsi="Wingdings" w:hint="default"/>
      </w:rPr>
    </w:lvl>
  </w:abstractNum>
  <w:abstractNum w:abstractNumId="16" w15:restartNumberingAfterBreak="0">
    <w:nsid w:val="461F5111"/>
    <w:multiLevelType w:val="hybridMultilevel"/>
    <w:tmpl w:val="66FAECDC"/>
    <w:lvl w:ilvl="0" w:tplc="6D1AF966">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752603D"/>
    <w:multiLevelType w:val="hybridMultilevel"/>
    <w:tmpl w:val="9B92D440"/>
    <w:lvl w:ilvl="0" w:tplc="6D1AF966">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E211FAD"/>
    <w:multiLevelType w:val="hybridMultilevel"/>
    <w:tmpl w:val="E5FED22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6194B2D"/>
    <w:multiLevelType w:val="hybridMultilevel"/>
    <w:tmpl w:val="A1B41CE6"/>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4"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B6EF2"/>
    <w:multiLevelType w:val="multilevel"/>
    <w:tmpl w:val="1E80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A56D9"/>
    <w:multiLevelType w:val="multilevel"/>
    <w:tmpl w:val="147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2713599"/>
    <w:multiLevelType w:val="hybridMultilevel"/>
    <w:tmpl w:val="4F42F126"/>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7C639A6"/>
    <w:multiLevelType w:val="hybridMultilevel"/>
    <w:tmpl w:val="BB24D0B8"/>
    <w:lvl w:ilvl="0" w:tplc="0C090005">
      <w:start w:val="1"/>
      <w:numFmt w:val="bullet"/>
      <w:lvlText w:val=""/>
      <w:lvlJc w:val="left"/>
      <w:pPr>
        <w:ind w:left="783" w:hanging="360"/>
      </w:pPr>
      <w:rPr>
        <w:rFonts w:ascii="Wingdings" w:hAnsi="Wingdings"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num w:numId="1" w16cid:durableId="1098793858">
    <w:abstractNumId w:val="18"/>
  </w:num>
  <w:num w:numId="2" w16cid:durableId="1958367236">
    <w:abstractNumId w:val="23"/>
  </w:num>
  <w:num w:numId="3" w16cid:durableId="3519523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23"/>
  </w:num>
  <w:num w:numId="5" w16cid:durableId="321660268">
    <w:abstractNumId w:val="5"/>
  </w:num>
  <w:num w:numId="6" w16cid:durableId="827553200">
    <w:abstractNumId w:val="3"/>
  </w:num>
  <w:num w:numId="7" w16cid:durableId="1956129936">
    <w:abstractNumId w:val="20"/>
  </w:num>
  <w:num w:numId="8" w16cid:durableId="49496893">
    <w:abstractNumId w:val="14"/>
  </w:num>
  <w:num w:numId="9" w16cid:durableId="1451164659">
    <w:abstractNumId w:val="19"/>
  </w:num>
  <w:num w:numId="10" w16cid:durableId="1862667524">
    <w:abstractNumId w:val="0"/>
    <w:lvlOverride w:ilvl="0">
      <w:lvl w:ilvl="0">
        <w:numFmt w:val="bullet"/>
        <w:lvlText w:val=""/>
        <w:legacy w:legacy="1" w:legacySpace="0" w:legacyIndent="283"/>
        <w:lvlJc w:val="left"/>
        <w:pPr>
          <w:ind w:left="1003" w:hanging="283"/>
        </w:pPr>
        <w:rPr>
          <w:rFonts w:ascii="Symbol" w:hAnsi="Symbol" w:hint="default"/>
        </w:rPr>
      </w:lvl>
    </w:lvlOverride>
  </w:num>
  <w:num w:numId="11" w16cid:durableId="1849439404">
    <w:abstractNumId w:val="17"/>
  </w:num>
  <w:num w:numId="12" w16cid:durableId="1637025614">
    <w:abstractNumId w:val="16"/>
  </w:num>
  <w:num w:numId="13" w16cid:durableId="1851797387">
    <w:abstractNumId w:val="1"/>
  </w:num>
  <w:num w:numId="14" w16cid:durableId="1582567859">
    <w:abstractNumId w:val="8"/>
  </w:num>
  <w:num w:numId="15" w16cid:durableId="1260797120">
    <w:abstractNumId w:val="26"/>
  </w:num>
  <w:num w:numId="16" w16cid:durableId="671296115">
    <w:abstractNumId w:val="13"/>
  </w:num>
  <w:num w:numId="17" w16cid:durableId="958413692">
    <w:abstractNumId w:val="25"/>
  </w:num>
  <w:num w:numId="18" w16cid:durableId="1011034446">
    <w:abstractNumId w:val="6"/>
  </w:num>
  <w:num w:numId="19" w16cid:durableId="879125946">
    <w:abstractNumId w:val="22"/>
  </w:num>
  <w:num w:numId="20" w16cid:durableId="2139033274">
    <w:abstractNumId w:val="28"/>
  </w:num>
  <w:num w:numId="21" w16cid:durableId="2069179976">
    <w:abstractNumId w:val="12"/>
  </w:num>
  <w:num w:numId="22" w16cid:durableId="1885093325">
    <w:abstractNumId w:val="4"/>
  </w:num>
  <w:num w:numId="23" w16cid:durableId="904726408">
    <w:abstractNumId w:val="2"/>
  </w:num>
  <w:num w:numId="24" w16cid:durableId="317536525">
    <w:abstractNumId w:val="32"/>
  </w:num>
  <w:num w:numId="25" w16cid:durableId="6520445">
    <w:abstractNumId w:val="15"/>
  </w:num>
  <w:num w:numId="26" w16cid:durableId="99571174">
    <w:abstractNumId w:val="11"/>
  </w:num>
  <w:num w:numId="27" w16cid:durableId="13253522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07C"/>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6BA0"/>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86"/>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2F2E"/>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2D1"/>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25FA"/>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3F7"/>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373"/>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38B5"/>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3DE4"/>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CA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162"/>
    <w:rsid w:val="005954C1"/>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4A"/>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04E"/>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A47"/>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9B1"/>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9C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37"/>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D8D"/>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6B8"/>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B1B"/>
    <w:rsid w:val="00A70F1C"/>
    <w:rsid w:val="00A71AE5"/>
    <w:rsid w:val="00A71F1D"/>
    <w:rsid w:val="00A71F73"/>
    <w:rsid w:val="00A72245"/>
    <w:rsid w:val="00A72894"/>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9C5"/>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2FC0"/>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46E"/>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8AA"/>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0AE"/>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svr02/DocUControl/Document/1380021" TargetMode="External"/><Relationship Id="rId18" Type="http://schemas.openxmlformats.org/officeDocument/2006/relationships/hyperlink" Target="http://swsvr02/DocUControl/Document/1380277"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wsvr02/DocUControl/Document/1380277" TargetMode="External"/><Relationship Id="rId17" Type="http://schemas.openxmlformats.org/officeDocument/2006/relationships/hyperlink" Target="http://swsvr02/DocUControl/Document/1381295"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svr02/DocUControl/Document/1380297" TargetMode="External"/><Relationship Id="rId20" Type="http://schemas.openxmlformats.org/officeDocument/2006/relationships/hyperlink" Target="http://watershed/Connect/News-Centre/Lists/Posts/Post.aspx?List=7df40e3e%2D9554%2D4f6f%2Db3ec%2Df62b46633fb3&amp;ID=2226&amp;Web=082ef15c%2D70d1%2D4af1%2D8305%2D37737c0a546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wsvr02/DocUControl/Document/1381295" TargetMode="External"/><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wsvr02/DocUControl/Document/138002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svr02/DocUControl/Document/1380297" TargetMode="External"/><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616A01"/>
    <w:rsid w:val="006644A4"/>
    <w:rsid w:val="00667FF8"/>
    <w:rsid w:val="0068360B"/>
    <w:rsid w:val="006D6804"/>
    <w:rsid w:val="00700637"/>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
</file>

<file path=customXml/itemProps1.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6053A13-EFAA-4089-888A-D80BA21BF2FD}">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Toni Wade</cp:lastModifiedBy>
  <cp:revision>26</cp:revision>
  <dcterms:created xsi:type="dcterms:W3CDTF">2023-02-03T04:05:00Z</dcterms:created>
  <dcterms:modified xsi:type="dcterms:W3CDTF">2023-02-08T04:24:00Z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