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C41BB" w:rsidR="000135EA" w:rsidP="004C41BB" w:rsidRDefault="000135EA" w14:paraId="11C32F3F" w14:textId="77777777">
      <w:pPr>
        <w:pStyle w:val="Heading1"/>
      </w:pPr>
      <w:r w:rsidRPr="004C41BB">
        <w:t>Pur</w:t>
      </w:r>
      <w:bookmarkStart w:name="_Hlk96699729" w:id="0"/>
      <w:r w:rsidRPr="004C41BB">
        <w:t>pos</w:t>
      </w:r>
      <w:bookmarkEnd w:id="0"/>
      <w:r w:rsidRPr="004C41BB">
        <w:t>e</w:t>
      </w:r>
    </w:p>
    <w:p w:rsidRPr="00E747D3" w:rsidR="002B28C1" w:rsidP="002B28C1" w:rsidRDefault="002B28C1" w14:paraId="3ABFFDC8" w14:textId="77777777">
      <w:r w:rsidRPr="00845260">
        <w:t xml:space="preserve">This </w:t>
      </w:r>
      <w:r>
        <w:t>procedure</w:t>
      </w:r>
      <w:r w:rsidRPr="00845260">
        <w:t xml:space="preserve"> </w:t>
      </w:r>
      <w:r>
        <w:t>describes the activities required to</w:t>
      </w:r>
      <w:r w:rsidRPr="00845260">
        <w:t xml:space="preserve"> ensure that Wannon Water </w:t>
      </w:r>
      <w:r>
        <w:t xml:space="preserve">complies with Records Management and Recordkeeping Legislation, Regulations, </w:t>
      </w:r>
      <w:r w:rsidRPr="00845260">
        <w:t>Standards and Specifications which all Victorian Government agencies must meet.</w:t>
      </w:r>
    </w:p>
    <w:p w:rsidRPr="00E73D33" w:rsidR="000135EA" w:rsidP="004C41BB" w:rsidRDefault="000135EA" w14:paraId="5A7EC4CA" w14:textId="77777777">
      <w:pPr>
        <w:pStyle w:val="Heading1"/>
      </w:pPr>
      <w:r>
        <w:t>S</w:t>
      </w:r>
      <w:r w:rsidRPr="00E73D33">
        <w:t>cope</w:t>
      </w:r>
    </w:p>
    <w:p w:rsidRPr="00845260" w:rsidR="006C174E" w:rsidP="006C174E" w:rsidRDefault="006C174E" w14:paraId="2589CCF4" w14:textId="77777777">
      <w:r>
        <w:t xml:space="preserve">This procedure </w:t>
      </w:r>
      <w:r w:rsidRPr="00845260">
        <w:t>applies to</w:t>
      </w:r>
      <w:r>
        <w:t xml:space="preserve"> all employees within </w:t>
      </w:r>
      <w:r w:rsidRPr="00845260">
        <w:t>Wannon Water</w:t>
      </w:r>
      <w:r>
        <w:t xml:space="preserve"> and relates to</w:t>
      </w:r>
      <w:r w:rsidRPr="00845260">
        <w:t xml:space="preserve"> any record made or received by </w:t>
      </w:r>
      <w:r>
        <w:t>employees</w:t>
      </w:r>
      <w:r w:rsidRPr="00845260">
        <w:t xml:space="preserve"> in the course of their </w:t>
      </w:r>
      <w:r>
        <w:t>role</w:t>
      </w:r>
      <w:r w:rsidRPr="00845260">
        <w:t>. This includes records received or made by contractors, consultants and volunteers</w:t>
      </w:r>
      <w:r>
        <w:t xml:space="preserve"> who undertake work and may create records on behalf of W</w:t>
      </w:r>
      <w:r w:rsidRPr="00845260">
        <w:t>annon Water</w:t>
      </w:r>
      <w:r>
        <w:t>.</w:t>
      </w:r>
    </w:p>
    <w:p w:rsidR="006C174E" w:rsidP="004C41BB" w:rsidRDefault="006C174E" w14:paraId="60B09C78" w14:textId="0C865D58">
      <w:pPr>
        <w:pStyle w:val="Heading1"/>
      </w:pPr>
      <w:r>
        <w:t>Policy Statement</w:t>
      </w:r>
    </w:p>
    <w:p w:rsidR="002D5AB3" w:rsidP="002D5AB3" w:rsidRDefault="002D5AB3" w14:paraId="0AC9A562" w14:textId="5DCBAF4A">
      <w:pPr>
        <w:rPr>
          <w:lang w:val="en-US" w:eastAsia="en-US"/>
        </w:rPr>
      </w:pPr>
      <w:r w:rsidRPr="002D5AB3">
        <w:rPr>
          <w:lang w:val="en-US" w:eastAsia="en-US"/>
        </w:rPr>
        <w:t>Wannon Water’s records are to be captured, accessed, managed, stored and disposed of in accordance with the Public Records Act 1973 including the Public Record Office Victoria [PROV] Standards and other regulatory instruments.</w:t>
      </w:r>
    </w:p>
    <w:p w:rsidRPr="002D5AB3" w:rsidR="002D5AB3" w:rsidP="002D5AB3" w:rsidRDefault="002D5AB3" w14:paraId="6A108691" w14:textId="77777777">
      <w:pPr>
        <w:rPr>
          <w:lang w:val="en-US" w:eastAsia="en-US"/>
        </w:rPr>
      </w:pPr>
    </w:p>
    <w:p w:rsidRPr="002D5AB3" w:rsidR="002D5AB3" w:rsidP="002D5AB3" w:rsidRDefault="002D5AB3" w14:paraId="74DA6502" w14:textId="77777777">
      <w:pPr>
        <w:rPr>
          <w:lang w:val="en-US" w:eastAsia="en-US"/>
        </w:rPr>
      </w:pPr>
      <w:r w:rsidRPr="002D5AB3">
        <w:rPr>
          <w:lang w:val="en-US" w:eastAsia="en-US"/>
        </w:rPr>
        <w:t>Records created, received or used by employees are in the custody of Wannon Water. This includes documents and reports completed by consultants commissioned by Wannon Water.</w:t>
      </w:r>
    </w:p>
    <w:p w:rsidR="002D5AB3" w:rsidP="002D5AB3" w:rsidRDefault="002D5AB3" w14:paraId="7961F7B5" w14:textId="17075CF8">
      <w:pPr>
        <w:rPr>
          <w:lang w:val="en-US" w:eastAsia="en-US"/>
        </w:rPr>
      </w:pPr>
      <w:r w:rsidRPr="002D5AB3">
        <w:rPr>
          <w:lang w:val="en-US" w:eastAsia="en-US"/>
        </w:rPr>
        <w:t xml:space="preserve">Wannon Water’s business records: </w:t>
      </w:r>
    </w:p>
    <w:p w:rsidRPr="002D5AB3" w:rsidR="002D5AB3" w:rsidP="002D5AB3" w:rsidRDefault="002D5AB3" w14:paraId="108645FA" w14:textId="77777777">
      <w:pPr>
        <w:rPr>
          <w:lang w:val="en-US" w:eastAsia="en-US"/>
        </w:rPr>
      </w:pPr>
    </w:p>
    <w:p w:rsidRPr="002D5AB3" w:rsidR="002D5AB3" w:rsidP="00284825" w:rsidRDefault="002D5AB3" w14:paraId="3E68CFDE" w14:textId="093CF875">
      <w:pPr>
        <w:pStyle w:val="ListParagraph"/>
        <w:numPr>
          <w:ilvl w:val="0"/>
          <w:numId w:val="11"/>
        </w:numPr>
        <w:rPr>
          <w:lang w:val="en-US" w:eastAsia="en-US"/>
        </w:rPr>
      </w:pPr>
      <w:r w:rsidRPr="002D5AB3">
        <w:rPr>
          <w:lang w:val="en-US" w:eastAsia="en-US"/>
        </w:rPr>
        <w:t xml:space="preserve">Constitute its corporate memory, providing evidence of actions and decisions and as such are a vital asset to support the daily functions and operations of the business. </w:t>
      </w:r>
    </w:p>
    <w:p w:rsidRPr="002D5AB3" w:rsidR="002D5AB3" w:rsidP="00284825" w:rsidRDefault="002D5AB3" w14:paraId="55FB4DE4" w14:textId="1E61FD6C">
      <w:pPr>
        <w:pStyle w:val="ListParagraph"/>
        <w:numPr>
          <w:ilvl w:val="0"/>
          <w:numId w:val="11"/>
        </w:numPr>
        <w:rPr>
          <w:lang w:val="en-US" w:eastAsia="en-US"/>
        </w:rPr>
      </w:pPr>
      <w:r w:rsidRPr="002D5AB3">
        <w:rPr>
          <w:lang w:val="en-US" w:eastAsia="en-US"/>
        </w:rPr>
        <w:t xml:space="preserve">Help Wannon Water make good use of precedents and of organisational knowledge and experience to make sound business decisions. </w:t>
      </w:r>
    </w:p>
    <w:p w:rsidRPr="002D5AB3" w:rsidR="002D5AB3" w:rsidP="00284825" w:rsidRDefault="002D5AB3" w14:paraId="24E8004B" w14:textId="0949282D">
      <w:pPr>
        <w:pStyle w:val="ListParagraph"/>
        <w:numPr>
          <w:ilvl w:val="0"/>
          <w:numId w:val="11"/>
        </w:numPr>
        <w:rPr>
          <w:lang w:val="en-US" w:eastAsia="en-US"/>
        </w:rPr>
      </w:pPr>
      <w:r w:rsidRPr="002D5AB3">
        <w:rPr>
          <w:lang w:val="en-US" w:eastAsia="en-US"/>
        </w:rPr>
        <w:t>Provide evidence of business activities and transactions and support consistency, continuity, efficiency and productivity in program delivery, management and administration.</w:t>
      </w:r>
    </w:p>
    <w:p w:rsidRPr="002D5AB3" w:rsidR="002D5AB3" w:rsidP="002D5AB3" w:rsidRDefault="002D5AB3" w14:paraId="735FF644" w14:textId="77777777">
      <w:pPr>
        <w:rPr>
          <w:lang w:val="en-US" w:eastAsia="en-US"/>
        </w:rPr>
      </w:pPr>
    </w:p>
    <w:p w:rsidRPr="006C174E" w:rsidR="006C174E" w:rsidP="002D5AB3" w:rsidRDefault="002D5AB3" w14:paraId="19B7BF41" w14:textId="4377714F">
      <w:pPr>
        <w:rPr>
          <w:lang w:val="en-US" w:eastAsia="en-US"/>
        </w:rPr>
      </w:pPr>
      <w:r w:rsidRPr="002D5AB3">
        <w:rPr>
          <w:lang w:val="en-US" w:eastAsia="en-US"/>
        </w:rPr>
        <w:t>All Wannon Water employees are required to ensure that records are created and maintained in a consistent manner in accordance with this Procedure and supporting instructions.</w:t>
      </w:r>
    </w:p>
    <w:p w:rsidRPr="00E73D33" w:rsidR="000135EA" w:rsidP="004C41BB" w:rsidRDefault="000135EA" w14:paraId="427B4D86" w14:textId="79C6F4F7">
      <w:pPr>
        <w:pStyle w:val="Heading1"/>
      </w:pPr>
      <w:r>
        <w:t>Procedure</w:t>
      </w:r>
      <w:r w:rsidRPr="00E73D33">
        <w:t xml:space="preserve"> </w:t>
      </w:r>
    </w:p>
    <w:p w:rsidR="00284825" w:rsidP="00284825" w:rsidRDefault="00284825" w14:paraId="1440E645" w14:textId="6BDB72BF">
      <w:r>
        <w:t>The objectives of this Procedure are:</w:t>
      </w:r>
    </w:p>
    <w:p w:rsidR="00284825" w:rsidP="00284825" w:rsidRDefault="00284825" w14:paraId="5CCDEEB0" w14:textId="77777777"/>
    <w:p w:rsidR="00284825" w:rsidP="00284825" w:rsidRDefault="00284825" w14:paraId="18CEB013" w14:textId="634AC5F4">
      <w:pPr>
        <w:pStyle w:val="ListBullet"/>
        <w:tabs>
          <w:tab w:val="clear" w:pos="360"/>
          <w:tab w:val="num" w:pos="720"/>
        </w:tabs>
        <w:ind w:left="720"/>
      </w:pPr>
      <w:r>
        <w:t xml:space="preserve">ensure the creation and maintenance of records and information to meet the business needs, accountability requirements and stakeholder expectations of </w:t>
      </w:r>
      <w:r w:rsidRPr="00FD4A46">
        <w:t>Wannon Water</w:t>
      </w:r>
    </w:p>
    <w:p w:rsidR="00284825" w:rsidP="00284825" w:rsidRDefault="00284825" w14:paraId="4C45758F" w14:textId="469910AF">
      <w:pPr>
        <w:pStyle w:val="ListBullet"/>
        <w:ind w:left="720"/>
      </w:pPr>
      <w:r>
        <w:t>ensure that information and records are accessible and useable throughout their lifecycle</w:t>
      </w:r>
    </w:p>
    <w:p w:rsidR="00284825" w:rsidP="00284825" w:rsidRDefault="00284825" w14:paraId="1FBBD2AE" w14:textId="6B5FE662">
      <w:pPr>
        <w:pStyle w:val="ListBullet"/>
        <w:ind w:left="720"/>
      </w:pPr>
      <w:r>
        <w:t>set out how information and records will be used and managed</w:t>
      </w:r>
    </w:p>
    <w:p w:rsidR="00284825" w:rsidP="00284825" w:rsidRDefault="00284825" w14:paraId="038E2DFD" w14:textId="77777777">
      <w:pPr>
        <w:pStyle w:val="ListBullet"/>
        <w:ind w:left="720"/>
      </w:pPr>
      <w:r>
        <w:t xml:space="preserve">assign responsibilities and authorities; and </w:t>
      </w:r>
    </w:p>
    <w:p w:rsidR="00284825" w:rsidP="00284825" w:rsidRDefault="00284825" w14:paraId="0086EF0C" w14:textId="5916308A">
      <w:pPr>
        <w:pStyle w:val="ListBullet"/>
        <w:tabs>
          <w:tab w:val="clear" w:pos="360"/>
          <w:tab w:val="num" w:pos="720"/>
        </w:tabs>
        <w:ind w:left="720"/>
        <w:rPr>
          <w:rFonts w:cs="Arial"/>
          <w:noProof/>
          <w:color w:val="222222"/>
          <w:shd w:val="clear" w:color="auto" w:fill="FFFFFF"/>
        </w:rPr>
      </w:pPr>
      <w:r>
        <w:t>ensure that records are disposed of in accordance with a defined approval process</w:t>
      </w:r>
      <w:r>
        <w:rPr>
          <w:rFonts w:cs="Arial"/>
          <w:noProof/>
          <w:color w:val="222222"/>
          <w:shd w:val="clear" w:color="auto" w:fill="FFFFFF"/>
        </w:rPr>
        <w:t>.</w:t>
      </w:r>
    </w:p>
    <w:p w:rsidR="00284825" w:rsidP="00284825" w:rsidRDefault="00284825" w14:paraId="2178C084" w14:textId="2CB01BD7">
      <w:pPr>
        <w:pStyle w:val="ListBullet"/>
        <w:numPr>
          <w:ilvl w:val="0"/>
          <w:numId w:val="0"/>
        </w:numPr>
        <w:ind w:left="360" w:hanging="360"/>
      </w:pPr>
    </w:p>
    <w:p w:rsidR="00284825" w:rsidP="00284825" w:rsidRDefault="00284825" w14:paraId="7B28C25F" w14:textId="097AB534">
      <w:pPr>
        <w:pStyle w:val="Heading2"/>
      </w:pPr>
      <w:r>
        <w:t>Creation and Capture of Records</w:t>
      </w:r>
    </w:p>
    <w:p w:rsidR="003929D3" w:rsidP="003929D3" w:rsidRDefault="003929D3" w14:paraId="3C1E8DB2" w14:textId="5E273986">
      <w:pPr>
        <w:pStyle w:val="BodyText"/>
        <w:spacing w:after="0"/>
        <w:jc w:val="both"/>
        <w:rPr>
          <w:rFonts w:ascii="Arial" w:hAnsi="Arial" w:cs="Arial"/>
          <w:sz w:val="22"/>
          <w:szCs w:val="22"/>
        </w:rPr>
      </w:pPr>
      <w:r w:rsidRPr="00CD1BB5">
        <w:rPr>
          <w:rFonts w:ascii="Arial" w:hAnsi="Arial" w:cs="Arial"/>
          <w:sz w:val="22"/>
          <w:szCs w:val="22"/>
        </w:rPr>
        <w:t xml:space="preserve">To comply with Victorian legislative requirements, and achieve best practice in recordkeeping, all </w:t>
      </w:r>
      <w:r>
        <w:rPr>
          <w:rFonts w:ascii="Arial" w:hAnsi="Arial" w:cs="Arial"/>
          <w:sz w:val="22"/>
          <w:szCs w:val="22"/>
        </w:rPr>
        <w:t>employees</w:t>
      </w:r>
      <w:r w:rsidRPr="00CD1BB5">
        <w:rPr>
          <w:rFonts w:ascii="Arial" w:hAnsi="Arial" w:cs="Arial"/>
          <w:sz w:val="22"/>
          <w:szCs w:val="22"/>
        </w:rPr>
        <w:t xml:space="preserve"> must ensure that:</w:t>
      </w:r>
    </w:p>
    <w:p w:rsidRPr="00CD1BB5" w:rsidR="003929D3" w:rsidP="003929D3" w:rsidRDefault="003929D3" w14:paraId="21D6AED6" w14:textId="77777777">
      <w:pPr>
        <w:pStyle w:val="BodyText"/>
        <w:spacing w:after="0"/>
        <w:jc w:val="both"/>
        <w:rPr>
          <w:rFonts w:ascii="Arial" w:hAnsi="Arial" w:cs="Arial"/>
          <w:sz w:val="22"/>
          <w:szCs w:val="22"/>
        </w:rPr>
      </w:pPr>
    </w:p>
    <w:p w:rsidRPr="002C5EA8" w:rsidR="003929D3" w:rsidP="008C782C" w:rsidRDefault="003929D3" w14:paraId="7B2EC9B1" w14:textId="77777777">
      <w:pPr>
        <w:numPr>
          <w:ilvl w:val="0"/>
          <w:numId w:val="13"/>
        </w:numPr>
        <w:ind w:left="720"/>
      </w:pPr>
      <w:r w:rsidRPr="00CD1BB5">
        <w:t>Full and accurate records</w:t>
      </w:r>
      <w:r>
        <w:t xml:space="preserve"> they receive or generate</w:t>
      </w:r>
      <w:r w:rsidRPr="00CD1BB5">
        <w:t xml:space="preserve"> </w:t>
      </w:r>
      <w:r>
        <w:t xml:space="preserve">in relation to </w:t>
      </w:r>
      <w:r w:rsidRPr="00CD1BB5">
        <w:t>their work activities, decisions, and actions are c</w:t>
      </w:r>
      <w:r>
        <w:t>aptured in the corporate Electronic Document and Records Management System [ EDRMS ] according to established protocols and procedures;</w:t>
      </w:r>
    </w:p>
    <w:p w:rsidR="003929D3" w:rsidP="008C782C" w:rsidRDefault="003929D3" w14:paraId="4CFC77F2" w14:textId="77777777">
      <w:pPr>
        <w:pStyle w:val="BodyText"/>
        <w:numPr>
          <w:ilvl w:val="0"/>
          <w:numId w:val="12"/>
        </w:numPr>
        <w:tabs>
          <w:tab w:val="clear" w:pos="1571"/>
          <w:tab w:val="num" w:pos="720"/>
        </w:tabs>
        <w:spacing w:after="0"/>
        <w:ind w:left="720"/>
        <w:rPr>
          <w:rFonts w:ascii="Arial" w:hAnsi="Arial" w:cs="Arial"/>
          <w:sz w:val="22"/>
          <w:szCs w:val="22"/>
        </w:rPr>
      </w:pPr>
      <w:r>
        <w:rPr>
          <w:rFonts w:ascii="Arial" w:hAnsi="Arial" w:cs="Arial"/>
          <w:sz w:val="22"/>
          <w:szCs w:val="22"/>
        </w:rPr>
        <w:lastRenderedPageBreak/>
        <w:t>Email, computer and network drive folders</w:t>
      </w:r>
      <w:r w:rsidRPr="00CD1BB5">
        <w:rPr>
          <w:rFonts w:ascii="Arial" w:hAnsi="Arial" w:cs="Arial"/>
          <w:sz w:val="22"/>
          <w:szCs w:val="22"/>
        </w:rPr>
        <w:t xml:space="preserve"> are not used as the primary storage for </w:t>
      </w:r>
      <w:r>
        <w:rPr>
          <w:rFonts w:ascii="Arial" w:hAnsi="Arial" w:cs="Arial"/>
          <w:sz w:val="22"/>
          <w:szCs w:val="22"/>
        </w:rPr>
        <w:t xml:space="preserve">corporate </w:t>
      </w:r>
      <w:r w:rsidRPr="00CD1BB5">
        <w:rPr>
          <w:rFonts w:ascii="Arial" w:hAnsi="Arial" w:cs="Arial"/>
          <w:sz w:val="22"/>
          <w:szCs w:val="22"/>
        </w:rPr>
        <w:t>records</w:t>
      </w:r>
      <w:r>
        <w:rPr>
          <w:rFonts w:ascii="Arial" w:hAnsi="Arial" w:cs="Arial"/>
          <w:sz w:val="22"/>
          <w:szCs w:val="22"/>
        </w:rPr>
        <w:t>, and</w:t>
      </w:r>
    </w:p>
    <w:p w:rsidR="003929D3" w:rsidP="008C782C" w:rsidRDefault="003929D3" w14:paraId="0C926771" w14:textId="43FE0376">
      <w:pPr>
        <w:pStyle w:val="BodyText"/>
        <w:numPr>
          <w:ilvl w:val="0"/>
          <w:numId w:val="12"/>
        </w:numPr>
        <w:tabs>
          <w:tab w:val="clear" w:pos="1571"/>
          <w:tab w:val="num" w:pos="720"/>
        </w:tabs>
        <w:spacing w:after="0"/>
        <w:ind w:left="720"/>
        <w:rPr>
          <w:rFonts w:ascii="Arial" w:hAnsi="Arial" w:cs="Arial"/>
          <w:sz w:val="22"/>
          <w:szCs w:val="22"/>
        </w:rPr>
      </w:pPr>
      <w:r>
        <w:rPr>
          <w:rFonts w:ascii="Arial" w:hAnsi="Arial" w:cs="Arial"/>
          <w:sz w:val="22"/>
          <w:szCs w:val="22"/>
        </w:rPr>
        <w:t>The Knowledge Services team receives and captures all documents incoming through corporate channels and applications.</w:t>
      </w:r>
    </w:p>
    <w:p w:rsidR="003929D3" w:rsidP="008C782C" w:rsidRDefault="003929D3" w14:paraId="02D796CB" w14:textId="23C0A3D1">
      <w:pPr>
        <w:pStyle w:val="BodyText"/>
        <w:spacing w:after="0"/>
        <w:rPr>
          <w:rFonts w:ascii="Arial" w:hAnsi="Arial" w:cs="Arial"/>
          <w:sz w:val="22"/>
          <w:szCs w:val="22"/>
        </w:rPr>
      </w:pPr>
    </w:p>
    <w:p w:rsidR="003929D3" w:rsidP="003929D3" w:rsidRDefault="003929D3" w14:paraId="30595A00" w14:textId="6CE9D687">
      <w:pPr>
        <w:pStyle w:val="Heading2"/>
      </w:pPr>
      <w:r>
        <w:t>Access</w:t>
      </w:r>
    </w:p>
    <w:p w:rsidRPr="00CD1BB5" w:rsidR="00AC544D" w:rsidP="008C782C" w:rsidRDefault="00AC544D" w14:paraId="676FF7C9" w14:textId="77777777">
      <w:r>
        <w:t>All employees have access to any electronic or registered hard copy file, as long as there is a legitimate business need for that access, and unless access restrictions have been put in place as authorised by Management.</w:t>
      </w:r>
    </w:p>
    <w:p w:rsidR="1FED4BF0" w:rsidRDefault="1FED4BF0" w14:paraId="779DD0CC" w14:textId="602B959F"/>
    <w:p w:rsidR="47ACBD5A" w:rsidP="1FED4BF0" w:rsidRDefault="47ACBD5A" w14:paraId="28ADD878" w14:textId="7AE2A547">
      <w:pPr>
        <w:shd w:val="clear" w:color="auto" w:fill="FFFFFF" w:themeFill="background1"/>
        <w:spacing w:line="259" w:lineRule="auto"/>
      </w:pPr>
      <w:r w:rsidRPr="1FED4BF0">
        <w:t xml:space="preserve">Employees may request access to their personnel records. Requests should be made in writing to the Executive – People &amp; Resilience. Paper records must be reviewed in the presence of someone in People &amp; Resilience. Note: Access to certain records may be limited or restricted under the Privacy and Data Protection Act or Freedom of Information Act. </w:t>
      </w:r>
    </w:p>
    <w:p w:rsidR="1FED4BF0" w:rsidP="1FED4BF0" w:rsidRDefault="1FED4BF0" w14:paraId="21F03206" w14:textId="622FA6E4">
      <w:pPr>
        <w:shd w:val="clear" w:color="auto" w:fill="FFFFFF" w:themeFill="background1"/>
        <w:rPr>
          <w:rFonts w:eastAsia="Arial" w:cs="Arial"/>
          <w:color w:val="000000"/>
        </w:rPr>
      </w:pPr>
    </w:p>
    <w:p w:rsidR="003929D3" w:rsidP="003929D3" w:rsidRDefault="003929D3" w14:paraId="61D7F63F" w14:textId="1140020D">
      <w:pPr>
        <w:rPr>
          <w:lang w:val="en-US" w:eastAsia="en-US"/>
        </w:rPr>
      </w:pPr>
    </w:p>
    <w:p w:rsidR="00AC544D" w:rsidP="00AC544D" w:rsidRDefault="00AC544D" w14:paraId="5F9B74CD" w14:textId="5CFB3606">
      <w:pPr>
        <w:pStyle w:val="Heading2"/>
      </w:pPr>
      <w:r>
        <w:t>Control</w:t>
      </w:r>
    </w:p>
    <w:p w:rsidR="00AC544D" w:rsidP="008C782C" w:rsidRDefault="00206B25" w14:paraId="2C546C08" w14:textId="0C3FF4D1">
      <w:pPr>
        <w:pStyle w:val="BodyText"/>
        <w:spacing w:after="0"/>
      </w:pPr>
      <w:r>
        <w:rPr>
          <w:rFonts w:ascii="Arial" w:hAnsi="Arial" w:cs="Arial"/>
          <w:sz w:val="22"/>
          <w:szCs w:val="22"/>
        </w:rPr>
        <w:t>The Knowledge Services team</w:t>
      </w:r>
      <w:r w:rsidRPr="00CD1BB5">
        <w:rPr>
          <w:rFonts w:ascii="Arial" w:hAnsi="Arial" w:cs="Arial"/>
          <w:sz w:val="22"/>
          <w:szCs w:val="22"/>
        </w:rPr>
        <w:t xml:space="preserve"> manage all data </w:t>
      </w:r>
      <w:r>
        <w:rPr>
          <w:rFonts w:ascii="Arial" w:hAnsi="Arial" w:cs="Arial"/>
          <w:sz w:val="22"/>
          <w:szCs w:val="22"/>
        </w:rPr>
        <w:t>in</w:t>
      </w:r>
      <w:r w:rsidRPr="00CD1BB5">
        <w:rPr>
          <w:rFonts w:ascii="Arial" w:hAnsi="Arial" w:cs="Arial"/>
          <w:sz w:val="22"/>
          <w:szCs w:val="22"/>
        </w:rPr>
        <w:t xml:space="preserve"> </w:t>
      </w:r>
      <w:r>
        <w:rPr>
          <w:rFonts w:ascii="Arial" w:hAnsi="Arial" w:cs="Arial"/>
          <w:sz w:val="22"/>
          <w:szCs w:val="22"/>
        </w:rPr>
        <w:t xml:space="preserve">the EDRMS </w:t>
      </w:r>
      <w:r w:rsidRPr="00CD1BB5">
        <w:rPr>
          <w:rFonts w:ascii="Arial" w:hAnsi="Arial" w:cs="Arial"/>
          <w:sz w:val="22"/>
          <w:szCs w:val="22"/>
        </w:rPr>
        <w:t>including document registration and the creation, tracking</w:t>
      </w:r>
      <w:r>
        <w:rPr>
          <w:rFonts w:ascii="Arial" w:hAnsi="Arial" w:cs="Arial"/>
          <w:sz w:val="22"/>
          <w:szCs w:val="22"/>
        </w:rPr>
        <w:t>, storage, archiving and disposal</w:t>
      </w:r>
      <w:r w:rsidRPr="00CD1BB5">
        <w:rPr>
          <w:rFonts w:ascii="Arial" w:hAnsi="Arial" w:cs="Arial"/>
          <w:sz w:val="22"/>
          <w:szCs w:val="22"/>
        </w:rPr>
        <w:t xml:space="preserve"> of </w:t>
      </w:r>
      <w:r>
        <w:rPr>
          <w:rFonts w:ascii="Arial" w:hAnsi="Arial" w:cs="Arial"/>
          <w:sz w:val="22"/>
          <w:szCs w:val="22"/>
        </w:rPr>
        <w:t>records</w:t>
      </w:r>
      <w:r>
        <w:t>.</w:t>
      </w:r>
    </w:p>
    <w:p w:rsidRPr="00206B25" w:rsidR="00206B25" w:rsidP="008C782C" w:rsidRDefault="00206B25" w14:paraId="0C9F9C25" w14:textId="77777777">
      <w:pPr>
        <w:pStyle w:val="BodyText"/>
      </w:pPr>
    </w:p>
    <w:p w:rsidR="00206B25" w:rsidP="00206B25" w:rsidRDefault="00206B25" w14:paraId="57A8ACF2" w14:textId="3A6AD2E1">
      <w:pPr>
        <w:pStyle w:val="Heading2"/>
      </w:pPr>
      <w:r>
        <w:t>Security and Storage</w:t>
      </w:r>
    </w:p>
    <w:p w:rsidR="00141643" w:rsidP="008C782C" w:rsidRDefault="00141643" w14:paraId="4F28967D" w14:textId="136D78A4">
      <w:r>
        <w:t xml:space="preserve">The security of </w:t>
      </w:r>
      <w:r w:rsidRPr="00395932">
        <w:t>Wannon Water</w:t>
      </w:r>
      <w:r>
        <w:t xml:space="preserve"> records is crucial as these records provide evidence of business and corporate transactions, support management decisions, and ensure public accountability and legal compliance requirements are met.</w:t>
      </w:r>
    </w:p>
    <w:p w:rsidR="00141643" w:rsidP="008C782C" w:rsidRDefault="00141643" w14:paraId="69B9EAD1" w14:textId="77777777"/>
    <w:p w:rsidR="00141643" w:rsidP="008C782C" w:rsidRDefault="00141643" w14:paraId="63220BFB" w14:textId="77777777">
      <w:r>
        <w:t>Records in all formats should be stored securely to prevent unauthorised access, destruction, alteration or removal. Wannon Water employees are responsible for the safe custody of all files and documents that are allocated to them or within their custody.</w:t>
      </w:r>
    </w:p>
    <w:p w:rsidR="00141643" w:rsidP="008C782C" w:rsidRDefault="00141643" w14:paraId="03362010" w14:textId="77777777"/>
    <w:p w:rsidR="00141643" w:rsidP="008C782C" w:rsidRDefault="00141643" w14:paraId="6512F5B3" w14:textId="2368B6B6">
      <w:r>
        <w:t xml:space="preserve">Corporate records are not to be removed from </w:t>
      </w:r>
      <w:r w:rsidRPr="00EF0D51">
        <w:t>Wannon Water</w:t>
      </w:r>
      <w:r>
        <w:t xml:space="preserve"> premises, unless written approval is granted. </w:t>
      </w:r>
    </w:p>
    <w:p w:rsidR="00141643" w:rsidP="008C782C" w:rsidRDefault="00141643" w14:paraId="2C327C78" w14:textId="1C723975">
      <w:r>
        <w:t xml:space="preserve"> </w:t>
      </w:r>
    </w:p>
    <w:p w:rsidR="00141643" w:rsidP="008C782C" w:rsidRDefault="00141643" w14:paraId="27DDCABB" w14:textId="77777777">
      <w:r>
        <w:t>Sensitive or confidential information must be placed in secure storage when not in use.</w:t>
      </w:r>
    </w:p>
    <w:p w:rsidRPr="00206B25" w:rsidR="00206B25" w:rsidP="00206B25" w:rsidRDefault="00206B25" w14:paraId="2F28C40D" w14:textId="77777777">
      <w:pPr>
        <w:rPr>
          <w:lang w:val="en-US" w:eastAsia="en-US"/>
        </w:rPr>
      </w:pPr>
    </w:p>
    <w:p w:rsidR="00284825" w:rsidP="00141643" w:rsidRDefault="00141643" w14:paraId="43865326" w14:textId="5EC3F0AF">
      <w:pPr>
        <w:pStyle w:val="Heading2"/>
      </w:pPr>
      <w:r>
        <w:t>Disposal</w:t>
      </w:r>
    </w:p>
    <w:p w:rsidR="00FE2B2E" w:rsidP="0049338C" w:rsidRDefault="00FE2B2E" w14:paraId="4B22F6D7" w14:textId="1EACCF05">
      <w:r>
        <w:t xml:space="preserve">Records must only be transferred or destroyed in accordance with one of the following appropriate Retention and Disposal Authorities (RDA), </w:t>
      </w:r>
    </w:p>
    <w:p w:rsidR="17B03FE3" w:rsidP="0049338C" w:rsidRDefault="17B03FE3" w14:paraId="5CD68C4A" w14:textId="621DD4E4"/>
    <w:p w:rsidR="00FE2B2E" w:rsidP="0049338C" w:rsidRDefault="00FE2B2E" w14:paraId="668EB74D" w14:textId="77777777"/>
    <w:p w:rsidR="2381A085" w:rsidP="17B03FE3" w:rsidRDefault="0002183A" w14:paraId="2F14834B" w14:textId="431A3DF6">
      <w:pPr>
        <w:jc w:val="both"/>
        <w:rPr>
          <w:rFonts w:eastAsia="Arial" w:cs="Arial"/>
        </w:rPr>
      </w:pPr>
      <w:hyperlink r:id="rId12">
        <w:r w:rsidRPr="17B03FE3" w:rsidR="2381A085">
          <w:rPr>
            <w:rStyle w:val="Hyperlink"/>
            <w:rFonts w:eastAsia="Arial" w:cs="Arial"/>
          </w:rPr>
          <w:t>PROS 12/06 Var 1 RDA for records of Water Industry Funations</w:t>
        </w:r>
      </w:hyperlink>
    </w:p>
    <w:p w:rsidR="17B03FE3" w:rsidP="17B03FE3" w:rsidRDefault="17B03FE3" w14:paraId="1DD9FD6B" w14:textId="40667EA1">
      <w:pPr>
        <w:jc w:val="both"/>
        <w:rPr>
          <w:rFonts w:eastAsia="Arial" w:cs="Arial"/>
        </w:rPr>
      </w:pPr>
    </w:p>
    <w:p w:rsidR="17B03FE3" w:rsidP="17B03FE3" w:rsidRDefault="17B03FE3" w14:paraId="20FE7A8D" w14:textId="51B6DA7D">
      <w:pPr>
        <w:jc w:val="both"/>
      </w:pPr>
    </w:p>
    <w:p w:rsidR="00FE2B2E" w:rsidP="0049338C" w:rsidRDefault="00FE2B2E" w14:paraId="17647E2F" w14:textId="77777777">
      <w:pPr>
        <w:numPr>
          <w:ilvl w:val="0"/>
          <w:numId w:val="15"/>
        </w:numPr>
      </w:pPr>
      <w:bookmarkStart w:name="OLE_LINK3" w:id="1"/>
      <w:r w:rsidRPr="00324DC3">
        <w:t>PROS 12/06 Retention &amp; Disposal Authority for Records of the Water Industry Function</w:t>
      </w:r>
      <w:r>
        <w:t>s, or</w:t>
      </w:r>
    </w:p>
    <w:p w:rsidR="00FE2B2E" w:rsidP="0049338C" w:rsidRDefault="00FE2B2E" w14:paraId="05499005" w14:textId="77777777">
      <w:pPr>
        <w:numPr>
          <w:ilvl w:val="0"/>
          <w:numId w:val="14"/>
        </w:numPr>
      </w:pPr>
      <w:r>
        <w:t xml:space="preserve">PROS 07/01 General </w:t>
      </w:r>
      <w:bookmarkStart w:name="OLE_LINK1" w:id="2"/>
      <w:bookmarkStart w:name="OLE_LINK2" w:id="3"/>
      <w:r>
        <w:t xml:space="preserve">Retention &amp; Disposal Authority </w:t>
      </w:r>
      <w:bookmarkEnd w:id="2"/>
      <w:bookmarkEnd w:id="3"/>
      <w:r>
        <w:t>for Records of Common Administrative Functions.</w:t>
      </w:r>
    </w:p>
    <w:p w:rsidRPr="00F0660E" w:rsidR="00FE2B2E" w:rsidP="0049338C" w:rsidRDefault="00FE2B2E" w14:paraId="7226B31B" w14:textId="77777777">
      <w:pPr>
        <w:numPr>
          <w:ilvl w:val="0"/>
          <w:numId w:val="14"/>
        </w:numPr>
      </w:pPr>
      <w:r>
        <w:t>PROS 10/01 General Retention &amp; Disposal Authority for Converted Source Records</w:t>
      </w:r>
    </w:p>
    <w:bookmarkEnd w:id="1"/>
    <w:p w:rsidR="00FE2B2E" w:rsidP="0049338C" w:rsidRDefault="00FE2B2E" w14:paraId="51B201DA" w14:textId="77777777">
      <w:pPr>
        <w:ind w:left="720"/>
      </w:pPr>
    </w:p>
    <w:p w:rsidRPr="00A54572" w:rsidR="00FE2B2E" w:rsidP="0049338C" w:rsidRDefault="00FE2B2E" w14:paraId="34FDE987" w14:textId="0C1ADF91">
      <w:r>
        <w:lastRenderedPageBreak/>
        <w:t>Records must not be destroyed before the minimum retention period specified and a</w:t>
      </w:r>
      <w:r w:rsidRPr="00A54572">
        <w:t>ll disposal actions should be ca</w:t>
      </w:r>
      <w:r>
        <w:t>rried out in consultation with a member of the Knowledge Services Team.</w:t>
      </w:r>
    </w:p>
    <w:p w:rsidR="00FE2B2E" w:rsidP="0049338C" w:rsidRDefault="00FE2B2E" w14:paraId="495D3118" w14:textId="77777777"/>
    <w:p w:rsidR="00FE2B2E" w:rsidP="0049338C" w:rsidRDefault="00FE2B2E" w14:paraId="0BF4B803" w14:textId="173137C5">
      <w:r>
        <w:t xml:space="preserve">The </w:t>
      </w:r>
      <w:r>
        <w:rPr>
          <w:i/>
        </w:rPr>
        <w:t xml:space="preserve">Crimes (Document Destruction) Act </w:t>
      </w:r>
      <w:r w:rsidRPr="00F0660E">
        <w:t>2006</w:t>
      </w:r>
      <w:r>
        <w:t xml:space="preserve"> and the associated </w:t>
      </w:r>
      <w:r w:rsidRPr="002B64CF">
        <w:rPr>
          <w:i/>
        </w:rPr>
        <w:t>Evidence (Document Unavailability) Act</w:t>
      </w:r>
      <w:r>
        <w:t xml:space="preserve"> 2006 provide formal and specific penalties for the destruction of documents that are known to be reasonably likely to be required in evidence, where the destruction is intended to prevent the document from coming into court.</w:t>
      </w:r>
    </w:p>
    <w:p w:rsidR="00FE2B2E" w:rsidP="00FE2B2E" w:rsidRDefault="00FE2B2E" w14:paraId="56353012" w14:textId="50243D11">
      <w:pPr>
        <w:jc w:val="both"/>
      </w:pPr>
    </w:p>
    <w:p w:rsidR="00FE2B2E" w:rsidP="00FE2B2E" w:rsidRDefault="00FE2B2E" w14:paraId="1947A220" w14:textId="77777777">
      <w:pPr>
        <w:jc w:val="both"/>
      </w:pPr>
    </w:p>
    <w:p w:rsidRPr="00141643" w:rsidR="00141643" w:rsidP="00141643" w:rsidRDefault="00141643" w14:paraId="1DF551F4" w14:textId="77777777">
      <w:pPr>
        <w:rPr>
          <w:lang w:val="en-US" w:eastAsia="en-US"/>
        </w:rPr>
      </w:pPr>
    </w:p>
    <w:p w:rsidR="00182F96" w:rsidP="00E17D29" w:rsidRDefault="00182F96" w14:paraId="1E273A0A" w14:textId="68EC6FAE">
      <w:pPr>
        <w:pStyle w:val="Heading1"/>
        <w:numPr>
          <w:ilvl w:val="0"/>
          <w:numId w:val="2"/>
        </w:numPr>
      </w:pPr>
      <w:r>
        <w:t>Implementation</w:t>
      </w:r>
    </w:p>
    <w:p w:rsidR="00A620DE" w:rsidP="0049338C" w:rsidRDefault="00A620DE" w14:paraId="27922636" w14:textId="77777777">
      <w:pPr>
        <w:pStyle w:val="BodyText"/>
        <w:rPr>
          <w:rFonts w:ascii="Arial" w:hAnsi="Arial" w:cs="Arial"/>
          <w:sz w:val="22"/>
          <w:szCs w:val="22"/>
        </w:rPr>
      </w:pPr>
      <w:r w:rsidRPr="00845260">
        <w:rPr>
          <w:rFonts w:ascii="Arial" w:hAnsi="Arial" w:cs="Arial"/>
          <w:sz w:val="22"/>
          <w:szCs w:val="22"/>
        </w:rPr>
        <w:t xml:space="preserve">This Records </w:t>
      </w:r>
      <w:r>
        <w:rPr>
          <w:rFonts w:ascii="Arial" w:hAnsi="Arial" w:cs="Arial"/>
          <w:sz w:val="22"/>
          <w:szCs w:val="22"/>
        </w:rPr>
        <w:t>Management Procedure</w:t>
      </w:r>
      <w:r w:rsidRPr="00845260">
        <w:rPr>
          <w:rFonts w:ascii="Arial" w:hAnsi="Arial" w:cs="Arial"/>
          <w:sz w:val="22"/>
          <w:szCs w:val="22"/>
        </w:rPr>
        <w:t xml:space="preserve"> will ensure best practice recordkeeping</w:t>
      </w:r>
      <w:r>
        <w:rPr>
          <w:rFonts w:ascii="Arial" w:hAnsi="Arial" w:cs="Arial"/>
          <w:sz w:val="22"/>
          <w:szCs w:val="22"/>
        </w:rPr>
        <w:t xml:space="preserve"> is carried out throughout Wannon Water.  </w:t>
      </w:r>
    </w:p>
    <w:p w:rsidRPr="00845260" w:rsidR="00A620DE" w:rsidP="0049338C" w:rsidRDefault="00A620DE" w14:paraId="2CD0BF02" w14:textId="77777777">
      <w:pPr>
        <w:pStyle w:val="BodyText"/>
        <w:spacing w:after="0"/>
        <w:rPr>
          <w:rFonts w:ascii="Arial" w:hAnsi="Arial" w:cs="Arial"/>
          <w:sz w:val="22"/>
          <w:szCs w:val="22"/>
        </w:rPr>
      </w:pPr>
      <w:r w:rsidRPr="00845260">
        <w:rPr>
          <w:rFonts w:ascii="Arial" w:hAnsi="Arial" w:cs="Arial"/>
          <w:sz w:val="22"/>
          <w:szCs w:val="22"/>
        </w:rPr>
        <w:t>It is communicated by:</w:t>
      </w:r>
    </w:p>
    <w:p w:rsidRPr="00491D7B" w:rsidR="00A620DE" w:rsidP="0049338C" w:rsidRDefault="00A620DE" w14:paraId="5F3C7DF3" w14:textId="77777777">
      <w:pPr>
        <w:pStyle w:val="BodyText"/>
        <w:numPr>
          <w:ilvl w:val="0"/>
          <w:numId w:val="21"/>
        </w:numPr>
        <w:spacing w:after="0"/>
        <w:rPr>
          <w:rFonts w:ascii="Arial" w:hAnsi="Arial" w:cs="Arial"/>
          <w:sz w:val="22"/>
          <w:szCs w:val="22"/>
        </w:rPr>
      </w:pPr>
      <w:r>
        <w:rPr>
          <w:rFonts w:ascii="Arial" w:hAnsi="Arial" w:cs="Arial"/>
          <w:sz w:val="22"/>
          <w:szCs w:val="22"/>
        </w:rPr>
        <w:t>I</w:t>
      </w:r>
      <w:r w:rsidRPr="00491D7B">
        <w:rPr>
          <w:rFonts w:ascii="Arial" w:hAnsi="Arial" w:cs="Arial"/>
          <w:sz w:val="22"/>
          <w:szCs w:val="22"/>
        </w:rPr>
        <w:t xml:space="preserve">nclusion </w:t>
      </w:r>
      <w:r>
        <w:rPr>
          <w:rFonts w:ascii="Arial" w:hAnsi="Arial" w:cs="Arial"/>
          <w:sz w:val="22"/>
          <w:szCs w:val="22"/>
        </w:rPr>
        <w:t>as a controlled document,</w:t>
      </w:r>
    </w:p>
    <w:p w:rsidRPr="00491D7B" w:rsidR="00A620DE" w:rsidP="0049338C" w:rsidRDefault="00A620DE" w14:paraId="2EB8C565" w14:textId="77777777">
      <w:pPr>
        <w:pStyle w:val="BodyText"/>
        <w:numPr>
          <w:ilvl w:val="0"/>
          <w:numId w:val="21"/>
        </w:numPr>
        <w:spacing w:after="0"/>
        <w:rPr>
          <w:rFonts w:ascii="Arial" w:hAnsi="Arial" w:cs="Arial"/>
          <w:sz w:val="22"/>
          <w:szCs w:val="22"/>
        </w:rPr>
      </w:pPr>
      <w:r>
        <w:rPr>
          <w:rFonts w:ascii="Arial" w:hAnsi="Arial" w:cs="Arial"/>
          <w:sz w:val="22"/>
          <w:szCs w:val="22"/>
        </w:rPr>
        <w:t>The provision of a copy</w:t>
      </w:r>
      <w:r w:rsidRPr="00491D7B">
        <w:rPr>
          <w:rFonts w:ascii="Arial" w:hAnsi="Arial" w:cs="Arial"/>
          <w:sz w:val="22"/>
          <w:szCs w:val="22"/>
        </w:rPr>
        <w:t xml:space="preserve"> to </w:t>
      </w:r>
      <w:r>
        <w:rPr>
          <w:rFonts w:ascii="Arial" w:hAnsi="Arial" w:cs="Arial"/>
          <w:sz w:val="22"/>
          <w:szCs w:val="22"/>
        </w:rPr>
        <w:t xml:space="preserve">all </w:t>
      </w:r>
      <w:r w:rsidRPr="00491D7B">
        <w:rPr>
          <w:rFonts w:ascii="Arial" w:hAnsi="Arial" w:cs="Arial"/>
          <w:sz w:val="22"/>
          <w:szCs w:val="22"/>
        </w:rPr>
        <w:t xml:space="preserve">new </w:t>
      </w:r>
      <w:r>
        <w:rPr>
          <w:rFonts w:ascii="Arial" w:hAnsi="Arial" w:cs="Arial"/>
          <w:sz w:val="22"/>
          <w:szCs w:val="22"/>
        </w:rPr>
        <w:t>employees</w:t>
      </w:r>
      <w:r w:rsidRPr="00491D7B">
        <w:rPr>
          <w:rFonts w:ascii="Arial" w:hAnsi="Arial" w:cs="Arial"/>
          <w:sz w:val="22"/>
          <w:szCs w:val="22"/>
        </w:rPr>
        <w:t xml:space="preserve"> </w:t>
      </w:r>
      <w:r>
        <w:rPr>
          <w:rFonts w:ascii="Arial" w:hAnsi="Arial" w:cs="Arial"/>
          <w:sz w:val="22"/>
          <w:szCs w:val="22"/>
        </w:rPr>
        <w:t>during</w:t>
      </w:r>
      <w:r w:rsidRPr="00491D7B">
        <w:rPr>
          <w:rFonts w:ascii="Arial" w:hAnsi="Arial" w:cs="Arial"/>
          <w:sz w:val="22"/>
          <w:szCs w:val="22"/>
        </w:rPr>
        <w:t xml:space="preserve"> </w:t>
      </w:r>
      <w:r>
        <w:rPr>
          <w:rFonts w:ascii="Arial" w:hAnsi="Arial" w:cs="Arial"/>
          <w:sz w:val="22"/>
          <w:szCs w:val="22"/>
        </w:rPr>
        <w:t>corporate induction,</w:t>
      </w:r>
    </w:p>
    <w:p w:rsidRPr="00F55381" w:rsidR="00A620DE" w:rsidP="0049338C" w:rsidRDefault="00A620DE" w14:paraId="01797FAC" w14:textId="77777777">
      <w:pPr>
        <w:pStyle w:val="BodyText"/>
        <w:numPr>
          <w:ilvl w:val="0"/>
          <w:numId w:val="21"/>
        </w:numPr>
        <w:spacing w:after="0"/>
      </w:pPr>
      <w:r>
        <w:rPr>
          <w:rFonts w:ascii="Arial" w:hAnsi="Arial" w:cs="Arial"/>
          <w:sz w:val="22"/>
          <w:szCs w:val="22"/>
        </w:rPr>
        <w:t>R</w:t>
      </w:r>
      <w:r w:rsidRPr="00F55381">
        <w:rPr>
          <w:rFonts w:ascii="Arial" w:hAnsi="Arial" w:cs="Arial"/>
          <w:sz w:val="22"/>
          <w:szCs w:val="22"/>
        </w:rPr>
        <w:t xml:space="preserve">eferencing in any recordkeeping training or presentations, and by </w:t>
      </w:r>
    </w:p>
    <w:p w:rsidRPr="00F55381" w:rsidR="00A620DE" w:rsidP="0049338C" w:rsidRDefault="00A620DE" w14:paraId="2D23A401" w14:textId="77777777">
      <w:pPr>
        <w:pStyle w:val="BodyText"/>
        <w:numPr>
          <w:ilvl w:val="0"/>
          <w:numId w:val="21"/>
        </w:numPr>
        <w:spacing w:after="0"/>
      </w:pPr>
      <w:r w:rsidRPr="00F55381">
        <w:rPr>
          <w:rFonts w:ascii="Arial" w:hAnsi="Arial" w:cs="Arial"/>
          <w:sz w:val="22"/>
          <w:szCs w:val="22"/>
        </w:rPr>
        <w:t>Insertion in all Records Management procedural and instructional documentation</w:t>
      </w:r>
      <w:r>
        <w:rPr>
          <w:rFonts w:ascii="Arial" w:hAnsi="Arial" w:cs="Arial"/>
          <w:sz w:val="22"/>
          <w:szCs w:val="22"/>
        </w:rPr>
        <w:t>.</w:t>
      </w:r>
    </w:p>
    <w:p w:rsidRPr="00182F96" w:rsidR="00182F96" w:rsidP="00182F96" w:rsidRDefault="00182F96" w14:paraId="51855FBE" w14:textId="77777777">
      <w:pPr>
        <w:rPr>
          <w:lang w:val="en-US" w:eastAsia="en-US"/>
        </w:rPr>
      </w:pPr>
    </w:p>
    <w:p w:rsidR="00E17D29" w:rsidP="00E17D29" w:rsidRDefault="00E17D29" w14:paraId="788ADD01" w14:textId="4942AE58">
      <w:pPr>
        <w:pStyle w:val="Heading1"/>
        <w:numPr>
          <w:ilvl w:val="0"/>
          <w:numId w:val="2"/>
        </w:numPr>
      </w:pPr>
      <w:r>
        <w:t>Roles and responsibilities</w:t>
      </w:r>
    </w:p>
    <w:tbl>
      <w:tblPr>
        <w:tblStyle w:val="TableGrid1"/>
        <w:tblpPr w:leftFromText="180" w:rightFromText="180" w:vertAnchor="text" w:horzAnchor="margin" w:tblpY="10"/>
        <w:tblW w:w="9639" w:type="dxa"/>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2515"/>
        <w:gridCol w:w="7124"/>
      </w:tblGrid>
      <w:tr w:rsidRPr="00C9747C" w:rsidR="00F63612" w:rsidTr="00F63612" w14:paraId="2D4770E3" w14:textId="77777777">
        <w:trPr>
          <w:tblHeader/>
        </w:trPr>
        <w:tc>
          <w:tcPr>
            <w:tcW w:w="2515" w:type="dxa"/>
            <w:tcBorders>
              <w:top w:val="nil"/>
              <w:bottom w:val="single" w:color="auto" w:sz="4" w:space="0"/>
              <w:right w:val="single" w:color="auto" w:sz="4" w:space="0"/>
            </w:tcBorders>
          </w:tcPr>
          <w:p w:rsidRPr="00A405BB" w:rsidR="00F63612" w:rsidP="00F63612" w:rsidRDefault="00F63612" w14:paraId="2EDD6A59" w14:textId="77777777">
            <w:pPr>
              <w:rPr>
                <w:b/>
                <w:i/>
                <w:color w:val="1CA34A"/>
              </w:rPr>
            </w:pPr>
            <w:r w:rsidRPr="00A405BB">
              <w:rPr>
                <w:rFonts w:cs="Arial"/>
                <w:b/>
                <w:color w:val="1CA34A"/>
              </w:rPr>
              <w:t>Position</w:t>
            </w:r>
          </w:p>
        </w:tc>
        <w:tc>
          <w:tcPr>
            <w:tcW w:w="7124" w:type="dxa"/>
            <w:tcBorders>
              <w:left w:val="single" w:color="auto" w:sz="4" w:space="0"/>
            </w:tcBorders>
          </w:tcPr>
          <w:p w:rsidRPr="00A405BB" w:rsidR="00F63612" w:rsidP="00F63612" w:rsidRDefault="00F63612" w14:paraId="7F45A13C" w14:textId="77777777">
            <w:pPr>
              <w:rPr>
                <w:b/>
                <w:i/>
                <w:color w:val="1CA34A"/>
              </w:rPr>
            </w:pPr>
            <w:r w:rsidRPr="00A405BB">
              <w:rPr>
                <w:rFonts w:cs="Arial"/>
                <w:b/>
                <w:color w:val="1CA34A"/>
              </w:rPr>
              <w:t>Roles and responsibilities</w:t>
            </w:r>
          </w:p>
        </w:tc>
      </w:tr>
      <w:tr w:rsidRPr="00C9747C" w:rsidR="00A21E75" w:rsidTr="00F63612" w14:paraId="346C573A" w14:textId="77777777">
        <w:tc>
          <w:tcPr>
            <w:tcW w:w="2515" w:type="dxa"/>
            <w:tcBorders>
              <w:top w:val="single" w:color="auto" w:sz="4" w:space="0"/>
              <w:bottom w:val="single" w:color="auto" w:sz="4" w:space="0"/>
              <w:right w:val="single" w:color="auto" w:sz="4" w:space="0"/>
            </w:tcBorders>
          </w:tcPr>
          <w:p w:rsidRPr="00ED640C" w:rsidR="00A21E75" w:rsidP="00A21E75" w:rsidRDefault="00A21E75" w14:paraId="28C27222" w14:textId="47E23E31">
            <w:r>
              <w:rPr>
                <w:rFonts w:cs="Arial"/>
              </w:rPr>
              <w:t>Managing Director</w:t>
            </w:r>
          </w:p>
        </w:tc>
        <w:tc>
          <w:tcPr>
            <w:tcW w:w="7124" w:type="dxa"/>
            <w:tcBorders>
              <w:left w:val="single" w:color="auto" w:sz="4" w:space="0"/>
            </w:tcBorders>
          </w:tcPr>
          <w:p w:rsidR="00A21E75" w:rsidP="0049338C" w:rsidRDefault="00A21E75" w14:paraId="4D78C8DF" w14:textId="2DBE2F65">
            <w:r>
              <w:t xml:space="preserve">Under Section 13 of the </w:t>
            </w:r>
            <w:r w:rsidRPr="00014FEA">
              <w:rPr>
                <w:i/>
              </w:rPr>
              <w:t>Public Records Act</w:t>
            </w:r>
            <w:r>
              <w:t xml:space="preserve"> 1973, the Managing Director must:</w:t>
            </w:r>
          </w:p>
          <w:p w:rsidR="00A21E75" w:rsidP="0049338C" w:rsidRDefault="00A21E75" w14:paraId="742D1213" w14:textId="77777777"/>
          <w:p w:rsidR="00A21E75" w:rsidP="0049338C" w:rsidRDefault="00A21E75" w14:paraId="2DBF0282" w14:textId="77777777">
            <w:pPr>
              <w:pStyle w:val="ListParagraph"/>
              <w:numPr>
                <w:ilvl w:val="0"/>
                <w:numId w:val="17"/>
              </w:numPr>
              <w:tabs>
                <w:tab w:val="right" w:pos="1758"/>
              </w:tabs>
              <w:contextualSpacing w:val="0"/>
            </w:pPr>
            <w:r>
              <w:t>Ensure that full and accurate records of the business are made; and</w:t>
            </w:r>
          </w:p>
          <w:p w:rsidR="00A21E75" w:rsidP="0049338C" w:rsidRDefault="00A21E75" w14:paraId="13CFF37F" w14:textId="77777777">
            <w:pPr>
              <w:pStyle w:val="ListParagraph"/>
              <w:numPr>
                <w:ilvl w:val="0"/>
                <w:numId w:val="16"/>
              </w:numPr>
              <w:tabs>
                <w:tab w:val="right" w:pos="1758"/>
              </w:tabs>
              <w:contextualSpacing w:val="0"/>
            </w:pPr>
            <w:r>
              <w:t>Is responsible for the establishment of a program of records management within the office in accordance with Standards set by the Keeper of Public Records.</w:t>
            </w:r>
          </w:p>
          <w:p w:rsidR="00A21E75" w:rsidP="0049338C" w:rsidRDefault="00A21E75" w14:paraId="2BBD0071" w14:textId="77777777">
            <w:pPr>
              <w:tabs>
                <w:tab w:val="right" w:pos="1758"/>
              </w:tabs>
            </w:pPr>
          </w:p>
          <w:p w:rsidRPr="00ED640C" w:rsidR="00A21E75" w:rsidP="0049338C" w:rsidRDefault="00A21E75" w14:paraId="46A148A2" w14:textId="0CC6B676">
            <w:pPr>
              <w:rPr>
                <w:rFonts w:cs="Arial"/>
              </w:rPr>
            </w:pPr>
            <w:r>
              <w:rPr>
                <w:i/>
              </w:rPr>
              <w:t xml:space="preserve">NOTE: </w:t>
            </w:r>
            <w:r w:rsidRPr="00D23370">
              <w:rPr>
                <w:i/>
              </w:rPr>
              <w:t xml:space="preserve">This responsibility is delegated to the </w:t>
            </w:r>
            <w:r>
              <w:rPr>
                <w:i/>
              </w:rPr>
              <w:t>Chief Information Officer</w:t>
            </w:r>
            <w:r w:rsidRPr="00D23370">
              <w:rPr>
                <w:i/>
              </w:rPr>
              <w:t>. See Wannon Water Instrum</w:t>
            </w:r>
            <w:r>
              <w:rPr>
                <w:i/>
              </w:rPr>
              <w:t>ent of Delegation on waterSHED.</w:t>
            </w:r>
          </w:p>
        </w:tc>
      </w:tr>
      <w:tr w:rsidRPr="00C9747C" w:rsidR="00A21E75" w:rsidTr="00F63612" w14:paraId="2ACCB665" w14:textId="77777777">
        <w:tc>
          <w:tcPr>
            <w:tcW w:w="2515" w:type="dxa"/>
            <w:tcBorders>
              <w:top w:val="single" w:color="auto" w:sz="4" w:space="0"/>
              <w:bottom w:val="single" w:color="auto" w:sz="4" w:space="0"/>
              <w:right w:val="single" w:color="auto" w:sz="4" w:space="0"/>
            </w:tcBorders>
          </w:tcPr>
          <w:p w:rsidRPr="005C2240" w:rsidR="00A21E75" w:rsidP="00A21E75" w:rsidRDefault="00A21E75" w14:paraId="3B5B26E2" w14:textId="3E528451">
            <w:pPr>
              <w:rPr>
                <w:rFonts w:cs="Arial"/>
              </w:rPr>
            </w:pPr>
            <w:r>
              <w:rPr>
                <w:rFonts w:cs="Arial"/>
              </w:rPr>
              <w:t>Management</w:t>
            </w:r>
          </w:p>
        </w:tc>
        <w:tc>
          <w:tcPr>
            <w:tcW w:w="7124" w:type="dxa"/>
            <w:tcBorders>
              <w:left w:val="single" w:color="auto" w:sz="4" w:space="0"/>
            </w:tcBorders>
          </w:tcPr>
          <w:p w:rsidRPr="00C9747C" w:rsidR="00A21E75" w:rsidP="0049338C" w:rsidRDefault="00A21E75" w14:paraId="32EF8BA3" w14:textId="7EAADAC8">
            <w:pPr>
              <w:rPr>
                <w:rFonts w:cs="Arial"/>
              </w:rPr>
            </w:pPr>
            <w:r>
              <w:t xml:space="preserve">All Managers and Coordinators are responsible for promoting, supporting and monitoring employee compliance with proper recordkeeping practices, as defined by this procedure, as part of normal business practices. </w:t>
            </w:r>
          </w:p>
        </w:tc>
      </w:tr>
      <w:tr w:rsidRPr="00C9747C" w:rsidR="00A21E75" w:rsidTr="00F63612" w14:paraId="5B248F7E" w14:textId="77777777">
        <w:tc>
          <w:tcPr>
            <w:tcW w:w="2515" w:type="dxa"/>
            <w:tcBorders>
              <w:top w:val="single" w:color="auto" w:sz="4" w:space="0"/>
              <w:bottom w:val="single" w:color="auto" w:sz="4" w:space="0"/>
              <w:right w:val="single" w:color="auto" w:sz="4" w:space="0"/>
            </w:tcBorders>
          </w:tcPr>
          <w:p w:rsidRPr="00C9747C" w:rsidR="00A21E75" w:rsidP="00A21E75" w:rsidRDefault="00A21E75" w14:paraId="0A7E13CA" w14:textId="7B98362B">
            <w:r>
              <w:rPr>
                <w:rFonts w:cs="Arial"/>
              </w:rPr>
              <w:t xml:space="preserve">Team Leader  Records </w:t>
            </w:r>
          </w:p>
        </w:tc>
        <w:tc>
          <w:tcPr>
            <w:tcW w:w="7124" w:type="dxa"/>
            <w:tcBorders>
              <w:left w:val="single" w:color="auto" w:sz="4" w:space="0"/>
            </w:tcBorders>
          </w:tcPr>
          <w:p w:rsidR="00A21E75" w:rsidP="0049338C" w:rsidRDefault="00A21E75" w14:paraId="19631838" w14:textId="001B61AF">
            <w:r>
              <w:t>Is responsible for :</w:t>
            </w:r>
          </w:p>
          <w:p w:rsidR="00A21E75" w:rsidP="0049338C" w:rsidRDefault="00A21E75" w14:paraId="09A4D4EB" w14:textId="77777777">
            <w:pPr>
              <w:pStyle w:val="ListParagraph"/>
              <w:numPr>
                <w:ilvl w:val="0"/>
                <w:numId w:val="16"/>
              </w:numPr>
            </w:pPr>
            <w:r>
              <w:t>The development, implementation and review of compliant records management procedures and instructions.</w:t>
            </w:r>
          </w:p>
          <w:p w:rsidR="00A21E75" w:rsidP="0049338C" w:rsidRDefault="00A21E75" w14:paraId="1388F42B" w14:textId="77777777">
            <w:pPr>
              <w:pStyle w:val="ListParagraph"/>
              <w:numPr>
                <w:ilvl w:val="0"/>
                <w:numId w:val="16"/>
              </w:numPr>
            </w:pPr>
            <w:r>
              <w:t>The development and delivery of employee training and awareness programs for recordkeeping</w:t>
            </w:r>
          </w:p>
          <w:p w:rsidR="00A21E75" w:rsidP="0049338C" w:rsidRDefault="00A21E75" w14:paraId="080BE353" w14:textId="77777777">
            <w:pPr>
              <w:pStyle w:val="ListParagraph"/>
              <w:numPr>
                <w:ilvl w:val="0"/>
                <w:numId w:val="16"/>
              </w:numPr>
            </w:pPr>
            <w:r>
              <w:t xml:space="preserve">Managing transfers of permanent records to the State Archives [PROV] when no longer required by the business </w:t>
            </w:r>
          </w:p>
          <w:p w:rsidR="00A21E75" w:rsidP="0049338C" w:rsidRDefault="00A21E75" w14:paraId="4B1CA87D" w14:textId="77777777">
            <w:pPr>
              <w:pStyle w:val="ListParagraph"/>
              <w:numPr>
                <w:ilvl w:val="0"/>
                <w:numId w:val="16"/>
              </w:numPr>
            </w:pPr>
            <w:r>
              <w:t>Managing transfers of temporary records to PODs when no longer required for operational use</w:t>
            </w:r>
          </w:p>
          <w:p w:rsidR="00A21E75" w:rsidP="0049338C" w:rsidRDefault="00A21E75" w14:paraId="2578AC3D" w14:textId="77777777">
            <w:pPr>
              <w:pStyle w:val="ListParagraph"/>
              <w:numPr>
                <w:ilvl w:val="0"/>
                <w:numId w:val="16"/>
              </w:numPr>
            </w:pPr>
            <w:r>
              <w:t>Monitoring destruction of records under NAP and appropriate RDAs.</w:t>
            </w:r>
          </w:p>
          <w:p w:rsidR="00A21E75" w:rsidP="0049338C" w:rsidRDefault="00A21E75" w14:paraId="2174580F" w14:textId="77777777">
            <w:pPr>
              <w:pStyle w:val="ListParagraph"/>
              <w:numPr>
                <w:ilvl w:val="0"/>
                <w:numId w:val="16"/>
              </w:numPr>
            </w:pPr>
            <w:r>
              <w:lastRenderedPageBreak/>
              <w:t>Maintaining a planned and systematic approach to the storage of records so that they are locatable, secure and preserved for as long as required by the business</w:t>
            </w:r>
          </w:p>
          <w:p w:rsidR="00A21E75" w:rsidP="0049338C" w:rsidRDefault="00A21E75" w14:paraId="3266AB18" w14:textId="77777777">
            <w:pPr>
              <w:pStyle w:val="ListParagraph"/>
              <w:numPr>
                <w:ilvl w:val="0"/>
                <w:numId w:val="16"/>
              </w:numPr>
            </w:pPr>
            <w:r>
              <w:t>Effectively managing current and future records related risks across Wannon Water</w:t>
            </w:r>
          </w:p>
          <w:p w:rsidRPr="00A21E75" w:rsidR="00A21E75" w:rsidP="0049338C" w:rsidRDefault="00A21E75" w14:paraId="21C9F0B8" w14:textId="0D05CBC3">
            <w:pPr>
              <w:pStyle w:val="ListParagraph"/>
              <w:numPr>
                <w:ilvl w:val="0"/>
                <w:numId w:val="16"/>
              </w:numPr>
            </w:pPr>
            <w:r w:rsidRPr="00A21E75">
              <w:t>Undertake a review of this procedure biennially or earlier as required because of legislative or functional change.</w:t>
            </w:r>
          </w:p>
        </w:tc>
      </w:tr>
      <w:tr w:rsidRPr="00C9747C" w:rsidR="00A21E75" w:rsidTr="00F63612" w14:paraId="4C12DF55" w14:textId="77777777">
        <w:tc>
          <w:tcPr>
            <w:tcW w:w="2515" w:type="dxa"/>
            <w:tcBorders>
              <w:top w:val="single" w:color="auto" w:sz="4" w:space="0"/>
              <w:bottom w:val="single" w:color="auto" w:sz="4" w:space="0"/>
              <w:right w:val="single" w:color="auto" w:sz="4" w:space="0"/>
            </w:tcBorders>
          </w:tcPr>
          <w:p w:rsidRPr="00C9747C" w:rsidR="00A21E75" w:rsidP="00A21E75" w:rsidRDefault="00A21E75" w14:paraId="24A1CE02" w14:textId="34B9B1BF">
            <w:r>
              <w:rPr>
                <w:rFonts w:cs="Arial"/>
              </w:rPr>
              <w:lastRenderedPageBreak/>
              <w:t>Records Administrators</w:t>
            </w:r>
          </w:p>
        </w:tc>
        <w:tc>
          <w:tcPr>
            <w:tcW w:w="7124" w:type="dxa"/>
            <w:tcBorders>
              <w:left w:val="single" w:color="auto" w:sz="4" w:space="0"/>
              <w:bottom w:val="single" w:color="auto" w:sz="4" w:space="0"/>
            </w:tcBorders>
          </w:tcPr>
          <w:p w:rsidR="00A21E75" w:rsidP="0049338C" w:rsidRDefault="00A21E75" w14:paraId="52E4CE9E" w14:textId="50879ECC">
            <w:r>
              <w:t>Are responsible for:</w:t>
            </w:r>
          </w:p>
          <w:p w:rsidR="00A21E75" w:rsidP="0049338C" w:rsidRDefault="00A21E75" w14:paraId="2ED76242" w14:textId="77777777">
            <w:pPr>
              <w:pStyle w:val="ListParagraph"/>
              <w:numPr>
                <w:ilvl w:val="0"/>
                <w:numId w:val="18"/>
              </w:numPr>
              <w:contextualSpacing w:val="0"/>
            </w:pPr>
            <w:r>
              <w:t xml:space="preserve">Providing recordkeeping advice and support to all employees </w:t>
            </w:r>
          </w:p>
          <w:p w:rsidR="00A21E75" w:rsidP="0049338C" w:rsidRDefault="00A21E75" w14:paraId="17E1562C" w14:textId="77777777">
            <w:pPr>
              <w:pStyle w:val="ListParagraph"/>
              <w:numPr>
                <w:ilvl w:val="0"/>
                <w:numId w:val="18"/>
              </w:numPr>
              <w:contextualSpacing w:val="0"/>
            </w:pPr>
            <w:r>
              <w:t xml:space="preserve">Managing information and records within </w:t>
            </w:r>
            <w:r w:rsidRPr="00E80806">
              <w:t>Wannon Water</w:t>
            </w:r>
            <w:r>
              <w:t xml:space="preserve"> consistent with the standards described in this procedure.</w:t>
            </w:r>
          </w:p>
          <w:p w:rsidR="00E94786" w:rsidP="0049338C" w:rsidRDefault="00A21E75" w14:paraId="56F16792" w14:textId="77777777">
            <w:pPr>
              <w:pStyle w:val="ListParagraph"/>
              <w:numPr>
                <w:ilvl w:val="0"/>
                <w:numId w:val="18"/>
              </w:numPr>
              <w:contextualSpacing w:val="0"/>
            </w:pPr>
            <w:r>
              <w:t>Managing access controls where justified and based on legislation, privacy, confidentiality or security reasons.</w:t>
            </w:r>
          </w:p>
          <w:p w:rsidRPr="00E94786" w:rsidR="00A21E75" w:rsidP="0049338C" w:rsidRDefault="00A21E75" w14:paraId="6E68F884" w14:textId="09387BC8">
            <w:pPr>
              <w:pStyle w:val="ListParagraph"/>
              <w:numPr>
                <w:ilvl w:val="0"/>
                <w:numId w:val="18"/>
              </w:numPr>
              <w:contextualSpacing w:val="0"/>
            </w:pPr>
            <w:r w:rsidRPr="00E94786">
              <w:t>Conducting regular data quality checks to ensure records are correctly captured and registered in the corporate EDRMS.</w:t>
            </w:r>
          </w:p>
        </w:tc>
      </w:tr>
      <w:tr w:rsidRPr="00E94786" w:rsidR="00A21E75" w:rsidTr="00F63612" w14:paraId="0E5B6A28" w14:textId="77777777">
        <w:tc>
          <w:tcPr>
            <w:tcW w:w="2515" w:type="dxa"/>
            <w:tcBorders>
              <w:top w:val="single" w:color="auto" w:sz="4" w:space="0"/>
              <w:bottom w:val="single" w:color="auto" w:sz="4" w:space="0"/>
              <w:right w:val="single" w:color="auto" w:sz="4" w:space="0"/>
            </w:tcBorders>
          </w:tcPr>
          <w:p w:rsidRPr="00C9747C" w:rsidR="00A21E75" w:rsidP="00A21E75" w:rsidRDefault="00A21E75" w14:paraId="0B0E91A1" w14:textId="3EE35639">
            <w:r>
              <w:rPr>
                <w:rFonts w:cs="Arial"/>
              </w:rPr>
              <w:t>All Employees</w:t>
            </w:r>
          </w:p>
        </w:tc>
        <w:tc>
          <w:tcPr>
            <w:tcW w:w="7124" w:type="dxa"/>
            <w:tcBorders>
              <w:top w:val="single" w:color="auto" w:sz="4" w:space="0"/>
              <w:left w:val="single" w:color="auto" w:sz="4" w:space="0"/>
              <w:bottom w:val="single" w:color="auto" w:sz="4" w:space="0"/>
            </w:tcBorders>
          </w:tcPr>
          <w:p w:rsidRPr="00E94786" w:rsidR="00A21E75" w:rsidP="00A21E75" w:rsidRDefault="00A21E75" w14:paraId="326F9536" w14:textId="061F238F">
            <w:pPr>
              <w:pStyle w:val="BodyText"/>
              <w:spacing w:after="0"/>
              <w:jc w:val="both"/>
              <w:rPr>
                <w:rFonts w:ascii="Arial" w:hAnsi="Arial" w:cs="Arial"/>
                <w:sz w:val="22"/>
                <w:szCs w:val="22"/>
              </w:rPr>
            </w:pPr>
            <w:r w:rsidRPr="00E94786">
              <w:rPr>
                <w:rFonts w:ascii="Arial" w:hAnsi="Arial" w:cs="Arial"/>
                <w:sz w:val="22"/>
                <w:szCs w:val="22"/>
              </w:rPr>
              <w:t>Are responsible for</w:t>
            </w:r>
            <w:r w:rsidRPr="00E94786" w:rsidR="00E94786">
              <w:rPr>
                <w:rFonts w:ascii="Arial" w:hAnsi="Arial" w:cs="Arial"/>
                <w:sz w:val="22"/>
                <w:szCs w:val="22"/>
              </w:rPr>
              <w:t>:</w:t>
            </w:r>
          </w:p>
          <w:p w:rsidRPr="00E94786" w:rsidR="00A21E75" w:rsidP="0049338C" w:rsidRDefault="00A21E75" w14:paraId="7DBBFD8C" w14:textId="77777777">
            <w:pPr>
              <w:pStyle w:val="BodyText"/>
              <w:numPr>
                <w:ilvl w:val="0"/>
                <w:numId w:val="20"/>
              </w:numPr>
              <w:tabs>
                <w:tab w:val="clear" w:pos="2291"/>
                <w:tab w:val="num" w:pos="715"/>
              </w:tabs>
              <w:spacing w:after="0"/>
              <w:ind w:left="714" w:hanging="357"/>
              <w:rPr>
                <w:rFonts w:ascii="Arial" w:hAnsi="Arial" w:cs="Arial"/>
                <w:sz w:val="22"/>
                <w:szCs w:val="22"/>
              </w:rPr>
            </w:pPr>
            <w:r w:rsidRPr="00E94786">
              <w:rPr>
                <w:rFonts w:ascii="Arial" w:hAnsi="Arial" w:cs="Arial"/>
                <w:sz w:val="22"/>
                <w:szCs w:val="22"/>
              </w:rPr>
              <w:t xml:space="preserve">Creating full and accurate records of their business activities, including records of all decisions and actions made </w:t>
            </w:r>
            <w:proofErr w:type="gramStart"/>
            <w:r w:rsidRPr="00E94786">
              <w:rPr>
                <w:rFonts w:ascii="Arial" w:hAnsi="Arial" w:cs="Arial"/>
                <w:sz w:val="22"/>
                <w:szCs w:val="22"/>
              </w:rPr>
              <w:t>in the course of</w:t>
            </w:r>
            <w:proofErr w:type="gramEnd"/>
            <w:r w:rsidRPr="00E94786">
              <w:rPr>
                <w:rFonts w:ascii="Arial" w:hAnsi="Arial" w:cs="Arial"/>
                <w:sz w:val="22"/>
                <w:szCs w:val="22"/>
              </w:rPr>
              <w:t xml:space="preserve"> their official business</w:t>
            </w:r>
          </w:p>
          <w:p w:rsidRPr="00E94786" w:rsidR="00A21E75" w:rsidP="0049338C" w:rsidRDefault="00A21E75" w14:paraId="2FFAE842" w14:textId="77777777">
            <w:pPr>
              <w:pStyle w:val="BodyText"/>
              <w:numPr>
                <w:ilvl w:val="0"/>
                <w:numId w:val="19"/>
              </w:numPr>
              <w:tabs>
                <w:tab w:val="clear" w:pos="1571"/>
                <w:tab w:val="num" w:pos="715"/>
              </w:tabs>
              <w:spacing w:after="0"/>
              <w:ind w:left="714" w:hanging="357"/>
              <w:rPr>
                <w:rFonts w:ascii="Arial" w:hAnsi="Arial" w:cs="Arial"/>
                <w:sz w:val="22"/>
                <w:szCs w:val="22"/>
              </w:rPr>
            </w:pPr>
            <w:r w:rsidRPr="00E94786">
              <w:rPr>
                <w:rFonts w:ascii="Arial" w:hAnsi="Arial" w:cs="Arial"/>
                <w:sz w:val="22"/>
                <w:szCs w:val="22"/>
              </w:rPr>
              <w:t>Understanding their obligations and legal responsibilities for recordkeeping.</w:t>
            </w:r>
          </w:p>
          <w:p w:rsidRPr="00E94786" w:rsidR="00E94786" w:rsidP="0049338C" w:rsidRDefault="00A21E75" w14:paraId="16F2B9EF" w14:textId="77777777">
            <w:pPr>
              <w:pStyle w:val="BodyText"/>
              <w:numPr>
                <w:ilvl w:val="0"/>
                <w:numId w:val="19"/>
              </w:numPr>
              <w:tabs>
                <w:tab w:val="clear" w:pos="1571"/>
                <w:tab w:val="num" w:pos="715"/>
              </w:tabs>
              <w:spacing w:after="0"/>
              <w:ind w:left="714" w:hanging="357"/>
              <w:rPr>
                <w:rFonts w:ascii="Arial" w:hAnsi="Arial" w:cs="Arial"/>
                <w:sz w:val="22"/>
                <w:szCs w:val="22"/>
              </w:rPr>
            </w:pPr>
            <w:r w:rsidRPr="00E94786">
              <w:rPr>
                <w:rFonts w:ascii="Arial" w:hAnsi="Arial" w:cs="Arial"/>
                <w:sz w:val="22"/>
                <w:szCs w:val="22"/>
              </w:rPr>
              <w:t xml:space="preserve">Ensuring no file or document is intentionally damaged, destroyed or removed unless part of an authorised disposal program   </w:t>
            </w:r>
          </w:p>
          <w:p w:rsidRPr="00E94786" w:rsidR="00A21E75" w:rsidP="0049338C" w:rsidRDefault="00A21E75" w14:paraId="48F5877C" w14:textId="332E6C05">
            <w:pPr>
              <w:pStyle w:val="BodyText"/>
              <w:numPr>
                <w:ilvl w:val="0"/>
                <w:numId w:val="19"/>
              </w:numPr>
              <w:tabs>
                <w:tab w:val="clear" w:pos="1571"/>
                <w:tab w:val="num" w:pos="715"/>
              </w:tabs>
              <w:spacing w:after="0"/>
              <w:ind w:left="714" w:hanging="357"/>
              <w:rPr>
                <w:rFonts w:ascii="Arial" w:hAnsi="Arial" w:cs="Arial"/>
                <w:sz w:val="22"/>
                <w:szCs w:val="22"/>
              </w:rPr>
            </w:pPr>
            <w:r w:rsidRPr="00E94786">
              <w:rPr>
                <w:rFonts w:ascii="Arial" w:hAnsi="Arial" w:cs="Arial" w:eastAsiaTheme="minorHAnsi"/>
                <w:sz w:val="22"/>
                <w:szCs w:val="22"/>
                <w:lang w:eastAsia="en-US"/>
              </w:rPr>
              <w:t>Being aware of legislation, regulations and industry standards specific to their roles that may include recordkeeping obligations.</w:t>
            </w:r>
          </w:p>
        </w:tc>
      </w:tr>
    </w:tbl>
    <w:p w:rsidR="00E17D29" w:rsidP="00E17D29" w:rsidRDefault="00E17D29" w14:paraId="654508F2" w14:textId="7476AC82">
      <w:pPr>
        <w:pStyle w:val="Heading1"/>
        <w:numPr>
          <w:ilvl w:val="0"/>
          <w:numId w:val="2"/>
        </w:numPr>
        <w:rPr>
          <w:rStyle w:val="Heading1Char"/>
          <w:b/>
          <w:bCs/>
        </w:rPr>
      </w:pPr>
      <w:r>
        <w:t>Defini</w:t>
      </w:r>
      <w:r w:rsidRPr="00D14D2A">
        <w:rPr>
          <w:rStyle w:val="Heading1Char"/>
          <w:b/>
          <w:bCs/>
        </w:rPr>
        <w:t xml:space="preserve">tions </w:t>
      </w:r>
    </w:p>
    <w:tbl>
      <w:tblPr>
        <w:tblStyle w:val="Definitions"/>
        <w:tblpPr w:leftFromText="180" w:rightFromText="180" w:vertAnchor="text" w:horzAnchor="margin" w:tblpY="45"/>
        <w:tblW w:w="9740" w:type="dxa"/>
        <w:tblLook w:val="04A0" w:firstRow="1" w:lastRow="0" w:firstColumn="1" w:lastColumn="0" w:noHBand="0" w:noVBand="1"/>
      </w:tblPr>
      <w:tblGrid>
        <w:gridCol w:w="1696"/>
        <w:gridCol w:w="6109"/>
        <w:gridCol w:w="1935"/>
      </w:tblGrid>
      <w:tr w:rsidR="000069F4" w:rsidTr="002B2C24" w14:paraId="0A7579A7" w14:textId="3475E6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96" w:type="dxa"/>
            <w:tcBorders>
              <w:bottom w:val="single" w:color="auto" w:sz="6" w:space="0"/>
              <w:right w:val="single" w:color="auto" w:sz="4" w:space="0"/>
            </w:tcBorders>
          </w:tcPr>
          <w:p w:rsidR="000069F4" w:rsidP="00F63612" w:rsidRDefault="000069F4" w14:paraId="7D47A5AA" w14:textId="77777777">
            <w:r>
              <w:t>Term</w:t>
            </w:r>
          </w:p>
        </w:tc>
        <w:tc>
          <w:tcPr>
            <w:tcW w:w="6109" w:type="dxa"/>
            <w:tcBorders>
              <w:left w:val="single" w:color="auto" w:sz="4" w:space="0"/>
            </w:tcBorders>
          </w:tcPr>
          <w:p w:rsidR="000069F4" w:rsidP="00F63612" w:rsidRDefault="000069F4" w14:paraId="40AB6604" w14:textId="77777777">
            <w:pPr>
              <w:cnfStyle w:val="100000000000" w:firstRow="1" w:lastRow="0" w:firstColumn="0" w:lastColumn="0" w:oddVBand="0" w:evenVBand="0" w:oddHBand="0" w:evenHBand="0" w:firstRowFirstColumn="0" w:firstRowLastColumn="0" w:lastRowFirstColumn="0" w:lastRowLastColumn="0"/>
            </w:pPr>
            <w:r>
              <w:t>Means</w:t>
            </w:r>
          </w:p>
        </w:tc>
        <w:tc>
          <w:tcPr>
            <w:tcW w:w="1935" w:type="dxa"/>
            <w:tcBorders>
              <w:left w:val="single" w:color="auto" w:sz="4" w:space="0"/>
            </w:tcBorders>
          </w:tcPr>
          <w:p w:rsidR="000069F4" w:rsidP="00F63612" w:rsidRDefault="000069F4" w14:paraId="2A28BC0F" w14:textId="06373C9B">
            <w:pPr>
              <w:cnfStyle w:val="100000000000" w:firstRow="1" w:lastRow="0" w:firstColumn="0" w:lastColumn="0" w:oddVBand="0" w:evenVBand="0" w:oddHBand="0" w:evenHBand="0" w:firstRowFirstColumn="0" w:firstRowLastColumn="0" w:lastRowFirstColumn="0" w:lastRowLastColumn="0"/>
            </w:pPr>
            <w:r>
              <w:t>Source</w:t>
            </w:r>
          </w:p>
        </w:tc>
      </w:tr>
      <w:tr w:rsidR="00835395" w:rsidTr="002B2C24" w14:paraId="1BE46563" w14:textId="1CA125DF">
        <w:tc>
          <w:tcPr>
            <w:cnfStyle w:val="001000000000" w:firstRow="0" w:lastRow="0" w:firstColumn="1" w:lastColumn="0" w:oddVBand="0" w:evenVBand="0" w:oddHBand="0" w:evenHBand="0" w:firstRowFirstColumn="0" w:firstRowLastColumn="0" w:lastRowFirstColumn="0" w:lastRowLastColumn="0"/>
            <w:tcW w:w="1696" w:type="dxa"/>
            <w:tcBorders>
              <w:bottom w:val="single" w:color="auto" w:sz="6" w:space="0"/>
              <w:right w:val="single" w:color="auto" w:sz="4" w:space="0"/>
            </w:tcBorders>
          </w:tcPr>
          <w:p w:rsidRPr="00835395" w:rsidR="00835395" w:rsidP="00835395" w:rsidRDefault="00835395" w14:paraId="57C8B91C" w14:textId="6796D7B8">
            <w:pPr>
              <w:rPr>
                <w:b w:val="0"/>
                <w:bCs/>
                <w:color w:val="auto"/>
              </w:rPr>
            </w:pPr>
            <w:r w:rsidRPr="00835395">
              <w:rPr>
                <w:b w:val="0"/>
                <w:bCs/>
                <w:color w:val="auto"/>
              </w:rPr>
              <w:t>Archived records</w:t>
            </w:r>
          </w:p>
        </w:tc>
        <w:tc>
          <w:tcPr>
            <w:tcW w:w="6109" w:type="dxa"/>
            <w:tcBorders>
              <w:left w:val="single" w:color="auto" w:sz="4" w:space="0"/>
            </w:tcBorders>
          </w:tcPr>
          <w:p w:rsidRPr="00835395" w:rsidR="00835395" w:rsidP="00835395" w:rsidRDefault="00835395" w14:paraId="20DE8B0F" w14:textId="77777777">
            <w:pPr>
              <w:cnfStyle w:val="000000000000" w:firstRow="0" w:lastRow="0" w:firstColumn="0" w:lastColumn="0" w:oddVBand="0" w:evenVBand="0" w:oddHBand="0" w:evenHBand="0" w:firstRowFirstColumn="0" w:firstRowLastColumn="0" w:lastRowFirstColumn="0" w:lastRowLastColumn="0"/>
              <w:rPr>
                <w:bCs/>
              </w:rPr>
            </w:pPr>
            <w:r w:rsidRPr="00835395">
              <w:rPr>
                <w:bCs/>
              </w:rPr>
              <w:t xml:space="preserve">Records that are appraised as having archival value. </w:t>
            </w:r>
          </w:p>
          <w:p w:rsidRPr="00835395" w:rsidR="00835395" w:rsidP="00835395" w:rsidRDefault="00835395" w14:paraId="4A723EEA" w14:textId="1489706E">
            <w:pPr>
              <w:cnfStyle w:val="000000000000" w:firstRow="0" w:lastRow="0" w:firstColumn="0" w:lastColumn="0" w:oddVBand="0" w:evenVBand="0" w:oddHBand="0" w:evenHBand="0" w:firstRowFirstColumn="0" w:firstRowLastColumn="0" w:lastRowFirstColumn="0" w:lastRowLastColumn="0"/>
              <w:rPr>
                <w:bCs/>
              </w:rPr>
            </w:pPr>
            <w:r w:rsidRPr="00835395">
              <w:rPr>
                <w:bCs/>
              </w:rPr>
              <w:t>(Records held in the Wannon Water Archive that are no longer required for current operational use but have been selected for long term or permanent retention because of their historical, administrative, legal or financial value.)</w:t>
            </w:r>
          </w:p>
        </w:tc>
        <w:tc>
          <w:tcPr>
            <w:tcW w:w="1935" w:type="dxa"/>
            <w:tcBorders>
              <w:left w:val="single" w:color="auto" w:sz="4" w:space="0"/>
            </w:tcBorders>
          </w:tcPr>
          <w:p w:rsidRPr="00835395" w:rsidR="00835395" w:rsidP="00835395" w:rsidRDefault="00835395" w14:paraId="6D36A896" w14:textId="77AAE55A">
            <w:pPr>
              <w:cnfStyle w:val="000000000000" w:firstRow="0" w:lastRow="0" w:firstColumn="0" w:lastColumn="0" w:oddVBand="0" w:evenVBand="0" w:oddHBand="0" w:evenHBand="0" w:firstRowFirstColumn="0" w:firstRowLastColumn="0" w:lastRowFirstColumn="0" w:lastRowLastColumn="0"/>
              <w:rPr>
                <w:bCs/>
              </w:rPr>
            </w:pPr>
            <w:r w:rsidRPr="00835395">
              <w:rPr>
                <w:bCs/>
              </w:rPr>
              <w:t>National Archives Australia</w:t>
            </w:r>
          </w:p>
        </w:tc>
      </w:tr>
      <w:tr w:rsidR="00835395" w:rsidTr="002B2C24" w14:paraId="100C08D2" w14:textId="093E84D8">
        <w:tc>
          <w:tcPr>
            <w:cnfStyle w:val="001000000000" w:firstRow="0" w:lastRow="0" w:firstColumn="1" w:lastColumn="0" w:oddVBand="0" w:evenVBand="0" w:oddHBand="0" w:evenHBand="0" w:firstRowFirstColumn="0" w:firstRowLastColumn="0" w:lastRowFirstColumn="0" w:lastRowLastColumn="0"/>
            <w:tcW w:w="1696" w:type="dxa"/>
            <w:tcBorders>
              <w:bottom w:val="single" w:color="auto" w:sz="6" w:space="0"/>
              <w:right w:val="single" w:color="auto" w:sz="4" w:space="0"/>
            </w:tcBorders>
            <w:shd w:val="clear" w:color="auto" w:fill="auto"/>
          </w:tcPr>
          <w:p w:rsidRPr="00835395" w:rsidR="00835395" w:rsidP="00835395" w:rsidRDefault="00835395" w14:paraId="24123A4B" w14:textId="722DB324">
            <w:pPr>
              <w:rPr>
                <w:b w:val="0"/>
                <w:bCs/>
                <w:color w:val="auto"/>
              </w:rPr>
            </w:pPr>
            <w:r w:rsidRPr="00835395">
              <w:rPr>
                <w:b w:val="0"/>
                <w:bCs/>
                <w:color w:val="auto"/>
              </w:rPr>
              <w:t>BCS</w:t>
            </w:r>
          </w:p>
        </w:tc>
        <w:tc>
          <w:tcPr>
            <w:tcW w:w="6109" w:type="dxa"/>
            <w:tcBorders>
              <w:left w:val="single" w:color="auto" w:sz="4" w:space="0"/>
              <w:bottom w:val="single" w:color="auto" w:sz="6" w:space="0"/>
            </w:tcBorders>
          </w:tcPr>
          <w:p w:rsidRPr="00835395" w:rsidR="00835395" w:rsidP="00835395" w:rsidRDefault="00835395" w14:paraId="6A5312FB" w14:textId="5E3E593F">
            <w:pPr>
              <w:cnfStyle w:val="000000000000" w:firstRow="0" w:lastRow="0" w:firstColumn="0" w:lastColumn="0" w:oddVBand="0" w:evenVBand="0" w:oddHBand="0" w:evenHBand="0" w:firstRowFirstColumn="0" w:firstRowLastColumn="0" w:lastRowFirstColumn="0" w:lastRowLastColumn="0"/>
              <w:rPr>
                <w:bCs/>
              </w:rPr>
            </w:pPr>
            <w:r w:rsidRPr="00835395">
              <w:rPr>
                <w:bCs/>
              </w:rPr>
              <w:t xml:space="preserve">Business Classification Scheme. </w:t>
            </w:r>
            <w:r w:rsidRPr="00835395">
              <w:rPr>
                <w:bCs/>
                <w:szCs w:val="20"/>
              </w:rPr>
              <w:t xml:space="preserve">A Business Classification Scheme (BCS) is the systematic identification and arrangement of business functions, activities and transactions into categories according to a logically structured hierarchy. </w:t>
            </w:r>
          </w:p>
        </w:tc>
        <w:tc>
          <w:tcPr>
            <w:tcW w:w="1935" w:type="dxa"/>
            <w:tcBorders>
              <w:left w:val="single" w:color="auto" w:sz="4" w:space="0"/>
              <w:bottom w:val="single" w:color="auto" w:sz="6" w:space="0"/>
            </w:tcBorders>
          </w:tcPr>
          <w:p w:rsidRPr="00835395" w:rsidR="00835395" w:rsidP="00835395" w:rsidRDefault="00835395" w14:paraId="3E7AFD41" w14:textId="18F2B8C1">
            <w:pPr>
              <w:cnfStyle w:val="000000000000" w:firstRow="0" w:lastRow="0" w:firstColumn="0" w:lastColumn="0" w:oddVBand="0" w:evenVBand="0" w:oddHBand="0" w:evenHBand="0" w:firstRowFirstColumn="0" w:firstRowLastColumn="0" w:lastRowFirstColumn="0" w:lastRowLastColumn="0"/>
              <w:rPr>
                <w:bCs/>
              </w:rPr>
            </w:pPr>
            <w:r w:rsidRPr="00835395">
              <w:rPr>
                <w:bCs/>
              </w:rPr>
              <w:t>PROV</w:t>
            </w:r>
          </w:p>
        </w:tc>
      </w:tr>
      <w:tr w:rsidR="00835395" w:rsidTr="002B2C24" w14:paraId="7E2885CD" w14:textId="6B1B11CE">
        <w:tc>
          <w:tcPr>
            <w:cnfStyle w:val="001000000000" w:firstRow="0" w:lastRow="0" w:firstColumn="1" w:lastColumn="0" w:oddVBand="0" w:evenVBand="0" w:oddHBand="0" w:evenHBand="0" w:firstRowFirstColumn="0" w:firstRowLastColumn="0" w:lastRowFirstColumn="0" w:lastRowLastColumn="0"/>
            <w:tcW w:w="1696" w:type="dxa"/>
            <w:tcBorders>
              <w:right w:val="single" w:color="auto" w:sz="6" w:space="0"/>
            </w:tcBorders>
          </w:tcPr>
          <w:p w:rsidRPr="00835395" w:rsidR="00835395" w:rsidP="00835395" w:rsidRDefault="00835395" w14:paraId="38BB0767" w14:textId="32A6890C">
            <w:pPr>
              <w:rPr>
                <w:b w:val="0"/>
                <w:bCs/>
                <w:color w:val="auto"/>
              </w:rPr>
            </w:pPr>
            <w:r w:rsidRPr="00835395">
              <w:rPr>
                <w:b w:val="0"/>
                <w:bCs/>
                <w:color w:val="auto"/>
              </w:rPr>
              <w:t>Destruction</w:t>
            </w:r>
          </w:p>
        </w:tc>
        <w:tc>
          <w:tcPr>
            <w:tcW w:w="6109" w:type="dxa"/>
            <w:tcBorders>
              <w:left w:val="single" w:color="auto" w:sz="6" w:space="0"/>
            </w:tcBorders>
          </w:tcPr>
          <w:p w:rsidRPr="00835395" w:rsidR="00835395" w:rsidP="00835395" w:rsidRDefault="00835395" w14:paraId="7A17CD36" w14:textId="39E46F65">
            <w:pPr>
              <w:cnfStyle w:val="000000000000" w:firstRow="0" w:lastRow="0" w:firstColumn="0" w:lastColumn="0" w:oddVBand="0" w:evenVBand="0" w:oddHBand="0" w:evenHBand="0" w:firstRowFirstColumn="0" w:firstRowLastColumn="0" w:lastRowFirstColumn="0" w:lastRowLastColumn="0"/>
              <w:rPr>
                <w:bCs/>
              </w:rPr>
            </w:pPr>
            <w:r w:rsidRPr="00835395">
              <w:rPr>
                <w:bCs/>
              </w:rPr>
              <w:t>Process of eliminating or deleting records beyond any possible reconstruction.</w:t>
            </w:r>
          </w:p>
        </w:tc>
        <w:tc>
          <w:tcPr>
            <w:tcW w:w="1935" w:type="dxa"/>
            <w:tcBorders>
              <w:left w:val="single" w:color="auto" w:sz="6" w:space="0"/>
            </w:tcBorders>
          </w:tcPr>
          <w:p w:rsidRPr="00835395" w:rsidR="00835395" w:rsidP="00835395" w:rsidRDefault="00835395" w14:paraId="0886F078" w14:textId="0B924DF6">
            <w:pPr>
              <w:cnfStyle w:val="000000000000" w:firstRow="0" w:lastRow="0" w:firstColumn="0" w:lastColumn="0" w:oddVBand="0" w:evenVBand="0" w:oddHBand="0" w:evenHBand="0" w:firstRowFirstColumn="0" w:firstRowLastColumn="0" w:lastRowFirstColumn="0" w:lastRowLastColumn="0"/>
              <w:rPr>
                <w:bCs/>
              </w:rPr>
            </w:pPr>
            <w:r w:rsidRPr="00835395">
              <w:rPr>
                <w:bCs/>
              </w:rPr>
              <w:t>SA/SNZ TR ISO 16175.3</w:t>
            </w:r>
          </w:p>
        </w:tc>
      </w:tr>
      <w:tr w:rsidR="00835395" w:rsidTr="002B2C24" w14:paraId="4F77EA35" w14:textId="17096712">
        <w:tc>
          <w:tcPr>
            <w:cnfStyle w:val="001000000000" w:firstRow="0" w:lastRow="0" w:firstColumn="1" w:lastColumn="0" w:oddVBand="0" w:evenVBand="0" w:oddHBand="0" w:evenHBand="0" w:firstRowFirstColumn="0" w:firstRowLastColumn="0" w:lastRowFirstColumn="0" w:lastRowLastColumn="0"/>
            <w:tcW w:w="1696" w:type="dxa"/>
            <w:tcBorders>
              <w:right w:val="single" w:color="auto" w:sz="6" w:space="0"/>
            </w:tcBorders>
          </w:tcPr>
          <w:p w:rsidRPr="00835395" w:rsidR="00835395" w:rsidP="00835395" w:rsidRDefault="00835395" w14:paraId="288D245D" w14:textId="06C588CC">
            <w:pPr>
              <w:rPr>
                <w:b w:val="0"/>
                <w:bCs/>
                <w:color w:val="auto"/>
              </w:rPr>
            </w:pPr>
            <w:r w:rsidRPr="00835395">
              <w:rPr>
                <w:b w:val="0"/>
                <w:bCs/>
                <w:color w:val="auto"/>
              </w:rPr>
              <w:t>Disposal</w:t>
            </w:r>
          </w:p>
        </w:tc>
        <w:tc>
          <w:tcPr>
            <w:tcW w:w="6109" w:type="dxa"/>
            <w:tcBorders>
              <w:left w:val="single" w:color="auto" w:sz="6" w:space="0"/>
            </w:tcBorders>
          </w:tcPr>
          <w:p w:rsidRPr="00835395" w:rsidR="00835395" w:rsidP="00835395" w:rsidRDefault="00835395" w14:paraId="49B8BEAE" w14:textId="631DB6F3">
            <w:pPr>
              <w:cnfStyle w:val="000000000000" w:firstRow="0" w:lastRow="0" w:firstColumn="0" w:lastColumn="0" w:oddVBand="0" w:evenVBand="0" w:oddHBand="0" w:evenHBand="0" w:firstRowFirstColumn="0" w:firstRowLastColumn="0" w:lastRowFirstColumn="0" w:lastRowLastColumn="0"/>
              <w:rPr>
                <w:bCs/>
              </w:rPr>
            </w:pPr>
            <w:r w:rsidRPr="00835395">
              <w:rPr>
                <w:bCs/>
              </w:rPr>
              <w:t>A range of processes associated with implementing appraisal decisions which are documented in disposal authorities or other instruments. These include the retention, destruction or deletion of records in or from recordkeeping systems. They may also include the migration or transmission of records between recordkeeping systems, the transfer of ownership or the transfer of custody of records, e.g. to Public Record Office Victoria.</w:t>
            </w:r>
          </w:p>
        </w:tc>
        <w:tc>
          <w:tcPr>
            <w:tcW w:w="1935" w:type="dxa"/>
            <w:tcBorders>
              <w:left w:val="single" w:color="auto" w:sz="6" w:space="0"/>
            </w:tcBorders>
          </w:tcPr>
          <w:p w:rsidRPr="00835395" w:rsidR="00835395" w:rsidP="00835395" w:rsidRDefault="00835395" w14:paraId="5EC3E146" w14:textId="06007501">
            <w:pPr>
              <w:cnfStyle w:val="000000000000" w:firstRow="0" w:lastRow="0" w:firstColumn="0" w:lastColumn="0" w:oddVBand="0" w:evenVBand="0" w:oddHBand="0" w:evenHBand="0" w:firstRowFirstColumn="0" w:firstRowLastColumn="0" w:lastRowFirstColumn="0" w:lastRowLastColumn="0"/>
              <w:rPr>
                <w:bCs/>
              </w:rPr>
            </w:pPr>
            <w:r w:rsidRPr="00835395">
              <w:rPr>
                <w:bCs/>
              </w:rPr>
              <w:t>PROV</w:t>
            </w:r>
          </w:p>
        </w:tc>
      </w:tr>
      <w:tr w:rsidR="00835395" w:rsidTr="002B2C24" w14:paraId="03F12AEE" w14:textId="6D476CAD">
        <w:tc>
          <w:tcPr>
            <w:cnfStyle w:val="001000000000" w:firstRow="0" w:lastRow="0" w:firstColumn="1" w:lastColumn="0" w:oddVBand="0" w:evenVBand="0" w:oddHBand="0" w:evenHBand="0" w:firstRowFirstColumn="0" w:firstRowLastColumn="0" w:lastRowFirstColumn="0" w:lastRowLastColumn="0"/>
            <w:tcW w:w="1696" w:type="dxa"/>
            <w:tcBorders>
              <w:right w:val="single" w:color="auto" w:sz="6" w:space="0"/>
            </w:tcBorders>
          </w:tcPr>
          <w:p w:rsidRPr="00835395" w:rsidR="00835395" w:rsidP="00835395" w:rsidRDefault="00835395" w14:paraId="4660DAA8" w14:textId="5A9549FB">
            <w:pPr>
              <w:rPr>
                <w:b w:val="0"/>
                <w:bCs/>
                <w:color w:val="auto"/>
              </w:rPr>
            </w:pPr>
            <w:r w:rsidRPr="00835395">
              <w:rPr>
                <w:b w:val="0"/>
                <w:bCs/>
                <w:color w:val="auto"/>
              </w:rPr>
              <w:lastRenderedPageBreak/>
              <w:t>NAP</w:t>
            </w:r>
          </w:p>
        </w:tc>
        <w:tc>
          <w:tcPr>
            <w:tcW w:w="6109" w:type="dxa"/>
            <w:tcBorders>
              <w:left w:val="single" w:color="auto" w:sz="6" w:space="0"/>
            </w:tcBorders>
          </w:tcPr>
          <w:p w:rsidRPr="00835395" w:rsidR="00835395" w:rsidP="00835395" w:rsidRDefault="00835395" w14:paraId="2C43F8E1" w14:textId="77777777">
            <w:pPr>
              <w:ind w:left="2519" w:hanging="2519"/>
              <w:jc w:val="both"/>
              <w:cnfStyle w:val="000000000000" w:firstRow="0" w:lastRow="0" w:firstColumn="0" w:lastColumn="0" w:oddVBand="0" w:evenVBand="0" w:oddHBand="0" w:evenHBand="0" w:firstRowFirstColumn="0" w:firstRowLastColumn="0" w:lastRowFirstColumn="0" w:lastRowLastColumn="0"/>
              <w:rPr>
                <w:bCs/>
              </w:rPr>
            </w:pPr>
            <w:r w:rsidRPr="00835395">
              <w:rPr>
                <w:bCs/>
              </w:rPr>
              <w:t xml:space="preserve">Normal Administrative Practice is a mechanism </w:t>
            </w:r>
          </w:p>
          <w:p w:rsidRPr="00835395" w:rsidR="00835395" w:rsidP="00835395" w:rsidRDefault="00835395" w14:paraId="46AF8948" w14:textId="77777777">
            <w:pPr>
              <w:ind w:left="2519" w:hanging="2519"/>
              <w:jc w:val="both"/>
              <w:cnfStyle w:val="000000000000" w:firstRow="0" w:lastRow="0" w:firstColumn="0" w:lastColumn="0" w:oddVBand="0" w:evenVBand="0" w:oddHBand="0" w:evenHBand="0" w:firstRowFirstColumn="0" w:firstRowLastColumn="0" w:lastRowFirstColumn="0" w:lastRowLastColumn="0"/>
              <w:rPr>
                <w:bCs/>
              </w:rPr>
            </w:pPr>
            <w:r w:rsidRPr="00835395">
              <w:rPr>
                <w:bCs/>
              </w:rPr>
              <w:t xml:space="preserve">approved by the Keeper that enable public </w:t>
            </w:r>
          </w:p>
          <w:p w:rsidRPr="00835395" w:rsidR="00835395" w:rsidP="00835395" w:rsidRDefault="00835395" w14:paraId="57327C2D" w14:textId="77777777">
            <w:pPr>
              <w:ind w:left="2519" w:hanging="2519"/>
              <w:jc w:val="both"/>
              <w:cnfStyle w:val="000000000000" w:firstRow="0" w:lastRow="0" w:firstColumn="0" w:lastColumn="0" w:oddVBand="0" w:evenVBand="0" w:oddHBand="0" w:evenHBand="0" w:firstRowFirstColumn="0" w:firstRowLastColumn="0" w:lastRowFirstColumn="0" w:lastRowLastColumn="0"/>
              <w:rPr>
                <w:bCs/>
              </w:rPr>
            </w:pPr>
            <w:r w:rsidRPr="00835395">
              <w:rPr>
                <w:bCs/>
              </w:rPr>
              <w:t xml:space="preserve">sector employees to destroy some records in </w:t>
            </w:r>
          </w:p>
          <w:p w:rsidRPr="00835395" w:rsidR="00835395" w:rsidP="00835395" w:rsidRDefault="00835395" w14:paraId="46D2AF33" w14:textId="77777777">
            <w:pPr>
              <w:ind w:left="2519" w:hanging="2519"/>
              <w:jc w:val="both"/>
              <w:cnfStyle w:val="000000000000" w:firstRow="0" w:lastRow="0" w:firstColumn="0" w:lastColumn="0" w:oddVBand="0" w:evenVBand="0" w:oddHBand="0" w:evenHBand="0" w:firstRowFirstColumn="0" w:firstRowLastColumn="0" w:lastRowFirstColumn="0" w:lastRowLastColumn="0"/>
              <w:rPr>
                <w:bCs/>
              </w:rPr>
            </w:pPr>
            <w:r w:rsidRPr="00835395">
              <w:rPr>
                <w:bCs/>
              </w:rPr>
              <w:t>the course of their duties.</w:t>
            </w:r>
          </w:p>
          <w:p w:rsidRPr="00835395" w:rsidR="00835395" w:rsidP="00835395" w:rsidRDefault="00835395" w14:paraId="1B98241A" w14:textId="77777777">
            <w:pPr>
              <w:ind w:left="2519" w:hanging="2519"/>
              <w:jc w:val="both"/>
              <w:cnfStyle w:val="000000000000" w:firstRow="0" w:lastRow="0" w:firstColumn="0" w:lastColumn="0" w:oddVBand="0" w:evenVBand="0" w:oddHBand="0" w:evenHBand="0" w:firstRowFirstColumn="0" w:firstRowLastColumn="0" w:lastRowFirstColumn="0" w:lastRowLastColumn="0"/>
              <w:rPr>
                <w:bCs/>
              </w:rPr>
            </w:pPr>
            <w:r w:rsidRPr="00835395">
              <w:rPr>
                <w:bCs/>
              </w:rPr>
              <w:t xml:space="preserve">The following material may be destroyed at any </w:t>
            </w:r>
          </w:p>
          <w:p w:rsidRPr="00835395" w:rsidR="00835395" w:rsidP="00835395" w:rsidRDefault="00835395" w14:paraId="36ADB47D" w14:textId="77777777">
            <w:pPr>
              <w:ind w:left="2519" w:hanging="2519"/>
              <w:jc w:val="both"/>
              <w:cnfStyle w:val="000000000000" w:firstRow="0" w:lastRow="0" w:firstColumn="0" w:lastColumn="0" w:oddVBand="0" w:evenVBand="0" w:oddHBand="0" w:evenHBand="0" w:firstRowFirstColumn="0" w:firstRowLastColumn="0" w:lastRowFirstColumn="0" w:lastRowLastColumn="0"/>
              <w:rPr>
                <w:bCs/>
              </w:rPr>
            </w:pPr>
            <w:r w:rsidRPr="00835395">
              <w:rPr>
                <w:bCs/>
              </w:rPr>
              <w:t>time under NAP:</w:t>
            </w:r>
          </w:p>
          <w:p w:rsidRPr="00835395" w:rsidR="00835395" w:rsidP="00835395" w:rsidRDefault="00835395" w14:paraId="40F1FE58" w14:textId="77777777">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bCs/>
              </w:rPr>
            </w:pPr>
            <w:r w:rsidRPr="00835395">
              <w:rPr>
                <w:bCs/>
              </w:rPr>
              <w:t xml:space="preserve">working papers consisting of rough notes and calculations used solely to assist in the preparation of other records such as correspondence, reports and statistical tabulations; </w:t>
            </w:r>
          </w:p>
          <w:p w:rsidR="00A02E46" w:rsidP="00A02E46" w:rsidRDefault="00835395" w14:paraId="324A209E" w14:textId="77777777">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bCs/>
              </w:rPr>
            </w:pPr>
            <w:r w:rsidRPr="00835395">
              <w:rPr>
                <w:bCs/>
              </w:rPr>
              <w:t xml:space="preserve">drafts not intended for retention as part of the agency’s records, the content of which has been reproduced and incorporated in the agency’s recordkeeping system; and </w:t>
            </w:r>
          </w:p>
          <w:p w:rsidRPr="00A02E46" w:rsidR="00835395" w:rsidP="00A02E46" w:rsidRDefault="00835395" w14:paraId="0CB12BFC" w14:textId="6FE7FFB8">
            <w:pPr>
              <w:pStyle w:val="ListParagraph"/>
              <w:numPr>
                <w:ilvl w:val="0"/>
                <w:numId w:val="22"/>
              </w:numPr>
              <w:cnfStyle w:val="000000000000" w:firstRow="0" w:lastRow="0" w:firstColumn="0" w:lastColumn="0" w:oddVBand="0" w:evenVBand="0" w:oddHBand="0" w:evenHBand="0" w:firstRowFirstColumn="0" w:firstRowLastColumn="0" w:lastRowFirstColumn="0" w:lastRowLastColumn="0"/>
              <w:rPr>
                <w:bCs/>
              </w:rPr>
            </w:pPr>
            <w:r w:rsidRPr="00A02E46">
              <w:rPr>
                <w:bCs/>
              </w:rPr>
              <w:t>extra copies of documents and published material kept solely for reference.</w:t>
            </w:r>
          </w:p>
        </w:tc>
        <w:tc>
          <w:tcPr>
            <w:tcW w:w="1935" w:type="dxa"/>
            <w:tcBorders>
              <w:left w:val="single" w:color="auto" w:sz="6" w:space="0"/>
            </w:tcBorders>
          </w:tcPr>
          <w:p w:rsidRPr="00835395" w:rsidR="00835395" w:rsidP="00835395" w:rsidRDefault="00835395" w14:paraId="68211E09" w14:textId="75A667A3">
            <w:pPr>
              <w:cnfStyle w:val="000000000000" w:firstRow="0" w:lastRow="0" w:firstColumn="0" w:lastColumn="0" w:oddVBand="0" w:evenVBand="0" w:oddHBand="0" w:evenHBand="0" w:firstRowFirstColumn="0" w:firstRowLastColumn="0" w:lastRowFirstColumn="0" w:lastRowLastColumn="0"/>
              <w:rPr>
                <w:bCs/>
              </w:rPr>
            </w:pPr>
            <w:r w:rsidRPr="00835395">
              <w:rPr>
                <w:bCs/>
              </w:rPr>
              <w:t>PROV</w:t>
            </w:r>
          </w:p>
        </w:tc>
      </w:tr>
      <w:tr w:rsidR="00835395" w:rsidTr="002B2C24" w14:paraId="5C14E474" w14:textId="53CA230C">
        <w:tc>
          <w:tcPr>
            <w:cnfStyle w:val="001000000000" w:firstRow="0" w:lastRow="0" w:firstColumn="1" w:lastColumn="0" w:oddVBand="0" w:evenVBand="0" w:oddHBand="0" w:evenHBand="0" w:firstRowFirstColumn="0" w:firstRowLastColumn="0" w:lastRowFirstColumn="0" w:lastRowLastColumn="0"/>
            <w:tcW w:w="1696" w:type="dxa"/>
            <w:tcBorders>
              <w:right w:val="single" w:color="auto" w:sz="6" w:space="0"/>
            </w:tcBorders>
          </w:tcPr>
          <w:p w:rsidRPr="00835395" w:rsidR="00835395" w:rsidP="00835395" w:rsidRDefault="00835395" w14:paraId="3373AE3F" w14:textId="0BE2C10B">
            <w:pPr>
              <w:rPr>
                <w:b w:val="0"/>
                <w:bCs/>
                <w:color w:val="auto"/>
              </w:rPr>
            </w:pPr>
            <w:r w:rsidRPr="00835395">
              <w:rPr>
                <w:b w:val="0"/>
                <w:bCs/>
                <w:color w:val="auto"/>
              </w:rPr>
              <w:t>PROV</w:t>
            </w:r>
          </w:p>
        </w:tc>
        <w:tc>
          <w:tcPr>
            <w:tcW w:w="6109" w:type="dxa"/>
            <w:tcBorders>
              <w:left w:val="single" w:color="auto" w:sz="6" w:space="0"/>
            </w:tcBorders>
          </w:tcPr>
          <w:p w:rsidRPr="00835395" w:rsidR="00835395" w:rsidP="00835395" w:rsidRDefault="00835395" w14:paraId="77F0630D" w14:textId="15147AF8">
            <w:pPr>
              <w:cnfStyle w:val="000000000000" w:firstRow="0" w:lastRow="0" w:firstColumn="0" w:lastColumn="0" w:oddVBand="0" w:evenVBand="0" w:oddHBand="0" w:evenHBand="0" w:firstRowFirstColumn="0" w:firstRowLastColumn="0" w:lastRowFirstColumn="0" w:lastRowLastColumn="0"/>
              <w:rPr>
                <w:bCs/>
              </w:rPr>
            </w:pPr>
            <w:r w:rsidRPr="00835395">
              <w:rPr>
                <w:bCs/>
              </w:rPr>
              <w:t>Public Record Office Victoria. PROV is the Archive of the State Government of Victoria and issues standards regulating the creation, maintenance and security of public records and is, responsible for assisting government agencies such as Wannon Water to manage their records.</w:t>
            </w:r>
          </w:p>
        </w:tc>
        <w:tc>
          <w:tcPr>
            <w:tcW w:w="1935" w:type="dxa"/>
            <w:tcBorders>
              <w:left w:val="single" w:color="auto" w:sz="6" w:space="0"/>
            </w:tcBorders>
          </w:tcPr>
          <w:p w:rsidRPr="00835395" w:rsidR="00835395" w:rsidP="00835395" w:rsidRDefault="00835395" w14:paraId="0CAF6212" w14:textId="77777777">
            <w:pPr>
              <w:cnfStyle w:val="000000000000" w:firstRow="0" w:lastRow="0" w:firstColumn="0" w:lastColumn="0" w:oddVBand="0" w:evenVBand="0" w:oddHBand="0" w:evenHBand="0" w:firstRowFirstColumn="0" w:firstRowLastColumn="0" w:lastRowFirstColumn="0" w:lastRowLastColumn="0"/>
              <w:rPr>
                <w:bCs/>
              </w:rPr>
            </w:pPr>
          </w:p>
        </w:tc>
      </w:tr>
      <w:tr w:rsidR="00835395" w:rsidTr="002B2C24" w14:paraId="42931FCB" w14:textId="21D342C7">
        <w:tc>
          <w:tcPr>
            <w:cnfStyle w:val="001000000000" w:firstRow="0" w:lastRow="0" w:firstColumn="1" w:lastColumn="0" w:oddVBand="0" w:evenVBand="0" w:oddHBand="0" w:evenHBand="0" w:firstRowFirstColumn="0" w:firstRowLastColumn="0" w:lastRowFirstColumn="0" w:lastRowLastColumn="0"/>
            <w:tcW w:w="1696" w:type="dxa"/>
            <w:tcBorders>
              <w:right w:val="single" w:color="auto" w:sz="6" w:space="0"/>
            </w:tcBorders>
          </w:tcPr>
          <w:p w:rsidRPr="00835395" w:rsidR="00835395" w:rsidP="00835395" w:rsidRDefault="00835395" w14:paraId="4CFE79ED" w14:textId="4DBE49DE">
            <w:pPr>
              <w:rPr>
                <w:b w:val="0"/>
                <w:bCs/>
                <w:color w:val="auto"/>
              </w:rPr>
            </w:pPr>
            <w:r w:rsidRPr="00835395">
              <w:rPr>
                <w:b w:val="0"/>
                <w:bCs/>
                <w:color w:val="auto"/>
              </w:rPr>
              <w:t>Public Record</w:t>
            </w:r>
          </w:p>
        </w:tc>
        <w:tc>
          <w:tcPr>
            <w:tcW w:w="6109" w:type="dxa"/>
            <w:tcBorders>
              <w:left w:val="single" w:color="auto" w:sz="6" w:space="0"/>
            </w:tcBorders>
          </w:tcPr>
          <w:p w:rsidRPr="00835395" w:rsidR="00835395" w:rsidP="0049338C" w:rsidRDefault="00835395" w14:paraId="1824B852" w14:textId="60D22117">
            <w:pPr>
              <w:cnfStyle w:val="000000000000" w:firstRow="0" w:lastRow="0" w:firstColumn="0" w:lastColumn="0" w:oddVBand="0" w:evenVBand="0" w:oddHBand="0" w:evenHBand="0" w:firstRowFirstColumn="0" w:firstRowLastColumn="0" w:lastRowFirstColumn="0" w:lastRowLastColumn="0"/>
              <w:rPr>
                <w:bCs/>
                <w:lang w:val="en-US"/>
              </w:rPr>
            </w:pPr>
            <w:r w:rsidRPr="00835395">
              <w:rPr>
                <w:bCs/>
                <w:lang w:val="en-US"/>
              </w:rPr>
              <w:t>Public Record is defined under s.2 of the Public Records Act 1973 and means</w:t>
            </w:r>
            <w:r w:rsidR="00A02E46">
              <w:rPr>
                <w:bCs/>
                <w:lang w:val="en-US"/>
              </w:rPr>
              <w:t>:</w:t>
            </w:r>
          </w:p>
          <w:p w:rsidRPr="00835395" w:rsidR="00835395" w:rsidP="0049338C" w:rsidRDefault="00835395" w14:paraId="53BFE021" w14:textId="77777777">
            <w:pPr>
              <w:cnfStyle w:val="000000000000" w:firstRow="0" w:lastRow="0" w:firstColumn="0" w:lastColumn="0" w:oddVBand="0" w:evenVBand="0" w:oddHBand="0" w:evenHBand="0" w:firstRowFirstColumn="0" w:firstRowLastColumn="0" w:lastRowFirstColumn="0" w:lastRowLastColumn="0"/>
              <w:rPr>
                <w:bCs/>
                <w:lang w:val="en-US"/>
              </w:rPr>
            </w:pPr>
            <w:r w:rsidRPr="00835395">
              <w:rPr>
                <w:bCs/>
                <w:lang w:val="en-US"/>
              </w:rPr>
              <w:t>(a) any record made or received by a public officer in the course of his duties; and</w:t>
            </w:r>
          </w:p>
          <w:p w:rsidRPr="00835395" w:rsidR="00835395" w:rsidP="0049338C" w:rsidRDefault="00835395" w14:paraId="030630A0" w14:textId="77777777">
            <w:pPr>
              <w:cnfStyle w:val="000000000000" w:firstRow="0" w:lastRow="0" w:firstColumn="0" w:lastColumn="0" w:oddVBand="0" w:evenVBand="0" w:oddHBand="0" w:evenHBand="0" w:firstRowFirstColumn="0" w:firstRowLastColumn="0" w:lastRowFirstColumn="0" w:lastRowLastColumn="0"/>
              <w:rPr>
                <w:bCs/>
                <w:lang w:val="en-US"/>
              </w:rPr>
            </w:pPr>
            <w:r w:rsidRPr="00835395">
              <w:rPr>
                <w:bCs/>
                <w:lang w:val="en-US"/>
              </w:rPr>
              <w:t>(b) any record made or received by a court or person acting judicially in Victoria—</w:t>
            </w:r>
          </w:p>
          <w:p w:rsidRPr="00835395" w:rsidR="00835395" w:rsidP="0049338C" w:rsidRDefault="00835395" w14:paraId="1F842D6A" w14:textId="77777777">
            <w:pPr>
              <w:cnfStyle w:val="000000000000" w:firstRow="0" w:lastRow="0" w:firstColumn="0" w:lastColumn="0" w:oddVBand="0" w:evenVBand="0" w:oddHBand="0" w:evenHBand="0" w:firstRowFirstColumn="0" w:firstRowLastColumn="0" w:lastRowFirstColumn="0" w:lastRowLastColumn="0"/>
              <w:rPr>
                <w:bCs/>
                <w:lang w:val="en-US"/>
              </w:rPr>
            </w:pPr>
            <w:r w:rsidRPr="00835395">
              <w:rPr>
                <w:bCs/>
                <w:lang w:val="en-US"/>
              </w:rPr>
              <w:t>but does not include—</w:t>
            </w:r>
          </w:p>
          <w:p w:rsidRPr="00835395" w:rsidR="00835395" w:rsidP="0049338C" w:rsidRDefault="00835395" w14:paraId="2CCEF355" w14:textId="77777777">
            <w:pPr>
              <w:cnfStyle w:val="000000000000" w:firstRow="0" w:lastRow="0" w:firstColumn="0" w:lastColumn="0" w:oddVBand="0" w:evenVBand="0" w:oddHBand="0" w:evenHBand="0" w:firstRowFirstColumn="0" w:firstRowLastColumn="0" w:lastRowFirstColumn="0" w:lastRowLastColumn="0"/>
              <w:rPr>
                <w:bCs/>
                <w:lang w:val="en-US"/>
              </w:rPr>
            </w:pPr>
            <w:r w:rsidRPr="00835395">
              <w:rPr>
                <w:bCs/>
                <w:lang w:val="en-US"/>
              </w:rPr>
              <w:t>(c) a record which is beneficially owned by a person or body other than the Crown or a public office or a person or body referred to in s. 2B [of the Public Records Act 1973]; or</w:t>
            </w:r>
          </w:p>
          <w:p w:rsidRPr="00835395" w:rsidR="00835395" w:rsidP="0049338C" w:rsidRDefault="00835395" w14:paraId="1A59DAB9" w14:textId="77777777">
            <w:pPr>
              <w:cnfStyle w:val="000000000000" w:firstRow="0" w:lastRow="0" w:firstColumn="0" w:lastColumn="0" w:oddVBand="0" w:evenVBand="0" w:oddHBand="0" w:evenHBand="0" w:firstRowFirstColumn="0" w:firstRowLastColumn="0" w:lastRowFirstColumn="0" w:lastRowLastColumn="0"/>
              <w:rPr>
                <w:bCs/>
                <w:lang w:val="en-US"/>
              </w:rPr>
            </w:pPr>
            <w:r w:rsidRPr="00835395">
              <w:rPr>
                <w:bCs/>
                <w:lang w:val="en-US"/>
              </w:rPr>
              <w:t>(d) a prescribed record held for the purpose of preservation by a public office to which it was transferred before the commencement of the Arts Institutions (Amendment) Act 1994 by a person or body other than the Crown or a public office; or</w:t>
            </w:r>
          </w:p>
          <w:p w:rsidRPr="00835395" w:rsidR="00835395" w:rsidP="0049338C" w:rsidRDefault="00835395" w14:paraId="0428B2B1" w14:textId="77777777">
            <w:pPr>
              <w:cnfStyle w:val="000000000000" w:firstRow="0" w:lastRow="0" w:firstColumn="0" w:lastColumn="0" w:oddVBand="0" w:evenVBand="0" w:oddHBand="0" w:evenHBand="0" w:firstRowFirstColumn="0" w:firstRowLastColumn="0" w:lastRowFirstColumn="0" w:lastRowLastColumn="0"/>
              <w:rPr>
                <w:bCs/>
                <w:lang w:val="en-US"/>
              </w:rPr>
            </w:pPr>
            <w:r w:rsidRPr="00835395">
              <w:rPr>
                <w:bCs/>
                <w:lang w:val="en-US"/>
              </w:rPr>
              <w:t>(e) a record, other than a prescribed record, held for the purpose of preservation by a public office to which it was transferred, whether before or after the commencement of the Arts Institutions (Amendment) Act 1994, by a person or body other than the Crown or a public office</w:t>
            </w:r>
          </w:p>
          <w:p w:rsidRPr="00835395" w:rsidR="00835395" w:rsidP="00835395" w:rsidRDefault="00835395" w14:paraId="59984B71" w14:textId="77777777">
            <w:pPr>
              <w:cnfStyle w:val="000000000000" w:firstRow="0" w:lastRow="0" w:firstColumn="0" w:lastColumn="0" w:oddVBand="0" w:evenVBand="0" w:oddHBand="0" w:evenHBand="0" w:firstRowFirstColumn="0" w:firstRowLastColumn="0" w:lastRowFirstColumn="0" w:lastRowLastColumn="0"/>
              <w:rPr>
                <w:bCs/>
              </w:rPr>
            </w:pPr>
          </w:p>
        </w:tc>
        <w:tc>
          <w:tcPr>
            <w:tcW w:w="1935" w:type="dxa"/>
            <w:tcBorders>
              <w:left w:val="single" w:color="auto" w:sz="6" w:space="0"/>
            </w:tcBorders>
          </w:tcPr>
          <w:p w:rsidRPr="00835395" w:rsidR="00835395" w:rsidP="00835395" w:rsidRDefault="00835395" w14:paraId="40B59952" w14:textId="285BEEB8">
            <w:pPr>
              <w:cnfStyle w:val="000000000000" w:firstRow="0" w:lastRow="0" w:firstColumn="0" w:lastColumn="0" w:oddVBand="0" w:evenVBand="0" w:oddHBand="0" w:evenHBand="0" w:firstRowFirstColumn="0" w:firstRowLastColumn="0" w:lastRowFirstColumn="0" w:lastRowLastColumn="0"/>
              <w:rPr>
                <w:bCs/>
              </w:rPr>
            </w:pPr>
            <w:r w:rsidRPr="00835395">
              <w:rPr>
                <w:bCs/>
              </w:rPr>
              <w:t>PROV</w:t>
            </w:r>
          </w:p>
        </w:tc>
      </w:tr>
      <w:tr w:rsidR="00835395" w:rsidTr="002B2C24" w14:paraId="4E3A73BC" w14:textId="55907797">
        <w:tc>
          <w:tcPr>
            <w:cnfStyle w:val="001000000000" w:firstRow="0" w:lastRow="0" w:firstColumn="1" w:lastColumn="0" w:oddVBand="0" w:evenVBand="0" w:oddHBand="0" w:evenHBand="0" w:firstRowFirstColumn="0" w:firstRowLastColumn="0" w:lastRowFirstColumn="0" w:lastRowLastColumn="0"/>
            <w:tcW w:w="1696" w:type="dxa"/>
            <w:tcBorders>
              <w:right w:val="single" w:color="auto" w:sz="6" w:space="0"/>
            </w:tcBorders>
          </w:tcPr>
          <w:p w:rsidRPr="00835395" w:rsidR="00835395" w:rsidP="00835395" w:rsidRDefault="00835395" w14:paraId="21377E3F" w14:textId="69E1C815">
            <w:pPr>
              <w:rPr>
                <w:b w:val="0"/>
                <w:bCs/>
                <w:color w:val="auto"/>
              </w:rPr>
            </w:pPr>
            <w:r w:rsidRPr="00835395">
              <w:rPr>
                <w:b w:val="0"/>
                <w:bCs/>
                <w:color w:val="auto"/>
              </w:rPr>
              <w:t>Record</w:t>
            </w:r>
          </w:p>
        </w:tc>
        <w:tc>
          <w:tcPr>
            <w:tcW w:w="6109" w:type="dxa"/>
            <w:tcBorders>
              <w:left w:val="single" w:color="auto" w:sz="6" w:space="0"/>
            </w:tcBorders>
          </w:tcPr>
          <w:p w:rsidRPr="00835395" w:rsidR="00835395" w:rsidP="00835395" w:rsidRDefault="00835395" w14:paraId="68F30602" w14:textId="15C5B329">
            <w:pPr>
              <w:cnfStyle w:val="000000000000" w:firstRow="0" w:lastRow="0" w:firstColumn="0" w:lastColumn="0" w:oddVBand="0" w:evenVBand="0" w:oddHBand="0" w:evenHBand="0" w:firstRowFirstColumn="0" w:firstRowLastColumn="0" w:lastRowFirstColumn="0" w:lastRowLastColumn="0"/>
              <w:rPr>
                <w:bCs/>
              </w:rPr>
            </w:pPr>
            <w:r w:rsidRPr="00835395">
              <w:rPr>
                <w:bCs/>
              </w:rPr>
              <w:t xml:space="preserve">Information in any format created, received and maintained as evidence and information by an organisation or person, in pursuance of legal obligations or in the transaction of business. </w:t>
            </w:r>
          </w:p>
        </w:tc>
        <w:tc>
          <w:tcPr>
            <w:tcW w:w="1935" w:type="dxa"/>
            <w:tcBorders>
              <w:left w:val="single" w:color="auto" w:sz="6" w:space="0"/>
            </w:tcBorders>
          </w:tcPr>
          <w:p w:rsidRPr="00835395" w:rsidR="00835395" w:rsidP="00835395" w:rsidRDefault="00835395" w14:paraId="2248C25C" w14:textId="5C76E417">
            <w:pPr>
              <w:cnfStyle w:val="000000000000" w:firstRow="0" w:lastRow="0" w:firstColumn="0" w:lastColumn="0" w:oddVBand="0" w:evenVBand="0" w:oddHBand="0" w:evenHBand="0" w:firstRowFirstColumn="0" w:firstRowLastColumn="0" w:lastRowFirstColumn="0" w:lastRowLastColumn="0"/>
              <w:rPr>
                <w:bCs/>
              </w:rPr>
            </w:pPr>
            <w:r w:rsidRPr="00835395">
              <w:rPr>
                <w:rStyle w:val="Emphasis"/>
                <w:bCs/>
                <w:kern w:val="36"/>
                <w:sz w:val="20"/>
                <w:szCs w:val="20"/>
              </w:rPr>
              <w:t>SA/SNZ TR ISO 16175.3</w:t>
            </w:r>
          </w:p>
        </w:tc>
      </w:tr>
      <w:tr w:rsidR="00835395" w:rsidTr="002B2C24" w14:paraId="4AE77EC8" w14:textId="16A2CA59">
        <w:tc>
          <w:tcPr>
            <w:cnfStyle w:val="001000000000" w:firstRow="0" w:lastRow="0" w:firstColumn="1" w:lastColumn="0" w:oddVBand="0" w:evenVBand="0" w:oddHBand="0" w:evenHBand="0" w:firstRowFirstColumn="0" w:firstRowLastColumn="0" w:lastRowFirstColumn="0" w:lastRowLastColumn="0"/>
            <w:tcW w:w="1696" w:type="dxa"/>
            <w:tcBorders>
              <w:right w:val="single" w:color="auto" w:sz="6" w:space="0"/>
            </w:tcBorders>
          </w:tcPr>
          <w:p w:rsidRPr="00835395" w:rsidR="00835395" w:rsidP="00835395" w:rsidRDefault="00835395" w14:paraId="3376DA8D" w14:textId="58192909">
            <w:pPr>
              <w:rPr>
                <w:b w:val="0"/>
                <w:bCs/>
                <w:color w:val="auto"/>
              </w:rPr>
            </w:pPr>
            <w:r w:rsidRPr="00835395">
              <w:rPr>
                <w:b w:val="0"/>
                <w:bCs/>
                <w:color w:val="auto"/>
              </w:rPr>
              <w:t>Recordkeeping</w:t>
            </w:r>
          </w:p>
        </w:tc>
        <w:tc>
          <w:tcPr>
            <w:tcW w:w="6109" w:type="dxa"/>
            <w:tcBorders>
              <w:left w:val="single" w:color="auto" w:sz="6" w:space="0"/>
            </w:tcBorders>
          </w:tcPr>
          <w:p w:rsidRPr="00835395" w:rsidR="00835395" w:rsidP="00835395" w:rsidRDefault="00835395" w14:paraId="71AB123C" w14:textId="58482093">
            <w:pPr>
              <w:cnfStyle w:val="000000000000" w:firstRow="0" w:lastRow="0" w:firstColumn="0" w:lastColumn="0" w:oddVBand="0" w:evenVBand="0" w:oddHBand="0" w:evenHBand="0" w:firstRowFirstColumn="0" w:firstRowLastColumn="0" w:lastRowFirstColumn="0" w:lastRowLastColumn="0"/>
              <w:rPr>
                <w:bCs/>
              </w:rPr>
            </w:pPr>
            <w:r w:rsidRPr="00835395">
              <w:rPr>
                <w:bCs/>
              </w:rPr>
              <w:t>Making and maintaining complete, accurate and reliable evidence of business and corporate transactions in the form of recorded information.</w:t>
            </w:r>
          </w:p>
        </w:tc>
        <w:tc>
          <w:tcPr>
            <w:tcW w:w="1935" w:type="dxa"/>
            <w:tcBorders>
              <w:left w:val="single" w:color="auto" w:sz="6" w:space="0"/>
            </w:tcBorders>
          </w:tcPr>
          <w:p w:rsidRPr="00835395" w:rsidR="00835395" w:rsidP="00835395" w:rsidRDefault="00835395" w14:paraId="7E397060" w14:textId="62168D3A">
            <w:pPr>
              <w:cnfStyle w:val="000000000000" w:firstRow="0" w:lastRow="0" w:firstColumn="0" w:lastColumn="0" w:oddVBand="0" w:evenVBand="0" w:oddHBand="0" w:evenHBand="0" w:firstRowFirstColumn="0" w:firstRowLastColumn="0" w:lastRowFirstColumn="0" w:lastRowLastColumn="0"/>
              <w:rPr>
                <w:bCs/>
              </w:rPr>
            </w:pPr>
            <w:r w:rsidRPr="00835395">
              <w:rPr>
                <w:bCs/>
              </w:rPr>
              <w:t>PROV</w:t>
            </w:r>
          </w:p>
        </w:tc>
      </w:tr>
      <w:tr w:rsidR="00835395" w:rsidTr="002B2C24" w14:paraId="31485AA9" w14:textId="02550AF6">
        <w:tc>
          <w:tcPr>
            <w:cnfStyle w:val="001000000000" w:firstRow="0" w:lastRow="0" w:firstColumn="1" w:lastColumn="0" w:oddVBand="0" w:evenVBand="0" w:oddHBand="0" w:evenHBand="0" w:firstRowFirstColumn="0" w:firstRowLastColumn="0" w:lastRowFirstColumn="0" w:lastRowLastColumn="0"/>
            <w:tcW w:w="1696" w:type="dxa"/>
            <w:tcBorders>
              <w:bottom w:val="single" w:color="auto" w:sz="6" w:space="0"/>
              <w:right w:val="single" w:color="auto" w:sz="6" w:space="0"/>
            </w:tcBorders>
          </w:tcPr>
          <w:p w:rsidRPr="00835395" w:rsidR="00835395" w:rsidP="00835395" w:rsidRDefault="00835395" w14:paraId="2DF7A995" w14:textId="1634E482">
            <w:pPr>
              <w:rPr>
                <w:b w:val="0"/>
                <w:bCs/>
                <w:color w:val="auto"/>
              </w:rPr>
            </w:pPr>
            <w:r w:rsidRPr="00835395">
              <w:rPr>
                <w:b w:val="0"/>
                <w:bCs/>
                <w:color w:val="auto"/>
              </w:rPr>
              <w:t>Records Management</w:t>
            </w:r>
          </w:p>
        </w:tc>
        <w:tc>
          <w:tcPr>
            <w:tcW w:w="6109" w:type="dxa"/>
            <w:tcBorders>
              <w:left w:val="single" w:color="auto" w:sz="6" w:space="0"/>
              <w:bottom w:val="single" w:color="auto" w:sz="6" w:space="0"/>
            </w:tcBorders>
          </w:tcPr>
          <w:p w:rsidRPr="00835395" w:rsidR="00835395" w:rsidP="00835395" w:rsidRDefault="00835395" w14:paraId="11317453" w14:textId="062EFB10">
            <w:pPr>
              <w:cnfStyle w:val="000000000000" w:firstRow="0" w:lastRow="0" w:firstColumn="0" w:lastColumn="0" w:oddVBand="0" w:evenVBand="0" w:oddHBand="0" w:evenHBand="0" w:firstRowFirstColumn="0" w:firstRowLastColumn="0" w:lastRowFirstColumn="0" w:lastRowLastColumn="0"/>
              <w:rPr>
                <w:bCs/>
              </w:rPr>
            </w:pPr>
            <w:r w:rsidRPr="00835395">
              <w:rPr>
                <w:bCs/>
              </w:rPr>
              <w:t xml:space="preserve">Field of management responsible for the efficient and systematic control of the creation, receipt, maintenance, use and disposition of records, including processes for capturing </w:t>
            </w:r>
            <w:r w:rsidRPr="00835395">
              <w:rPr>
                <w:bCs/>
              </w:rPr>
              <w:lastRenderedPageBreak/>
              <w:t>and maintaining evidence of, and information about, business activities and transactions in the form of records.</w:t>
            </w:r>
          </w:p>
        </w:tc>
        <w:tc>
          <w:tcPr>
            <w:tcW w:w="1935" w:type="dxa"/>
            <w:tcBorders>
              <w:left w:val="single" w:color="auto" w:sz="6" w:space="0"/>
              <w:bottom w:val="single" w:color="auto" w:sz="6" w:space="0"/>
            </w:tcBorders>
          </w:tcPr>
          <w:p w:rsidRPr="00835395" w:rsidR="00835395" w:rsidP="00835395" w:rsidRDefault="00835395" w14:paraId="139236F8" w14:textId="53625241">
            <w:pPr>
              <w:cnfStyle w:val="000000000000" w:firstRow="0" w:lastRow="0" w:firstColumn="0" w:lastColumn="0" w:oddVBand="0" w:evenVBand="0" w:oddHBand="0" w:evenHBand="0" w:firstRowFirstColumn="0" w:firstRowLastColumn="0" w:lastRowFirstColumn="0" w:lastRowLastColumn="0"/>
              <w:rPr>
                <w:bCs/>
              </w:rPr>
            </w:pPr>
            <w:r w:rsidRPr="00835395">
              <w:rPr>
                <w:rStyle w:val="Emphasis"/>
                <w:bCs/>
                <w:kern w:val="36"/>
                <w:sz w:val="20"/>
                <w:szCs w:val="20"/>
              </w:rPr>
              <w:lastRenderedPageBreak/>
              <w:t>SA/SNZ TR ISO 16175.3</w:t>
            </w:r>
          </w:p>
        </w:tc>
      </w:tr>
      <w:tr w:rsidR="00835395" w:rsidTr="002B2C24" w14:paraId="1FF6FD40" w14:textId="30A0AD58">
        <w:tc>
          <w:tcPr>
            <w:cnfStyle w:val="001000000000" w:firstRow="0" w:lastRow="0" w:firstColumn="1" w:lastColumn="0" w:oddVBand="0" w:evenVBand="0" w:oddHBand="0" w:evenHBand="0" w:firstRowFirstColumn="0" w:firstRowLastColumn="0" w:lastRowFirstColumn="0" w:lastRowLastColumn="0"/>
            <w:tcW w:w="1696" w:type="dxa"/>
            <w:tcBorders>
              <w:bottom w:val="single" w:color="auto" w:sz="4" w:space="0"/>
              <w:right w:val="single" w:color="auto" w:sz="6" w:space="0"/>
            </w:tcBorders>
          </w:tcPr>
          <w:p w:rsidRPr="00835395" w:rsidR="00835395" w:rsidP="00835395" w:rsidRDefault="00835395" w14:paraId="3FCADC50" w14:textId="7DFA5F5A">
            <w:pPr>
              <w:rPr>
                <w:b w:val="0"/>
                <w:bCs/>
                <w:color w:val="auto"/>
              </w:rPr>
            </w:pPr>
            <w:r w:rsidRPr="00835395">
              <w:rPr>
                <w:b w:val="0"/>
                <w:bCs/>
                <w:color w:val="auto"/>
              </w:rPr>
              <w:t>Retention Period</w:t>
            </w:r>
          </w:p>
        </w:tc>
        <w:tc>
          <w:tcPr>
            <w:tcW w:w="6109" w:type="dxa"/>
            <w:tcBorders>
              <w:left w:val="single" w:color="auto" w:sz="6" w:space="0"/>
              <w:bottom w:val="single" w:color="auto" w:sz="4" w:space="0"/>
            </w:tcBorders>
          </w:tcPr>
          <w:p w:rsidRPr="00835395" w:rsidR="00835395" w:rsidP="00835395" w:rsidRDefault="00835395" w14:paraId="6472B783" w14:textId="0928F470">
            <w:pPr>
              <w:cnfStyle w:val="000000000000" w:firstRow="0" w:lastRow="0" w:firstColumn="0" w:lastColumn="0" w:oddVBand="0" w:evenVBand="0" w:oddHBand="0" w:evenHBand="0" w:firstRowFirstColumn="0" w:firstRowLastColumn="0" w:lastRowFirstColumn="0" w:lastRowLastColumn="0"/>
              <w:rPr>
                <w:bCs/>
              </w:rPr>
            </w:pPr>
            <w:r w:rsidRPr="00835395">
              <w:rPr>
                <w:bCs/>
              </w:rPr>
              <w:t>Period of time that records should be retained in their offices of origin or in records centres before they are transferred to an information and documentation organisation or otherwise disposed of.</w:t>
            </w:r>
          </w:p>
        </w:tc>
        <w:tc>
          <w:tcPr>
            <w:tcW w:w="1935" w:type="dxa"/>
            <w:tcBorders>
              <w:left w:val="single" w:color="auto" w:sz="6" w:space="0"/>
              <w:bottom w:val="single" w:color="auto" w:sz="4" w:space="0"/>
            </w:tcBorders>
          </w:tcPr>
          <w:p w:rsidRPr="00835395" w:rsidR="00835395" w:rsidP="00835395" w:rsidRDefault="00835395" w14:paraId="1F26DAB8" w14:textId="0336202B">
            <w:pPr>
              <w:cnfStyle w:val="000000000000" w:firstRow="0" w:lastRow="0" w:firstColumn="0" w:lastColumn="0" w:oddVBand="0" w:evenVBand="0" w:oddHBand="0" w:evenHBand="0" w:firstRowFirstColumn="0" w:firstRowLastColumn="0" w:lastRowFirstColumn="0" w:lastRowLastColumn="0"/>
              <w:rPr>
                <w:bCs/>
              </w:rPr>
            </w:pPr>
            <w:r w:rsidRPr="00835395">
              <w:rPr>
                <w:bCs/>
              </w:rPr>
              <w:t>PROV</w:t>
            </w:r>
          </w:p>
        </w:tc>
      </w:tr>
    </w:tbl>
    <w:p w:rsidR="002B2C24" w:rsidP="008319D9" w:rsidRDefault="002B2C24" w14:paraId="6AB3F419" w14:textId="77777777">
      <w:pPr>
        <w:pStyle w:val="Heading1"/>
        <w:numPr>
          <w:ilvl w:val="0"/>
          <w:numId w:val="0"/>
        </w:numPr>
      </w:pPr>
    </w:p>
    <w:p w:rsidR="002B2C24" w:rsidP="008319D9" w:rsidRDefault="002B2C24" w14:paraId="1A603FEB" w14:textId="77777777">
      <w:pPr>
        <w:pStyle w:val="Heading1"/>
        <w:numPr>
          <w:ilvl w:val="0"/>
          <w:numId w:val="0"/>
        </w:numPr>
      </w:pPr>
    </w:p>
    <w:p w:rsidR="002B2C24" w:rsidP="008319D9" w:rsidRDefault="002B2C24" w14:paraId="60B2E97B" w14:textId="77777777">
      <w:pPr>
        <w:pStyle w:val="Heading1"/>
        <w:numPr>
          <w:ilvl w:val="0"/>
          <w:numId w:val="0"/>
        </w:numPr>
      </w:pPr>
    </w:p>
    <w:p w:rsidR="00D14D2A" w:rsidP="004C41BB" w:rsidRDefault="00D14D2A" w14:paraId="321A99BF" w14:textId="7980E3DF">
      <w:pPr>
        <w:pStyle w:val="Heading1"/>
      </w:pPr>
      <w:r>
        <w:t>Governance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098"/>
        <w:gridCol w:w="5626"/>
      </w:tblGrid>
      <w:tr w:rsidRPr="009A4682" w:rsidR="009550EA" w:rsidTr="00BB226F" w14:paraId="4AA7DC73"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00AA4E" w:themeFill="accent6"/>
            <w:vAlign w:val="center"/>
            <w:hideMark/>
          </w:tcPr>
          <w:p w:rsidRPr="009A4682" w:rsidR="009550EA" w:rsidP="00BB226F" w:rsidRDefault="009550EA" w14:paraId="259AA22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Parent policy/standard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9550EA" w14:paraId="384BAFE6" w14:textId="3B94AACA">
            <w:pPr>
              <w:ind w:left="259" w:firstLine="10"/>
              <w:rPr>
                <w:shd w:val="clear" w:color="auto" w:fill="auto"/>
                <w:lang w:eastAsia="en-AU"/>
              </w:rPr>
            </w:pPr>
            <w:r w:rsidRPr="00C85527">
              <w:rPr>
                <w:shd w:val="clear" w:color="auto" w:fill="auto"/>
                <w:lang w:eastAsia="en-AU"/>
              </w:rPr>
              <w:t> </w:t>
            </w:r>
            <w:r w:rsidR="00294E2B">
              <w:rPr>
                <w:shd w:val="clear" w:color="auto" w:fill="auto"/>
                <w:lang w:eastAsia="en-AU"/>
              </w:rPr>
              <w:t>N/A</w:t>
            </w:r>
          </w:p>
        </w:tc>
      </w:tr>
      <w:tr w:rsidRPr="009A4682" w:rsidR="009550EA" w:rsidTr="00BB226F" w14:paraId="13896415"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24C11613"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Associated procedures/standards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8D7F7C" w:rsidR="00241635" w:rsidP="00241635" w:rsidRDefault="00241635" w14:paraId="137BC553" w14:textId="3742D6C0">
            <w:pPr>
              <w:pStyle w:val="ListParagraph"/>
              <w:numPr>
                <w:ilvl w:val="0"/>
                <w:numId w:val="23"/>
              </w:numPr>
              <w:ind w:hanging="214"/>
              <w:contextualSpacing w:val="0"/>
              <w:jc w:val="both"/>
              <w:rPr>
                <w:color w:val="000000"/>
              </w:rPr>
            </w:pPr>
            <w:r w:rsidRPr="008D7F7C">
              <w:t>Enterprise Information Management Framework</w:t>
            </w:r>
          </w:p>
          <w:p w:rsidRPr="008D7F7C" w:rsidR="00241635" w:rsidP="00241635" w:rsidRDefault="00241635" w14:paraId="0E4DCB69" w14:textId="77777777">
            <w:pPr>
              <w:pStyle w:val="ListParagraph"/>
              <w:numPr>
                <w:ilvl w:val="0"/>
                <w:numId w:val="23"/>
              </w:numPr>
              <w:ind w:hanging="214"/>
              <w:contextualSpacing w:val="0"/>
              <w:jc w:val="both"/>
              <w:rPr>
                <w:color w:val="000000"/>
              </w:rPr>
            </w:pPr>
            <w:r w:rsidRPr="008D7F7C">
              <w:t>Information Management Custodianship Model</w:t>
            </w:r>
          </w:p>
          <w:p w:rsidRPr="008D7F7C" w:rsidR="00241635" w:rsidP="00241635" w:rsidRDefault="00241635" w14:paraId="59812ED8" w14:textId="77777777">
            <w:pPr>
              <w:pStyle w:val="ListParagraph"/>
              <w:numPr>
                <w:ilvl w:val="0"/>
                <w:numId w:val="23"/>
              </w:numPr>
              <w:ind w:hanging="214"/>
              <w:contextualSpacing w:val="0"/>
              <w:jc w:val="both"/>
              <w:rPr>
                <w:color w:val="000000"/>
              </w:rPr>
            </w:pPr>
            <w:r w:rsidRPr="008D7F7C">
              <w:t>Information Asset Register Management Procedure</w:t>
            </w:r>
          </w:p>
          <w:p w:rsidRPr="008D7F7C" w:rsidR="00241635" w:rsidP="00241635" w:rsidRDefault="00241635" w14:paraId="4BEEFB0C" w14:textId="77777777">
            <w:pPr>
              <w:pStyle w:val="ListParagraph"/>
              <w:numPr>
                <w:ilvl w:val="0"/>
                <w:numId w:val="23"/>
              </w:numPr>
              <w:ind w:hanging="214"/>
              <w:contextualSpacing w:val="0"/>
              <w:jc w:val="both"/>
              <w:rPr>
                <w:color w:val="000000"/>
              </w:rPr>
            </w:pPr>
            <w:r w:rsidRPr="008D7F7C">
              <w:t>Archives Management Procedure</w:t>
            </w:r>
          </w:p>
          <w:p w:rsidRPr="00241635" w:rsidR="009550EA" w:rsidP="00241635" w:rsidRDefault="00241635" w14:paraId="1E7898C4" w14:textId="08476D90">
            <w:pPr>
              <w:pStyle w:val="ListParagraph"/>
              <w:numPr>
                <w:ilvl w:val="0"/>
                <w:numId w:val="23"/>
              </w:numPr>
              <w:ind w:hanging="214"/>
              <w:contextualSpacing w:val="0"/>
              <w:jc w:val="both"/>
              <w:rPr>
                <w:color w:val="000000"/>
              </w:rPr>
            </w:pPr>
            <w:r w:rsidRPr="008D7F7C">
              <w:t>Artefacts Management Procedure</w:t>
            </w:r>
          </w:p>
        </w:tc>
      </w:tr>
      <w:tr w:rsidRPr="009A4682" w:rsidR="009550EA" w:rsidTr="00BB226F" w14:paraId="0DABD5BD"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8D13B0B"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Relevant legislation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006C52BF" w:rsidP="00241635" w:rsidRDefault="006C52BF" w14:paraId="200885F7" w14:textId="1A01EB84">
            <w:pPr>
              <w:pStyle w:val="ListBullet"/>
              <w:ind w:hanging="214"/>
            </w:pPr>
            <w:r w:rsidRPr="00E073B0">
              <w:t>AS ISO 15489.1 - Information</w:t>
            </w:r>
            <w:r w:rsidRPr="00E95F12">
              <w:t xml:space="preserve"> and documentat</w:t>
            </w:r>
            <w:r>
              <w:t>ion – Records Management</w:t>
            </w:r>
            <w:r w:rsidRPr="00E95F12">
              <w:t xml:space="preserve">: Concepts and principles </w:t>
            </w:r>
          </w:p>
          <w:p w:rsidR="006C52BF" w:rsidP="00241635" w:rsidRDefault="006C52BF" w14:paraId="02080763" w14:textId="77777777">
            <w:pPr>
              <w:pStyle w:val="ListBullet"/>
              <w:ind w:hanging="214"/>
            </w:pPr>
            <w:r w:rsidRPr="00E073B0">
              <w:rPr>
                <w:lang w:val="en-US"/>
              </w:rPr>
              <w:t xml:space="preserve">SA/SNZ TR ISO 16175.3 - </w:t>
            </w:r>
            <w:r w:rsidRPr="00E073B0">
              <w:t>Information</w:t>
            </w:r>
            <w:r w:rsidRPr="00E95F12">
              <w:t xml:space="preserve"> and documentation - Principles and functional requirements for records in electronic office environments. Part 3: Guidelines and functional requirements for records in business systems</w:t>
            </w:r>
          </w:p>
          <w:p w:rsidR="006C52BF" w:rsidP="00241635" w:rsidRDefault="006C52BF" w14:paraId="09100C5A" w14:textId="77777777">
            <w:pPr>
              <w:pStyle w:val="ListBullet"/>
              <w:ind w:hanging="214"/>
            </w:pPr>
            <w:r w:rsidRPr="00E63853">
              <w:t>Public Records Act 1973</w:t>
            </w:r>
          </w:p>
          <w:p w:rsidRPr="00E63853" w:rsidR="006C52BF" w:rsidP="00241635" w:rsidRDefault="006C52BF" w14:paraId="47B692B1" w14:textId="77777777">
            <w:pPr>
              <w:pStyle w:val="ListBullet"/>
              <w:tabs>
                <w:tab w:val="clear" w:pos="360"/>
                <w:tab w:val="num" w:pos="720"/>
              </w:tabs>
              <w:ind w:left="720" w:hanging="214"/>
            </w:pPr>
            <w:r>
              <w:t>Standards, Specifications and Guidelines</w:t>
            </w:r>
          </w:p>
          <w:p w:rsidRPr="006C52BF" w:rsidR="009550EA" w:rsidP="00241635" w:rsidRDefault="006C52BF" w14:paraId="2DD2DE6D" w14:textId="1842F45A">
            <w:pPr>
              <w:pStyle w:val="ListBullet"/>
              <w:ind w:hanging="214"/>
            </w:pPr>
            <w:r>
              <w:t>Victorian Protective Data Security Framework and Standards</w:t>
            </w:r>
          </w:p>
        </w:tc>
      </w:tr>
      <w:tr w:rsidRPr="009A4682" w:rsidR="009550EA" w:rsidTr="00BB226F" w14:paraId="11C9279A"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14337AD8"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Approval</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461B8C" w14:paraId="15FC7960" w14:textId="0B455111">
            <w:pPr>
              <w:ind w:left="259" w:firstLine="10"/>
              <w:rPr>
                <w:shd w:val="clear" w:color="auto" w:fill="auto"/>
                <w:lang w:eastAsia="en-AU"/>
              </w:rPr>
            </w:pPr>
            <w:r>
              <w:rPr>
                <w:shd w:val="clear" w:color="auto" w:fill="auto"/>
                <w:lang w:eastAsia="en-AU"/>
              </w:rPr>
              <w:t>Chief Information Officer</w:t>
            </w:r>
          </w:p>
        </w:tc>
      </w:tr>
      <w:tr w:rsidRPr="009A4682" w:rsidR="009550EA" w:rsidTr="00BB226F" w14:paraId="2E88E0F4"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6D00FC9C"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Procedure owner </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461B8C" w14:paraId="59E7D951" w14:textId="28276B1F">
            <w:pPr>
              <w:ind w:left="259" w:firstLine="10"/>
              <w:rPr>
                <w:shd w:val="clear" w:color="auto" w:fill="auto"/>
                <w:lang w:eastAsia="en-AU"/>
              </w:rPr>
            </w:pPr>
            <w:r>
              <w:rPr>
                <w:shd w:val="clear" w:color="auto" w:fill="auto"/>
                <w:lang w:eastAsia="en-AU"/>
              </w:rPr>
              <w:t>Chief Information Officer</w:t>
            </w:r>
          </w:p>
        </w:tc>
      </w:tr>
      <w:tr w:rsidRPr="009A4682" w:rsidR="009550EA" w:rsidTr="00BB226F" w14:paraId="2797DEAC" w14:textId="77777777">
        <w:trPr>
          <w:trHeight w:val="500"/>
        </w:trPr>
        <w:tc>
          <w:tcPr>
            <w:tcW w:w="4245" w:type="dxa"/>
            <w:tcBorders>
              <w:top w:val="single" w:color="auto" w:sz="6" w:space="0"/>
              <w:left w:val="single" w:color="auto" w:sz="6" w:space="0"/>
              <w:bottom w:val="single" w:color="auto" w:sz="6" w:space="0"/>
              <w:right w:val="single" w:color="auto" w:sz="6" w:space="0"/>
            </w:tcBorders>
            <w:shd w:val="clear" w:color="auto" w:fill="1CA34A"/>
            <w:vAlign w:val="center"/>
            <w:hideMark/>
          </w:tcPr>
          <w:p w:rsidRPr="009A4682" w:rsidR="009550EA" w:rsidP="00BB226F" w:rsidRDefault="009550EA" w14:paraId="542AB307" w14:textId="77777777">
            <w:pPr>
              <w:textAlignment w:val="baseline"/>
              <w:rPr>
                <w:rFonts w:ascii="Segoe UI" w:hAnsi="Segoe UI" w:eastAsia="Times New Roman" w:cs="Segoe UI"/>
                <w:noProof w:val="0"/>
                <w:shd w:val="clear" w:color="auto" w:fill="auto"/>
                <w:lang w:eastAsia="en-AU"/>
              </w:rPr>
            </w:pPr>
            <w:r w:rsidRPr="009A4682">
              <w:rPr>
                <w:rFonts w:eastAsia="Times New Roman" w:cs="Arial"/>
                <w:b/>
                <w:bCs/>
                <w:noProof w:val="0"/>
                <w:color w:val="FFFFFF"/>
                <w:shd w:val="clear" w:color="auto" w:fill="auto"/>
                <w:lang w:eastAsia="en-AU"/>
              </w:rPr>
              <w:t>Content enquiries</w:t>
            </w:r>
            <w:r w:rsidRPr="009A4682">
              <w:rPr>
                <w:rFonts w:eastAsia="Times New Roman" w:cs="Arial"/>
                <w:noProof w:val="0"/>
                <w:color w:val="FFFFFF"/>
                <w:shd w:val="clear" w:color="auto" w:fill="auto"/>
                <w:lang w:eastAsia="en-AU"/>
              </w:rPr>
              <w:t> </w:t>
            </w:r>
          </w:p>
        </w:tc>
        <w:tc>
          <w:tcPr>
            <w:tcW w:w="5940" w:type="dxa"/>
            <w:tcBorders>
              <w:top w:val="single" w:color="auto" w:sz="6" w:space="0"/>
              <w:left w:val="single" w:color="auto" w:sz="6" w:space="0"/>
              <w:bottom w:val="single" w:color="auto" w:sz="6" w:space="0"/>
              <w:right w:val="single" w:color="auto" w:sz="6" w:space="0"/>
            </w:tcBorders>
            <w:shd w:val="clear" w:color="auto" w:fill="auto"/>
            <w:vAlign w:val="center"/>
            <w:hideMark/>
          </w:tcPr>
          <w:p w:rsidRPr="00C85527" w:rsidR="009550EA" w:rsidP="00751B21" w:rsidRDefault="00461B8C" w14:paraId="0522EAD7" w14:textId="53A37C46">
            <w:pPr>
              <w:ind w:left="259" w:firstLine="10"/>
              <w:rPr>
                <w:shd w:val="clear" w:color="auto" w:fill="auto"/>
              </w:rPr>
            </w:pPr>
            <w:r>
              <w:rPr>
                <w:shd w:val="clear" w:color="auto" w:fill="auto"/>
              </w:rPr>
              <w:t>Information Services Manager</w:t>
            </w:r>
          </w:p>
        </w:tc>
      </w:tr>
    </w:tbl>
    <w:p w:rsidR="00303DB6" w:rsidP="00794B2E" w:rsidRDefault="00303DB6" w14:paraId="534BC6E0" w14:textId="1D195B64">
      <w:pPr>
        <w:pStyle w:val="ListNumber"/>
        <w:ind w:left="0" w:firstLine="0"/>
        <w:rPr>
          <w:lang w:val="en-US" w:eastAsia="en-US"/>
        </w:rPr>
      </w:pPr>
    </w:p>
    <w:p w:rsidRPr="00303DB6" w:rsidR="00D14D2A" w:rsidP="00303DB6" w:rsidRDefault="00D14D2A" w14:paraId="55687619" w14:textId="39A1AD03">
      <w:pPr>
        <w:pStyle w:val="Heading1"/>
      </w:pPr>
      <w:r w:rsidRPr="00303DB6">
        <w:t>Document version history</w:t>
      </w:r>
    </w:p>
    <w:tbl>
      <w:tblPr>
        <w:tblStyle w:val="Versionhistorytable"/>
        <w:tblW w:w="9776" w:type="dxa"/>
        <w:tblLook w:val="04A0" w:firstRow="1" w:lastRow="0" w:firstColumn="1" w:lastColumn="0" w:noHBand="0" w:noVBand="1"/>
      </w:tblPr>
      <w:tblGrid>
        <w:gridCol w:w="1129"/>
        <w:gridCol w:w="8647"/>
      </w:tblGrid>
      <w:tr w:rsidRPr="00747129" w:rsidR="00C40D92" w:rsidTr="1FED4BF0" w14:paraId="029AC84E" w14:textId="77777777">
        <w:trPr>
          <w:cnfStyle w:val="100000000000" w:firstRow="1" w:lastRow="0" w:firstColumn="0" w:lastColumn="0" w:oddVBand="0" w:evenVBand="0" w:oddHBand="0" w:evenHBand="0" w:firstRowFirstColumn="0" w:firstRowLastColumn="0" w:lastRowFirstColumn="0" w:lastRowLastColumn="0"/>
          <w:trHeight w:val="420"/>
        </w:trPr>
        <w:tc>
          <w:tcPr>
            <w:tcW w:w="1129" w:type="dxa"/>
            <w:hideMark/>
          </w:tcPr>
          <w:p w:rsidRPr="00747129" w:rsidR="00C40D92" w:rsidP="00BB226F" w:rsidRDefault="00C40D92" w14:paraId="39D346CB" w14:textId="77777777">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Version</w:t>
            </w:r>
            <w:r w:rsidRPr="00747129">
              <w:rPr>
                <w:rFonts w:eastAsia="Times New Roman" w:cs="Arial"/>
                <w:noProof w:val="0"/>
                <w:color w:val="FFFFFF"/>
                <w:shd w:val="clear" w:color="auto" w:fill="auto"/>
                <w:lang w:eastAsia="en-AU"/>
              </w:rPr>
              <w:t> </w:t>
            </w:r>
          </w:p>
        </w:tc>
        <w:tc>
          <w:tcPr>
            <w:tcW w:w="8647" w:type="dxa"/>
            <w:hideMark/>
          </w:tcPr>
          <w:p w:rsidRPr="00747129" w:rsidR="00C40D92" w:rsidP="00BB226F" w:rsidRDefault="00C40D92" w14:paraId="794FB9E0" w14:textId="2C987D40">
            <w:pPr>
              <w:textAlignment w:val="baseline"/>
              <w:rPr>
                <w:rFonts w:ascii="Segoe UI" w:hAnsi="Segoe UI" w:eastAsia="Times New Roman" w:cs="Segoe UI"/>
                <w:noProof w:val="0"/>
                <w:sz w:val="18"/>
                <w:szCs w:val="18"/>
                <w:shd w:val="clear" w:color="auto" w:fill="auto"/>
                <w:lang w:eastAsia="en-AU"/>
              </w:rPr>
            </w:pPr>
            <w:r w:rsidRPr="00747129">
              <w:rPr>
                <w:rFonts w:eastAsia="Times New Roman" w:cs="Arial"/>
                <w:bCs/>
                <w:noProof w:val="0"/>
                <w:color w:val="FFFFFF"/>
                <w:shd w:val="clear" w:color="auto" w:fill="auto"/>
                <w:lang w:eastAsia="en-AU"/>
              </w:rPr>
              <w:t>Changes made to document </w:t>
            </w:r>
            <w:r w:rsidRPr="00747129">
              <w:rPr>
                <w:rFonts w:eastAsia="Times New Roman" w:cs="Arial"/>
                <w:noProof w:val="0"/>
                <w:color w:val="FFFFFF"/>
                <w:shd w:val="clear" w:color="auto" w:fill="auto"/>
                <w:lang w:eastAsia="en-AU"/>
              </w:rPr>
              <w:t> </w:t>
            </w:r>
          </w:p>
        </w:tc>
      </w:tr>
      <w:tr w:rsidRPr="00747129" w:rsidR="00C40D92" w:rsidTr="1FED4BF0" w14:paraId="12BADBEF" w14:textId="77777777">
        <w:trPr>
          <w:trHeight w:val="420"/>
        </w:trPr>
        <w:tc>
          <w:tcPr>
            <w:tcW w:w="1129" w:type="dxa"/>
            <w:vAlign w:val="center"/>
            <w:hideMark/>
          </w:tcPr>
          <w:p w:rsidRPr="000C5B31" w:rsidR="00C40D92" w:rsidP="00241635" w:rsidRDefault="00241635" w14:paraId="07030A9E" w14:textId="096E431B">
            <w:pPr>
              <w:jc w:val="cente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5</w:t>
            </w:r>
          </w:p>
        </w:tc>
        <w:tc>
          <w:tcPr>
            <w:tcW w:w="8647" w:type="dxa"/>
            <w:vAlign w:val="center"/>
            <w:hideMark/>
          </w:tcPr>
          <w:p w:rsidRPr="000C5B31" w:rsidR="00C40D92" w:rsidP="00BB226F" w:rsidRDefault="00241635" w14:paraId="1ABAFE4F" w14:textId="1DDB8446">
            <w:pPr>
              <w:textAlignment w:val="baseline"/>
              <w:rPr>
                <w:rFonts w:eastAsia="Times New Roman" w:cs="Arial"/>
                <w:noProof w:val="0"/>
                <w:shd w:val="clear" w:color="auto" w:fill="auto"/>
                <w:lang w:eastAsia="en-AU"/>
              </w:rPr>
            </w:pPr>
            <w:r>
              <w:rPr>
                <w:rFonts w:eastAsia="Times New Roman" w:cs="Arial"/>
                <w:noProof w:val="0"/>
                <w:shd w:val="clear" w:color="auto" w:fill="auto"/>
                <w:lang w:eastAsia="en-AU"/>
              </w:rPr>
              <w:t xml:space="preserve">Updated to the new </w:t>
            </w:r>
            <w:proofErr w:type="spellStart"/>
            <w:r>
              <w:rPr>
                <w:rFonts w:eastAsia="Times New Roman" w:cs="Arial"/>
                <w:noProof w:val="0"/>
                <w:shd w:val="clear" w:color="auto" w:fill="auto"/>
                <w:lang w:eastAsia="en-AU"/>
              </w:rPr>
              <w:t>SoControl</w:t>
            </w:r>
            <w:proofErr w:type="spellEnd"/>
            <w:r>
              <w:rPr>
                <w:rFonts w:eastAsia="Times New Roman" w:cs="Arial"/>
                <w:noProof w:val="0"/>
                <w:shd w:val="clear" w:color="auto" w:fill="auto"/>
                <w:lang w:eastAsia="en-AU"/>
              </w:rPr>
              <w:t xml:space="preserve"> template</w:t>
            </w:r>
          </w:p>
        </w:tc>
      </w:tr>
      <w:tr w:rsidR="1FED4BF0" w:rsidTr="1FED4BF0" w14:paraId="5AE1E5FB" w14:textId="77777777">
        <w:trPr>
          <w:trHeight w:val="420"/>
        </w:trPr>
        <w:tc>
          <w:tcPr>
            <w:tcW w:w="1129" w:type="dxa"/>
            <w:vAlign w:val="center"/>
            <w:hideMark/>
          </w:tcPr>
          <w:p w:rsidR="0AB28CB4" w:rsidP="1FED4BF0" w:rsidRDefault="005B6977" w14:paraId="20191D8B" w14:textId="4F3DF36D">
            <w:pPr>
              <w:jc w:val="center"/>
              <w:rPr>
                <w:rFonts w:eastAsia="Times New Roman" w:cs="Arial"/>
                <w:noProof w:val="0"/>
                <w:lang w:eastAsia="en-AU"/>
              </w:rPr>
            </w:pPr>
            <w:r>
              <w:rPr>
                <w:rFonts w:eastAsia="Times New Roman" w:cs="Arial"/>
                <w:noProof w:val="0"/>
                <w:lang w:eastAsia="en-AU"/>
              </w:rPr>
              <w:t>6</w:t>
            </w:r>
          </w:p>
        </w:tc>
        <w:tc>
          <w:tcPr>
            <w:tcW w:w="8647" w:type="dxa"/>
            <w:vAlign w:val="center"/>
            <w:hideMark/>
          </w:tcPr>
          <w:p w:rsidR="0AB28CB4" w:rsidP="1FED4BF0" w:rsidRDefault="0AB28CB4" w14:paraId="2D4C629D" w14:textId="3F0EBB9D">
            <w:pPr>
              <w:rPr>
                <w:rFonts w:eastAsia="Times New Roman" w:cs="Arial"/>
                <w:noProof w:val="0"/>
                <w:lang w:eastAsia="en-AU"/>
              </w:rPr>
            </w:pPr>
            <w:r w:rsidRPr="1FED4BF0">
              <w:rPr>
                <w:rFonts w:eastAsia="Times New Roman" w:cs="Arial"/>
                <w:noProof w:val="0"/>
                <w:lang w:eastAsia="en-AU"/>
              </w:rPr>
              <w:t>Updated to incorporate Personnel records access</w:t>
            </w:r>
          </w:p>
        </w:tc>
      </w:tr>
    </w:tbl>
    <w:p w:rsidRPr="00F63612" w:rsidR="00F63612" w:rsidP="00F63612" w:rsidRDefault="00F63612" w14:paraId="1D970DA6" w14:textId="46F35912">
      <w:pPr>
        <w:rPr>
          <w:lang w:val="en-US" w:eastAsia="en-US"/>
        </w:rPr>
      </w:pPr>
    </w:p>
    <w:p w:rsidRPr="00F63612" w:rsidR="00F63612" w:rsidP="00F63612" w:rsidRDefault="00F63612" w14:paraId="00ACD11F" w14:textId="00DF53FA">
      <w:pPr>
        <w:rPr>
          <w:lang w:val="en-US" w:eastAsia="en-US"/>
        </w:rPr>
      </w:pPr>
    </w:p>
    <w:p w:rsidRPr="00F63612" w:rsidR="00F63612" w:rsidP="00F63612" w:rsidRDefault="00F63612" w14:paraId="12A55CC4" w14:textId="6CE479FE">
      <w:pPr>
        <w:rPr>
          <w:lang w:val="en-US" w:eastAsia="en-US"/>
        </w:rPr>
      </w:pPr>
    </w:p>
    <w:p w:rsidRPr="00F63612" w:rsidR="00F63612" w:rsidP="00F63612" w:rsidRDefault="00F63612" w14:paraId="1428EBF7" w14:textId="00F12725">
      <w:pPr>
        <w:rPr>
          <w:lang w:val="en-US" w:eastAsia="en-US"/>
        </w:rPr>
      </w:pPr>
    </w:p>
    <w:p w:rsidRPr="00F63612" w:rsidR="00F63612" w:rsidP="00F63612" w:rsidRDefault="00F63612" w14:paraId="3E7763B3" w14:textId="053898C8">
      <w:pPr>
        <w:rPr>
          <w:lang w:val="en-US" w:eastAsia="en-US"/>
        </w:rPr>
      </w:pPr>
    </w:p>
    <w:p w:rsidRPr="00F63612" w:rsidR="00F63612" w:rsidP="00F63612" w:rsidRDefault="00F63612" w14:paraId="6749EBEC" w14:textId="19ECB093">
      <w:pPr>
        <w:rPr>
          <w:lang w:val="en-US" w:eastAsia="en-US"/>
        </w:rPr>
      </w:pPr>
    </w:p>
    <w:p w:rsidRPr="00F63612" w:rsidR="00F63612" w:rsidP="00F63612" w:rsidRDefault="00F63612" w14:paraId="283ECA33" w14:textId="0BDFD55B">
      <w:pPr>
        <w:rPr>
          <w:lang w:val="en-US" w:eastAsia="en-US"/>
        </w:rPr>
      </w:pPr>
    </w:p>
    <w:p w:rsidRPr="00F63612" w:rsidR="00F63612" w:rsidP="00F63612" w:rsidRDefault="00F63612" w14:paraId="2508BAD5" w14:textId="5AF44EC0">
      <w:pPr>
        <w:rPr>
          <w:lang w:val="en-US" w:eastAsia="en-US"/>
        </w:rPr>
      </w:pPr>
    </w:p>
    <w:p w:rsidR="00F63612" w:rsidP="00F63612" w:rsidRDefault="00F63612" w14:paraId="697DFFA1" w14:textId="21C4A233">
      <w:pPr>
        <w:rPr>
          <w:lang w:val="en-US" w:eastAsia="en-US"/>
        </w:rPr>
      </w:pPr>
    </w:p>
    <w:p w:rsidRPr="00F63612" w:rsidR="00F63612" w:rsidP="00F63612" w:rsidRDefault="00F63612" w14:paraId="0F8F48C9" w14:textId="77777777">
      <w:pPr>
        <w:rPr>
          <w:lang w:val="en-US" w:eastAsia="en-US"/>
        </w:rPr>
      </w:pPr>
    </w:p>
    <w:sectPr w:rsidRPr="00F63612" w:rsidR="00F63612" w:rsidSect="00FF0919">
      <w:headerReference w:type="even" r:id="rId13"/>
      <w:headerReference w:type="default" r:id="rId14"/>
      <w:footerReference w:type="even" r:id="rId15"/>
      <w:footerReference w:type="default" r:id="rId16"/>
      <w:headerReference w:type="first" r:id="rId17"/>
      <w:footerReference w:type="first" r:id="rId18"/>
      <w:pgSz w:w="11900" w:h="16840"/>
      <w:pgMar w:top="1440" w:right="1080" w:bottom="1440" w:left="1080" w:header="454" w:footer="0"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D64F8D" w14:textId="77777777" w:rsidR="00FB2D32" w:rsidRDefault="00FB2D32" w:rsidP="00CF41CE">
      <w:r>
        <w:separator/>
      </w:r>
    </w:p>
    <w:p w14:paraId="13B68C32" w14:textId="77777777" w:rsidR="00FB2D32" w:rsidRDefault="00FB2D32" w:rsidP="00CF41CE"/>
    <w:p w14:paraId="5D2D27F0" w14:textId="77777777" w:rsidR="00FB2D32" w:rsidRDefault="00FB2D32"/>
    <w:p w14:paraId="286210DC" w14:textId="77777777" w:rsidR="00FB2D32" w:rsidRDefault="00FB2D32"/>
    <w:p w14:paraId="552D8643" w14:textId="77777777" w:rsidR="00FB2D32" w:rsidRDefault="00FB2D32"/>
  </w:endnote>
  <w:endnote w:type="continuationSeparator" w:id="0">
    <w:p w14:paraId="4FA0B81B" w14:textId="77777777" w:rsidR="00FB2D32" w:rsidRDefault="00FB2D32" w:rsidP="00CF41CE">
      <w:r>
        <w:continuationSeparator/>
      </w:r>
    </w:p>
    <w:p w14:paraId="63C3C1FE" w14:textId="77777777" w:rsidR="00FB2D32" w:rsidRDefault="00FB2D32" w:rsidP="00CF41CE"/>
    <w:p w14:paraId="67F61379" w14:textId="77777777" w:rsidR="00FB2D32" w:rsidRDefault="00FB2D32"/>
    <w:p w14:paraId="6655FFDE" w14:textId="77777777" w:rsidR="00FB2D32" w:rsidRDefault="00FB2D32"/>
    <w:p w14:paraId="0C45CB9B" w14:textId="77777777" w:rsidR="00FB2D32" w:rsidRDefault="00FB2D32"/>
  </w:endnote>
  <w:endnote w:type="continuationNotice" w:id="1">
    <w:p w14:paraId="6CD79841" w14:textId="77777777" w:rsidR="00FB2D32" w:rsidRDefault="00FB2D32"/>
    <w:p w14:paraId="25F8F66B" w14:textId="77777777" w:rsidR="00FB2D32" w:rsidRDefault="00FB2D32"/>
    <w:p w14:paraId="5B1223A3" w14:textId="77777777" w:rsidR="00FB2D32" w:rsidRDefault="00FB2D32"/>
    <w:p w14:paraId="61EE09F7" w14:textId="77777777" w:rsidR="00FB2D32" w:rsidRDefault="00FB2D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B28C1" w:rsidRDefault="002B28C1" w14:paraId="107401B4"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4947"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861"/>
      <w:gridCol w:w="2376"/>
      <w:gridCol w:w="3400"/>
    </w:tblGrid>
    <w:tr w:rsidR="00340FB0" w:rsidTr="0095705D" w14:paraId="74CE439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2885C872" w14:textId="77777777">
          <w:pPr>
            <w:pStyle w:val="Footer"/>
            <w:pBdr>
              <w:top w:val="none" w:color="auto" w:sz="0" w:space="0"/>
            </w:pBdr>
            <w:jc w:val="left"/>
            <w:rPr>
              <w:sz w:val="12"/>
              <w:szCs w:val="12"/>
            </w:rPr>
          </w:pPr>
          <w:r w:rsidRPr="009B40F4">
            <w:rPr>
              <w:bCs/>
              <w:color w:val="auto"/>
              <w:sz w:val="12"/>
              <w:szCs w:val="12"/>
            </w:rPr>
            <w:t xml:space="preserve">Title: </w:t>
          </w:r>
          <w:sdt>
            <w:sdtPr>
              <w:rPr>
                <w:bCs/>
                <w:color w:val="auto"/>
                <w:sz w:val="12"/>
                <w:szCs w:val="12"/>
              </w:rPr>
              <w:alias w:val="cdmsTitle"/>
              <w:tag w:val="cdmsTitle"/>
              <w:id w:val="401565434"/>
              <w:placeholder>
                <w:docPart w:val="ED64CD72440D449194688A366CC11126"/>
              </w:placeholder>
              <w:text/>
            </w:sdtPr>
            <w:sdtEndPr/>
            <w:sdtContent>
              <w:r w:rsidRPr="009B40F4">
                <w:rPr>
                  <w:bCs/>
                  <w:color w:val="auto"/>
                  <w:sz w:val="12"/>
                  <w:szCs w:val="12"/>
                </w:rPr>
                <w:t>Records Management Procedure.DOCX</w:t>
              </w:r>
            </w:sdtContent>
          </w:sdt>
        </w:p>
      </w:tc>
      <w:tc>
        <w:tcPr>
          <w:tcW w:w="1233" w:type="pct"/>
        </w:tcPr>
        <w:p w:rsidRPr="001C5131" w:rsidR="00340FB0" w:rsidP="00340FB0" w:rsidRDefault="00340FB0" w14:paraId="2F677F21" w14:textId="77777777">
          <w:pPr>
            <w:pStyle w:val="Footer"/>
            <w:pBdr>
              <w:top w:val="none" w:color="auto" w:sz="0" w:space="0"/>
            </w:pBdr>
            <w:jc w:val="center"/>
            <w:cnfStyle w:val="100000000000" w:firstRow="1"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3084E191" w14:textId="77777777">
          <w:pPr>
            <w:pStyle w:val="Footer"/>
            <w:pBdr>
              <w:top w:val="none" w:color="auto" w:sz="0" w:space="0"/>
            </w:pBdr>
            <w:cnfStyle w:val="100000000000" w:firstRow="1" w:lastRow="0" w:firstColumn="0" w:lastColumn="0" w:oddVBand="0" w:evenVBand="0" w:oddHBand="0" w:evenHBand="0" w:firstRowFirstColumn="0" w:firstRowLastColumn="0" w:lastRowFirstColumn="0" w:lastRowLastColumn="0"/>
            <w:rPr>
              <w:bCs/>
              <w:sz w:val="12"/>
              <w:szCs w:val="12"/>
            </w:rPr>
          </w:pPr>
          <w:r w:rsidRPr="001C5131">
            <w:rPr>
              <w:bCs/>
              <w:color w:val="auto"/>
              <w:sz w:val="12"/>
              <w:szCs w:val="12"/>
            </w:rPr>
            <w:t xml:space="preserve">Published Version: </w:t>
          </w:r>
          <w:sdt>
            <w:sdtPr>
              <w:rPr>
                <w:bCs/>
                <w:color w:val="auto"/>
                <w:sz w:val="12"/>
                <w:szCs w:val="12"/>
              </w:rPr>
              <w:alias w:val="cdmsPublishedVersion"/>
              <w:tag w:val="cdmsPublishedVersion"/>
              <w:id w:val="865636660"/>
              <w:placeholder>
                <w:docPart w:val="C227803648924544BDD9149877DB985C"/>
              </w:placeholder>
              <w:text/>
            </w:sdtPr>
            <w:sdtEndPr/>
            <w:sdtContent>
              <w:r w:rsidRPr="001C5131">
                <w:rPr>
                  <w:bCs/>
                  <w:color w:val="auto"/>
                  <w:sz w:val="12"/>
                  <w:szCs w:val="12"/>
                </w:rPr>
                <w:t>6</w:t>
              </w:r>
            </w:sdtContent>
          </w:sdt>
        </w:p>
      </w:tc>
    </w:tr>
    <w:tr w:rsidR="00340FB0" w:rsidTr="0095705D" w14:paraId="01347CD6" w14:textId="77777777">
      <w:tc>
        <w:tcPr>
          <w:cnfStyle w:val="001000000000" w:firstRow="0" w:lastRow="0" w:firstColumn="1" w:lastColumn="0" w:oddVBand="0" w:evenVBand="0" w:oddHBand="0" w:evenHBand="0" w:firstRowFirstColumn="0" w:firstRowLastColumn="0" w:lastRowFirstColumn="0" w:lastRowLastColumn="0"/>
          <w:tcW w:w="2003" w:type="pct"/>
          <w:vMerge w:val="restart"/>
        </w:tcPr>
        <w:p w:rsidRPr="001C5131" w:rsidR="00340FB0" w:rsidP="00340FB0" w:rsidRDefault="00340FB0" w14:paraId="28035EAE" w14:textId="77777777">
          <w:pPr>
            <w:pStyle w:val="Footer"/>
            <w:pBdr>
              <w:top w:val="none" w:color="auto" w:sz="0" w:space="0"/>
            </w:pBdr>
            <w:jc w:val="left"/>
            <w:rPr>
              <w:sz w:val="12"/>
              <w:szCs w:val="12"/>
            </w:rPr>
          </w:pPr>
          <w:r w:rsidRPr="00B72206">
            <w:rPr>
              <w:bCs/>
              <w:color w:val="auto"/>
              <w:sz w:val="12"/>
              <w:szCs w:val="12"/>
            </w:rPr>
            <w:t>Author</w:t>
          </w:r>
          <w:r w:rsidRPr="009B40F4">
            <w:rPr>
              <w:b w:val="0"/>
              <w:color w:val="auto"/>
              <w:sz w:val="12"/>
              <w:szCs w:val="12"/>
            </w:rPr>
            <w:t xml:space="preserve">: </w:t>
          </w:r>
          <w:sdt>
            <w:sdtPr>
              <w:rPr>
                <w:color w:val="auto"/>
                <w:sz w:val="12"/>
                <w:szCs w:val="12"/>
              </w:rPr>
              <w:alias w:val="cdmsAuthor"/>
              <w:tag w:val="cdmsAuthor"/>
              <w:id w:val="1260561274"/>
              <w:placeholder>
                <w:docPart w:val="5804598C62A44A12858B36D2E87D2535"/>
              </w:placeholder>
              <w:text/>
            </w:sdtPr>
            <w:sdtEndPr/>
            <w:sdtContent>
              <w:r w:rsidRPr="009B40F4">
                <w:rPr>
                  <w:b w:val="0"/>
                  <w:color w:val="auto"/>
                  <w:sz w:val="12"/>
                  <w:szCs w:val="12"/>
                </w:rPr>
                <w:t>Information Services Manager</w:t>
              </w:r>
            </w:sdtContent>
          </w:sdt>
        </w:p>
      </w:tc>
      <w:tc>
        <w:tcPr>
          <w:tcW w:w="1233" w:type="pct"/>
        </w:tcPr>
        <w:p w:rsidRPr="001C5131" w:rsidR="00340FB0" w:rsidP="00340FB0" w:rsidRDefault="00340FB0" w14:paraId="245411DA"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4D4B2B">
            <w:rPr>
              <w:color w:val="auto"/>
              <w:sz w:val="12"/>
              <w:szCs w:val="12"/>
            </w:rPr>
            <w:t xml:space="preserve">Page </w:t>
          </w:r>
          <w:r w:rsidRPr="004D4B2B">
            <w:rPr>
              <w:b/>
              <w:color w:val="auto"/>
              <w:sz w:val="12"/>
              <w:szCs w:val="12"/>
            </w:rPr>
            <w:fldChar w:fldCharType="begin"/>
          </w:r>
          <w:r w:rsidRPr="004D4B2B">
            <w:rPr>
              <w:b/>
              <w:color w:val="auto"/>
              <w:sz w:val="12"/>
              <w:szCs w:val="12"/>
            </w:rPr>
            <w:instrText xml:space="preserve"> PAGE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r w:rsidRPr="004D4B2B">
            <w:rPr>
              <w:color w:val="auto"/>
              <w:sz w:val="12"/>
              <w:szCs w:val="12"/>
            </w:rPr>
            <w:t xml:space="preserve"> of </w:t>
          </w:r>
          <w:r w:rsidRPr="004D4B2B">
            <w:rPr>
              <w:b/>
              <w:color w:val="auto"/>
              <w:sz w:val="12"/>
              <w:szCs w:val="12"/>
            </w:rPr>
            <w:fldChar w:fldCharType="begin"/>
          </w:r>
          <w:r w:rsidRPr="004D4B2B">
            <w:rPr>
              <w:b/>
              <w:color w:val="auto"/>
              <w:sz w:val="12"/>
              <w:szCs w:val="12"/>
            </w:rPr>
            <w:instrText xml:space="preserve"> NUMPAGES  \* Arabic  \* MERGEFORMAT </w:instrText>
          </w:r>
          <w:r w:rsidRPr="004D4B2B">
            <w:rPr>
              <w:b/>
              <w:color w:val="auto"/>
              <w:sz w:val="12"/>
              <w:szCs w:val="12"/>
            </w:rPr>
            <w:fldChar w:fldCharType="separate"/>
          </w:r>
          <w:r w:rsidRPr="008F50CE">
            <w:rPr>
              <w:b/>
              <w:sz w:val="12"/>
              <w:szCs w:val="12"/>
            </w:rPr>
            <w:t>2</w:t>
          </w:r>
          <w:r w:rsidRPr="004D4B2B">
            <w:rPr>
              <w:b/>
              <w:color w:val="auto"/>
              <w:sz w:val="12"/>
              <w:szCs w:val="12"/>
            </w:rPr>
            <w:fldChar w:fldCharType="end"/>
          </w:r>
        </w:p>
      </w:tc>
      <w:tc>
        <w:tcPr>
          <w:tcW w:w="1764" w:type="pct"/>
        </w:tcPr>
        <w:p w:rsidRPr="001C5131" w:rsidR="00340FB0" w:rsidP="00340FB0" w:rsidRDefault="00340FB0" w14:paraId="483DAD7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Approved date:</w:t>
          </w:r>
          <w:r w:rsidRPr="009B40F4">
            <w:rPr>
              <w:color w:val="auto"/>
              <w:sz w:val="12"/>
              <w:szCs w:val="12"/>
            </w:rPr>
            <w:t xml:space="preserve"> </w:t>
          </w:r>
          <w:sdt>
            <w:sdtPr>
              <w:rPr>
                <w:color w:val="auto"/>
                <w:sz w:val="12"/>
                <w:szCs w:val="12"/>
              </w:rPr>
              <w:alias w:val="cdmsPublishedDate"/>
              <w:tag w:val="cdmsPublishedDate"/>
              <w:id w:val="-139573270"/>
              <w:placeholder>
                <w:docPart w:val="5FE8DD0AAB1C444D80C4CA66E628C546"/>
              </w:placeholder>
              <w:text/>
            </w:sdtPr>
            <w:sdtEndPr/>
            <w:sdtContent>
              <w:r w:rsidRPr="009B40F4">
                <w:rPr>
                  <w:color w:val="auto"/>
                  <w:sz w:val="12"/>
                  <w:szCs w:val="12"/>
                </w:rPr>
                <w:t>28/08/2024</w:t>
              </w:r>
            </w:sdtContent>
          </w:sdt>
        </w:p>
      </w:tc>
    </w:tr>
    <w:tr w:rsidR="00340FB0" w:rsidTr="0095705D" w14:paraId="19B03E42" w14:textId="77777777">
      <w:tc>
        <w:tcPr>
          <w:cnfStyle w:val="001000000000" w:firstRow="0" w:lastRow="0" w:firstColumn="1" w:lastColumn="0" w:oddVBand="0" w:evenVBand="0" w:oddHBand="0" w:evenHBand="0" w:firstRowFirstColumn="0" w:firstRowLastColumn="0" w:lastRowFirstColumn="0" w:lastRowLastColumn="0"/>
          <w:tcW w:w="2003" w:type="pct"/>
          <w:vMerge/>
        </w:tcPr>
        <w:p w:rsidRPr="001C5131" w:rsidR="00340FB0" w:rsidP="00340FB0" w:rsidRDefault="00340FB0" w14:paraId="55A5BF9C" w14:textId="77777777">
          <w:pPr>
            <w:pStyle w:val="Footer"/>
            <w:pBdr>
              <w:top w:val="none" w:color="auto" w:sz="0" w:space="0"/>
            </w:pBdr>
            <w:jc w:val="left"/>
            <w:rPr>
              <w:sz w:val="12"/>
              <w:szCs w:val="12"/>
            </w:rPr>
          </w:pPr>
        </w:p>
      </w:tc>
      <w:tc>
        <w:tcPr>
          <w:tcW w:w="1233" w:type="pct"/>
        </w:tcPr>
        <w:p w:rsidRPr="001C5131" w:rsidR="00340FB0" w:rsidP="00340FB0" w:rsidRDefault="00340FB0" w14:paraId="52B4A168"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p>
      </w:tc>
      <w:tc>
        <w:tcPr>
          <w:tcW w:w="1764" w:type="pct"/>
        </w:tcPr>
        <w:p w:rsidRPr="001C5131" w:rsidR="00340FB0" w:rsidP="00340FB0" w:rsidRDefault="00340FB0" w14:paraId="76A100FF"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r w:rsidRPr="00B72206">
            <w:rPr>
              <w:b/>
              <w:bCs/>
              <w:color w:val="auto"/>
              <w:sz w:val="12"/>
              <w:szCs w:val="12"/>
            </w:rPr>
            <w:t>Review date:</w:t>
          </w:r>
          <w:r w:rsidRPr="009B40F4">
            <w:rPr>
              <w:color w:val="auto"/>
              <w:sz w:val="12"/>
              <w:szCs w:val="12"/>
            </w:rPr>
            <w:t xml:space="preserve"> </w:t>
          </w:r>
          <w:sdt>
            <w:sdtPr>
              <w:rPr>
                <w:color w:val="auto"/>
                <w:sz w:val="12"/>
                <w:szCs w:val="12"/>
              </w:rPr>
              <w:alias w:val="cdmsLastReviewDate"/>
              <w:tag w:val="cdmsLastReviewDate"/>
              <w:id w:val="1348373488"/>
              <w:placeholder>
                <w:docPart w:val="5F8A08CCD92E44E583FD2A8A129304D8"/>
              </w:placeholder>
              <w:text/>
            </w:sdtPr>
            <w:sdtEndPr/>
            <w:sdtContent>
              <w:r w:rsidRPr="009B40F4">
                <w:rPr>
                  <w:color w:val="auto"/>
                  <w:sz w:val="12"/>
                  <w:szCs w:val="12"/>
                </w:rPr>
                <w:t>28/08/2027</w:t>
              </w:r>
            </w:sdtContent>
          </w:sdt>
        </w:p>
      </w:tc>
    </w:tr>
    <w:tr w:rsidR="00340FB0" w:rsidTr="0095705D" w14:paraId="046D7F2A" w14:textId="77777777">
      <w:tc>
        <w:tcPr>
          <w:cnfStyle w:val="001000000000" w:firstRow="0" w:lastRow="0" w:firstColumn="1" w:lastColumn="0" w:oddVBand="0" w:evenVBand="0" w:oddHBand="0" w:evenHBand="0" w:firstRowFirstColumn="0" w:firstRowLastColumn="0" w:lastRowFirstColumn="0" w:lastRowLastColumn="0"/>
          <w:tcW w:w="2003" w:type="pct"/>
        </w:tcPr>
        <w:p w:rsidRPr="001C5131" w:rsidR="00340FB0" w:rsidP="00340FB0" w:rsidRDefault="00340FB0" w14:paraId="19513B20" w14:textId="77777777">
          <w:pPr>
            <w:pStyle w:val="Footer"/>
            <w:pBdr>
              <w:top w:val="none" w:color="auto" w:sz="0" w:space="0"/>
            </w:pBdr>
            <w:jc w:val="center"/>
            <w:rPr>
              <w:sz w:val="12"/>
              <w:szCs w:val="12"/>
            </w:rPr>
          </w:pPr>
        </w:p>
      </w:tc>
      <w:tc>
        <w:tcPr>
          <w:tcW w:w="1233" w:type="pct"/>
        </w:tcPr>
        <w:p w:rsidRPr="001C5131" w:rsidR="00340FB0" w:rsidP="00340FB0" w:rsidRDefault="00340FB0" w14:paraId="5C560999" w14:textId="77777777">
          <w:pPr>
            <w:pStyle w:val="Footer"/>
            <w:pBdr>
              <w:top w:val="none" w:color="auto" w:sz="0" w:space="0"/>
            </w:pBdr>
            <w:jc w:val="center"/>
            <w:cnfStyle w:val="000000000000" w:firstRow="0" w:lastRow="0" w:firstColumn="0" w:lastColumn="0" w:oddVBand="0" w:evenVBand="0" w:oddHBand="0" w:evenHBand="0" w:firstRowFirstColumn="0" w:firstRowLastColumn="0" w:lastRowFirstColumn="0" w:lastRowLastColumn="0"/>
            <w:rPr>
              <w:sz w:val="12"/>
              <w:szCs w:val="12"/>
            </w:rPr>
          </w:pPr>
          <w:r w:rsidRPr="00CD358B">
            <w:rPr>
              <w:b/>
              <w:i/>
              <w:color w:val="EC148B"/>
              <w:sz w:val="12"/>
              <w:szCs w:val="12"/>
            </w:rPr>
            <w:t>Document uncontrolled if printed</w:t>
          </w:r>
        </w:p>
      </w:tc>
      <w:tc>
        <w:tcPr>
          <w:tcW w:w="1764" w:type="pct"/>
        </w:tcPr>
        <w:p w:rsidRPr="001C5131" w:rsidR="00340FB0" w:rsidP="00340FB0" w:rsidRDefault="00340FB0" w14:paraId="6BBB1DA7" w14:textId="77777777">
          <w:pPr>
            <w:pStyle w:val="Footer"/>
            <w:pBdr>
              <w:top w:val="none" w:color="auto" w:sz="0" w:space="0"/>
            </w:pBdr>
            <w:cnfStyle w:val="000000000000" w:firstRow="0" w:lastRow="0" w:firstColumn="0" w:lastColumn="0" w:oddVBand="0" w:evenVBand="0" w:oddHBand="0" w:evenHBand="0" w:firstRowFirstColumn="0" w:firstRowLastColumn="0" w:lastRowFirstColumn="0" w:lastRowLastColumn="0"/>
            <w:rPr>
              <w:sz w:val="12"/>
              <w:szCs w:val="12"/>
            </w:rPr>
          </w:pPr>
        </w:p>
      </w:tc>
    </w:tr>
  </w:tbl>
  <w:p w:rsidR="00340FB0" w:rsidP="0095705D" w:rsidRDefault="00340FB0" w14:paraId="646A135A"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B28C1" w:rsidRDefault="002B28C1" w14:paraId="3508D81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E179F3" w14:textId="77777777" w:rsidR="00FB2D32" w:rsidRDefault="00FB2D32" w:rsidP="00CF41CE">
      <w:r>
        <w:separator/>
      </w:r>
    </w:p>
    <w:p w14:paraId="561026D5" w14:textId="77777777" w:rsidR="00FB2D32" w:rsidRDefault="00FB2D32" w:rsidP="00CF41CE"/>
    <w:p w14:paraId="44AEA520" w14:textId="77777777" w:rsidR="00FB2D32" w:rsidRDefault="00FB2D32"/>
    <w:p w14:paraId="7B019E1A" w14:textId="77777777" w:rsidR="00FB2D32" w:rsidRDefault="00FB2D32"/>
    <w:p w14:paraId="081B57B7" w14:textId="77777777" w:rsidR="00FB2D32" w:rsidRDefault="00FB2D32"/>
  </w:footnote>
  <w:footnote w:type="continuationSeparator" w:id="0">
    <w:p w14:paraId="633F189B" w14:textId="77777777" w:rsidR="00FB2D32" w:rsidRDefault="00FB2D32" w:rsidP="00CF41CE">
      <w:r>
        <w:continuationSeparator/>
      </w:r>
    </w:p>
    <w:p w14:paraId="069FD67E" w14:textId="77777777" w:rsidR="00FB2D32" w:rsidRDefault="00FB2D32" w:rsidP="00CF41CE"/>
    <w:p w14:paraId="3CF44DA1" w14:textId="77777777" w:rsidR="00FB2D32" w:rsidRDefault="00FB2D32"/>
    <w:p w14:paraId="0352F9A0" w14:textId="77777777" w:rsidR="00FB2D32" w:rsidRDefault="00FB2D32"/>
    <w:p w14:paraId="213F2454" w14:textId="77777777" w:rsidR="00FB2D32" w:rsidRDefault="00FB2D32"/>
  </w:footnote>
  <w:footnote w:type="continuationNotice" w:id="1">
    <w:p w14:paraId="482C0447" w14:textId="77777777" w:rsidR="00FB2D32" w:rsidRDefault="00FB2D32"/>
    <w:p w14:paraId="5BACE591" w14:textId="77777777" w:rsidR="00FB2D32" w:rsidRDefault="00FB2D32"/>
    <w:p w14:paraId="12EFDA59" w14:textId="77777777" w:rsidR="00FB2D32" w:rsidRDefault="00FB2D32"/>
    <w:p w14:paraId="169846AD" w14:textId="77777777" w:rsidR="00FB2D32" w:rsidRDefault="00FB2D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B28C1" w:rsidRDefault="002B28C1" w14:paraId="1FE16E36" w14:textId="77777777">
    <w:pPr>
      <w:pStyle w:val="Header"/>
    </w:pP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794B2E" w:rsidR="00340FB0" w:rsidP="00340FB0" w:rsidRDefault="00340FB0" w14:paraId="5CD88F70" w14:textId="77777777">
    <w:pPr>
      <w:rPr>
        <w:rStyle w:val="TitleChar"/>
      </w:rPr>
    </w:pPr>
    <w:r w:rsidRPr="00A9327D">
      <w:rPr>
        <w:sz w:val="36"/>
        <w:szCs w:val="36"/>
        <w:lang w:eastAsia="en-AU"/>
      </w:rPr>
      <mc:AlternateContent>
        <mc:Choice Requires="wpg">
          <w:drawing>
            <wp:anchor distT="0" distB="0" distL="114300" distR="114300" simplePos="0" relativeHeight="251660288" behindDoc="0" locked="0" layoutInCell="1" allowOverlap="1" wp14:editId="73B7D31F" wp14:anchorId="3B4D42F1">
              <wp:simplePos x="0" y="0"/>
              <wp:positionH relativeFrom="column">
                <wp:posOffset>5500315</wp:posOffset>
              </wp:positionH>
              <wp:positionV relativeFrom="paragraph">
                <wp:posOffset>-73605</wp:posOffset>
              </wp:positionV>
              <wp:extent cx="1121631" cy="683812"/>
              <wp:effectExtent l="0" t="0" r="2540" b="0"/>
              <wp:wrapNone/>
              <wp:docPr id="8" name="Group 8"/>
              <wp:cNvGraphicFramePr/>
              <a:graphic xmlns:a="http://schemas.openxmlformats.org/drawingml/2006/main">
                <a:graphicData uri="http://schemas.microsoft.com/office/word/2010/wordprocessingGroup">
                  <wpg:wgp>
                    <wpg:cNvGrpSpPr/>
                    <wpg:grpSpPr>
                      <a:xfrm>
                        <a:off x="0" y="0"/>
                        <a:ext cx="1121631" cy="683812"/>
                        <a:chOff x="-114300" y="181043"/>
                        <a:chExt cx="1495425" cy="1035589"/>
                      </a:xfrm>
                    </wpg:grpSpPr>
                    <pic:pic xmlns:pic="http://schemas.openxmlformats.org/drawingml/2006/picture">
                      <pic:nvPicPr>
                        <pic:cNvPr id="9" name="Picture 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114299" y="563536"/>
                          <a:ext cx="1085850" cy="653096"/>
                        </a:xfrm>
                        <a:prstGeom prst="rect">
                          <a:avLst/>
                        </a:prstGeom>
                      </pic:spPr>
                    </pic:pic>
                    <pic:pic xmlns:pic="http://schemas.openxmlformats.org/drawingml/2006/picture">
                      <pic:nvPicPr>
                        <pic:cNvPr id="10" name="Picture 10">
                          <a:hlinkClick r:id="rId2"/>
                        </pic:cNvPr>
                        <pic:cNvPicPr>
                          <a:picLocks noChangeAspect="1"/>
                        </pic:cNvPicPr>
                      </pic:nvPicPr>
                      <pic:blipFill rotWithShape="1">
                        <a:blip r:embed="rId3">
                          <a:extLst>
                            <a:ext uri="{28A0092B-C50C-407E-A947-70E740481C1C}">
                              <a14:useLocalDpi xmlns:a14="http://schemas.microsoft.com/office/drawing/2010/main" val="0"/>
                            </a:ext>
                          </a:extLst>
                        </a:blip>
                        <a:srcRect l="7190" t="15390" r="7394" b="14313"/>
                        <a:stretch/>
                      </pic:blipFill>
                      <pic:spPr bwMode="auto">
                        <a:xfrm>
                          <a:off x="-114300" y="181043"/>
                          <a:ext cx="1495425" cy="44640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8" style="position:absolute;margin-left:433.1pt;margin-top:-5.8pt;width:88.3pt;height:53.85pt;z-index:251660288;mso-width-relative:margin;mso-height-relative:margin" coordsize="14954,10355" coordorigin="-1143,1810"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&#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" w14:anchorId="68DB41C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9" style="position:absolute;left:-1142;top:5635;width:10857;height:653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">
                <v:imagedata o:title="" r:id="rId4"/>
              </v:shape>
              <v:shape id="Picture 10" style="position:absolute;left:-1143;top:1810;width:14954;height:4464;visibility:visible;mso-wrap-style:square" href="http://watershed/Document-Centre/Uncontrolled Documents/Wannon Water Corporate Logo Navy.png" o:spid="_x0000_s1028" o:butto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">
                <v:fill o:detectmouseclick="t"/>
                <v:imagedata cropleft="4712f" croptop="10086f" cropright="4846f" cropbottom="9380f" o:title="" r:id="rId5"/>
              </v:shape>
            </v:group>
          </w:pict>
        </mc:Fallback>
      </mc:AlternateContent>
    </w:r>
    <w:r w:rsidRPr="00A9327D">
      <w:rPr>
        <w:rStyle w:val="TitleChar"/>
      </w:rPr>
      <w:t>PROCED</w:t>
    </w:r>
    <w:r w:rsidRPr="00A9327D">
      <w:rPr>
        <w:rStyle w:val="TitleChar"/>
        <w:lang w:eastAsia="en-AU"/>
      </w:rPr>
      <w:t>URE</w:t>
    </w:r>
  </w:p>
  <w:p w:rsidR="00794B2E" w:rsidP="00794B2E" w:rsidRDefault="00FF0919" w14:paraId="79D9366C" w14:textId="5ED1C337">
    <w:pPr>
      <w:pStyle w:val="Title"/>
    </w:pPr>
    <w:r>
      <w:t>Records Management</w:t>
    </w:r>
  </w:p>
  <w:p w:rsidR="00794B2E" w:rsidP="00794B2E" w:rsidRDefault="00794B2E" w14:paraId="4328FDA4" w14:textId="456C7697">
    <w:r w:rsidRPr="00736C51">
      <w:rPr>
        <w:lang w:eastAsia="en-AU"/>
      </w:rPr>
      <mc:AlternateContent>
        <mc:Choice Requires="wps">
          <w:drawing>
            <wp:anchor distT="0" distB="0" distL="114300" distR="114300" simplePos="0" relativeHeight="251659264" behindDoc="0" locked="0" layoutInCell="1" allowOverlap="1" wp14:editId="31914B11" wp14:anchorId="1776C090">
              <wp:simplePos x="0" y="0"/>
              <wp:positionH relativeFrom="page">
                <wp:posOffset>7399</wp:posOffset>
              </wp:positionH>
              <wp:positionV relativeFrom="paragraph">
                <wp:posOffset>245110</wp:posOffset>
              </wp:positionV>
              <wp:extent cx="7579988" cy="0"/>
              <wp:effectExtent l="0" t="19050" r="21590" b="19050"/>
              <wp:wrapNone/>
              <wp:docPr id="11" name="Straight Connector 11"/>
              <wp:cNvGraphicFramePr/>
              <a:graphic xmlns:a="http://schemas.openxmlformats.org/drawingml/2006/main">
                <a:graphicData uri="http://schemas.microsoft.com/office/word/2010/wordprocessingShape">
                  <wps:wsp>
                    <wps:cNvCnPr/>
                    <wps:spPr>
                      <a:xfrm>
                        <a:off x="0" y="0"/>
                        <a:ext cx="7579988" cy="0"/>
                      </a:xfrm>
                      <a:prstGeom prst="line">
                        <a:avLst/>
                      </a:prstGeom>
                      <a:ln w="28575">
                        <a:solidFill>
                          <a:srgbClr val="1CA34A"/>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11" style="position:absolute;z-index:251659264;visibility:visible;mso-wrap-style:square;mso-wrap-distance-left:9pt;mso-wrap-distance-top:0;mso-wrap-distance-right:9pt;mso-wrap-distance-bottom:0;mso-position-horizontal:absolute;mso-position-horizontal-relative:page;mso-position-vertical:absolute;mso-position-vertical-relative:text" o:spid="_x0000_s1026" strokecolor="#1ca34a" strokeweigh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" from=".6pt,19.3pt" to="597.45pt,19.3pt" w14:anchorId="67F77745">
              <v:stroke joinstyle="miter"/>
              <w10:wrap anchorx="page"/>
            </v:line>
          </w:pict>
        </mc:Fallback>
      </mc:AlternateContent>
    </w:r>
  </w:p>
  <w:p w:rsidRPr="00794B2E" w:rsidR="00794B2E" w:rsidP="00794B2E" w:rsidRDefault="00794B2E" w14:paraId="78ED0C9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B28C1" w:rsidRDefault="002B28C1" w14:paraId="2C7289F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341A4CA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C86276"/>
    <w:multiLevelType w:val="hybridMultilevel"/>
    <w:tmpl w:val="0CD22EAA"/>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A93D46"/>
    <w:multiLevelType w:val="hybridMultilevel"/>
    <w:tmpl w:val="C290A228"/>
    <w:lvl w:ilvl="0" w:tplc="749AA8F2">
      <w:numFmt w:val="bullet"/>
      <w:lvlText w:val="•"/>
      <w:lvlJc w:val="left"/>
      <w:pPr>
        <w:ind w:left="854" w:hanging="570"/>
      </w:pPr>
      <w:rPr>
        <w:rFonts w:ascii="Arial" w:eastAsiaTheme="minorEastAsia" w:hAnsi="Arial" w:cs="Arial" w:hint="default"/>
      </w:rPr>
    </w:lvl>
    <w:lvl w:ilvl="1" w:tplc="0C090003" w:tentative="1">
      <w:start w:val="1"/>
      <w:numFmt w:val="bullet"/>
      <w:lvlText w:val="o"/>
      <w:lvlJc w:val="left"/>
      <w:pPr>
        <w:ind w:left="1364" w:hanging="360"/>
      </w:pPr>
      <w:rPr>
        <w:rFonts w:ascii="Courier New" w:hAnsi="Courier New" w:cs="Courier New" w:hint="default"/>
      </w:rPr>
    </w:lvl>
    <w:lvl w:ilvl="2" w:tplc="0C090005" w:tentative="1">
      <w:start w:val="1"/>
      <w:numFmt w:val="bullet"/>
      <w:lvlText w:val=""/>
      <w:lvlJc w:val="left"/>
      <w:pPr>
        <w:ind w:left="2084" w:hanging="360"/>
      </w:pPr>
      <w:rPr>
        <w:rFonts w:ascii="Wingdings" w:hAnsi="Wingdings" w:hint="default"/>
      </w:rPr>
    </w:lvl>
    <w:lvl w:ilvl="3" w:tplc="0C090001" w:tentative="1">
      <w:start w:val="1"/>
      <w:numFmt w:val="bullet"/>
      <w:lvlText w:val=""/>
      <w:lvlJc w:val="left"/>
      <w:pPr>
        <w:ind w:left="2804" w:hanging="360"/>
      </w:pPr>
      <w:rPr>
        <w:rFonts w:ascii="Symbol" w:hAnsi="Symbol" w:hint="default"/>
      </w:rPr>
    </w:lvl>
    <w:lvl w:ilvl="4" w:tplc="0C090003" w:tentative="1">
      <w:start w:val="1"/>
      <w:numFmt w:val="bullet"/>
      <w:lvlText w:val="o"/>
      <w:lvlJc w:val="left"/>
      <w:pPr>
        <w:ind w:left="3524" w:hanging="360"/>
      </w:pPr>
      <w:rPr>
        <w:rFonts w:ascii="Courier New" w:hAnsi="Courier New" w:cs="Courier New" w:hint="default"/>
      </w:rPr>
    </w:lvl>
    <w:lvl w:ilvl="5" w:tplc="0C090005" w:tentative="1">
      <w:start w:val="1"/>
      <w:numFmt w:val="bullet"/>
      <w:lvlText w:val=""/>
      <w:lvlJc w:val="left"/>
      <w:pPr>
        <w:ind w:left="4244" w:hanging="360"/>
      </w:pPr>
      <w:rPr>
        <w:rFonts w:ascii="Wingdings" w:hAnsi="Wingdings" w:hint="default"/>
      </w:rPr>
    </w:lvl>
    <w:lvl w:ilvl="6" w:tplc="0C090001" w:tentative="1">
      <w:start w:val="1"/>
      <w:numFmt w:val="bullet"/>
      <w:lvlText w:val=""/>
      <w:lvlJc w:val="left"/>
      <w:pPr>
        <w:ind w:left="4964" w:hanging="360"/>
      </w:pPr>
      <w:rPr>
        <w:rFonts w:ascii="Symbol" w:hAnsi="Symbol" w:hint="default"/>
      </w:rPr>
    </w:lvl>
    <w:lvl w:ilvl="7" w:tplc="0C090003" w:tentative="1">
      <w:start w:val="1"/>
      <w:numFmt w:val="bullet"/>
      <w:lvlText w:val="o"/>
      <w:lvlJc w:val="left"/>
      <w:pPr>
        <w:ind w:left="5684" w:hanging="360"/>
      </w:pPr>
      <w:rPr>
        <w:rFonts w:ascii="Courier New" w:hAnsi="Courier New" w:cs="Courier New" w:hint="default"/>
      </w:rPr>
    </w:lvl>
    <w:lvl w:ilvl="8" w:tplc="0C090005" w:tentative="1">
      <w:start w:val="1"/>
      <w:numFmt w:val="bullet"/>
      <w:lvlText w:val=""/>
      <w:lvlJc w:val="left"/>
      <w:pPr>
        <w:ind w:left="6404" w:hanging="360"/>
      </w:pPr>
      <w:rPr>
        <w:rFonts w:ascii="Wingdings" w:hAnsi="Wingdings" w:hint="default"/>
      </w:rPr>
    </w:lvl>
  </w:abstractNum>
  <w:abstractNum w:abstractNumId="3" w15:restartNumberingAfterBreak="0">
    <w:nsid w:val="07A503A8"/>
    <w:multiLevelType w:val="hybridMultilevel"/>
    <w:tmpl w:val="EEA6FA7A"/>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 w15:restartNumberingAfterBreak="0">
    <w:nsid w:val="0E981F57"/>
    <w:multiLevelType w:val="hybridMultilevel"/>
    <w:tmpl w:val="1362F290"/>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5" w15:restartNumberingAfterBreak="0">
    <w:nsid w:val="19237DE8"/>
    <w:multiLevelType w:val="hybridMultilevel"/>
    <w:tmpl w:val="FE98C4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9520485"/>
    <w:multiLevelType w:val="hybridMultilevel"/>
    <w:tmpl w:val="22A464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E375509"/>
    <w:multiLevelType w:val="hybridMultilevel"/>
    <w:tmpl w:val="14848AE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FD31C7"/>
    <w:multiLevelType w:val="hybridMultilevel"/>
    <w:tmpl w:val="1CA89CC2"/>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4B742C3"/>
    <w:multiLevelType w:val="hybridMultilevel"/>
    <w:tmpl w:val="F524234C"/>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8C70ED4"/>
    <w:multiLevelType w:val="hybridMultilevel"/>
    <w:tmpl w:val="679653E4"/>
    <w:lvl w:ilvl="0" w:tplc="E13682DE">
      <w:start w:val="1"/>
      <w:numFmt w:val="bullet"/>
      <w:lvlText w:val="-"/>
      <w:lvlJc w:val="left"/>
      <w:pPr>
        <w:ind w:left="720" w:hanging="360"/>
      </w:pPr>
      <w:rPr>
        <w:rFonts w:ascii="Times New Roman" w:eastAsia="Times New Roman" w:hAnsi="Times New Roman" w:cs="Times New Roman" w:hint="default"/>
      </w:rPr>
    </w:lvl>
    <w:lvl w:ilvl="1" w:tplc="4FE0CC8E">
      <w:start w:val="1"/>
      <w:numFmt w:val="bullet"/>
      <w:lvlText w:val="-"/>
      <w:lvlJc w:val="left"/>
      <w:pPr>
        <w:ind w:left="1440" w:hanging="360"/>
      </w:pPr>
      <w:rPr>
        <w:rFonts w:ascii="Times New Roman" w:eastAsia="Times New Roman" w:hAnsi="Times New Roman" w:cs="Times New Roman" w:hint="default"/>
      </w:rPr>
    </w:lvl>
    <w:lvl w:ilvl="2" w:tplc="E13682DE">
      <w:start w:val="1"/>
      <w:numFmt w:val="bullet"/>
      <w:lvlText w:val="-"/>
      <w:lvlJc w:val="left"/>
      <w:pPr>
        <w:ind w:left="2160" w:hanging="360"/>
      </w:pPr>
      <w:rPr>
        <w:rFonts w:ascii="Times New Roman" w:eastAsia="Times New Roman" w:hAnsi="Times New Roman" w:cs="Times New Roman" w:hint="default"/>
      </w:rPr>
    </w:lvl>
    <w:lvl w:ilvl="3" w:tplc="E13682DE">
      <w:start w:val="1"/>
      <w:numFmt w:val="bullet"/>
      <w:lvlText w:val="-"/>
      <w:lvlJc w:val="left"/>
      <w:pPr>
        <w:ind w:left="2880" w:hanging="360"/>
      </w:pPr>
      <w:rPr>
        <w:rFonts w:ascii="Times New Roman" w:eastAsia="Times New Roman" w:hAnsi="Times New Roman" w:cs="Times New Roman" w:hint="default"/>
      </w:rPr>
    </w:lvl>
    <w:lvl w:ilvl="4" w:tplc="E13682DE">
      <w:start w:val="1"/>
      <w:numFmt w:val="bullet"/>
      <w:lvlText w:val="-"/>
      <w:lvlJc w:val="left"/>
      <w:pPr>
        <w:ind w:left="3600" w:hanging="360"/>
      </w:pPr>
      <w:rPr>
        <w:rFonts w:ascii="Times New Roman" w:eastAsia="Times New Roman" w:hAnsi="Times New Roman" w:cs="Times New Roman" w:hint="default"/>
      </w:rPr>
    </w:lvl>
    <w:lvl w:ilvl="5" w:tplc="E13682DE">
      <w:start w:val="1"/>
      <w:numFmt w:val="bullet"/>
      <w:lvlText w:val="-"/>
      <w:lvlJc w:val="left"/>
      <w:pPr>
        <w:ind w:left="4320" w:hanging="360"/>
      </w:pPr>
      <w:rPr>
        <w:rFonts w:ascii="Times New Roman" w:eastAsia="Times New Roman" w:hAnsi="Times New Roman" w:cs="Times New Roman" w:hint="default"/>
      </w:rPr>
    </w:lvl>
    <w:lvl w:ilvl="6" w:tplc="E13682DE">
      <w:start w:val="1"/>
      <w:numFmt w:val="bullet"/>
      <w:lvlText w:val="-"/>
      <w:lvlJc w:val="left"/>
      <w:pPr>
        <w:ind w:left="5040" w:hanging="360"/>
      </w:pPr>
      <w:rPr>
        <w:rFonts w:ascii="Times New Roman" w:eastAsia="Times New Roman" w:hAnsi="Times New Roman" w:cs="Times New Roman" w:hint="default"/>
      </w:rPr>
    </w:lvl>
    <w:lvl w:ilvl="7" w:tplc="E13682DE">
      <w:start w:val="1"/>
      <w:numFmt w:val="bullet"/>
      <w:lvlText w:val="-"/>
      <w:lvlJc w:val="left"/>
      <w:pPr>
        <w:ind w:left="5760" w:hanging="360"/>
      </w:pPr>
      <w:rPr>
        <w:rFonts w:ascii="Times New Roman" w:eastAsia="Times New Roman" w:hAnsi="Times New Roman" w:cs="Times New Roman" w:hint="default"/>
      </w:rPr>
    </w:lvl>
    <w:lvl w:ilvl="8" w:tplc="EA08B2AC">
      <w:numFmt w:val="bullet"/>
      <w:lvlText w:val="-"/>
      <w:lvlJc w:val="left"/>
      <w:pPr>
        <w:ind w:left="6480" w:hanging="360"/>
      </w:pPr>
      <w:rPr>
        <w:rFonts w:ascii="Calibri" w:eastAsiaTheme="minorHAnsi" w:hAnsi="Calibri" w:cs="Calibri" w:hint="default"/>
      </w:rPr>
    </w:lvl>
  </w:abstractNum>
  <w:abstractNum w:abstractNumId="11" w15:restartNumberingAfterBreak="0">
    <w:nsid w:val="2C5E3B18"/>
    <w:multiLevelType w:val="hybridMultilevel"/>
    <w:tmpl w:val="F4806D4A"/>
    <w:lvl w:ilvl="0" w:tplc="0C090001">
      <w:start w:val="1"/>
      <w:numFmt w:val="bullet"/>
      <w:lvlText w:val=""/>
      <w:lvlJc w:val="left"/>
      <w:pPr>
        <w:ind w:left="854" w:hanging="57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2" w15:restartNumberingAfterBreak="0">
    <w:nsid w:val="4C1D2FCB"/>
    <w:multiLevelType w:val="hybridMultilevel"/>
    <w:tmpl w:val="1EBED160"/>
    <w:lvl w:ilvl="0" w:tplc="CEBEFFDE">
      <w:start w:val="1"/>
      <w:numFmt w:val="decimal"/>
      <w:pStyle w:val="Numberedlist"/>
      <w:lvlText w:val="%1."/>
      <w:lvlJc w:val="left"/>
      <w:pPr>
        <w:ind w:left="357" w:hanging="357"/>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4FF40E98"/>
    <w:multiLevelType w:val="hybridMultilevel"/>
    <w:tmpl w:val="47421496"/>
    <w:lvl w:ilvl="0" w:tplc="0C090001">
      <w:start w:val="1"/>
      <w:numFmt w:val="bullet"/>
      <w:lvlText w:val=""/>
      <w:lvlJc w:val="left"/>
      <w:pPr>
        <w:ind w:left="720" w:hanging="360"/>
      </w:pPr>
      <w:rPr>
        <w:rFonts w:ascii="Symbol" w:hAnsi="Symbol" w:hint="default"/>
      </w:rPr>
    </w:lvl>
    <w:lvl w:ilvl="1" w:tplc="358EF824">
      <w:numFmt w:val="bullet"/>
      <w:lvlText w:val="•"/>
      <w:lvlJc w:val="left"/>
      <w:pPr>
        <w:ind w:left="3600" w:hanging="2520"/>
      </w:pPr>
      <w:rPr>
        <w:rFonts w:ascii="Arial" w:eastAsiaTheme="minorHAnsi" w:hAnsi="Arial" w:cs="Aria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0E17CE1"/>
    <w:multiLevelType w:val="hybridMultilevel"/>
    <w:tmpl w:val="1FBCF39A"/>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15" w15:restartNumberingAfterBreak="0">
    <w:nsid w:val="523E4BA7"/>
    <w:multiLevelType w:val="hybridMultilevel"/>
    <w:tmpl w:val="0F9E61FE"/>
    <w:lvl w:ilvl="0" w:tplc="E13682DE">
      <w:start w:val="1"/>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59B6BFC"/>
    <w:multiLevelType w:val="hybridMultilevel"/>
    <w:tmpl w:val="DD8038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6BD63F8"/>
    <w:multiLevelType w:val="hybridMultilevel"/>
    <w:tmpl w:val="AAEEDD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74F3B5F"/>
    <w:multiLevelType w:val="multilevel"/>
    <w:tmpl w:val="2DFA30E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color w:val="00AA4E" w:themeColor="accent6"/>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9" w15:restartNumberingAfterBreak="0">
    <w:nsid w:val="57FF2778"/>
    <w:multiLevelType w:val="hybridMultilevel"/>
    <w:tmpl w:val="D8D01F96"/>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20" w15:restartNumberingAfterBreak="0">
    <w:nsid w:val="59154868"/>
    <w:multiLevelType w:val="multilevel"/>
    <w:tmpl w:val="F75A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7C07CF"/>
    <w:multiLevelType w:val="hybridMultilevel"/>
    <w:tmpl w:val="963E317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0AA32F5"/>
    <w:multiLevelType w:val="hybridMultilevel"/>
    <w:tmpl w:val="FA24DE3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9ED7FF1"/>
    <w:multiLevelType w:val="hybridMultilevel"/>
    <w:tmpl w:val="28688D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732A632A"/>
    <w:multiLevelType w:val="hybridMultilevel"/>
    <w:tmpl w:val="44783CC0"/>
    <w:lvl w:ilvl="0" w:tplc="EA08B2AC">
      <w:numFmt w:val="bullet"/>
      <w:lvlText w:val="-"/>
      <w:lvlJc w:val="left"/>
      <w:pPr>
        <w:ind w:left="720" w:hanging="360"/>
      </w:pPr>
      <w:rPr>
        <w:rFonts w:ascii="Calibri" w:eastAsiaTheme="minorHAnsi"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433264F"/>
    <w:multiLevelType w:val="multilevel"/>
    <w:tmpl w:val="A9D4B6CA"/>
    <w:lvl w:ilvl="0">
      <w:start w:val="1"/>
      <w:numFmt w:val="decimal"/>
      <w:lvlText w:val="%1.0"/>
      <w:lvlJc w:val="left"/>
      <w:pPr>
        <w:ind w:left="432" w:hanging="432"/>
      </w:pPr>
      <w:rPr>
        <w:rFonts w:hint="default"/>
      </w:rPr>
    </w:lvl>
    <w:lvl w:ilvl="1">
      <w:start w:val="1"/>
      <w:numFmt w:val="decimal"/>
      <w:lvlText w:val="%1.%2"/>
      <w:lvlJc w:val="left"/>
      <w:pPr>
        <w:ind w:left="3129"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06" w:hanging="864"/>
      </w:pPr>
      <w:rPr>
        <w:rFonts w:ascii="Arial" w:hAnsi="Arial" w:cs="Arial" w:hint="default"/>
        <w:color w:val="00395D" w:themeColor="text1"/>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77607AEF"/>
    <w:multiLevelType w:val="hybridMultilevel"/>
    <w:tmpl w:val="D04683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784372ED"/>
    <w:multiLevelType w:val="hybridMultilevel"/>
    <w:tmpl w:val="8CF88FA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C342E91"/>
    <w:multiLevelType w:val="hybridMultilevel"/>
    <w:tmpl w:val="7D280758"/>
    <w:lvl w:ilvl="0" w:tplc="0C090001">
      <w:start w:val="1"/>
      <w:numFmt w:val="bullet"/>
      <w:lvlText w:val=""/>
      <w:lvlJc w:val="left"/>
      <w:pPr>
        <w:tabs>
          <w:tab w:val="num" w:pos="2291"/>
        </w:tabs>
        <w:ind w:left="2291" w:hanging="360"/>
      </w:pPr>
      <w:rPr>
        <w:rFonts w:ascii="Symbol" w:hAnsi="Symbol" w:hint="default"/>
      </w:rPr>
    </w:lvl>
    <w:lvl w:ilvl="1" w:tplc="0C090003" w:tentative="1">
      <w:start w:val="1"/>
      <w:numFmt w:val="bullet"/>
      <w:lvlText w:val="o"/>
      <w:lvlJc w:val="left"/>
      <w:pPr>
        <w:tabs>
          <w:tab w:val="num" w:pos="3011"/>
        </w:tabs>
        <w:ind w:left="3011" w:hanging="360"/>
      </w:pPr>
      <w:rPr>
        <w:rFonts w:ascii="Courier New" w:hAnsi="Courier New" w:cs="Courier New" w:hint="default"/>
      </w:rPr>
    </w:lvl>
    <w:lvl w:ilvl="2" w:tplc="0C090005" w:tentative="1">
      <w:start w:val="1"/>
      <w:numFmt w:val="bullet"/>
      <w:lvlText w:val=""/>
      <w:lvlJc w:val="left"/>
      <w:pPr>
        <w:tabs>
          <w:tab w:val="num" w:pos="3731"/>
        </w:tabs>
        <w:ind w:left="3731" w:hanging="360"/>
      </w:pPr>
      <w:rPr>
        <w:rFonts w:ascii="Wingdings" w:hAnsi="Wingdings" w:hint="default"/>
      </w:rPr>
    </w:lvl>
    <w:lvl w:ilvl="3" w:tplc="0C090001" w:tentative="1">
      <w:start w:val="1"/>
      <w:numFmt w:val="bullet"/>
      <w:lvlText w:val=""/>
      <w:lvlJc w:val="left"/>
      <w:pPr>
        <w:tabs>
          <w:tab w:val="num" w:pos="4451"/>
        </w:tabs>
        <w:ind w:left="4451" w:hanging="360"/>
      </w:pPr>
      <w:rPr>
        <w:rFonts w:ascii="Symbol" w:hAnsi="Symbol" w:hint="default"/>
      </w:rPr>
    </w:lvl>
    <w:lvl w:ilvl="4" w:tplc="0C090003" w:tentative="1">
      <w:start w:val="1"/>
      <w:numFmt w:val="bullet"/>
      <w:lvlText w:val="o"/>
      <w:lvlJc w:val="left"/>
      <w:pPr>
        <w:tabs>
          <w:tab w:val="num" w:pos="5171"/>
        </w:tabs>
        <w:ind w:left="5171" w:hanging="360"/>
      </w:pPr>
      <w:rPr>
        <w:rFonts w:ascii="Courier New" w:hAnsi="Courier New" w:cs="Courier New" w:hint="default"/>
      </w:rPr>
    </w:lvl>
    <w:lvl w:ilvl="5" w:tplc="0C090005" w:tentative="1">
      <w:start w:val="1"/>
      <w:numFmt w:val="bullet"/>
      <w:lvlText w:val=""/>
      <w:lvlJc w:val="left"/>
      <w:pPr>
        <w:tabs>
          <w:tab w:val="num" w:pos="5891"/>
        </w:tabs>
        <w:ind w:left="5891" w:hanging="360"/>
      </w:pPr>
      <w:rPr>
        <w:rFonts w:ascii="Wingdings" w:hAnsi="Wingdings" w:hint="default"/>
      </w:rPr>
    </w:lvl>
    <w:lvl w:ilvl="6" w:tplc="0C090001" w:tentative="1">
      <w:start w:val="1"/>
      <w:numFmt w:val="bullet"/>
      <w:lvlText w:val=""/>
      <w:lvlJc w:val="left"/>
      <w:pPr>
        <w:tabs>
          <w:tab w:val="num" w:pos="6611"/>
        </w:tabs>
        <w:ind w:left="6611" w:hanging="360"/>
      </w:pPr>
      <w:rPr>
        <w:rFonts w:ascii="Symbol" w:hAnsi="Symbol" w:hint="default"/>
      </w:rPr>
    </w:lvl>
    <w:lvl w:ilvl="7" w:tplc="0C090003" w:tentative="1">
      <w:start w:val="1"/>
      <w:numFmt w:val="bullet"/>
      <w:lvlText w:val="o"/>
      <w:lvlJc w:val="left"/>
      <w:pPr>
        <w:tabs>
          <w:tab w:val="num" w:pos="7331"/>
        </w:tabs>
        <w:ind w:left="7331" w:hanging="360"/>
      </w:pPr>
      <w:rPr>
        <w:rFonts w:ascii="Courier New" w:hAnsi="Courier New" w:cs="Courier New" w:hint="default"/>
      </w:rPr>
    </w:lvl>
    <w:lvl w:ilvl="8" w:tplc="0C090005" w:tentative="1">
      <w:start w:val="1"/>
      <w:numFmt w:val="bullet"/>
      <w:lvlText w:val=""/>
      <w:lvlJc w:val="left"/>
      <w:pPr>
        <w:tabs>
          <w:tab w:val="num" w:pos="8051"/>
        </w:tabs>
        <w:ind w:left="8051" w:hanging="360"/>
      </w:pPr>
      <w:rPr>
        <w:rFonts w:ascii="Wingdings" w:hAnsi="Wingdings" w:hint="default"/>
      </w:rPr>
    </w:lvl>
  </w:abstractNum>
  <w:num w:numId="1" w16cid:durableId="1098793858">
    <w:abstractNumId w:val="12"/>
  </w:num>
  <w:num w:numId="2" w16cid:durableId="1958367236">
    <w:abstractNumId w:val="18"/>
  </w:num>
  <w:num w:numId="3" w16cid:durableId="3519523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777085">
    <w:abstractNumId w:val="18"/>
  </w:num>
  <w:num w:numId="5" w16cid:durableId="321660268">
    <w:abstractNumId w:val="8"/>
  </w:num>
  <w:num w:numId="6" w16cid:durableId="827553200">
    <w:abstractNumId w:val="6"/>
  </w:num>
  <w:num w:numId="7" w16cid:durableId="1956129936">
    <w:abstractNumId w:val="15"/>
  </w:num>
  <w:num w:numId="8" w16cid:durableId="1282692615">
    <w:abstractNumId w:val="3"/>
  </w:num>
  <w:num w:numId="9" w16cid:durableId="746193634">
    <w:abstractNumId w:val="2"/>
  </w:num>
  <w:num w:numId="10" w16cid:durableId="576938249">
    <w:abstractNumId w:val="0"/>
  </w:num>
  <w:num w:numId="11" w16cid:durableId="931278980">
    <w:abstractNumId w:val="11"/>
  </w:num>
  <w:num w:numId="12" w16cid:durableId="1002247350">
    <w:abstractNumId w:val="4"/>
  </w:num>
  <w:num w:numId="13" w16cid:durableId="1278944753">
    <w:abstractNumId w:val="19"/>
  </w:num>
  <w:num w:numId="14" w16cid:durableId="141775186">
    <w:abstractNumId w:val="1"/>
  </w:num>
  <w:num w:numId="15" w16cid:durableId="134414893">
    <w:abstractNumId w:val="7"/>
  </w:num>
  <w:num w:numId="16" w16cid:durableId="1656492650">
    <w:abstractNumId w:val="22"/>
  </w:num>
  <w:num w:numId="17" w16cid:durableId="780799445">
    <w:abstractNumId w:val="13"/>
  </w:num>
  <w:num w:numId="18" w16cid:durableId="1325469565">
    <w:abstractNumId w:val="21"/>
  </w:num>
  <w:num w:numId="19" w16cid:durableId="470095826">
    <w:abstractNumId w:val="14"/>
  </w:num>
  <w:num w:numId="20" w16cid:durableId="439372487">
    <w:abstractNumId w:val="28"/>
  </w:num>
  <w:num w:numId="21" w16cid:durableId="1930696204">
    <w:abstractNumId w:val="17"/>
  </w:num>
  <w:num w:numId="22" w16cid:durableId="1454523801">
    <w:abstractNumId w:val="5"/>
  </w:num>
  <w:num w:numId="23" w16cid:durableId="199506692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drawingGridHorizontalSpacing w:val="119"/>
  <w:drawingGridVerticalSpacing w:val="198"/>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5F91"/>
    <w:rsid w:val="00000A47"/>
    <w:rsid w:val="00001016"/>
    <w:rsid w:val="00001BE1"/>
    <w:rsid w:val="00002468"/>
    <w:rsid w:val="00002811"/>
    <w:rsid w:val="000039D4"/>
    <w:rsid w:val="000046DC"/>
    <w:rsid w:val="00004B75"/>
    <w:rsid w:val="00004DA8"/>
    <w:rsid w:val="0000510E"/>
    <w:rsid w:val="000059D5"/>
    <w:rsid w:val="0000627A"/>
    <w:rsid w:val="000062F4"/>
    <w:rsid w:val="00006596"/>
    <w:rsid w:val="000067EC"/>
    <w:rsid w:val="000069F4"/>
    <w:rsid w:val="00006B14"/>
    <w:rsid w:val="00006C6A"/>
    <w:rsid w:val="00007025"/>
    <w:rsid w:val="00007195"/>
    <w:rsid w:val="00007C64"/>
    <w:rsid w:val="00007D01"/>
    <w:rsid w:val="00010250"/>
    <w:rsid w:val="000102E0"/>
    <w:rsid w:val="00011893"/>
    <w:rsid w:val="00011A90"/>
    <w:rsid w:val="00011FB9"/>
    <w:rsid w:val="000123D4"/>
    <w:rsid w:val="000124D8"/>
    <w:rsid w:val="000126A0"/>
    <w:rsid w:val="00012D7F"/>
    <w:rsid w:val="0001327E"/>
    <w:rsid w:val="000133C1"/>
    <w:rsid w:val="000135EA"/>
    <w:rsid w:val="0001380B"/>
    <w:rsid w:val="00013A05"/>
    <w:rsid w:val="00013B11"/>
    <w:rsid w:val="00014301"/>
    <w:rsid w:val="000146FC"/>
    <w:rsid w:val="000155FB"/>
    <w:rsid w:val="000157FB"/>
    <w:rsid w:val="000158C8"/>
    <w:rsid w:val="00015E2C"/>
    <w:rsid w:val="00015F23"/>
    <w:rsid w:val="00016339"/>
    <w:rsid w:val="00016701"/>
    <w:rsid w:val="00016716"/>
    <w:rsid w:val="00016B6E"/>
    <w:rsid w:val="00016E75"/>
    <w:rsid w:val="00017028"/>
    <w:rsid w:val="00017108"/>
    <w:rsid w:val="0001736E"/>
    <w:rsid w:val="00017746"/>
    <w:rsid w:val="00020160"/>
    <w:rsid w:val="00020554"/>
    <w:rsid w:val="0002058A"/>
    <w:rsid w:val="000206C8"/>
    <w:rsid w:val="00020CFE"/>
    <w:rsid w:val="0002164B"/>
    <w:rsid w:val="00021667"/>
    <w:rsid w:val="0002183A"/>
    <w:rsid w:val="00022617"/>
    <w:rsid w:val="0002286F"/>
    <w:rsid w:val="000228EE"/>
    <w:rsid w:val="000230F5"/>
    <w:rsid w:val="000232BD"/>
    <w:rsid w:val="00023557"/>
    <w:rsid w:val="00023743"/>
    <w:rsid w:val="00023BB6"/>
    <w:rsid w:val="000240C9"/>
    <w:rsid w:val="00024AE0"/>
    <w:rsid w:val="00025210"/>
    <w:rsid w:val="00025AC0"/>
    <w:rsid w:val="00025EEB"/>
    <w:rsid w:val="000260FB"/>
    <w:rsid w:val="00026482"/>
    <w:rsid w:val="00026D4A"/>
    <w:rsid w:val="00026E0B"/>
    <w:rsid w:val="00027D13"/>
    <w:rsid w:val="0003023D"/>
    <w:rsid w:val="00030415"/>
    <w:rsid w:val="00030C77"/>
    <w:rsid w:val="00031016"/>
    <w:rsid w:val="0003116D"/>
    <w:rsid w:val="00031217"/>
    <w:rsid w:val="000312FF"/>
    <w:rsid w:val="00031671"/>
    <w:rsid w:val="000321CE"/>
    <w:rsid w:val="0003265F"/>
    <w:rsid w:val="000332E1"/>
    <w:rsid w:val="000337A3"/>
    <w:rsid w:val="000339D2"/>
    <w:rsid w:val="00033A00"/>
    <w:rsid w:val="00033DB6"/>
    <w:rsid w:val="00034454"/>
    <w:rsid w:val="00034816"/>
    <w:rsid w:val="00034867"/>
    <w:rsid w:val="000349ED"/>
    <w:rsid w:val="000352C9"/>
    <w:rsid w:val="000352DF"/>
    <w:rsid w:val="00035EE0"/>
    <w:rsid w:val="00036119"/>
    <w:rsid w:val="00036B3A"/>
    <w:rsid w:val="00036C85"/>
    <w:rsid w:val="000376CA"/>
    <w:rsid w:val="00037A22"/>
    <w:rsid w:val="00037CC3"/>
    <w:rsid w:val="00040413"/>
    <w:rsid w:val="00040569"/>
    <w:rsid w:val="00040BDA"/>
    <w:rsid w:val="00041B4D"/>
    <w:rsid w:val="00041E97"/>
    <w:rsid w:val="00041FEC"/>
    <w:rsid w:val="00042367"/>
    <w:rsid w:val="00042B35"/>
    <w:rsid w:val="00042C51"/>
    <w:rsid w:val="00042CB5"/>
    <w:rsid w:val="00042D1A"/>
    <w:rsid w:val="0004377B"/>
    <w:rsid w:val="00043DAC"/>
    <w:rsid w:val="0004424B"/>
    <w:rsid w:val="0004491D"/>
    <w:rsid w:val="0004497D"/>
    <w:rsid w:val="00044F5F"/>
    <w:rsid w:val="0004517C"/>
    <w:rsid w:val="0004524E"/>
    <w:rsid w:val="00045AB0"/>
    <w:rsid w:val="00045C2A"/>
    <w:rsid w:val="00045E03"/>
    <w:rsid w:val="00046162"/>
    <w:rsid w:val="00046361"/>
    <w:rsid w:val="00046527"/>
    <w:rsid w:val="000466BB"/>
    <w:rsid w:val="000467F2"/>
    <w:rsid w:val="00046A30"/>
    <w:rsid w:val="00046CAD"/>
    <w:rsid w:val="00047D62"/>
    <w:rsid w:val="000500CB"/>
    <w:rsid w:val="00050B9C"/>
    <w:rsid w:val="00050D47"/>
    <w:rsid w:val="00050D8C"/>
    <w:rsid w:val="000510DE"/>
    <w:rsid w:val="00051336"/>
    <w:rsid w:val="00051705"/>
    <w:rsid w:val="0005197B"/>
    <w:rsid w:val="00052505"/>
    <w:rsid w:val="00053089"/>
    <w:rsid w:val="0005333F"/>
    <w:rsid w:val="00053791"/>
    <w:rsid w:val="00053B94"/>
    <w:rsid w:val="00053E2F"/>
    <w:rsid w:val="00054410"/>
    <w:rsid w:val="00054B76"/>
    <w:rsid w:val="00054DCA"/>
    <w:rsid w:val="00055B07"/>
    <w:rsid w:val="00057241"/>
    <w:rsid w:val="00057C4E"/>
    <w:rsid w:val="00060D22"/>
    <w:rsid w:val="0006145D"/>
    <w:rsid w:val="0006156B"/>
    <w:rsid w:val="00061A76"/>
    <w:rsid w:val="000621F2"/>
    <w:rsid w:val="000627AE"/>
    <w:rsid w:val="00063E39"/>
    <w:rsid w:val="00064285"/>
    <w:rsid w:val="00064B8C"/>
    <w:rsid w:val="00064FA2"/>
    <w:rsid w:val="00064FCA"/>
    <w:rsid w:val="000653CC"/>
    <w:rsid w:val="000654E1"/>
    <w:rsid w:val="00065640"/>
    <w:rsid w:val="00065FEE"/>
    <w:rsid w:val="000660B3"/>
    <w:rsid w:val="00066992"/>
    <w:rsid w:val="000676CE"/>
    <w:rsid w:val="000677D6"/>
    <w:rsid w:val="000679E1"/>
    <w:rsid w:val="00067B8A"/>
    <w:rsid w:val="00067CF4"/>
    <w:rsid w:val="00067EC6"/>
    <w:rsid w:val="00070C03"/>
    <w:rsid w:val="0007131A"/>
    <w:rsid w:val="00071727"/>
    <w:rsid w:val="00071D2A"/>
    <w:rsid w:val="0007240C"/>
    <w:rsid w:val="000724EA"/>
    <w:rsid w:val="00072730"/>
    <w:rsid w:val="0007286A"/>
    <w:rsid w:val="00073348"/>
    <w:rsid w:val="0007345D"/>
    <w:rsid w:val="00073600"/>
    <w:rsid w:val="0007361F"/>
    <w:rsid w:val="00074E14"/>
    <w:rsid w:val="00075A37"/>
    <w:rsid w:val="00075D34"/>
    <w:rsid w:val="000767E6"/>
    <w:rsid w:val="000769EB"/>
    <w:rsid w:val="00076C17"/>
    <w:rsid w:val="000770DE"/>
    <w:rsid w:val="0007765D"/>
    <w:rsid w:val="00077A22"/>
    <w:rsid w:val="0008037F"/>
    <w:rsid w:val="00080522"/>
    <w:rsid w:val="00080A05"/>
    <w:rsid w:val="000813C8"/>
    <w:rsid w:val="000817D6"/>
    <w:rsid w:val="00081926"/>
    <w:rsid w:val="000821CE"/>
    <w:rsid w:val="0008241A"/>
    <w:rsid w:val="00082438"/>
    <w:rsid w:val="00082915"/>
    <w:rsid w:val="00082F04"/>
    <w:rsid w:val="00083137"/>
    <w:rsid w:val="000833F2"/>
    <w:rsid w:val="000845FB"/>
    <w:rsid w:val="00084979"/>
    <w:rsid w:val="00085C35"/>
    <w:rsid w:val="00086884"/>
    <w:rsid w:val="0008690E"/>
    <w:rsid w:val="00086984"/>
    <w:rsid w:val="000876A9"/>
    <w:rsid w:val="00090991"/>
    <w:rsid w:val="00091969"/>
    <w:rsid w:val="00091D00"/>
    <w:rsid w:val="00092CF7"/>
    <w:rsid w:val="00093703"/>
    <w:rsid w:val="00093AEB"/>
    <w:rsid w:val="00093D53"/>
    <w:rsid w:val="0009439E"/>
    <w:rsid w:val="0009457C"/>
    <w:rsid w:val="00094EA4"/>
    <w:rsid w:val="00095E55"/>
    <w:rsid w:val="000960DB"/>
    <w:rsid w:val="00096122"/>
    <w:rsid w:val="00097C60"/>
    <w:rsid w:val="00097F54"/>
    <w:rsid w:val="000A05C7"/>
    <w:rsid w:val="000A0D5B"/>
    <w:rsid w:val="000A0FDB"/>
    <w:rsid w:val="000A1095"/>
    <w:rsid w:val="000A1F48"/>
    <w:rsid w:val="000A21BB"/>
    <w:rsid w:val="000A25A7"/>
    <w:rsid w:val="000A26ED"/>
    <w:rsid w:val="000A2876"/>
    <w:rsid w:val="000A2A56"/>
    <w:rsid w:val="000A2EBE"/>
    <w:rsid w:val="000A2EDB"/>
    <w:rsid w:val="000A2F76"/>
    <w:rsid w:val="000A31EE"/>
    <w:rsid w:val="000A3455"/>
    <w:rsid w:val="000A39E3"/>
    <w:rsid w:val="000A41B2"/>
    <w:rsid w:val="000A4397"/>
    <w:rsid w:val="000A4F43"/>
    <w:rsid w:val="000A5434"/>
    <w:rsid w:val="000A5947"/>
    <w:rsid w:val="000A5AFF"/>
    <w:rsid w:val="000A62A9"/>
    <w:rsid w:val="000A63A3"/>
    <w:rsid w:val="000A6852"/>
    <w:rsid w:val="000A7490"/>
    <w:rsid w:val="000A7507"/>
    <w:rsid w:val="000A772E"/>
    <w:rsid w:val="000A77CC"/>
    <w:rsid w:val="000A7F0C"/>
    <w:rsid w:val="000B091F"/>
    <w:rsid w:val="000B0A70"/>
    <w:rsid w:val="000B147F"/>
    <w:rsid w:val="000B1C92"/>
    <w:rsid w:val="000B1E0E"/>
    <w:rsid w:val="000B20EE"/>
    <w:rsid w:val="000B2891"/>
    <w:rsid w:val="000B3477"/>
    <w:rsid w:val="000B366B"/>
    <w:rsid w:val="000B36AF"/>
    <w:rsid w:val="000B3C93"/>
    <w:rsid w:val="000B3D74"/>
    <w:rsid w:val="000B3E6C"/>
    <w:rsid w:val="000B3FC7"/>
    <w:rsid w:val="000B4BE5"/>
    <w:rsid w:val="000B55E9"/>
    <w:rsid w:val="000B57B8"/>
    <w:rsid w:val="000B591F"/>
    <w:rsid w:val="000B5BB1"/>
    <w:rsid w:val="000B5BC3"/>
    <w:rsid w:val="000B632E"/>
    <w:rsid w:val="000B659B"/>
    <w:rsid w:val="000B6634"/>
    <w:rsid w:val="000B694C"/>
    <w:rsid w:val="000B7786"/>
    <w:rsid w:val="000B7C1F"/>
    <w:rsid w:val="000B7CFD"/>
    <w:rsid w:val="000C06C7"/>
    <w:rsid w:val="000C0B16"/>
    <w:rsid w:val="000C17CE"/>
    <w:rsid w:val="000C1B86"/>
    <w:rsid w:val="000C1C7F"/>
    <w:rsid w:val="000C1ECA"/>
    <w:rsid w:val="000C25FF"/>
    <w:rsid w:val="000C37E4"/>
    <w:rsid w:val="000C3AD6"/>
    <w:rsid w:val="000C3C18"/>
    <w:rsid w:val="000C47AB"/>
    <w:rsid w:val="000C4A8D"/>
    <w:rsid w:val="000C4CAE"/>
    <w:rsid w:val="000C51B2"/>
    <w:rsid w:val="000C562F"/>
    <w:rsid w:val="000C57D1"/>
    <w:rsid w:val="000C5913"/>
    <w:rsid w:val="000C5B31"/>
    <w:rsid w:val="000C69A5"/>
    <w:rsid w:val="000C6F00"/>
    <w:rsid w:val="000C79E5"/>
    <w:rsid w:val="000C7F11"/>
    <w:rsid w:val="000D04B4"/>
    <w:rsid w:val="000D0B01"/>
    <w:rsid w:val="000D125E"/>
    <w:rsid w:val="000D13CC"/>
    <w:rsid w:val="000D1865"/>
    <w:rsid w:val="000D1F83"/>
    <w:rsid w:val="000D2119"/>
    <w:rsid w:val="000D2EBD"/>
    <w:rsid w:val="000D3434"/>
    <w:rsid w:val="000D355F"/>
    <w:rsid w:val="000D3884"/>
    <w:rsid w:val="000D399D"/>
    <w:rsid w:val="000D3A29"/>
    <w:rsid w:val="000D3B16"/>
    <w:rsid w:val="000D454B"/>
    <w:rsid w:val="000D495D"/>
    <w:rsid w:val="000D4C92"/>
    <w:rsid w:val="000D4CE1"/>
    <w:rsid w:val="000D5027"/>
    <w:rsid w:val="000D50E4"/>
    <w:rsid w:val="000D6750"/>
    <w:rsid w:val="000D7150"/>
    <w:rsid w:val="000D722C"/>
    <w:rsid w:val="000D7BFF"/>
    <w:rsid w:val="000E0222"/>
    <w:rsid w:val="000E0A4E"/>
    <w:rsid w:val="000E0DA7"/>
    <w:rsid w:val="000E0EB2"/>
    <w:rsid w:val="000E110D"/>
    <w:rsid w:val="000E1E88"/>
    <w:rsid w:val="000E2120"/>
    <w:rsid w:val="000E28A1"/>
    <w:rsid w:val="000E2AE5"/>
    <w:rsid w:val="000E2D44"/>
    <w:rsid w:val="000E2D9A"/>
    <w:rsid w:val="000E2EBC"/>
    <w:rsid w:val="000E377D"/>
    <w:rsid w:val="000E3AB9"/>
    <w:rsid w:val="000E3FF0"/>
    <w:rsid w:val="000E40B3"/>
    <w:rsid w:val="000E4B33"/>
    <w:rsid w:val="000E4C68"/>
    <w:rsid w:val="000E4F0A"/>
    <w:rsid w:val="000E5185"/>
    <w:rsid w:val="000E5A2F"/>
    <w:rsid w:val="000E5B2D"/>
    <w:rsid w:val="000E6131"/>
    <w:rsid w:val="000E6364"/>
    <w:rsid w:val="000E6795"/>
    <w:rsid w:val="000E699A"/>
    <w:rsid w:val="000E7B1D"/>
    <w:rsid w:val="000F08C0"/>
    <w:rsid w:val="000F0F11"/>
    <w:rsid w:val="000F1BB5"/>
    <w:rsid w:val="000F1E4C"/>
    <w:rsid w:val="000F2886"/>
    <w:rsid w:val="000F2B0A"/>
    <w:rsid w:val="000F2D1F"/>
    <w:rsid w:val="000F3969"/>
    <w:rsid w:val="000F3AD9"/>
    <w:rsid w:val="000F42F5"/>
    <w:rsid w:val="000F46D9"/>
    <w:rsid w:val="000F4C95"/>
    <w:rsid w:val="000F4F15"/>
    <w:rsid w:val="000F55DB"/>
    <w:rsid w:val="000F584B"/>
    <w:rsid w:val="000F5DE3"/>
    <w:rsid w:val="000F6438"/>
    <w:rsid w:val="000F705F"/>
    <w:rsid w:val="000F754C"/>
    <w:rsid w:val="000F7DFC"/>
    <w:rsid w:val="00100072"/>
    <w:rsid w:val="00101797"/>
    <w:rsid w:val="00101AAD"/>
    <w:rsid w:val="00104307"/>
    <w:rsid w:val="001047E8"/>
    <w:rsid w:val="001048AA"/>
    <w:rsid w:val="00104B5C"/>
    <w:rsid w:val="00105037"/>
    <w:rsid w:val="00105A89"/>
    <w:rsid w:val="001063A4"/>
    <w:rsid w:val="001064BF"/>
    <w:rsid w:val="00106AFB"/>
    <w:rsid w:val="00106DF7"/>
    <w:rsid w:val="00107595"/>
    <w:rsid w:val="0010785E"/>
    <w:rsid w:val="001079B1"/>
    <w:rsid w:val="00107C71"/>
    <w:rsid w:val="00107CE5"/>
    <w:rsid w:val="00110691"/>
    <w:rsid w:val="001106F0"/>
    <w:rsid w:val="001106F5"/>
    <w:rsid w:val="001107AF"/>
    <w:rsid w:val="00110D6A"/>
    <w:rsid w:val="00110EE7"/>
    <w:rsid w:val="00111249"/>
    <w:rsid w:val="00111369"/>
    <w:rsid w:val="00111B65"/>
    <w:rsid w:val="001124B3"/>
    <w:rsid w:val="0011282C"/>
    <w:rsid w:val="00112958"/>
    <w:rsid w:val="00112DB4"/>
    <w:rsid w:val="001131A4"/>
    <w:rsid w:val="00113D6B"/>
    <w:rsid w:val="00114CC4"/>
    <w:rsid w:val="00114D00"/>
    <w:rsid w:val="00114F13"/>
    <w:rsid w:val="001155E3"/>
    <w:rsid w:val="0011586D"/>
    <w:rsid w:val="00115ADE"/>
    <w:rsid w:val="00115D70"/>
    <w:rsid w:val="00115FD9"/>
    <w:rsid w:val="0011623C"/>
    <w:rsid w:val="00117247"/>
    <w:rsid w:val="001176C2"/>
    <w:rsid w:val="00120544"/>
    <w:rsid w:val="00120635"/>
    <w:rsid w:val="00121199"/>
    <w:rsid w:val="001211DD"/>
    <w:rsid w:val="00121361"/>
    <w:rsid w:val="00121958"/>
    <w:rsid w:val="00121D38"/>
    <w:rsid w:val="001225C1"/>
    <w:rsid w:val="00122B4B"/>
    <w:rsid w:val="0012316D"/>
    <w:rsid w:val="001237FB"/>
    <w:rsid w:val="00124496"/>
    <w:rsid w:val="001244BA"/>
    <w:rsid w:val="001249C9"/>
    <w:rsid w:val="00124FED"/>
    <w:rsid w:val="00125148"/>
    <w:rsid w:val="0012555F"/>
    <w:rsid w:val="001256FA"/>
    <w:rsid w:val="00125843"/>
    <w:rsid w:val="00125985"/>
    <w:rsid w:val="0012619B"/>
    <w:rsid w:val="00126A98"/>
    <w:rsid w:val="00127374"/>
    <w:rsid w:val="00127806"/>
    <w:rsid w:val="00130189"/>
    <w:rsid w:val="00130647"/>
    <w:rsid w:val="00130AF6"/>
    <w:rsid w:val="001311BC"/>
    <w:rsid w:val="00131658"/>
    <w:rsid w:val="00131D8C"/>
    <w:rsid w:val="001320EE"/>
    <w:rsid w:val="00132261"/>
    <w:rsid w:val="00133697"/>
    <w:rsid w:val="00133966"/>
    <w:rsid w:val="0013407D"/>
    <w:rsid w:val="00134142"/>
    <w:rsid w:val="00134423"/>
    <w:rsid w:val="001346DE"/>
    <w:rsid w:val="0013516C"/>
    <w:rsid w:val="00135D9C"/>
    <w:rsid w:val="00135E79"/>
    <w:rsid w:val="00136328"/>
    <w:rsid w:val="0013643D"/>
    <w:rsid w:val="001367AB"/>
    <w:rsid w:val="001368EB"/>
    <w:rsid w:val="00136BCF"/>
    <w:rsid w:val="00137027"/>
    <w:rsid w:val="00137079"/>
    <w:rsid w:val="0013799D"/>
    <w:rsid w:val="00137DE5"/>
    <w:rsid w:val="001400CC"/>
    <w:rsid w:val="00140257"/>
    <w:rsid w:val="00140458"/>
    <w:rsid w:val="00140578"/>
    <w:rsid w:val="00140714"/>
    <w:rsid w:val="001407BC"/>
    <w:rsid w:val="001414E6"/>
    <w:rsid w:val="001414E9"/>
    <w:rsid w:val="00141643"/>
    <w:rsid w:val="00141648"/>
    <w:rsid w:val="0014210C"/>
    <w:rsid w:val="001425B9"/>
    <w:rsid w:val="0014272A"/>
    <w:rsid w:val="00143643"/>
    <w:rsid w:val="001447F1"/>
    <w:rsid w:val="00144A8C"/>
    <w:rsid w:val="00145005"/>
    <w:rsid w:val="001450C3"/>
    <w:rsid w:val="00145336"/>
    <w:rsid w:val="00145528"/>
    <w:rsid w:val="00145976"/>
    <w:rsid w:val="00145D41"/>
    <w:rsid w:val="00146134"/>
    <w:rsid w:val="00146D22"/>
    <w:rsid w:val="00146FEA"/>
    <w:rsid w:val="00147637"/>
    <w:rsid w:val="0014774E"/>
    <w:rsid w:val="00147901"/>
    <w:rsid w:val="0015003C"/>
    <w:rsid w:val="00150616"/>
    <w:rsid w:val="0015074F"/>
    <w:rsid w:val="0015079D"/>
    <w:rsid w:val="00151071"/>
    <w:rsid w:val="0015132A"/>
    <w:rsid w:val="00151531"/>
    <w:rsid w:val="00151803"/>
    <w:rsid w:val="00151837"/>
    <w:rsid w:val="00151DE5"/>
    <w:rsid w:val="00152E12"/>
    <w:rsid w:val="00153E40"/>
    <w:rsid w:val="00153FA8"/>
    <w:rsid w:val="0015477D"/>
    <w:rsid w:val="00154879"/>
    <w:rsid w:val="001548F9"/>
    <w:rsid w:val="00155689"/>
    <w:rsid w:val="00155BA3"/>
    <w:rsid w:val="00156CB4"/>
    <w:rsid w:val="00157154"/>
    <w:rsid w:val="00157F32"/>
    <w:rsid w:val="00160265"/>
    <w:rsid w:val="001602C4"/>
    <w:rsid w:val="001603F5"/>
    <w:rsid w:val="00160A0C"/>
    <w:rsid w:val="00160CBE"/>
    <w:rsid w:val="00160CC9"/>
    <w:rsid w:val="00160F25"/>
    <w:rsid w:val="001610F0"/>
    <w:rsid w:val="0016133F"/>
    <w:rsid w:val="00161391"/>
    <w:rsid w:val="00161AC6"/>
    <w:rsid w:val="00161CFD"/>
    <w:rsid w:val="00162745"/>
    <w:rsid w:val="00163064"/>
    <w:rsid w:val="001630EC"/>
    <w:rsid w:val="0016344C"/>
    <w:rsid w:val="00163A13"/>
    <w:rsid w:val="0016408D"/>
    <w:rsid w:val="00164270"/>
    <w:rsid w:val="001644D2"/>
    <w:rsid w:val="001649A9"/>
    <w:rsid w:val="00164CF2"/>
    <w:rsid w:val="00165773"/>
    <w:rsid w:val="00165AB3"/>
    <w:rsid w:val="00166979"/>
    <w:rsid w:val="00166F32"/>
    <w:rsid w:val="00167566"/>
    <w:rsid w:val="00167621"/>
    <w:rsid w:val="00167A75"/>
    <w:rsid w:val="00167D4F"/>
    <w:rsid w:val="00167D61"/>
    <w:rsid w:val="00167D6B"/>
    <w:rsid w:val="0017087D"/>
    <w:rsid w:val="0017118B"/>
    <w:rsid w:val="001713A6"/>
    <w:rsid w:val="001714CC"/>
    <w:rsid w:val="0017239A"/>
    <w:rsid w:val="0017239C"/>
    <w:rsid w:val="00172D57"/>
    <w:rsid w:val="00172DFE"/>
    <w:rsid w:val="001731E4"/>
    <w:rsid w:val="0017385C"/>
    <w:rsid w:val="001740C6"/>
    <w:rsid w:val="001749AF"/>
    <w:rsid w:val="0017518A"/>
    <w:rsid w:val="001755C9"/>
    <w:rsid w:val="0017582F"/>
    <w:rsid w:val="001758F7"/>
    <w:rsid w:val="001759AE"/>
    <w:rsid w:val="00175D42"/>
    <w:rsid w:val="00176364"/>
    <w:rsid w:val="00176749"/>
    <w:rsid w:val="00176858"/>
    <w:rsid w:val="00176F38"/>
    <w:rsid w:val="00177DDE"/>
    <w:rsid w:val="0018014B"/>
    <w:rsid w:val="001804C4"/>
    <w:rsid w:val="0018133C"/>
    <w:rsid w:val="00181FEF"/>
    <w:rsid w:val="001823E2"/>
    <w:rsid w:val="00182C98"/>
    <w:rsid w:val="00182F96"/>
    <w:rsid w:val="00183015"/>
    <w:rsid w:val="001837FD"/>
    <w:rsid w:val="00183C9B"/>
    <w:rsid w:val="00183FB5"/>
    <w:rsid w:val="001840FC"/>
    <w:rsid w:val="00184313"/>
    <w:rsid w:val="00184A4F"/>
    <w:rsid w:val="001851AC"/>
    <w:rsid w:val="00185D5D"/>
    <w:rsid w:val="001860FD"/>
    <w:rsid w:val="00186142"/>
    <w:rsid w:val="001875E9"/>
    <w:rsid w:val="001907E3"/>
    <w:rsid w:val="00190A3D"/>
    <w:rsid w:val="00190FB6"/>
    <w:rsid w:val="0019143E"/>
    <w:rsid w:val="00191677"/>
    <w:rsid w:val="001917C3"/>
    <w:rsid w:val="001920AF"/>
    <w:rsid w:val="00192AF4"/>
    <w:rsid w:val="00192EA8"/>
    <w:rsid w:val="00194094"/>
    <w:rsid w:val="001954ED"/>
    <w:rsid w:val="0019552C"/>
    <w:rsid w:val="00195DAD"/>
    <w:rsid w:val="00195E95"/>
    <w:rsid w:val="00196170"/>
    <w:rsid w:val="001961F5"/>
    <w:rsid w:val="00196783"/>
    <w:rsid w:val="00196FBF"/>
    <w:rsid w:val="001972DB"/>
    <w:rsid w:val="001974FF"/>
    <w:rsid w:val="00197982"/>
    <w:rsid w:val="00197AD3"/>
    <w:rsid w:val="00197F32"/>
    <w:rsid w:val="001A0511"/>
    <w:rsid w:val="001A0C3D"/>
    <w:rsid w:val="001A1557"/>
    <w:rsid w:val="001A16D5"/>
    <w:rsid w:val="001A1F5A"/>
    <w:rsid w:val="001A216A"/>
    <w:rsid w:val="001A2666"/>
    <w:rsid w:val="001A3454"/>
    <w:rsid w:val="001A359C"/>
    <w:rsid w:val="001A3B8F"/>
    <w:rsid w:val="001A3B9F"/>
    <w:rsid w:val="001A401D"/>
    <w:rsid w:val="001A44D0"/>
    <w:rsid w:val="001A455E"/>
    <w:rsid w:val="001A4F05"/>
    <w:rsid w:val="001A64D6"/>
    <w:rsid w:val="001A695D"/>
    <w:rsid w:val="001A70A0"/>
    <w:rsid w:val="001A7210"/>
    <w:rsid w:val="001A7435"/>
    <w:rsid w:val="001A79FF"/>
    <w:rsid w:val="001B04F7"/>
    <w:rsid w:val="001B0C3C"/>
    <w:rsid w:val="001B0D91"/>
    <w:rsid w:val="001B1084"/>
    <w:rsid w:val="001B118B"/>
    <w:rsid w:val="001B189A"/>
    <w:rsid w:val="001B1A1E"/>
    <w:rsid w:val="001B1CC1"/>
    <w:rsid w:val="001B1E6B"/>
    <w:rsid w:val="001B2AD6"/>
    <w:rsid w:val="001B2EB1"/>
    <w:rsid w:val="001B30B5"/>
    <w:rsid w:val="001B30D6"/>
    <w:rsid w:val="001B363C"/>
    <w:rsid w:val="001B370A"/>
    <w:rsid w:val="001B39B3"/>
    <w:rsid w:val="001B3C3B"/>
    <w:rsid w:val="001B417A"/>
    <w:rsid w:val="001B43F2"/>
    <w:rsid w:val="001B44EE"/>
    <w:rsid w:val="001B4549"/>
    <w:rsid w:val="001B46CF"/>
    <w:rsid w:val="001B5312"/>
    <w:rsid w:val="001B5370"/>
    <w:rsid w:val="001B5FB6"/>
    <w:rsid w:val="001B630B"/>
    <w:rsid w:val="001B65B8"/>
    <w:rsid w:val="001B6751"/>
    <w:rsid w:val="001B6B00"/>
    <w:rsid w:val="001B6D00"/>
    <w:rsid w:val="001B7304"/>
    <w:rsid w:val="001B7427"/>
    <w:rsid w:val="001B749A"/>
    <w:rsid w:val="001B74AA"/>
    <w:rsid w:val="001B7547"/>
    <w:rsid w:val="001C0D6F"/>
    <w:rsid w:val="001C0D81"/>
    <w:rsid w:val="001C10E3"/>
    <w:rsid w:val="001C12E0"/>
    <w:rsid w:val="001C254B"/>
    <w:rsid w:val="001C26CD"/>
    <w:rsid w:val="001C2A45"/>
    <w:rsid w:val="001C2C88"/>
    <w:rsid w:val="001C3957"/>
    <w:rsid w:val="001C3D3C"/>
    <w:rsid w:val="001C42B0"/>
    <w:rsid w:val="001C5131"/>
    <w:rsid w:val="001C51D7"/>
    <w:rsid w:val="001C56DE"/>
    <w:rsid w:val="001C5890"/>
    <w:rsid w:val="001C5B03"/>
    <w:rsid w:val="001C5F27"/>
    <w:rsid w:val="001C62DE"/>
    <w:rsid w:val="001C6B59"/>
    <w:rsid w:val="001C6ED5"/>
    <w:rsid w:val="001C7371"/>
    <w:rsid w:val="001C7529"/>
    <w:rsid w:val="001C76D3"/>
    <w:rsid w:val="001C7C68"/>
    <w:rsid w:val="001D0663"/>
    <w:rsid w:val="001D0C61"/>
    <w:rsid w:val="001D0D6F"/>
    <w:rsid w:val="001D0D9D"/>
    <w:rsid w:val="001D1096"/>
    <w:rsid w:val="001D126F"/>
    <w:rsid w:val="001D146C"/>
    <w:rsid w:val="001D1C65"/>
    <w:rsid w:val="001D30F6"/>
    <w:rsid w:val="001D33D1"/>
    <w:rsid w:val="001D35FE"/>
    <w:rsid w:val="001D458F"/>
    <w:rsid w:val="001D45BF"/>
    <w:rsid w:val="001D4A69"/>
    <w:rsid w:val="001D500B"/>
    <w:rsid w:val="001D51FE"/>
    <w:rsid w:val="001D52FD"/>
    <w:rsid w:val="001D551F"/>
    <w:rsid w:val="001D595B"/>
    <w:rsid w:val="001D5E0E"/>
    <w:rsid w:val="001D5F5D"/>
    <w:rsid w:val="001D63A1"/>
    <w:rsid w:val="001D6BA1"/>
    <w:rsid w:val="001D71A1"/>
    <w:rsid w:val="001D7453"/>
    <w:rsid w:val="001D74A6"/>
    <w:rsid w:val="001D7707"/>
    <w:rsid w:val="001D7F8C"/>
    <w:rsid w:val="001E0D87"/>
    <w:rsid w:val="001E0F2F"/>
    <w:rsid w:val="001E10CC"/>
    <w:rsid w:val="001E1E63"/>
    <w:rsid w:val="001E204F"/>
    <w:rsid w:val="001E2180"/>
    <w:rsid w:val="001E3506"/>
    <w:rsid w:val="001E40AA"/>
    <w:rsid w:val="001E55CB"/>
    <w:rsid w:val="001E57CE"/>
    <w:rsid w:val="001E5B34"/>
    <w:rsid w:val="001E5C59"/>
    <w:rsid w:val="001E5F1D"/>
    <w:rsid w:val="001E6DDF"/>
    <w:rsid w:val="001E6EC2"/>
    <w:rsid w:val="001E6F11"/>
    <w:rsid w:val="001E6FC2"/>
    <w:rsid w:val="001E734F"/>
    <w:rsid w:val="001E7497"/>
    <w:rsid w:val="001E77B7"/>
    <w:rsid w:val="001E7AAC"/>
    <w:rsid w:val="001E7EEF"/>
    <w:rsid w:val="001E7FD4"/>
    <w:rsid w:val="001F017F"/>
    <w:rsid w:val="001F0404"/>
    <w:rsid w:val="001F069F"/>
    <w:rsid w:val="001F06D7"/>
    <w:rsid w:val="001F0B1C"/>
    <w:rsid w:val="001F0F1D"/>
    <w:rsid w:val="001F13D1"/>
    <w:rsid w:val="001F1CA4"/>
    <w:rsid w:val="001F1F6B"/>
    <w:rsid w:val="001F2195"/>
    <w:rsid w:val="001F319F"/>
    <w:rsid w:val="001F321D"/>
    <w:rsid w:val="001F359B"/>
    <w:rsid w:val="001F4333"/>
    <w:rsid w:val="001F4F1C"/>
    <w:rsid w:val="001F503E"/>
    <w:rsid w:val="001F5866"/>
    <w:rsid w:val="001F618D"/>
    <w:rsid w:val="001F64BA"/>
    <w:rsid w:val="001F7238"/>
    <w:rsid w:val="001F7C12"/>
    <w:rsid w:val="002000AE"/>
    <w:rsid w:val="00200458"/>
    <w:rsid w:val="002007C8"/>
    <w:rsid w:val="002009CC"/>
    <w:rsid w:val="00200A36"/>
    <w:rsid w:val="00200BAC"/>
    <w:rsid w:val="00200E58"/>
    <w:rsid w:val="00200F08"/>
    <w:rsid w:val="00201277"/>
    <w:rsid w:val="0020189F"/>
    <w:rsid w:val="0020197F"/>
    <w:rsid w:val="0020459A"/>
    <w:rsid w:val="00204943"/>
    <w:rsid w:val="00204B92"/>
    <w:rsid w:val="00204D4E"/>
    <w:rsid w:val="00204EEE"/>
    <w:rsid w:val="00205698"/>
    <w:rsid w:val="002056AF"/>
    <w:rsid w:val="00205711"/>
    <w:rsid w:val="002059E5"/>
    <w:rsid w:val="00205BDA"/>
    <w:rsid w:val="00205DFD"/>
    <w:rsid w:val="00205F22"/>
    <w:rsid w:val="0020640D"/>
    <w:rsid w:val="00206539"/>
    <w:rsid w:val="00206B25"/>
    <w:rsid w:val="00206B7F"/>
    <w:rsid w:val="0020725C"/>
    <w:rsid w:val="002079DC"/>
    <w:rsid w:val="00207B8B"/>
    <w:rsid w:val="002100FB"/>
    <w:rsid w:val="00210252"/>
    <w:rsid w:val="002106CC"/>
    <w:rsid w:val="00211705"/>
    <w:rsid w:val="00211AE9"/>
    <w:rsid w:val="002120F5"/>
    <w:rsid w:val="002125DF"/>
    <w:rsid w:val="00212C2D"/>
    <w:rsid w:val="00212CB7"/>
    <w:rsid w:val="00213191"/>
    <w:rsid w:val="0021372E"/>
    <w:rsid w:val="00215400"/>
    <w:rsid w:val="00215A18"/>
    <w:rsid w:val="00215E4C"/>
    <w:rsid w:val="002163AE"/>
    <w:rsid w:val="0021689A"/>
    <w:rsid w:val="00216AFC"/>
    <w:rsid w:val="002176A0"/>
    <w:rsid w:val="00217D8D"/>
    <w:rsid w:val="00217FA9"/>
    <w:rsid w:val="00220190"/>
    <w:rsid w:val="00221311"/>
    <w:rsid w:val="0022190F"/>
    <w:rsid w:val="00221A04"/>
    <w:rsid w:val="00221C38"/>
    <w:rsid w:val="00221E05"/>
    <w:rsid w:val="002221C7"/>
    <w:rsid w:val="002232F5"/>
    <w:rsid w:val="00223525"/>
    <w:rsid w:val="0022359A"/>
    <w:rsid w:val="002246DF"/>
    <w:rsid w:val="00224A15"/>
    <w:rsid w:val="00224E3F"/>
    <w:rsid w:val="0022501F"/>
    <w:rsid w:val="00225AE3"/>
    <w:rsid w:val="00226418"/>
    <w:rsid w:val="00226582"/>
    <w:rsid w:val="00226587"/>
    <w:rsid w:val="00226888"/>
    <w:rsid w:val="002277B1"/>
    <w:rsid w:val="00230261"/>
    <w:rsid w:val="002305B5"/>
    <w:rsid w:val="00230B5C"/>
    <w:rsid w:val="0023116A"/>
    <w:rsid w:val="0023125C"/>
    <w:rsid w:val="00231CD6"/>
    <w:rsid w:val="00231DA0"/>
    <w:rsid w:val="002321B2"/>
    <w:rsid w:val="0023245D"/>
    <w:rsid w:val="00232670"/>
    <w:rsid w:val="00232B42"/>
    <w:rsid w:val="00232CA9"/>
    <w:rsid w:val="00233148"/>
    <w:rsid w:val="002332A4"/>
    <w:rsid w:val="00233412"/>
    <w:rsid w:val="002335F2"/>
    <w:rsid w:val="002338C1"/>
    <w:rsid w:val="0023390E"/>
    <w:rsid w:val="00233FF8"/>
    <w:rsid w:val="002343DC"/>
    <w:rsid w:val="002348CB"/>
    <w:rsid w:val="0023515D"/>
    <w:rsid w:val="0023541B"/>
    <w:rsid w:val="00235732"/>
    <w:rsid w:val="002359F6"/>
    <w:rsid w:val="00235D2D"/>
    <w:rsid w:val="002374D6"/>
    <w:rsid w:val="00237537"/>
    <w:rsid w:val="00240068"/>
    <w:rsid w:val="00241635"/>
    <w:rsid w:val="00241BB7"/>
    <w:rsid w:val="00242BAB"/>
    <w:rsid w:val="00242BF3"/>
    <w:rsid w:val="00243228"/>
    <w:rsid w:val="00243A8D"/>
    <w:rsid w:val="00243DB9"/>
    <w:rsid w:val="00243E13"/>
    <w:rsid w:val="0024435D"/>
    <w:rsid w:val="00244865"/>
    <w:rsid w:val="00244D21"/>
    <w:rsid w:val="0024543C"/>
    <w:rsid w:val="00245FDD"/>
    <w:rsid w:val="0024655D"/>
    <w:rsid w:val="00246D3C"/>
    <w:rsid w:val="00246DDF"/>
    <w:rsid w:val="00247B68"/>
    <w:rsid w:val="00247CDC"/>
    <w:rsid w:val="00250333"/>
    <w:rsid w:val="00250464"/>
    <w:rsid w:val="00250925"/>
    <w:rsid w:val="00250960"/>
    <w:rsid w:val="00250F16"/>
    <w:rsid w:val="00251168"/>
    <w:rsid w:val="00251A23"/>
    <w:rsid w:val="00251A9F"/>
    <w:rsid w:val="00251B90"/>
    <w:rsid w:val="00251E73"/>
    <w:rsid w:val="00251EE5"/>
    <w:rsid w:val="00252B5A"/>
    <w:rsid w:val="00253E07"/>
    <w:rsid w:val="0025480C"/>
    <w:rsid w:val="00255500"/>
    <w:rsid w:val="002555CA"/>
    <w:rsid w:val="00255657"/>
    <w:rsid w:val="00257083"/>
    <w:rsid w:val="00257369"/>
    <w:rsid w:val="00257C69"/>
    <w:rsid w:val="0026037B"/>
    <w:rsid w:val="002603A5"/>
    <w:rsid w:val="0026102C"/>
    <w:rsid w:val="00261533"/>
    <w:rsid w:val="00262796"/>
    <w:rsid w:val="00262CF6"/>
    <w:rsid w:val="00263295"/>
    <w:rsid w:val="00264DA6"/>
    <w:rsid w:val="00264E50"/>
    <w:rsid w:val="00265707"/>
    <w:rsid w:val="00265B35"/>
    <w:rsid w:val="00265CF2"/>
    <w:rsid w:val="00265F42"/>
    <w:rsid w:val="00266BC7"/>
    <w:rsid w:val="00267853"/>
    <w:rsid w:val="00267AAD"/>
    <w:rsid w:val="00267C56"/>
    <w:rsid w:val="00267E96"/>
    <w:rsid w:val="00267F76"/>
    <w:rsid w:val="00271270"/>
    <w:rsid w:val="00271CAD"/>
    <w:rsid w:val="00271E97"/>
    <w:rsid w:val="0027263D"/>
    <w:rsid w:val="00272DF9"/>
    <w:rsid w:val="00272FE5"/>
    <w:rsid w:val="0027506D"/>
    <w:rsid w:val="00275145"/>
    <w:rsid w:val="0027545F"/>
    <w:rsid w:val="0027617E"/>
    <w:rsid w:val="00276896"/>
    <w:rsid w:val="002768D5"/>
    <w:rsid w:val="00276B2C"/>
    <w:rsid w:val="0028029F"/>
    <w:rsid w:val="00280BAC"/>
    <w:rsid w:val="00280CF9"/>
    <w:rsid w:val="0028129E"/>
    <w:rsid w:val="00281AFF"/>
    <w:rsid w:val="00281CEB"/>
    <w:rsid w:val="00282331"/>
    <w:rsid w:val="002823B2"/>
    <w:rsid w:val="002827B8"/>
    <w:rsid w:val="00282C94"/>
    <w:rsid w:val="00283122"/>
    <w:rsid w:val="002843CF"/>
    <w:rsid w:val="00284551"/>
    <w:rsid w:val="00284825"/>
    <w:rsid w:val="00284A29"/>
    <w:rsid w:val="00284A79"/>
    <w:rsid w:val="00284C25"/>
    <w:rsid w:val="00286885"/>
    <w:rsid w:val="00286F9B"/>
    <w:rsid w:val="002870EA"/>
    <w:rsid w:val="00287B7C"/>
    <w:rsid w:val="00287E24"/>
    <w:rsid w:val="0029162E"/>
    <w:rsid w:val="00291654"/>
    <w:rsid w:val="002917A7"/>
    <w:rsid w:val="00291F9A"/>
    <w:rsid w:val="00291FDA"/>
    <w:rsid w:val="0029240D"/>
    <w:rsid w:val="00292659"/>
    <w:rsid w:val="0029273F"/>
    <w:rsid w:val="002927A4"/>
    <w:rsid w:val="00292A73"/>
    <w:rsid w:val="00292AB8"/>
    <w:rsid w:val="002931B8"/>
    <w:rsid w:val="00293883"/>
    <w:rsid w:val="00293A1E"/>
    <w:rsid w:val="00293DB2"/>
    <w:rsid w:val="00293FFB"/>
    <w:rsid w:val="002946F0"/>
    <w:rsid w:val="00294A5F"/>
    <w:rsid w:val="00294AF7"/>
    <w:rsid w:val="00294BB3"/>
    <w:rsid w:val="00294E03"/>
    <w:rsid w:val="00294E2B"/>
    <w:rsid w:val="0029688A"/>
    <w:rsid w:val="00296CF3"/>
    <w:rsid w:val="00296EDD"/>
    <w:rsid w:val="00296FCA"/>
    <w:rsid w:val="00297192"/>
    <w:rsid w:val="0029740F"/>
    <w:rsid w:val="00297452"/>
    <w:rsid w:val="00297B5E"/>
    <w:rsid w:val="00297D55"/>
    <w:rsid w:val="002A0389"/>
    <w:rsid w:val="002A07E5"/>
    <w:rsid w:val="002A092D"/>
    <w:rsid w:val="002A0C72"/>
    <w:rsid w:val="002A2911"/>
    <w:rsid w:val="002A2A0A"/>
    <w:rsid w:val="002A3075"/>
    <w:rsid w:val="002A329D"/>
    <w:rsid w:val="002A3457"/>
    <w:rsid w:val="002A3B50"/>
    <w:rsid w:val="002A3FF3"/>
    <w:rsid w:val="002A4B78"/>
    <w:rsid w:val="002A4BF2"/>
    <w:rsid w:val="002A511B"/>
    <w:rsid w:val="002A5297"/>
    <w:rsid w:val="002A5312"/>
    <w:rsid w:val="002A55DE"/>
    <w:rsid w:val="002A5A68"/>
    <w:rsid w:val="002A60FD"/>
    <w:rsid w:val="002A6E9F"/>
    <w:rsid w:val="002A791E"/>
    <w:rsid w:val="002A7A0D"/>
    <w:rsid w:val="002A7AEE"/>
    <w:rsid w:val="002B02C7"/>
    <w:rsid w:val="002B040F"/>
    <w:rsid w:val="002B067F"/>
    <w:rsid w:val="002B0EB8"/>
    <w:rsid w:val="002B11FE"/>
    <w:rsid w:val="002B1678"/>
    <w:rsid w:val="002B16B3"/>
    <w:rsid w:val="002B20A4"/>
    <w:rsid w:val="002B27E8"/>
    <w:rsid w:val="002B288A"/>
    <w:rsid w:val="002B28C1"/>
    <w:rsid w:val="002B2986"/>
    <w:rsid w:val="002B2C24"/>
    <w:rsid w:val="002B2D1D"/>
    <w:rsid w:val="002B3048"/>
    <w:rsid w:val="002B36C8"/>
    <w:rsid w:val="002B423A"/>
    <w:rsid w:val="002B44FC"/>
    <w:rsid w:val="002B4517"/>
    <w:rsid w:val="002B544D"/>
    <w:rsid w:val="002B57A7"/>
    <w:rsid w:val="002B57D6"/>
    <w:rsid w:val="002B5CF5"/>
    <w:rsid w:val="002B640F"/>
    <w:rsid w:val="002B6816"/>
    <w:rsid w:val="002B73E1"/>
    <w:rsid w:val="002B74ED"/>
    <w:rsid w:val="002B7868"/>
    <w:rsid w:val="002B78BF"/>
    <w:rsid w:val="002B7AC8"/>
    <w:rsid w:val="002B7E7F"/>
    <w:rsid w:val="002C0168"/>
    <w:rsid w:val="002C0329"/>
    <w:rsid w:val="002C0BA1"/>
    <w:rsid w:val="002C1551"/>
    <w:rsid w:val="002C1793"/>
    <w:rsid w:val="002C1864"/>
    <w:rsid w:val="002C18E4"/>
    <w:rsid w:val="002C27DD"/>
    <w:rsid w:val="002C3248"/>
    <w:rsid w:val="002C363F"/>
    <w:rsid w:val="002C38A3"/>
    <w:rsid w:val="002C3AA2"/>
    <w:rsid w:val="002C414A"/>
    <w:rsid w:val="002C466A"/>
    <w:rsid w:val="002C47DF"/>
    <w:rsid w:val="002C47F9"/>
    <w:rsid w:val="002C59F9"/>
    <w:rsid w:val="002C6238"/>
    <w:rsid w:val="002C6603"/>
    <w:rsid w:val="002C718A"/>
    <w:rsid w:val="002C7DA6"/>
    <w:rsid w:val="002C7E63"/>
    <w:rsid w:val="002C7F27"/>
    <w:rsid w:val="002D04D9"/>
    <w:rsid w:val="002D08C9"/>
    <w:rsid w:val="002D0E10"/>
    <w:rsid w:val="002D2330"/>
    <w:rsid w:val="002D2B19"/>
    <w:rsid w:val="002D322D"/>
    <w:rsid w:val="002D33CC"/>
    <w:rsid w:val="002D363E"/>
    <w:rsid w:val="002D38BC"/>
    <w:rsid w:val="002D38BF"/>
    <w:rsid w:val="002D3A13"/>
    <w:rsid w:val="002D4098"/>
    <w:rsid w:val="002D4141"/>
    <w:rsid w:val="002D4AE6"/>
    <w:rsid w:val="002D4E39"/>
    <w:rsid w:val="002D509C"/>
    <w:rsid w:val="002D5221"/>
    <w:rsid w:val="002D5743"/>
    <w:rsid w:val="002D5AB3"/>
    <w:rsid w:val="002D610D"/>
    <w:rsid w:val="002D6503"/>
    <w:rsid w:val="002D6866"/>
    <w:rsid w:val="002D6A14"/>
    <w:rsid w:val="002D6B19"/>
    <w:rsid w:val="002D7024"/>
    <w:rsid w:val="002D79A7"/>
    <w:rsid w:val="002E008A"/>
    <w:rsid w:val="002E03B2"/>
    <w:rsid w:val="002E27D8"/>
    <w:rsid w:val="002E324D"/>
    <w:rsid w:val="002E3281"/>
    <w:rsid w:val="002E334A"/>
    <w:rsid w:val="002E3700"/>
    <w:rsid w:val="002E37E2"/>
    <w:rsid w:val="002E4801"/>
    <w:rsid w:val="002E4B8B"/>
    <w:rsid w:val="002E4FBA"/>
    <w:rsid w:val="002E518D"/>
    <w:rsid w:val="002E52A4"/>
    <w:rsid w:val="002E57B3"/>
    <w:rsid w:val="002E60C0"/>
    <w:rsid w:val="002E62BA"/>
    <w:rsid w:val="002E696A"/>
    <w:rsid w:val="002E72C7"/>
    <w:rsid w:val="002E76AA"/>
    <w:rsid w:val="002E7D92"/>
    <w:rsid w:val="002F01FB"/>
    <w:rsid w:val="002F0633"/>
    <w:rsid w:val="002F095D"/>
    <w:rsid w:val="002F0FDB"/>
    <w:rsid w:val="002F1177"/>
    <w:rsid w:val="002F13C3"/>
    <w:rsid w:val="002F2275"/>
    <w:rsid w:val="002F3787"/>
    <w:rsid w:val="002F4026"/>
    <w:rsid w:val="002F4A36"/>
    <w:rsid w:val="002F4B50"/>
    <w:rsid w:val="002F4DCB"/>
    <w:rsid w:val="002F553C"/>
    <w:rsid w:val="002F5C54"/>
    <w:rsid w:val="002F6106"/>
    <w:rsid w:val="002F6DB5"/>
    <w:rsid w:val="002F7230"/>
    <w:rsid w:val="003001F5"/>
    <w:rsid w:val="00300A7A"/>
    <w:rsid w:val="003010B8"/>
    <w:rsid w:val="00301384"/>
    <w:rsid w:val="003013FD"/>
    <w:rsid w:val="003015E9"/>
    <w:rsid w:val="00301B88"/>
    <w:rsid w:val="00301F44"/>
    <w:rsid w:val="0030215E"/>
    <w:rsid w:val="00302504"/>
    <w:rsid w:val="0030258B"/>
    <w:rsid w:val="003025E6"/>
    <w:rsid w:val="003028AB"/>
    <w:rsid w:val="00302BA5"/>
    <w:rsid w:val="0030309D"/>
    <w:rsid w:val="0030336A"/>
    <w:rsid w:val="00303864"/>
    <w:rsid w:val="00303BD6"/>
    <w:rsid w:val="00303BD8"/>
    <w:rsid w:val="00303DB6"/>
    <w:rsid w:val="003040D7"/>
    <w:rsid w:val="00304499"/>
    <w:rsid w:val="00304754"/>
    <w:rsid w:val="003048D2"/>
    <w:rsid w:val="00305034"/>
    <w:rsid w:val="00305307"/>
    <w:rsid w:val="00305F51"/>
    <w:rsid w:val="00306883"/>
    <w:rsid w:val="0030723A"/>
    <w:rsid w:val="003074B8"/>
    <w:rsid w:val="00307BDE"/>
    <w:rsid w:val="00307F87"/>
    <w:rsid w:val="00310500"/>
    <w:rsid w:val="00310BB1"/>
    <w:rsid w:val="00310C1D"/>
    <w:rsid w:val="00310FBE"/>
    <w:rsid w:val="00311387"/>
    <w:rsid w:val="00311414"/>
    <w:rsid w:val="00311639"/>
    <w:rsid w:val="003118C2"/>
    <w:rsid w:val="00312336"/>
    <w:rsid w:val="00312390"/>
    <w:rsid w:val="003128BE"/>
    <w:rsid w:val="00312A58"/>
    <w:rsid w:val="00312E11"/>
    <w:rsid w:val="00312F0C"/>
    <w:rsid w:val="00313BB9"/>
    <w:rsid w:val="00313C05"/>
    <w:rsid w:val="003155E7"/>
    <w:rsid w:val="00315692"/>
    <w:rsid w:val="0031620A"/>
    <w:rsid w:val="003162D3"/>
    <w:rsid w:val="0031739F"/>
    <w:rsid w:val="0032060A"/>
    <w:rsid w:val="003207C4"/>
    <w:rsid w:val="00320A67"/>
    <w:rsid w:val="00320AAA"/>
    <w:rsid w:val="00320BB7"/>
    <w:rsid w:val="00320E65"/>
    <w:rsid w:val="003211F5"/>
    <w:rsid w:val="00321373"/>
    <w:rsid w:val="00321A33"/>
    <w:rsid w:val="00322000"/>
    <w:rsid w:val="0032208C"/>
    <w:rsid w:val="0032223F"/>
    <w:rsid w:val="0032250B"/>
    <w:rsid w:val="00322E45"/>
    <w:rsid w:val="00322F0E"/>
    <w:rsid w:val="0032381D"/>
    <w:rsid w:val="00324826"/>
    <w:rsid w:val="00324834"/>
    <w:rsid w:val="00324C3E"/>
    <w:rsid w:val="003253B9"/>
    <w:rsid w:val="0032578E"/>
    <w:rsid w:val="00325C71"/>
    <w:rsid w:val="003260D3"/>
    <w:rsid w:val="0032652D"/>
    <w:rsid w:val="00326874"/>
    <w:rsid w:val="00326EAA"/>
    <w:rsid w:val="00331E7A"/>
    <w:rsid w:val="00332C01"/>
    <w:rsid w:val="00332E73"/>
    <w:rsid w:val="00333360"/>
    <w:rsid w:val="00333B9E"/>
    <w:rsid w:val="00333C90"/>
    <w:rsid w:val="00333F40"/>
    <w:rsid w:val="00334543"/>
    <w:rsid w:val="003349F2"/>
    <w:rsid w:val="00334AA0"/>
    <w:rsid w:val="00335B8A"/>
    <w:rsid w:val="00335CEE"/>
    <w:rsid w:val="00335F19"/>
    <w:rsid w:val="0033604D"/>
    <w:rsid w:val="0033645F"/>
    <w:rsid w:val="00336794"/>
    <w:rsid w:val="0033721D"/>
    <w:rsid w:val="00337586"/>
    <w:rsid w:val="00337927"/>
    <w:rsid w:val="00337970"/>
    <w:rsid w:val="00340A87"/>
    <w:rsid w:val="00340CB0"/>
    <w:rsid w:val="00340FB0"/>
    <w:rsid w:val="00341261"/>
    <w:rsid w:val="00341C02"/>
    <w:rsid w:val="00341C9A"/>
    <w:rsid w:val="00341D07"/>
    <w:rsid w:val="00341DE6"/>
    <w:rsid w:val="00342499"/>
    <w:rsid w:val="00342559"/>
    <w:rsid w:val="0034274E"/>
    <w:rsid w:val="003429E5"/>
    <w:rsid w:val="003437AB"/>
    <w:rsid w:val="00343B01"/>
    <w:rsid w:val="00343E79"/>
    <w:rsid w:val="0034420F"/>
    <w:rsid w:val="00344895"/>
    <w:rsid w:val="00344C50"/>
    <w:rsid w:val="00346B62"/>
    <w:rsid w:val="00346C1F"/>
    <w:rsid w:val="00347C74"/>
    <w:rsid w:val="00347D53"/>
    <w:rsid w:val="00347EE7"/>
    <w:rsid w:val="00350343"/>
    <w:rsid w:val="00350721"/>
    <w:rsid w:val="00350F30"/>
    <w:rsid w:val="003510A7"/>
    <w:rsid w:val="003518CE"/>
    <w:rsid w:val="003523AD"/>
    <w:rsid w:val="00352491"/>
    <w:rsid w:val="00352A3A"/>
    <w:rsid w:val="00352C85"/>
    <w:rsid w:val="00352E09"/>
    <w:rsid w:val="00352F59"/>
    <w:rsid w:val="00352FA6"/>
    <w:rsid w:val="003536BC"/>
    <w:rsid w:val="0035434A"/>
    <w:rsid w:val="00354B4D"/>
    <w:rsid w:val="00354E22"/>
    <w:rsid w:val="00354F79"/>
    <w:rsid w:val="00355B1C"/>
    <w:rsid w:val="00356B1F"/>
    <w:rsid w:val="00356D26"/>
    <w:rsid w:val="00357071"/>
    <w:rsid w:val="00357C16"/>
    <w:rsid w:val="00360570"/>
    <w:rsid w:val="003608F6"/>
    <w:rsid w:val="003615B1"/>
    <w:rsid w:val="00361614"/>
    <w:rsid w:val="00361979"/>
    <w:rsid w:val="00361AF3"/>
    <w:rsid w:val="00362432"/>
    <w:rsid w:val="0036266F"/>
    <w:rsid w:val="003627B4"/>
    <w:rsid w:val="00362E2E"/>
    <w:rsid w:val="0036395E"/>
    <w:rsid w:val="00363B7A"/>
    <w:rsid w:val="00363BDA"/>
    <w:rsid w:val="00363DBF"/>
    <w:rsid w:val="003646F9"/>
    <w:rsid w:val="00364834"/>
    <w:rsid w:val="00364E67"/>
    <w:rsid w:val="00364EA0"/>
    <w:rsid w:val="00365062"/>
    <w:rsid w:val="003655C2"/>
    <w:rsid w:val="00365DF9"/>
    <w:rsid w:val="00366605"/>
    <w:rsid w:val="003667C3"/>
    <w:rsid w:val="003669F0"/>
    <w:rsid w:val="00366E1E"/>
    <w:rsid w:val="00367045"/>
    <w:rsid w:val="00367093"/>
    <w:rsid w:val="00367336"/>
    <w:rsid w:val="0036783C"/>
    <w:rsid w:val="00367856"/>
    <w:rsid w:val="003707CA"/>
    <w:rsid w:val="00370D24"/>
    <w:rsid w:val="003715BB"/>
    <w:rsid w:val="003720A8"/>
    <w:rsid w:val="00372648"/>
    <w:rsid w:val="003733BF"/>
    <w:rsid w:val="003736ED"/>
    <w:rsid w:val="00373B59"/>
    <w:rsid w:val="00374176"/>
    <w:rsid w:val="00374AC5"/>
    <w:rsid w:val="00374C0E"/>
    <w:rsid w:val="00375494"/>
    <w:rsid w:val="00375FF5"/>
    <w:rsid w:val="00376224"/>
    <w:rsid w:val="003766AF"/>
    <w:rsid w:val="003767D6"/>
    <w:rsid w:val="003768DA"/>
    <w:rsid w:val="00377054"/>
    <w:rsid w:val="0037757D"/>
    <w:rsid w:val="00377CE6"/>
    <w:rsid w:val="00377D10"/>
    <w:rsid w:val="00380569"/>
    <w:rsid w:val="00380A23"/>
    <w:rsid w:val="00380BA3"/>
    <w:rsid w:val="00381730"/>
    <w:rsid w:val="00381CC6"/>
    <w:rsid w:val="0038286D"/>
    <w:rsid w:val="00382DCA"/>
    <w:rsid w:val="0038304A"/>
    <w:rsid w:val="0038343C"/>
    <w:rsid w:val="00383677"/>
    <w:rsid w:val="00384197"/>
    <w:rsid w:val="00384C19"/>
    <w:rsid w:val="0038520D"/>
    <w:rsid w:val="00385564"/>
    <w:rsid w:val="00385612"/>
    <w:rsid w:val="00385656"/>
    <w:rsid w:val="00385BE0"/>
    <w:rsid w:val="00385CF3"/>
    <w:rsid w:val="00386680"/>
    <w:rsid w:val="00387D11"/>
    <w:rsid w:val="0039013A"/>
    <w:rsid w:val="0039037A"/>
    <w:rsid w:val="0039058F"/>
    <w:rsid w:val="00390EC5"/>
    <w:rsid w:val="0039114A"/>
    <w:rsid w:val="00391D41"/>
    <w:rsid w:val="00392169"/>
    <w:rsid w:val="003926F3"/>
    <w:rsid w:val="003929AD"/>
    <w:rsid w:val="003929D3"/>
    <w:rsid w:val="00392AD3"/>
    <w:rsid w:val="00392C71"/>
    <w:rsid w:val="003932C5"/>
    <w:rsid w:val="003932EB"/>
    <w:rsid w:val="00393361"/>
    <w:rsid w:val="00393AA0"/>
    <w:rsid w:val="003946F6"/>
    <w:rsid w:val="0039496B"/>
    <w:rsid w:val="00394B21"/>
    <w:rsid w:val="00395190"/>
    <w:rsid w:val="003955D5"/>
    <w:rsid w:val="00395E6C"/>
    <w:rsid w:val="003965E6"/>
    <w:rsid w:val="00396CAB"/>
    <w:rsid w:val="00397094"/>
    <w:rsid w:val="003A09DC"/>
    <w:rsid w:val="003A0F15"/>
    <w:rsid w:val="003A1197"/>
    <w:rsid w:val="003A255C"/>
    <w:rsid w:val="003A32B6"/>
    <w:rsid w:val="003A4E45"/>
    <w:rsid w:val="003A4EDE"/>
    <w:rsid w:val="003A5018"/>
    <w:rsid w:val="003A519D"/>
    <w:rsid w:val="003A5914"/>
    <w:rsid w:val="003A5D04"/>
    <w:rsid w:val="003A5EC1"/>
    <w:rsid w:val="003A608B"/>
    <w:rsid w:val="003A65EB"/>
    <w:rsid w:val="003A6773"/>
    <w:rsid w:val="003A73D8"/>
    <w:rsid w:val="003B1A4B"/>
    <w:rsid w:val="003B1F60"/>
    <w:rsid w:val="003B2448"/>
    <w:rsid w:val="003B2D11"/>
    <w:rsid w:val="003B30EE"/>
    <w:rsid w:val="003B31A1"/>
    <w:rsid w:val="003B321A"/>
    <w:rsid w:val="003B33EB"/>
    <w:rsid w:val="003B3600"/>
    <w:rsid w:val="003B4666"/>
    <w:rsid w:val="003B4A5D"/>
    <w:rsid w:val="003B4FBB"/>
    <w:rsid w:val="003B59F8"/>
    <w:rsid w:val="003B6698"/>
    <w:rsid w:val="003B6D8A"/>
    <w:rsid w:val="003B6DDC"/>
    <w:rsid w:val="003B7887"/>
    <w:rsid w:val="003B78F7"/>
    <w:rsid w:val="003B7986"/>
    <w:rsid w:val="003B7D91"/>
    <w:rsid w:val="003C04C8"/>
    <w:rsid w:val="003C146F"/>
    <w:rsid w:val="003C3325"/>
    <w:rsid w:val="003C3ED3"/>
    <w:rsid w:val="003C4702"/>
    <w:rsid w:val="003C48A5"/>
    <w:rsid w:val="003C4BC7"/>
    <w:rsid w:val="003C4D38"/>
    <w:rsid w:val="003C4FF7"/>
    <w:rsid w:val="003C53EB"/>
    <w:rsid w:val="003C6050"/>
    <w:rsid w:val="003C7D1D"/>
    <w:rsid w:val="003C7E6B"/>
    <w:rsid w:val="003D0CBD"/>
    <w:rsid w:val="003D10D7"/>
    <w:rsid w:val="003D1795"/>
    <w:rsid w:val="003D1F85"/>
    <w:rsid w:val="003D2319"/>
    <w:rsid w:val="003D2356"/>
    <w:rsid w:val="003D24C9"/>
    <w:rsid w:val="003D257A"/>
    <w:rsid w:val="003D280C"/>
    <w:rsid w:val="003D2A95"/>
    <w:rsid w:val="003D38FA"/>
    <w:rsid w:val="003D3935"/>
    <w:rsid w:val="003D3B77"/>
    <w:rsid w:val="003D4179"/>
    <w:rsid w:val="003D46A0"/>
    <w:rsid w:val="003D4DBD"/>
    <w:rsid w:val="003D5B0D"/>
    <w:rsid w:val="003D5E9B"/>
    <w:rsid w:val="003D5FDE"/>
    <w:rsid w:val="003D63A5"/>
    <w:rsid w:val="003D6419"/>
    <w:rsid w:val="003D6660"/>
    <w:rsid w:val="003D6664"/>
    <w:rsid w:val="003D6E4B"/>
    <w:rsid w:val="003D7133"/>
    <w:rsid w:val="003D71A4"/>
    <w:rsid w:val="003E01F5"/>
    <w:rsid w:val="003E0948"/>
    <w:rsid w:val="003E0CA6"/>
    <w:rsid w:val="003E1206"/>
    <w:rsid w:val="003E13EB"/>
    <w:rsid w:val="003E1661"/>
    <w:rsid w:val="003E168F"/>
    <w:rsid w:val="003E203B"/>
    <w:rsid w:val="003E2674"/>
    <w:rsid w:val="003E3959"/>
    <w:rsid w:val="003E3AD6"/>
    <w:rsid w:val="003E3AD7"/>
    <w:rsid w:val="003E3C35"/>
    <w:rsid w:val="003E42FB"/>
    <w:rsid w:val="003E4E15"/>
    <w:rsid w:val="003E573A"/>
    <w:rsid w:val="003E6205"/>
    <w:rsid w:val="003E659B"/>
    <w:rsid w:val="003E6648"/>
    <w:rsid w:val="003E69C2"/>
    <w:rsid w:val="003E6E52"/>
    <w:rsid w:val="003E6F24"/>
    <w:rsid w:val="003E757E"/>
    <w:rsid w:val="003E7582"/>
    <w:rsid w:val="003E7C6D"/>
    <w:rsid w:val="003E7E9A"/>
    <w:rsid w:val="003F1521"/>
    <w:rsid w:val="003F15BF"/>
    <w:rsid w:val="003F1AE0"/>
    <w:rsid w:val="003F1F08"/>
    <w:rsid w:val="003F1F56"/>
    <w:rsid w:val="003F260E"/>
    <w:rsid w:val="003F26F3"/>
    <w:rsid w:val="003F28F6"/>
    <w:rsid w:val="003F2E62"/>
    <w:rsid w:val="003F31C3"/>
    <w:rsid w:val="003F361C"/>
    <w:rsid w:val="003F3EAF"/>
    <w:rsid w:val="003F4D61"/>
    <w:rsid w:val="003F5C53"/>
    <w:rsid w:val="003F5C55"/>
    <w:rsid w:val="003F5CC6"/>
    <w:rsid w:val="003F61C7"/>
    <w:rsid w:val="003F648D"/>
    <w:rsid w:val="003F6CF6"/>
    <w:rsid w:val="003F6F53"/>
    <w:rsid w:val="003F7DA8"/>
    <w:rsid w:val="00400110"/>
    <w:rsid w:val="004004BF"/>
    <w:rsid w:val="004004E7"/>
    <w:rsid w:val="00400AE4"/>
    <w:rsid w:val="00400B7D"/>
    <w:rsid w:val="00401DD1"/>
    <w:rsid w:val="00402A47"/>
    <w:rsid w:val="00402B53"/>
    <w:rsid w:val="00402C1C"/>
    <w:rsid w:val="0040300D"/>
    <w:rsid w:val="00403061"/>
    <w:rsid w:val="00403116"/>
    <w:rsid w:val="004034D2"/>
    <w:rsid w:val="00403AF4"/>
    <w:rsid w:val="00403D9E"/>
    <w:rsid w:val="004050A1"/>
    <w:rsid w:val="00405470"/>
    <w:rsid w:val="0040586E"/>
    <w:rsid w:val="004067E3"/>
    <w:rsid w:val="00406913"/>
    <w:rsid w:val="00406FF7"/>
    <w:rsid w:val="00407265"/>
    <w:rsid w:val="00407301"/>
    <w:rsid w:val="00407EB6"/>
    <w:rsid w:val="00410632"/>
    <w:rsid w:val="004107A9"/>
    <w:rsid w:val="00410CD9"/>
    <w:rsid w:val="00410F5B"/>
    <w:rsid w:val="00410FA2"/>
    <w:rsid w:val="004112B4"/>
    <w:rsid w:val="004112FC"/>
    <w:rsid w:val="0041232B"/>
    <w:rsid w:val="004127A0"/>
    <w:rsid w:val="00412C72"/>
    <w:rsid w:val="00412C7A"/>
    <w:rsid w:val="0041309B"/>
    <w:rsid w:val="004132FE"/>
    <w:rsid w:val="0041374D"/>
    <w:rsid w:val="004139B9"/>
    <w:rsid w:val="00413D0C"/>
    <w:rsid w:val="0041405F"/>
    <w:rsid w:val="004145CC"/>
    <w:rsid w:val="00415777"/>
    <w:rsid w:val="00415ACF"/>
    <w:rsid w:val="00415C29"/>
    <w:rsid w:val="00415F51"/>
    <w:rsid w:val="00415F57"/>
    <w:rsid w:val="004161B6"/>
    <w:rsid w:val="004162D5"/>
    <w:rsid w:val="004168D1"/>
    <w:rsid w:val="00416E13"/>
    <w:rsid w:val="00417102"/>
    <w:rsid w:val="0041734D"/>
    <w:rsid w:val="00417D7A"/>
    <w:rsid w:val="0042013A"/>
    <w:rsid w:val="00420528"/>
    <w:rsid w:val="0042064E"/>
    <w:rsid w:val="0042084B"/>
    <w:rsid w:val="00421DEA"/>
    <w:rsid w:val="00421E20"/>
    <w:rsid w:val="00421FED"/>
    <w:rsid w:val="00422368"/>
    <w:rsid w:val="0042267B"/>
    <w:rsid w:val="004234BD"/>
    <w:rsid w:val="00423ACB"/>
    <w:rsid w:val="0042426D"/>
    <w:rsid w:val="00424287"/>
    <w:rsid w:val="00424603"/>
    <w:rsid w:val="004248FC"/>
    <w:rsid w:val="00424BC3"/>
    <w:rsid w:val="004250FF"/>
    <w:rsid w:val="00425414"/>
    <w:rsid w:val="00425577"/>
    <w:rsid w:val="004264CE"/>
    <w:rsid w:val="0042655A"/>
    <w:rsid w:val="00426C66"/>
    <w:rsid w:val="00426F56"/>
    <w:rsid w:val="00427560"/>
    <w:rsid w:val="004277AF"/>
    <w:rsid w:val="00427C83"/>
    <w:rsid w:val="00430DDE"/>
    <w:rsid w:val="0043114B"/>
    <w:rsid w:val="0043117F"/>
    <w:rsid w:val="004313A0"/>
    <w:rsid w:val="00431493"/>
    <w:rsid w:val="0043161D"/>
    <w:rsid w:val="00431A77"/>
    <w:rsid w:val="00431B9D"/>
    <w:rsid w:val="00431FCD"/>
    <w:rsid w:val="00433B16"/>
    <w:rsid w:val="004340EF"/>
    <w:rsid w:val="00434326"/>
    <w:rsid w:val="00434A13"/>
    <w:rsid w:val="00434DC6"/>
    <w:rsid w:val="004350EE"/>
    <w:rsid w:val="0043645E"/>
    <w:rsid w:val="00436488"/>
    <w:rsid w:val="004366EB"/>
    <w:rsid w:val="00436A0F"/>
    <w:rsid w:val="004407B2"/>
    <w:rsid w:val="004409BA"/>
    <w:rsid w:val="00440CA1"/>
    <w:rsid w:val="004412F6"/>
    <w:rsid w:val="004414B2"/>
    <w:rsid w:val="00441B90"/>
    <w:rsid w:val="00441F39"/>
    <w:rsid w:val="00442B4B"/>
    <w:rsid w:val="00442CEE"/>
    <w:rsid w:val="00442E7E"/>
    <w:rsid w:val="00442EAF"/>
    <w:rsid w:val="00443199"/>
    <w:rsid w:val="00443392"/>
    <w:rsid w:val="00443461"/>
    <w:rsid w:val="00443676"/>
    <w:rsid w:val="0044369C"/>
    <w:rsid w:val="00443DD1"/>
    <w:rsid w:val="00443E9B"/>
    <w:rsid w:val="004440A7"/>
    <w:rsid w:val="00444212"/>
    <w:rsid w:val="004442A6"/>
    <w:rsid w:val="00444950"/>
    <w:rsid w:val="00444AF0"/>
    <w:rsid w:val="00445E0F"/>
    <w:rsid w:val="00445FB0"/>
    <w:rsid w:val="00446253"/>
    <w:rsid w:val="00446302"/>
    <w:rsid w:val="00446B51"/>
    <w:rsid w:val="00446E88"/>
    <w:rsid w:val="00447371"/>
    <w:rsid w:val="00447631"/>
    <w:rsid w:val="00447BE8"/>
    <w:rsid w:val="00447F3B"/>
    <w:rsid w:val="004503F8"/>
    <w:rsid w:val="00450BA7"/>
    <w:rsid w:val="00450CD1"/>
    <w:rsid w:val="00451359"/>
    <w:rsid w:val="00451470"/>
    <w:rsid w:val="00451E50"/>
    <w:rsid w:val="00452075"/>
    <w:rsid w:val="0045324D"/>
    <w:rsid w:val="00453758"/>
    <w:rsid w:val="00453F43"/>
    <w:rsid w:val="0045444A"/>
    <w:rsid w:val="00454EB2"/>
    <w:rsid w:val="00454FFD"/>
    <w:rsid w:val="004552F4"/>
    <w:rsid w:val="0045575E"/>
    <w:rsid w:val="00455C90"/>
    <w:rsid w:val="00455F00"/>
    <w:rsid w:val="00456839"/>
    <w:rsid w:val="004569B9"/>
    <w:rsid w:val="00456BD9"/>
    <w:rsid w:val="00461B2F"/>
    <w:rsid w:val="00461B8C"/>
    <w:rsid w:val="00461CCD"/>
    <w:rsid w:val="00461D9F"/>
    <w:rsid w:val="004628F9"/>
    <w:rsid w:val="00462ADC"/>
    <w:rsid w:val="004631FA"/>
    <w:rsid w:val="00463B5F"/>
    <w:rsid w:val="00463D30"/>
    <w:rsid w:val="0046437C"/>
    <w:rsid w:val="004643AB"/>
    <w:rsid w:val="00464402"/>
    <w:rsid w:val="00464C4D"/>
    <w:rsid w:val="00464D69"/>
    <w:rsid w:val="00464E8A"/>
    <w:rsid w:val="00465442"/>
    <w:rsid w:val="00465B61"/>
    <w:rsid w:val="00465F2A"/>
    <w:rsid w:val="00466231"/>
    <w:rsid w:val="00466A8F"/>
    <w:rsid w:val="0046703E"/>
    <w:rsid w:val="004670C2"/>
    <w:rsid w:val="0046788C"/>
    <w:rsid w:val="00467A15"/>
    <w:rsid w:val="00467ACD"/>
    <w:rsid w:val="00467D61"/>
    <w:rsid w:val="00467E42"/>
    <w:rsid w:val="004700AA"/>
    <w:rsid w:val="00470893"/>
    <w:rsid w:val="00470A7F"/>
    <w:rsid w:val="0047182B"/>
    <w:rsid w:val="004718F4"/>
    <w:rsid w:val="00471DEA"/>
    <w:rsid w:val="00473201"/>
    <w:rsid w:val="004740F7"/>
    <w:rsid w:val="00474424"/>
    <w:rsid w:val="004746C5"/>
    <w:rsid w:val="00474B65"/>
    <w:rsid w:val="004759E1"/>
    <w:rsid w:val="00475ADD"/>
    <w:rsid w:val="00475B0D"/>
    <w:rsid w:val="00475D6A"/>
    <w:rsid w:val="00475DF8"/>
    <w:rsid w:val="004761E1"/>
    <w:rsid w:val="004766F5"/>
    <w:rsid w:val="00476DF9"/>
    <w:rsid w:val="0047743B"/>
    <w:rsid w:val="004778C2"/>
    <w:rsid w:val="00477930"/>
    <w:rsid w:val="00477C57"/>
    <w:rsid w:val="00477D73"/>
    <w:rsid w:val="00477F07"/>
    <w:rsid w:val="004803F5"/>
    <w:rsid w:val="00481BFC"/>
    <w:rsid w:val="00481D12"/>
    <w:rsid w:val="00482230"/>
    <w:rsid w:val="00482E33"/>
    <w:rsid w:val="004833A2"/>
    <w:rsid w:val="00483D91"/>
    <w:rsid w:val="00484133"/>
    <w:rsid w:val="0048418D"/>
    <w:rsid w:val="00484A34"/>
    <w:rsid w:val="00484E41"/>
    <w:rsid w:val="00484F83"/>
    <w:rsid w:val="00485184"/>
    <w:rsid w:val="00485A0D"/>
    <w:rsid w:val="00485B22"/>
    <w:rsid w:val="00486127"/>
    <w:rsid w:val="0048716C"/>
    <w:rsid w:val="004872F9"/>
    <w:rsid w:val="0048792D"/>
    <w:rsid w:val="0049005F"/>
    <w:rsid w:val="004900C1"/>
    <w:rsid w:val="004901A0"/>
    <w:rsid w:val="0049067C"/>
    <w:rsid w:val="0049106F"/>
    <w:rsid w:val="00491E3A"/>
    <w:rsid w:val="00492008"/>
    <w:rsid w:val="00492294"/>
    <w:rsid w:val="004928CB"/>
    <w:rsid w:val="004929E5"/>
    <w:rsid w:val="0049338C"/>
    <w:rsid w:val="00493A90"/>
    <w:rsid w:val="00493DF0"/>
    <w:rsid w:val="00495166"/>
    <w:rsid w:val="0049567A"/>
    <w:rsid w:val="00495A2E"/>
    <w:rsid w:val="00495AA3"/>
    <w:rsid w:val="00496211"/>
    <w:rsid w:val="00496597"/>
    <w:rsid w:val="00496D2D"/>
    <w:rsid w:val="0049702B"/>
    <w:rsid w:val="00497437"/>
    <w:rsid w:val="004A006C"/>
    <w:rsid w:val="004A029F"/>
    <w:rsid w:val="004A04E0"/>
    <w:rsid w:val="004A05BC"/>
    <w:rsid w:val="004A06F0"/>
    <w:rsid w:val="004A0888"/>
    <w:rsid w:val="004A0911"/>
    <w:rsid w:val="004A093D"/>
    <w:rsid w:val="004A09A5"/>
    <w:rsid w:val="004A0C41"/>
    <w:rsid w:val="004A1780"/>
    <w:rsid w:val="004A17F7"/>
    <w:rsid w:val="004A1D33"/>
    <w:rsid w:val="004A216A"/>
    <w:rsid w:val="004A27A0"/>
    <w:rsid w:val="004A2B0B"/>
    <w:rsid w:val="004A2B42"/>
    <w:rsid w:val="004A318A"/>
    <w:rsid w:val="004A35E1"/>
    <w:rsid w:val="004A36C5"/>
    <w:rsid w:val="004A4237"/>
    <w:rsid w:val="004A44B8"/>
    <w:rsid w:val="004A456E"/>
    <w:rsid w:val="004A4884"/>
    <w:rsid w:val="004A4AE0"/>
    <w:rsid w:val="004A4C9C"/>
    <w:rsid w:val="004A4E41"/>
    <w:rsid w:val="004A4EBB"/>
    <w:rsid w:val="004A562F"/>
    <w:rsid w:val="004A5E5A"/>
    <w:rsid w:val="004A6551"/>
    <w:rsid w:val="004A66C6"/>
    <w:rsid w:val="004A6B1A"/>
    <w:rsid w:val="004A6D29"/>
    <w:rsid w:val="004A735A"/>
    <w:rsid w:val="004A7430"/>
    <w:rsid w:val="004A7AF1"/>
    <w:rsid w:val="004B0ACF"/>
    <w:rsid w:val="004B0D7D"/>
    <w:rsid w:val="004B12AB"/>
    <w:rsid w:val="004B140B"/>
    <w:rsid w:val="004B2700"/>
    <w:rsid w:val="004B290F"/>
    <w:rsid w:val="004B2E29"/>
    <w:rsid w:val="004B31B9"/>
    <w:rsid w:val="004B3582"/>
    <w:rsid w:val="004B38B6"/>
    <w:rsid w:val="004B44CC"/>
    <w:rsid w:val="004B4841"/>
    <w:rsid w:val="004B4BFA"/>
    <w:rsid w:val="004B4C41"/>
    <w:rsid w:val="004B51D4"/>
    <w:rsid w:val="004B572B"/>
    <w:rsid w:val="004B5D4B"/>
    <w:rsid w:val="004B5EDF"/>
    <w:rsid w:val="004B5F1F"/>
    <w:rsid w:val="004B62B9"/>
    <w:rsid w:val="004B6A2C"/>
    <w:rsid w:val="004B6B52"/>
    <w:rsid w:val="004B7370"/>
    <w:rsid w:val="004B75D1"/>
    <w:rsid w:val="004B7B2B"/>
    <w:rsid w:val="004B7BF8"/>
    <w:rsid w:val="004C0127"/>
    <w:rsid w:val="004C02F2"/>
    <w:rsid w:val="004C04C1"/>
    <w:rsid w:val="004C0627"/>
    <w:rsid w:val="004C068F"/>
    <w:rsid w:val="004C081D"/>
    <w:rsid w:val="004C1A7A"/>
    <w:rsid w:val="004C22D5"/>
    <w:rsid w:val="004C28BC"/>
    <w:rsid w:val="004C3319"/>
    <w:rsid w:val="004C34A8"/>
    <w:rsid w:val="004C356F"/>
    <w:rsid w:val="004C37FD"/>
    <w:rsid w:val="004C41BB"/>
    <w:rsid w:val="004C4C23"/>
    <w:rsid w:val="004C4C55"/>
    <w:rsid w:val="004C4EEF"/>
    <w:rsid w:val="004C53EF"/>
    <w:rsid w:val="004C540F"/>
    <w:rsid w:val="004C5507"/>
    <w:rsid w:val="004C5824"/>
    <w:rsid w:val="004C5DA9"/>
    <w:rsid w:val="004C611E"/>
    <w:rsid w:val="004C6769"/>
    <w:rsid w:val="004C67E0"/>
    <w:rsid w:val="004C69DB"/>
    <w:rsid w:val="004C69F9"/>
    <w:rsid w:val="004C6ECA"/>
    <w:rsid w:val="004C76DE"/>
    <w:rsid w:val="004C78F3"/>
    <w:rsid w:val="004C7BFF"/>
    <w:rsid w:val="004D00C0"/>
    <w:rsid w:val="004D04EB"/>
    <w:rsid w:val="004D05DB"/>
    <w:rsid w:val="004D0C79"/>
    <w:rsid w:val="004D136C"/>
    <w:rsid w:val="004D15AA"/>
    <w:rsid w:val="004D15BA"/>
    <w:rsid w:val="004D2340"/>
    <w:rsid w:val="004D23C2"/>
    <w:rsid w:val="004D2635"/>
    <w:rsid w:val="004D264F"/>
    <w:rsid w:val="004D27F7"/>
    <w:rsid w:val="004D2D08"/>
    <w:rsid w:val="004D2D9B"/>
    <w:rsid w:val="004D2FCD"/>
    <w:rsid w:val="004D3D33"/>
    <w:rsid w:val="004D3DBC"/>
    <w:rsid w:val="004D3E1A"/>
    <w:rsid w:val="004D4006"/>
    <w:rsid w:val="004D525F"/>
    <w:rsid w:val="004D54AF"/>
    <w:rsid w:val="004D6211"/>
    <w:rsid w:val="004D672B"/>
    <w:rsid w:val="004D682E"/>
    <w:rsid w:val="004D6BEC"/>
    <w:rsid w:val="004D6E17"/>
    <w:rsid w:val="004D7284"/>
    <w:rsid w:val="004D770C"/>
    <w:rsid w:val="004D7F80"/>
    <w:rsid w:val="004E10DB"/>
    <w:rsid w:val="004E1303"/>
    <w:rsid w:val="004E267B"/>
    <w:rsid w:val="004E2887"/>
    <w:rsid w:val="004E3C12"/>
    <w:rsid w:val="004E4856"/>
    <w:rsid w:val="004E4AE0"/>
    <w:rsid w:val="004E4BF2"/>
    <w:rsid w:val="004E4EA4"/>
    <w:rsid w:val="004E51EE"/>
    <w:rsid w:val="004E565B"/>
    <w:rsid w:val="004E61E9"/>
    <w:rsid w:val="004E6359"/>
    <w:rsid w:val="004E710E"/>
    <w:rsid w:val="004E757F"/>
    <w:rsid w:val="004E778D"/>
    <w:rsid w:val="004E792D"/>
    <w:rsid w:val="004E7DD4"/>
    <w:rsid w:val="004E7F41"/>
    <w:rsid w:val="004F01CE"/>
    <w:rsid w:val="004F0210"/>
    <w:rsid w:val="004F060E"/>
    <w:rsid w:val="004F07AA"/>
    <w:rsid w:val="004F091E"/>
    <w:rsid w:val="004F0C67"/>
    <w:rsid w:val="004F1495"/>
    <w:rsid w:val="004F19C6"/>
    <w:rsid w:val="004F1A03"/>
    <w:rsid w:val="004F2B7B"/>
    <w:rsid w:val="004F3412"/>
    <w:rsid w:val="004F3AAF"/>
    <w:rsid w:val="004F3AC2"/>
    <w:rsid w:val="004F3B67"/>
    <w:rsid w:val="004F3BF3"/>
    <w:rsid w:val="004F3CA9"/>
    <w:rsid w:val="004F5254"/>
    <w:rsid w:val="004F5524"/>
    <w:rsid w:val="004F57F1"/>
    <w:rsid w:val="004F5BEE"/>
    <w:rsid w:val="004F6496"/>
    <w:rsid w:val="004F74A0"/>
    <w:rsid w:val="004F7AB8"/>
    <w:rsid w:val="00500276"/>
    <w:rsid w:val="00500335"/>
    <w:rsid w:val="005006DB"/>
    <w:rsid w:val="00500F2C"/>
    <w:rsid w:val="00501433"/>
    <w:rsid w:val="00501438"/>
    <w:rsid w:val="00501C7A"/>
    <w:rsid w:val="00501E2D"/>
    <w:rsid w:val="00502154"/>
    <w:rsid w:val="005026D3"/>
    <w:rsid w:val="00502728"/>
    <w:rsid w:val="0050297C"/>
    <w:rsid w:val="00502A5E"/>
    <w:rsid w:val="00502B47"/>
    <w:rsid w:val="00502C41"/>
    <w:rsid w:val="00502F21"/>
    <w:rsid w:val="0050306B"/>
    <w:rsid w:val="00503203"/>
    <w:rsid w:val="00503571"/>
    <w:rsid w:val="00503C61"/>
    <w:rsid w:val="00504B94"/>
    <w:rsid w:val="00504EBC"/>
    <w:rsid w:val="005053DE"/>
    <w:rsid w:val="00505F2E"/>
    <w:rsid w:val="00505FB5"/>
    <w:rsid w:val="00506ACF"/>
    <w:rsid w:val="00506AD7"/>
    <w:rsid w:val="00506C00"/>
    <w:rsid w:val="00506D26"/>
    <w:rsid w:val="00506ED2"/>
    <w:rsid w:val="0050756A"/>
    <w:rsid w:val="005076AA"/>
    <w:rsid w:val="00507B01"/>
    <w:rsid w:val="00510A87"/>
    <w:rsid w:val="00510FA3"/>
    <w:rsid w:val="0051134A"/>
    <w:rsid w:val="00511E81"/>
    <w:rsid w:val="005121FF"/>
    <w:rsid w:val="00512895"/>
    <w:rsid w:val="005128C0"/>
    <w:rsid w:val="00512E3A"/>
    <w:rsid w:val="005138D1"/>
    <w:rsid w:val="00513EB1"/>
    <w:rsid w:val="005146AF"/>
    <w:rsid w:val="005148A8"/>
    <w:rsid w:val="00514B71"/>
    <w:rsid w:val="005159E5"/>
    <w:rsid w:val="00516834"/>
    <w:rsid w:val="00517B2D"/>
    <w:rsid w:val="00520095"/>
    <w:rsid w:val="00520469"/>
    <w:rsid w:val="0052105C"/>
    <w:rsid w:val="00522311"/>
    <w:rsid w:val="0052298B"/>
    <w:rsid w:val="005238BE"/>
    <w:rsid w:val="00524079"/>
    <w:rsid w:val="0052498D"/>
    <w:rsid w:val="00524C0B"/>
    <w:rsid w:val="00524FC7"/>
    <w:rsid w:val="0052533D"/>
    <w:rsid w:val="005255A9"/>
    <w:rsid w:val="0052593C"/>
    <w:rsid w:val="00526443"/>
    <w:rsid w:val="00526930"/>
    <w:rsid w:val="00526989"/>
    <w:rsid w:val="00526BE0"/>
    <w:rsid w:val="00526F3A"/>
    <w:rsid w:val="00530391"/>
    <w:rsid w:val="005305F9"/>
    <w:rsid w:val="005307B4"/>
    <w:rsid w:val="0053086E"/>
    <w:rsid w:val="00530B9E"/>
    <w:rsid w:val="00530F20"/>
    <w:rsid w:val="0053113B"/>
    <w:rsid w:val="005313CE"/>
    <w:rsid w:val="00531592"/>
    <w:rsid w:val="005316FB"/>
    <w:rsid w:val="00531F7E"/>
    <w:rsid w:val="005322B0"/>
    <w:rsid w:val="0053292B"/>
    <w:rsid w:val="00532C4C"/>
    <w:rsid w:val="00533373"/>
    <w:rsid w:val="00533881"/>
    <w:rsid w:val="005339FD"/>
    <w:rsid w:val="005343B7"/>
    <w:rsid w:val="00534450"/>
    <w:rsid w:val="005346EE"/>
    <w:rsid w:val="005356FF"/>
    <w:rsid w:val="00535792"/>
    <w:rsid w:val="00535AF3"/>
    <w:rsid w:val="0053610A"/>
    <w:rsid w:val="0053706C"/>
    <w:rsid w:val="00537BF4"/>
    <w:rsid w:val="005401E8"/>
    <w:rsid w:val="00540D53"/>
    <w:rsid w:val="0054182E"/>
    <w:rsid w:val="00542321"/>
    <w:rsid w:val="00542636"/>
    <w:rsid w:val="00542A7B"/>
    <w:rsid w:val="00543413"/>
    <w:rsid w:val="005434BC"/>
    <w:rsid w:val="00543541"/>
    <w:rsid w:val="00543686"/>
    <w:rsid w:val="00543909"/>
    <w:rsid w:val="00545053"/>
    <w:rsid w:val="005450B8"/>
    <w:rsid w:val="00545784"/>
    <w:rsid w:val="00545BB1"/>
    <w:rsid w:val="00546961"/>
    <w:rsid w:val="00546AEB"/>
    <w:rsid w:val="0054786B"/>
    <w:rsid w:val="00547CA0"/>
    <w:rsid w:val="0055023B"/>
    <w:rsid w:val="00550547"/>
    <w:rsid w:val="00550AED"/>
    <w:rsid w:val="00550C55"/>
    <w:rsid w:val="00550F26"/>
    <w:rsid w:val="0055154E"/>
    <w:rsid w:val="00551689"/>
    <w:rsid w:val="00551EEC"/>
    <w:rsid w:val="00551FC9"/>
    <w:rsid w:val="0055200B"/>
    <w:rsid w:val="00553B88"/>
    <w:rsid w:val="005540FC"/>
    <w:rsid w:val="00554778"/>
    <w:rsid w:val="005547E7"/>
    <w:rsid w:val="00554C2C"/>
    <w:rsid w:val="00554C8C"/>
    <w:rsid w:val="00554D59"/>
    <w:rsid w:val="005555D5"/>
    <w:rsid w:val="00556276"/>
    <w:rsid w:val="0055629C"/>
    <w:rsid w:val="005564ED"/>
    <w:rsid w:val="00556CF6"/>
    <w:rsid w:val="00556D9C"/>
    <w:rsid w:val="00557135"/>
    <w:rsid w:val="005571A3"/>
    <w:rsid w:val="00560064"/>
    <w:rsid w:val="00560BD3"/>
    <w:rsid w:val="00560F2B"/>
    <w:rsid w:val="00561B9C"/>
    <w:rsid w:val="00561D67"/>
    <w:rsid w:val="00561E00"/>
    <w:rsid w:val="0056211B"/>
    <w:rsid w:val="005621CC"/>
    <w:rsid w:val="005628AF"/>
    <w:rsid w:val="00562D13"/>
    <w:rsid w:val="00562EF9"/>
    <w:rsid w:val="00563F2F"/>
    <w:rsid w:val="00564173"/>
    <w:rsid w:val="0056464D"/>
    <w:rsid w:val="005648E8"/>
    <w:rsid w:val="005665E3"/>
    <w:rsid w:val="0056777A"/>
    <w:rsid w:val="00567809"/>
    <w:rsid w:val="00567B32"/>
    <w:rsid w:val="00567F16"/>
    <w:rsid w:val="00570142"/>
    <w:rsid w:val="00570168"/>
    <w:rsid w:val="005702E5"/>
    <w:rsid w:val="00570D0F"/>
    <w:rsid w:val="00570DFC"/>
    <w:rsid w:val="0057160C"/>
    <w:rsid w:val="0057205D"/>
    <w:rsid w:val="00574EA8"/>
    <w:rsid w:val="005757A3"/>
    <w:rsid w:val="005759CB"/>
    <w:rsid w:val="00575C39"/>
    <w:rsid w:val="00575C6C"/>
    <w:rsid w:val="00575CC0"/>
    <w:rsid w:val="0057612F"/>
    <w:rsid w:val="00576540"/>
    <w:rsid w:val="00576D6C"/>
    <w:rsid w:val="00577EE0"/>
    <w:rsid w:val="00577F15"/>
    <w:rsid w:val="005803CC"/>
    <w:rsid w:val="005804C9"/>
    <w:rsid w:val="005806FD"/>
    <w:rsid w:val="0058098E"/>
    <w:rsid w:val="00580CA9"/>
    <w:rsid w:val="00580E8D"/>
    <w:rsid w:val="005825CC"/>
    <w:rsid w:val="00582C43"/>
    <w:rsid w:val="00582F5A"/>
    <w:rsid w:val="00583045"/>
    <w:rsid w:val="00583700"/>
    <w:rsid w:val="00583785"/>
    <w:rsid w:val="00583BBE"/>
    <w:rsid w:val="00583E1D"/>
    <w:rsid w:val="0058417A"/>
    <w:rsid w:val="00584386"/>
    <w:rsid w:val="005847B9"/>
    <w:rsid w:val="00584A22"/>
    <w:rsid w:val="00584D34"/>
    <w:rsid w:val="00585A74"/>
    <w:rsid w:val="00585AB6"/>
    <w:rsid w:val="005869F6"/>
    <w:rsid w:val="00586B8D"/>
    <w:rsid w:val="00586E88"/>
    <w:rsid w:val="00586F85"/>
    <w:rsid w:val="00587244"/>
    <w:rsid w:val="005878FF"/>
    <w:rsid w:val="005900DA"/>
    <w:rsid w:val="005903DD"/>
    <w:rsid w:val="00590C21"/>
    <w:rsid w:val="00590CC7"/>
    <w:rsid w:val="00590DA8"/>
    <w:rsid w:val="00591B50"/>
    <w:rsid w:val="00592332"/>
    <w:rsid w:val="00593BB6"/>
    <w:rsid w:val="00593EAE"/>
    <w:rsid w:val="005944FF"/>
    <w:rsid w:val="0059481A"/>
    <w:rsid w:val="00594C22"/>
    <w:rsid w:val="00594E69"/>
    <w:rsid w:val="00595553"/>
    <w:rsid w:val="005955CE"/>
    <w:rsid w:val="00595D1D"/>
    <w:rsid w:val="00596717"/>
    <w:rsid w:val="00596869"/>
    <w:rsid w:val="00596A7B"/>
    <w:rsid w:val="00596FD8"/>
    <w:rsid w:val="0059735A"/>
    <w:rsid w:val="005974C0"/>
    <w:rsid w:val="005975B6"/>
    <w:rsid w:val="00597903"/>
    <w:rsid w:val="00597A09"/>
    <w:rsid w:val="00597C24"/>
    <w:rsid w:val="00597E43"/>
    <w:rsid w:val="005A04F3"/>
    <w:rsid w:val="005A0619"/>
    <w:rsid w:val="005A0765"/>
    <w:rsid w:val="005A15E5"/>
    <w:rsid w:val="005A1808"/>
    <w:rsid w:val="005A1D9A"/>
    <w:rsid w:val="005A233A"/>
    <w:rsid w:val="005A2363"/>
    <w:rsid w:val="005A28B3"/>
    <w:rsid w:val="005A2BA3"/>
    <w:rsid w:val="005A30F3"/>
    <w:rsid w:val="005A3134"/>
    <w:rsid w:val="005A38C0"/>
    <w:rsid w:val="005A3C30"/>
    <w:rsid w:val="005A4580"/>
    <w:rsid w:val="005A458B"/>
    <w:rsid w:val="005A4B73"/>
    <w:rsid w:val="005A6244"/>
    <w:rsid w:val="005A7426"/>
    <w:rsid w:val="005A75DD"/>
    <w:rsid w:val="005A79B1"/>
    <w:rsid w:val="005A7AD3"/>
    <w:rsid w:val="005A7D87"/>
    <w:rsid w:val="005B0E9D"/>
    <w:rsid w:val="005B139C"/>
    <w:rsid w:val="005B1650"/>
    <w:rsid w:val="005B22E0"/>
    <w:rsid w:val="005B2694"/>
    <w:rsid w:val="005B301A"/>
    <w:rsid w:val="005B3103"/>
    <w:rsid w:val="005B3602"/>
    <w:rsid w:val="005B3C5B"/>
    <w:rsid w:val="005B41BE"/>
    <w:rsid w:val="005B4495"/>
    <w:rsid w:val="005B44A2"/>
    <w:rsid w:val="005B475E"/>
    <w:rsid w:val="005B477B"/>
    <w:rsid w:val="005B4A32"/>
    <w:rsid w:val="005B4B78"/>
    <w:rsid w:val="005B50AF"/>
    <w:rsid w:val="005B5D69"/>
    <w:rsid w:val="005B6825"/>
    <w:rsid w:val="005B6919"/>
    <w:rsid w:val="005B6977"/>
    <w:rsid w:val="005B6E18"/>
    <w:rsid w:val="005B73F5"/>
    <w:rsid w:val="005B7622"/>
    <w:rsid w:val="005B7783"/>
    <w:rsid w:val="005C0357"/>
    <w:rsid w:val="005C078E"/>
    <w:rsid w:val="005C1CE8"/>
    <w:rsid w:val="005C1E99"/>
    <w:rsid w:val="005C2264"/>
    <w:rsid w:val="005C28F7"/>
    <w:rsid w:val="005C33C1"/>
    <w:rsid w:val="005C35B3"/>
    <w:rsid w:val="005C3FB3"/>
    <w:rsid w:val="005C408A"/>
    <w:rsid w:val="005C43F6"/>
    <w:rsid w:val="005C4B49"/>
    <w:rsid w:val="005C5381"/>
    <w:rsid w:val="005C7089"/>
    <w:rsid w:val="005C744C"/>
    <w:rsid w:val="005C748C"/>
    <w:rsid w:val="005C78E2"/>
    <w:rsid w:val="005C7B50"/>
    <w:rsid w:val="005C7D31"/>
    <w:rsid w:val="005C7F53"/>
    <w:rsid w:val="005D0386"/>
    <w:rsid w:val="005D043F"/>
    <w:rsid w:val="005D0C9A"/>
    <w:rsid w:val="005D0D08"/>
    <w:rsid w:val="005D0FAC"/>
    <w:rsid w:val="005D1065"/>
    <w:rsid w:val="005D1196"/>
    <w:rsid w:val="005D1676"/>
    <w:rsid w:val="005D1D94"/>
    <w:rsid w:val="005D2106"/>
    <w:rsid w:val="005D2514"/>
    <w:rsid w:val="005D2B03"/>
    <w:rsid w:val="005D2EAC"/>
    <w:rsid w:val="005D34E4"/>
    <w:rsid w:val="005D3FED"/>
    <w:rsid w:val="005D432B"/>
    <w:rsid w:val="005D4348"/>
    <w:rsid w:val="005D4A16"/>
    <w:rsid w:val="005D4B48"/>
    <w:rsid w:val="005D4C2D"/>
    <w:rsid w:val="005D5259"/>
    <w:rsid w:val="005D60D5"/>
    <w:rsid w:val="005D62F0"/>
    <w:rsid w:val="005D63AA"/>
    <w:rsid w:val="005D6C51"/>
    <w:rsid w:val="005D7318"/>
    <w:rsid w:val="005D7509"/>
    <w:rsid w:val="005D7855"/>
    <w:rsid w:val="005D78D0"/>
    <w:rsid w:val="005D7C75"/>
    <w:rsid w:val="005E03BB"/>
    <w:rsid w:val="005E0BB3"/>
    <w:rsid w:val="005E1062"/>
    <w:rsid w:val="005E129C"/>
    <w:rsid w:val="005E1367"/>
    <w:rsid w:val="005E1937"/>
    <w:rsid w:val="005E197E"/>
    <w:rsid w:val="005E1FB4"/>
    <w:rsid w:val="005E282D"/>
    <w:rsid w:val="005E2C62"/>
    <w:rsid w:val="005E2F47"/>
    <w:rsid w:val="005E3595"/>
    <w:rsid w:val="005E3FFE"/>
    <w:rsid w:val="005E4263"/>
    <w:rsid w:val="005E43DC"/>
    <w:rsid w:val="005E492D"/>
    <w:rsid w:val="005E4C5E"/>
    <w:rsid w:val="005E51FC"/>
    <w:rsid w:val="005E5209"/>
    <w:rsid w:val="005E53F6"/>
    <w:rsid w:val="005E5765"/>
    <w:rsid w:val="005E584E"/>
    <w:rsid w:val="005E5874"/>
    <w:rsid w:val="005E58F8"/>
    <w:rsid w:val="005E5B4E"/>
    <w:rsid w:val="005E5D84"/>
    <w:rsid w:val="005E60E7"/>
    <w:rsid w:val="005E6411"/>
    <w:rsid w:val="005E6A98"/>
    <w:rsid w:val="005E6EBE"/>
    <w:rsid w:val="005E705D"/>
    <w:rsid w:val="005E73DF"/>
    <w:rsid w:val="005E780B"/>
    <w:rsid w:val="005E79E4"/>
    <w:rsid w:val="005E7F4C"/>
    <w:rsid w:val="005F038F"/>
    <w:rsid w:val="005F0B93"/>
    <w:rsid w:val="005F0C4C"/>
    <w:rsid w:val="005F126E"/>
    <w:rsid w:val="005F138C"/>
    <w:rsid w:val="005F14FA"/>
    <w:rsid w:val="005F16A4"/>
    <w:rsid w:val="005F2082"/>
    <w:rsid w:val="005F253A"/>
    <w:rsid w:val="005F256F"/>
    <w:rsid w:val="005F270B"/>
    <w:rsid w:val="005F33E8"/>
    <w:rsid w:val="005F39B7"/>
    <w:rsid w:val="005F3EF1"/>
    <w:rsid w:val="005F4527"/>
    <w:rsid w:val="005F456B"/>
    <w:rsid w:val="005F4987"/>
    <w:rsid w:val="005F4B1E"/>
    <w:rsid w:val="005F50B0"/>
    <w:rsid w:val="005F5283"/>
    <w:rsid w:val="005F5763"/>
    <w:rsid w:val="005F5E54"/>
    <w:rsid w:val="005F5EC0"/>
    <w:rsid w:val="005F6A5D"/>
    <w:rsid w:val="005F6AB0"/>
    <w:rsid w:val="005F6BAA"/>
    <w:rsid w:val="005F6C21"/>
    <w:rsid w:val="005F7039"/>
    <w:rsid w:val="005F799F"/>
    <w:rsid w:val="006006F8"/>
    <w:rsid w:val="006006FD"/>
    <w:rsid w:val="006007B5"/>
    <w:rsid w:val="00601061"/>
    <w:rsid w:val="006010DC"/>
    <w:rsid w:val="00601490"/>
    <w:rsid w:val="00601720"/>
    <w:rsid w:val="00601D9C"/>
    <w:rsid w:val="00603435"/>
    <w:rsid w:val="006039D1"/>
    <w:rsid w:val="00603C74"/>
    <w:rsid w:val="00603FCE"/>
    <w:rsid w:val="006045D8"/>
    <w:rsid w:val="006046B4"/>
    <w:rsid w:val="006048E5"/>
    <w:rsid w:val="00604DC9"/>
    <w:rsid w:val="00605644"/>
    <w:rsid w:val="006057EE"/>
    <w:rsid w:val="00606350"/>
    <w:rsid w:val="00607127"/>
    <w:rsid w:val="00607B2D"/>
    <w:rsid w:val="00607FFB"/>
    <w:rsid w:val="0061001B"/>
    <w:rsid w:val="006100CA"/>
    <w:rsid w:val="00610136"/>
    <w:rsid w:val="006108E7"/>
    <w:rsid w:val="00610A19"/>
    <w:rsid w:val="00611378"/>
    <w:rsid w:val="006113C3"/>
    <w:rsid w:val="00611B58"/>
    <w:rsid w:val="00611E8A"/>
    <w:rsid w:val="00612400"/>
    <w:rsid w:val="006124F9"/>
    <w:rsid w:val="00612850"/>
    <w:rsid w:val="00612AB6"/>
    <w:rsid w:val="00612DBB"/>
    <w:rsid w:val="006132DF"/>
    <w:rsid w:val="00613358"/>
    <w:rsid w:val="00613652"/>
    <w:rsid w:val="0061391B"/>
    <w:rsid w:val="00613CA9"/>
    <w:rsid w:val="006140BE"/>
    <w:rsid w:val="0061455E"/>
    <w:rsid w:val="00614DC5"/>
    <w:rsid w:val="0061552F"/>
    <w:rsid w:val="00615885"/>
    <w:rsid w:val="0061593D"/>
    <w:rsid w:val="00615AAE"/>
    <w:rsid w:val="00615C95"/>
    <w:rsid w:val="00616437"/>
    <w:rsid w:val="00616485"/>
    <w:rsid w:val="006165EF"/>
    <w:rsid w:val="006167FF"/>
    <w:rsid w:val="006168E3"/>
    <w:rsid w:val="006169D2"/>
    <w:rsid w:val="00616D92"/>
    <w:rsid w:val="0061787F"/>
    <w:rsid w:val="00617A74"/>
    <w:rsid w:val="00617DBD"/>
    <w:rsid w:val="00620186"/>
    <w:rsid w:val="00620655"/>
    <w:rsid w:val="00620904"/>
    <w:rsid w:val="00620B0E"/>
    <w:rsid w:val="00620B61"/>
    <w:rsid w:val="00620C66"/>
    <w:rsid w:val="00620F07"/>
    <w:rsid w:val="006210B7"/>
    <w:rsid w:val="0062142D"/>
    <w:rsid w:val="00621B23"/>
    <w:rsid w:val="00621B93"/>
    <w:rsid w:val="00621DF1"/>
    <w:rsid w:val="0062234C"/>
    <w:rsid w:val="006226DA"/>
    <w:rsid w:val="006229F5"/>
    <w:rsid w:val="00623395"/>
    <w:rsid w:val="00623577"/>
    <w:rsid w:val="00623EC3"/>
    <w:rsid w:val="0062401F"/>
    <w:rsid w:val="00624C19"/>
    <w:rsid w:val="00624C78"/>
    <w:rsid w:val="00625209"/>
    <w:rsid w:val="00625833"/>
    <w:rsid w:val="00625A75"/>
    <w:rsid w:val="00625AA4"/>
    <w:rsid w:val="00625CCF"/>
    <w:rsid w:val="00625E2B"/>
    <w:rsid w:val="006260EB"/>
    <w:rsid w:val="006265DC"/>
    <w:rsid w:val="006269AA"/>
    <w:rsid w:val="00626DFD"/>
    <w:rsid w:val="006277DA"/>
    <w:rsid w:val="00627C08"/>
    <w:rsid w:val="006300F8"/>
    <w:rsid w:val="00630187"/>
    <w:rsid w:val="006301A3"/>
    <w:rsid w:val="0063036A"/>
    <w:rsid w:val="00630A74"/>
    <w:rsid w:val="00630AF6"/>
    <w:rsid w:val="00630B42"/>
    <w:rsid w:val="00630B5D"/>
    <w:rsid w:val="00631410"/>
    <w:rsid w:val="0063270B"/>
    <w:rsid w:val="00632892"/>
    <w:rsid w:val="00632F2B"/>
    <w:rsid w:val="00633614"/>
    <w:rsid w:val="00633BDC"/>
    <w:rsid w:val="00633D76"/>
    <w:rsid w:val="006346FD"/>
    <w:rsid w:val="00634AB9"/>
    <w:rsid w:val="006350EC"/>
    <w:rsid w:val="00635361"/>
    <w:rsid w:val="006361E4"/>
    <w:rsid w:val="00636346"/>
    <w:rsid w:val="00636894"/>
    <w:rsid w:val="00636D5A"/>
    <w:rsid w:val="00637220"/>
    <w:rsid w:val="006376EB"/>
    <w:rsid w:val="00637A54"/>
    <w:rsid w:val="00637C57"/>
    <w:rsid w:val="006407EB"/>
    <w:rsid w:val="0064084C"/>
    <w:rsid w:val="00640ACA"/>
    <w:rsid w:val="00640B4D"/>
    <w:rsid w:val="00640B8C"/>
    <w:rsid w:val="00640F91"/>
    <w:rsid w:val="0064134D"/>
    <w:rsid w:val="00641F3A"/>
    <w:rsid w:val="00642628"/>
    <w:rsid w:val="006428FC"/>
    <w:rsid w:val="00642E91"/>
    <w:rsid w:val="0064340E"/>
    <w:rsid w:val="0064370E"/>
    <w:rsid w:val="00644B38"/>
    <w:rsid w:val="00645DDE"/>
    <w:rsid w:val="0064735C"/>
    <w:rsid w:val="006476BE"/>
    <w:rsid w:val="006502D4"/>
    <w:rsid w:val="0065153F"/>
    <w:rsid w:val="00651B40"/>
    <w:rsid w:val="00651F6E"/>
    <w:rsid w:val="00652524"/>
    <w:rsid w:val="00652E08"/>
    <w:rsid w:val="00652EC7"/>
    <w:rsid w:val="006532E5"/>
    <w:rsid w:val="00653703"/>
    <w:rsid w:val="00653A7A"/>
    <w:rsid w:val="00654417"/>
    <w:rsid w:val="00654445"/>
    <w:rsid w:val="0065463A"/>
    <w:rsid w:val="00654A48"/>
    <w:rsid w:val="00655833"/>
    <w:rsid w:val="00655924"/>
    <w:rsid w:val="00655F29"/>
    <w:rsid w:val="00655F2D"/>
    <w:rsid w:val="00656ACC"/>
    <w:rsid w:val="00656C75"/>
    <w:rsid w:val="00656C7C"/>
    <w:rsid w:val="00657299"/>
    <w:rsid w:val="00657465"/>
    <w:rsid w:val="006575AC"/>
    <w:rsid w:val="00657A6E"/>
    <w:rsid w:val="00660B7C"/>
    <w:rsid w:val="006616A9"/>
    <w:rsid w:val="00662389"/>
    <w:rsid w:val="00662740"/>
    <w:rsid w:val="006628AA"/>
    <w:rsid w:val="00663227"/>
    <w:rsid w:val="00664037"/>
    <w:rsid w:val="006646D0"/>
    <w:rsid w:val="006649CC"/>
    <w:rsid w:val="00664AA3"/>
    <w:rsid w:val="00665CD2"/>
    <w:rsid w:val="00666567"/>
    <w:rsid w:val="0066683A"/>
    <w:rsid w:val="006671BA"/>
    <w:rsid w:val="00667FDC"/>
    <w:rsid w:val="006701B9"/>
    <w:rsid w:val="00670D78"/>
    <w:rsid w:val="00670EA7"/>
    <w:rsid w:val="00670ECC"/>
    <w:rsid w:val="0067127E"/>
    <w:rsid w:val="00671E36"/>
    <w:rsid w:val="006720ED"/>
    <w:rsid w:val="006720F9"/>
    <w:rsid w:val="00672818"/>
    <w:rsid w:val="00672ADD"/>
    <w:rsid w:val="00673BD2"/>
    <w:rsid w:val="0067448D"/>
    <w:rsid w:val="00676CE2"/>
    <w:rsid w:val="00676DE7"/>
    <w:rsid w:val="00677A00"/>
    <w:rsid w:val="00677AE5"/>
    <w:rsid w:val="00677C76"/>
    <w:rsid w:val="00677CC1"/>
    <w:rsid w:val="00677D47"/>
    <w:rsid w:val="006808F8"/>
    <w:rsid w:val="00680E17"/>
    <w:rsid w:val="00681AAA"/>
    <w:rsid w:val="00681F30"/>
    <w:rsid w:val="00682C39"/>
    <w:rsid w:val="00682F35"/>
    <w:rsid w:val="006838FC"/>
    <w:rsid w:val="00683E47"/>
    <w:rsid w:val="006841FA"/>
    <w:rsid w:val="006845E0"/>
    <w:rsid w:val="00686B74"/>
    <w:rsid w:val="00686DA1"/>
    <w:rsid w:val="0068708D"/>
    <w:rsid w:val="0068736F"/>
    <w:rsid w:val="006874F1"/>
    <w:rsid w:val="0068759E"/>
    <w:rsid w:val="006900D1"/>
    <w:rsid w:val="00690667"/>
    <w:rsid w:val="00690B6F"/>
    <w:rsid w:val="00691220"/>
    <w:rsid w:val="006913AA"/>
    <w:rsid w:val="00692E20"/>
    <w:rsid w:val="00693143"/>
    <w:rsid w:val="00693550"/>
    <w:rsid w:val="006939CF"/>
    <w:rsid w:val="006939ED"/>
    <w:rsid w:val="0069404D"/>
    <w:rsid w:val="006942D3"/>
    <w:rsid w:val="00694766"/>
    <w:rsid w:val="0069486E"/>
    <w:rsid w:val="00694CF4"/>
    <w:rsid w:val="0069510B"/>
    <w:rsid w:val="006956F2"/>
    <w:rsid w:val="0069594B"/>
    <w:rsid w:val="00697167"/>
    <w:rsid w:val="00697369"/>
    <w:rsid w:val="00697BE9"/>
    <w:rsid w:val="00697BF9"/>
    <w:rsid w:val="00697F3A"/>
    <w:rsid w:val="006A099D"/>
    <w:rsid w:val="006A0A3B"/>
    <w:rsid w:val="006A0C9A"/>
    <w:rsid w:val="006A0E87"/>
    <w:rsid w:val="006A18EB"/>
    <w:rsid w:val="006A1983"/>
    <w:rsid w:val="006A2AD4"/>
    <w:rsid w:val="006A2C75"/>
    <w:rsid w:val="006A39B1"/>
    <w:rsid w:val="006A47D3"/>
    <w:rsid w:val="006A4B03"/>
    <w:rsid w:val="006A5025"/>
    <w:rsid w:val="006A578E"/>
    <w:rsid w:val="006A5D90"/>
    <w:rsid w:val="006A6338"/>
    <w:rsid w:val="006A6343"/>
    <w:rsid w:val="006A653C"/>
    <w:rsid w:val="006A6848"/>
    <w:rsid w:val="006A6D39"/>
    <w:rsid w:val="006A6DBA"/>
    <w:rsid w:val="006A762F"/>
    <w:rsid w:val="006A7793"/>
    <w:rsid w:val="006A7D59"/>
    <w:rsid w:val="006A7DDC"/>
    <w:rsid w:val="006A7E52"/>
    <w:rsid w:val="006B015F"/>
    <w:rsid w:val="006B0829"/>
    <w:rsid w:val="006B0B2E"/>
    <w:rsid w:val="006B0F16"/>
    <w:rsid w:val="006B15A7"/>
    <w:rsid w:val="006B16F8"/>
    <w:rsid w:val="006B17E2"/>
    <w:rsid w:val="006B18C1"/>
    <w:rsid w:val="006B1ACF"/>
    <w:rsid w:val="006B1E5D"/>
    <w:rsid w:val="006B1E7F"/>
    <w:rsid w:val="006B241D"/>
    <w:rsid w:val="006B27B4"/>
    <w:rsid w:val="006B2832"/>
    <w:rsid w:val="006B39C7"/>
    <w:rsid w:val="006B4A50"/>
    <w:rsid w:val="006B4C83"/>
    <w:rsid w:val="006B5296"/>
    <w:rsid w:val="006B535B"/>
    <w:rsid w:val="006B5362"/>
    <w:rsid w:val="006B5510"/>
    <w:rsid w:val="006B5C19"/>
    <w:rsid w:val="006B5D33"/>
    <w:rsid w:val="006B5D4D"/>
    <w:rsid w:val="006B64B8"/>
    <w:rsid w:val="006B66DB"/>
    <w:rsid w:val="006B719D"/>
    <w:rsid w:val="006B72EF"/>
    <w:rsid w:val="006B7550"/>
    <w:rsid w:val="006B7990"/>
    <w:rsid w:val="006B7DEC"/>
    <w:rsid w:val="006C174E"/>
    <w:rsid w:val="006C1C79"/>
    <w:rsid w:val="006C1D70"/>
    <w:rsid w:val="006C1F1F"/>
    <w:rsid w:val="006C1F52"/>
    <w:rsid w:val="006C34E5"/>
    <w:rsid w:val="006C3614"/>
    <w:rsid w:val="006C3634"/>
    <w:rsid w:val="006C36D1"/>
    <w:rsid w:val="006C3C31"/>
    <w:rsid w:val="006C3E13"/>
    <w:rsid w:val="006C3FF6"/>
    <w:rsid w:val="006C42AC"/>
    <w:rsid w:val="006C4663"/>
    <w:rsid w:val="006C4CEA"/>
    <w:rsid w:val="006C4E99"/>
    <w:rsid w:val="006C52BF"/>
    <w:rsid w:val="006C5346"/>
    <w:rsid w:val="006C5884"/>
    <w:rsid w:val="006C6002"/>
    <w:rsid w:val="006C6046"/>
    <w:rsid w:val="006C6308"/>
    <w:rsid w:val="006C6464"/>
    <w:rsid w:val="006C69CB"/>
    <w:rsid w:val="006C6A86"/>
    <w:rsid w:val="006C6C2B"/>
    <w:rsid w:val="006C7297"/>
    <w:rsid w:val="006C7919"/>
    <w:rsid w:val="006D025E"/>
    <w:rsid w:val="006D0472"/>
    <w:rsid w:val="006D0F4D"/>
    <w:rsid w:val="006D17E2"/>
    <w:rsid w:val="006D1B7B"/>
    <w:rsid w:val="006D241B"/>
    <w:rsid w:val="006D2EAE"/>
    <w:rsid w:val="006D3283"/>
    <w:rsid w:val="006D38E4"/>
    <w:rsid w:val="006D4181"/>
    <w:rsid w:val="006D41D8"/>
    <w:rsid w:val="006D46E1"/>
    <w:rsid w:val="006D4DDA"/>
    <w:rsid w:val="006D5250"/>
    <w:rsid w:val="006D5D17"/>
    <w:rsid w:val="006D69AC"/>
    <w:rsid w:val="006D6EF4"/>
    <w:rsid w:val="006D717D"/>
    <w:rsid w:val="006D72F7"/>
    <w:rsid w:val="006D7394"/>
    <w:rsid w:val="006D74EE"/>
    <w:rsid w:val="006E002C"/>
    <w:rsid w:val="006E01B0"/>
    <w:rsid w:val="006E06D6"/>
    <w:rsid w:val="006E1100"/>
    <w:rsid w:val="006E12EE"/>
    <w:rsid w:val="006E14ED"/>
    <w:rsid w:val="006E21E7"/>
    <w:rsid w:val="006E2413"/>
    <w:rsid w:val="006E2543"/>
    <w:rsid w:val="006E2C90"/>
    <w:rsid w:val="006E30B3"/>
    <w:rsid w:val="006E3427"/>
    <w:rsid w:val="006E3514"/>
    <w:rsid w:val="006E3699"/>
    <w:rsid w:val="006E3AAF"/>
    <w:rsid w:val="006E3FAF"/>
    <w:rsid w:val="006E3FD3"/>
    <w:rsid w:val="006E4205"/>
    <w:rsid w:val="006E475D"/>
    <w:rsid w:val="006E4B1F"/>
    <w:rsid w:val="006E55F9"/>
    <w:rsid w:val="006E59DD"/>
    <w:rsid w:val="006E5F60"/>
    <w:rsid w:val="006E608B"/>
    <w:rsid w:val="006E65DD"/>
    <w:rsid w:val="006E68BD"/>
    <w:rsid w:val="006E6A07"/>
    <w:rsid w:val="006E6BBB"/>
    <w:rsid w:val="006E6E3A"/>
    <w:rsid w:val="006E6F32"/>
    <w:rsid w:val="006E7EC5"/>
    <w:rsid w:val="006E7F1C"/>
    <w:rsid w:val="006F0277"/>
    <w:rsid w:val="006F06B1"/>
    <w:rsid w:val="006F076A"/>
    <w:rsid w:val="006F11B4"/>
    <w:rsid w:val="006F12DB"/>
    <w:rsid w:val="006F16C6"/>
    <w:rsid w:val="006F23BC"/>
    <w:rsid w:val="006F295D"/>
    <w:rsid w:val="006F3614"/>
    <w:rsid w:val="006F47F1"/>
    <w:rsid w:val="006F51F7"/>
    <w:rsid w:val="006F530B"/>
    <w:rsid w:val="006F55DD"/>
    <w:rsid w:val="006F5AA5"/>
    <w:rsid w:val="006F625E"/>
    <w:rsid w:val="006F6D22"/>
    <w:rsid w:val="006F6FCE"/>
    <w:rsid w:val="006F7D43"/>
    <w:rsid w:val="007005E4"/>
    <w:rsid w:val="00700B92"/>
    <w:rsid w:val="00701690"/>
    <w:rsid w:val="00701787"/>
    <w:rsid w:val="00701CB2"/>
    <w:rsid w:val="00701D4F"/>
    <w:rsid w:val="007020B3"/>
    <w:rsid w:val="007030A9"/>
    <w:rsid w:val="00703AD7"/>
    <w:rsid w:val="00703E9C"/>
    <w:rsid w:val="00705715"/>
    <w:rsid w:val="00705764"/>
    <w:rsid w:val="00705D74"/>
    <w:rsid w:val="0070615B"/>
    <w:rsid w:val="00706B76"/>
    <w:rsid w:val="00706F0B"/>
    <w:rsid w:val="0070701F"/>
    <w:rsid w:val="0070717B"/>
    <w:rsid w:val="007076AD"/>
    <w:rsid w:val="0070784B"/>
    <w:rsid w:val="00707A48"/>
    <w:rsid w:val="00707AD9"/>
    <w:rsid w:val="00710682"/>
    <w:rsid w:val="007120DB"/>
    <w:rsid w:val="0071227D"/>
    <w:rsid w:val="0071239B"/>
    <w:rsid w:val="00712A24"/>
    <w:rsid w:val="00712A83"/>
    <w:rsid w:val="0071346A"/>
    <w:rsid w:val="00713BA7"/>
    <w:rsid w:val="00714037"/>
    <w:rsid w:val="007146C9"/>
    <w:rsid w:val="007154C0"/>
    <w:rsid w:val="007156A5"/>
    <w:rsid w:val="00715C22"/>
    <w:rsid w:val="00715E1A"/>
    <w:rsid w:val="0071617A"/>
    <w:rsid w:val="007163E6"/>
    <w:rsid w:val="00716E52"/>
    <w:rsid w:val="007171AD"/>
    <w:rsid w:val="0071774E"/>
    <w:rsid w:val="00717D3A"/>
    <w:rsid w:val="00720363"/>
    <w:rsid w:val="00720C10"/>
    <w:rsid w:val="00720CE9"/>
    <w:rsid w:val="00721436"/>
    <w:rsid w:val="007222E4"/>
    <w:rsid w:val="00722518"/>
    <w:rsid w:val="00722CE2"/>
    <w:rsid w:val="00723183"/>
    <w:rsid w:val="00723E43"/>
    <w:rsid w:val="0072412A"/>
    <w:rsid w:val="007241FF"/>
    <w:rsid w:val="007243BD"/>
    <w:rsid w:val="007254C4"/>
    <w:rsid w:val="00725DF9"/>
    <w:rsid w:val="00725FF7"/>
    <w:rsid w:val="00726786"/>
    <w:rsid w:val="007268B8"/>
    <w:rsid w:val="00726E10"/>
    <w:rsid w:val="00726FB8"/>
    <w:rsid w:val="007271D4"/>
    <w:rsid w:val="0072781F"/>
    <w:rsid w:val="00730474"/>
    <w:rsid w:val="00730EA2"/>
    <w:rsid w:val="00731166"/>
    <w:rsid w:val="007317EF"/>
    <w:rsid w:val="0073200A"/>
    <w:rsid w:val="0073249A"/>
    <w:rsid w:val="00732635"/>
    <w:rsid w:val="0073288C"/>
    <w:rsid w:val="00732B8A"/>
    <w:rsid w:val="00732DAE"/>
    <w:rsid w:val="00732DF6"/>
    <w:rsid w:val="00732E3D"/>
    <w:rsid w:val="00733192"/>
    <w:rsid w:val="007333CC"/>
    <w:rsid w:val="00733686"/>
    <w:rsid w:val="00733A88"/>
    <w:rsid w:val="00734749"/>
    <w:rsid w:val="0073486C"/>
    <w:rsid w:val="0073518A"/>
    <w:rsid w:val="007352DF"/>
    <w:rsid w:val="007354A0"/>
    <w:rsid w:val="007361E2"/>
    <w:rsid w:val="00736D40"/>
    <w:rsid w:val="00737473"/>
    <w:rsid w:val="007375DF"/>
    <w:rsid w:val="00737899"/>
    <w:rsid w:val="00737EAB"/>
    <w:rsid w:val="00740063"/>
    <w:rsid w:val="0074159A"/>
    <w:rsid w:val="00741619"/>
    <w:rsid w:val="00741E73"/>
    <w:rsid w:val="007423C0"/>
    <w:rsid w:val="00743B4D"/>
    <w:rsid w:val="00744482"/>
    <w:rsid w:val="007452B9"/>
    <w:rsid w:val="007457D7"/>
    <w:rsid w:val="00745AB0"/>
    <w:rsid w:val="00745AB9"/>
    <w:rsid w:val="00746530"/>
    <w:rsid w:val="00746C53"/>
    <w:rsid w:val="00746D01"/>
    <w:rsid w:val="00746FDF"/>
    <w:rsid w:val="0074704E"/>
    <w:rsid w:val="00747129"/>
    <w:rsid w:val="0074753E"/>
    <w:rsid w:val="007477FF"/>
    <w:rsid w:val="00747AD3"/>
    <w:rsid w:val="0075062A"/>
    <w:rsid w:val="00750680"/>
    <w:rsid w:val="00750979"/>
    <w:rsid w:val="00750B87"/>
    <w:rsid w:val="00750C9E"/>
    <w:rsid w:val="00751238"/>
    <w:rsid w:val="00751566"/>
    <w:rsid w:val="00751B21"/>
    <w:rsid w:val="0075273F"/>
    <w:rsid w:val="007527F0"/>
    <w:rsid w:val="00752AD9"/>
    <w:rsid w:val="00752C66"/>
    <w:rsid w:val="00752E52"/>
    <w:rsid w:val="00752F10"/>
    <w:rsid w:val="00753163"/>
    <w:rsid w:val="00753B05"/>
    <w:rsid w:val="00754C82"/>
    <w:rsid w:val="00754E83"/>
    <w:rsid w:val="007554E7"/>
    <w:rsid w:val="00755931"/>
    <w:rsid w:val="00755C5B"/>
    <w:rsid w:val="00756339"/>
    <w:rsid w:val="00756FB7"/>
    <w:rsid w:val="00757317"/>
    <w:rsid w:val="0075751F"/>
    <w:rsid w:val="00760047"/>
    <w:rsid w:val="007600C5"/>
    <w:rsid w:val="00760933"/>
    <w:rsid w:val="0076099C"/>
    <w:rsid w:val="0076113B"/>
    <w:rsid w:val="007612F8"/>
    <w:rsid w:val="007615D1"/>
    <w:rsid w:val="00761E12"/>
    <w:rsid w:val="0076212A"/>
    <w:rsid w:val="007622B0"/>
    <w:rsid w:val="0076247A"/>
    <w:rsid w:val="00763176"/>
    <w:rsid w:val="0076363D"/>
    <w:rsid w:val="00763A26"/>
    <w:rsid w:val="00763C84"/>
    <w:rsid w:val="00764108"/>
    <w:rsid w:val="00764794"/>
    <w:rsid w:val="0076494A"/>
    <w:rsid w:val="00764BB2"/>
    <w:rsid w:val="00764C05"/>
    <w:rsid w:val="00765765"/>
    <w:rsid w:val="00766FCB"/>
    <w:rsid w:val="0076714D"/>
    <w:rsid w:val="00767ECA"/>
    <w:rsid w:val="0077001D"/>
    <w:rsid w:val="00770984"/>
    <w:rsid w:val="00771389"/>
    <w:rsid w:val="007720B8"/>
    <w:rsid w:val="00772107"/>
    <w:rsid w:val="0077232A"/>
    <w:rsid w:val="007727AB"/>
    <w:rsid w:val="007736F5"/>
    <w:rsid w:val="00773E6C"/>
    <w:rsid w:val="00773F9B"/>
    <w:rsid w:val="007744B6"/>
    <w:rsid w:val="00774C77"/>
    <w:rsid w:val="00774FF3"/>
    <w:rsid w:val="0077566B"/>
    <w:rsid w:val="00777850"/>
    <w:rsid w:val="00780264"/>
    <w:rsid w:val="00781B49"/>
    <w:rsid w:val="00782A22"/>
    <w:rsid w:val="00782D58"/>
    <w:rsid w:val="00782FCD"/>
    <w:rsid w:val="00783E6B"/>
    <w:rsid w:val="00784373"/>
    <w:rsid w:val="0078477E"/>
    <w:rsid w:val="00784BB7"/>
    <w:rsid w:val="0078524A"/>
    <w:rsid w:val="007854F4"/>
    <w:rsid w:val="00785786"/>
    <w:rsid w:val="00785E1E"/>
    <w:rsid w:val="007864E8"/>
    <w:rsid w:val="00786B4C"/>
    <w:rsid w:val="00787198"/>
    <w:rsid w:val="00787BC1"/>
    <w:rsid w:val="00787F32"/>
    <w:rsid w:val="007900DB"/>
    <w:rsid w:val="0079028E"/>
    <w:rsid w:val="007906A6"/>
    <w:rsid w:val="0079086E"/>
    <w:rsid w:val="00790AA5"/>
    <w:rsid w:val="00791262"/>
    <w:rsid w:val="00791A64"/>
    <w:rsid w:val="00791E13"/>
    <w:rsid w:val="0079248D"/>
    <w:rsid w:val="0079359C"/>
    <w:rsid w:val="007936C5"/>
    <w:rsid w:val="00793991"/>
    <w:rsid w:val="00793E52"/>
    <w:rsid w:val="00793E76"/>
    <w:rsid w:val="0079442D"/>
    <w:rsid w:val="007946A8"/>
    <w:rsid w:val="0079492D"/>
    <w:rsid w:val="0079493A"/>
    <w:rsid w:val="00794B2E"/>
    <w:rsid w:val="00794BCA"/>
    <w:rsid w:val="00794C61"/>
    <w:rsid w:val="00795037"/>
    <w:rsid w:val="007957E7"/>
    <w:rsid w:val="00795EFB"/>
    <w:rsid w:val="00797FEA"/>
    <w:rsid w:val="007A0379"/>
    <w:rsid w:val="007A0767"/>
    <w:rsid w:val="007A08DB"/>
    <w:rsid w:val="007A16A5"/>
    <w:rsid w:val="007A1996"/>
    <w:rsid w:val="007A1A5F"/>
    <w:rsid w:val="007A1B5D"/>
    <w:rsid w:val="007A1D63"/>
    <w:rsid w:val="007A1E42"/>
    <w:rsid w:val="007A24A3"/>
    <w:rsid w:val="007A2D6B"/>
    <w:rsid w:val="007A30E6"/>
    <w:rsid w:val="007A3285"/>
    <w:rsid w:val="007A345B"/>
    <w:rsid w:val="007A3895"/>
    <w:rsid w:val="007A4491"/>
    <w:rsid w:val="007A4500"/>
    <w:rsid w:val="007A4DD4"/>
    <w:rsid w:val="007A4EEF"/>
    <w:rsid w:val="007A57B7"/>
    <w:rsid w:val="007A5818"/>
    <w:rsid w:val="007A585F"/>
    <w:rsid w:val="007A58F0"/>
    <w:rsid w:val="007A5992"/>
    <w:rsid w:val="007A5D15"/>
    <w:rsid w:val="007A6872"/>
    <w:rsid w:val="007A7632"/>
    <w:rsid w:val="007B01FF"/>
    <w:rsid w:val="007B0420"/>
    <w:rsid w:val="007B0625"/>
    <w:rsid w:val="007B07EA"/>
    <w:rsid w:val="007B0BA8"/>
    <w:rsid w:val="007B0D40"/>
    <w:rsid w:val="007B113F"/>
    <w:rsid w:val="007B152A"/>
    <w:rsid w:val="007B1A9B"/>
    <w:rsid w:val="007B24DE"/>
    <w:rsid w:val="007B2710"/>
    <w:rsid w:val="007B2AC2"/>
    <w:rsid w:val="007B2DA8"/>
    <w:rsid w:val="007B31F9"/>
    <w:rsid w:val="007B3589"/>
    <w:rsid w:val="007B3C25"/>
    <w:rsid w:val="007B3DB7"/>
    <w:rsid w:val="007B4244"/>
    <w:rsid w:val="007B527C"/>
    <w:rsid w:val="007B56E6"/>
    <w:rsid w:val="007B57FE"/>
    <w:rsid w:val="007B63AE"/>
    <w:rsid w:val="007B67CD"/>
    <w:rsid w:val="007B6AF5"/>
    <w:rsid w:val="007B6BF1"/>
    <w:rsid w:val="007B6F11"/>
    <w:rsid w:val="007B6F4E"/>
    <w:rsid w:val="007B7127"/>
    <w:rsid w:val="007B76C0"/>
    <w:rsid w:val="007B7F71"/>
    <w:rsid w:val="007C03AD"/>
    <w:rsid w:val="007C0697"/>
    <w:rsid w:val="007C088E"/>
    <w:rsid w:val="007C08C1"/>
    <w:rsid w:val="007C0F92"/>
    <w:rsid w:val="007C1379"/>
    <w:rsid w:val="007C1A20"/>
    <w:rsid w:val="007C21E8"/>
    <w:rsid w:val="007C226D"/>
    <w:rsid w:val="007C32CE"/>
    <w:rsid w:val="007C359F"/>
    <w:rsid w:val="007C37C2"/>
    <w:rsid w:val="007C39C4"/>
    <w:rsid w:val="007C41D9"/>
    <w:rsid w:val="007C44DF"/>
    <w:rsid w:val="007C44FE"/>
    <w:rsid w:val="007C4763"/>
    <w:rsid w:val="007C478B"/>
    <w:rsid w:val="007C4C14"/>
    <w:rsid w:val="007C4C34"/>
    <w:rsid w:val="007C5161"/>
    <w:rsid w:val="007C56F0"/>
    <w:rsid w:val="007C5C30"/>
    <w:rsid w:val="007C5DE5"/>
    <w:rsid w:val="007C5E81"/>
    <w:rsid w:val="007C5E99"/>
    <w:rsid w:val="007C6461"/>
    <w:rsid w:val="007C7F80"/>
    <w:rsid w:val="007D0480"/>
    <w:rsid w:val="007D0D9F"/>
    <w:rsid w:val="007D0DC7"/>
    <w:rsid w:val="007D0E89"/>
    <w:rsid w:val="007D0FFA"/>
    <w:rsid w:val="007D11D3"/>
    <w:rsid w:val="007D138E"/>
    <w:rsid w:val="007D180C"/>
    <w:rsid w:val="007D1A4E"/>
    <w:rsid w:val="007D2BAA"/>
    <w:rsid w:val="007D2C80"/>
    <w:rsid w:val="007D2D83"/>
    <w:rsid w:val="007D313F"/>
    <w:rsid w:val="007D345E"/>
    <w:rsid w:val="007D404E"/>
    <w:rsid w:val="007D49FF"/>
    <w:rsid w:val="007D5B7D"/>
    <w:rsid w:val="007D5BC0"/>
    <w:rsid w:val="007D5CD6"/>
    <w:rsid w:val="007D61BA"/>
    <w:rsid w:val="007D6910"/>
    <w:rsid w:val="007D7931"/>
    <w:rsid w:val="007D7D62"/>
    <w:rsid w:val="007E01E5"/>
    <w:rsid w:val="007E07E5"/>
    <w:rsid w:val="007E0983"/>
    <w:rsid w:val="007E1956"/>
    <w:rsid w:val="007E1D45"/>
    <w:rsid w:val="007E206C"/>
    <w:rsid w:val="007E2750"/>
    <w:rsid w:val="007E29AB"/>
    <w:rsid w:val="007E2EAE"/>
    <w:rsid w:val="007E3227"/>
    <w:rsid w:val="007E3657"/>
    <w:rsid w:val="007E3BAA"/>
    <w:rsid w:val="007E3BEF"/>
    <w:rsid w:val="007E3CC1"/>
    <w:rsid w:val="007E3E16"/>
    <w:rsid w:val="007E3EFD"/>
    <w:rsid w:val="007E4413"/>
    <w:rsid w:val="007E444E"/>
    <w:rsid w:val="007E4723"/>
    <w:rsid w:val="007E47F4"/>
    <w:rsid w:val="007E4CDF"/>
    <w:rsid w:val="007E5060"/>
    <w:rsid w:val="007E55B0"/>
    <w:rsid w:val="007E5996"/>
    <w:rsid w:val="007E5CA1"/>
    <w:rsid w:val="007E606E"/>
    <w:rsid w:val="007E6208"/>
    <w:rsid w:val="007E726B"/>
    <w:rsid w:val="007E73FF"/>
    <w:rsid w:val="007E7697"/>
    <w:rsid w:val="007F0144"/>
    <w:rsid w:val="007F0BCB"/>
    <w:rsid w:val="007F0E42"/>
    <w:rsid w:val="007F1232"/>
    <w:rsid w:val="007F2222"/>
    <w:rsid w:val="007F2CCD"/>
    <w:rsid w:val="007F3130"/>
    <w:rsid w:val="007F36A0"/>
    <w:rsid w:val="007F3A0F"/>
    <w:rsid w:val="007F3AE3"/>
    <w:rsid w:val="007F3F8E"/>
    <w:rsid w:val="007F416E"/>
    <w:rsid w:val="007F420D"/>
    <w:rsid w:val="007F4821"/>
    <w:rsid w:val="007F4F3B"/>
    <w:rsid w:val="007F508F"/>
    <w:rsid w:val="007F58D1"/>
    <w:rsid w:val="007F5F9D"/>
    <w:rsid w:val="007F60D6"/>
    <w:rsid w:val="007F7D28"/>
    <w:rsid w:val="007F7D4C"/>
    <w:rsid w:val="008001D2"/>
    <w:rsid w:val="00800245"/>
    <w:rsid w:val="0080027F"/>
    <w:rsid w:val="008008A2"/>
    <w:rsid w:val="00800AE0"/>
    <w:rsid w:val="00800B26"/>
    <w:rsid w:val="008012A9"/>
    <w:rsid w:val="008018A3"/>
    <w:rsid w:val="00801AD3"/>
    <w:rsid w:val="00801F32"/>
    <w:rsid w:val="008025F1"/>
    <w:rsid w:val="00802867"/>
    <w:rsid w:val="00802B2D"/>
    <w:rsid w:val="00802B31"/>
    <w:rsid w:val="00802B54"/>
    <w:rsid w:val="00802E1E"/>
    <w:rsid w:val="00802F0D"/>
    <w:rsid w:val="00803396"/>
    <w:rsid w:val="008034A8"/>
    <w:rsid w:val="0080354D"/>
    <w:rsid w:val="008035C8"/>
    <w:rsid w:val="008036CE"/>
    <w:rsid w:val="00803938"/>
    <w:rsid w:val="00803B35"/>
    <w:rsid w:val="00803BC0"/>
    <w:rsid w:val="00804C3E"/>
    <w:rsid w:val="008050D0"/>
    <w:rsid w:val="00805575"/>
    <w:rsid w:val="00805D6C"/>
    <w:rsid w:val="0080675C"/>
    <w:rsid w:val="00806801"/>
    <w:rsid w:val="008071A2"/>
    <w:rsid w:val="00807597"/>
    <w:rsid w:val="0080760F"/>
    <w:rsid w:val="00807AE9"/>
    <w:rsid w:val="00807EDB"/>
    <w:rsid w:val="0081059D"/>
    <w:rsid w:val="0081096C"/>
    <w:rsid w:val="00811167"/>
    <w:rsid w:val="0081214F"/>
    <w:rsid w:val="00812DF6"/>
    <w:rsid w:val="00812E09"/>
    <w:rsid w:val="00812F69"/>
    <w:rsid w:val="00813016"/>
    <w:rsid w:val="008139FB"/>
    <w:rsid w:val="00813BAB"/>
    <w:rsid w:val="00813FB8"/>
    <w:rsid w:val="008157D4"/>
    <w:rsid w:val="00815814"/>
    <w:rsid w:val="00815A83"/>
    <w:rsid w:val="00815D14"/>
    <w:rsid w:val="00815E1B"/>
    <w:rsid w:val="00815E42"/>
    <w:rsid w:val="00815FC0"/>
    <w:rsid w:val="00816268"/>
    <w:rsid w:val="00816501"/>
    <w:rsid w:val="0081693F"/>
    <w:rsid w:val="00816A77"/>
    <w:rsid w:val="00816C55"/>
    <w:rsid w:val="008177EA"/>
    <w:rsid w:val="008179BA"/>
    <w:rsid w:val="00817F8D"/>
    <w:rsid w:val="0082045B"/>
    <w:rsid w:val="0082083C"/>
    <w:rsid w:val="00820A88"/>
    <w:rsid w:val="008212FE"/>
    <w:rsid w:val="00821336"/>
    <w:rsid w:val="0082185F"/>
    <w:rsid w:val="00821D51"/>
    <w:rsid w:val="0082223E"/>
    <w:rsid w:val="008222B2"/>
    <w:rsid w:val="008227B4"/>
    <w:rsid w:val="00823027"/>
    <w:rsid w:val="008231C0"/>
    <w:rsid w:val="008233EE"/>
    <w:rsid w:val="008236B2"/>
    <w:rsid w:val="008239E3"/>
    <w:rsid w:val="00823C56"/>
    <w:rsid w:val="00823EF8"/>
    <w:rsid w:val="008243EF"/>
    <w:rsid w:val="008245F3"/>
    <w:rsid w:val="00824BB5"/>
    <w:rsid w:val="00824C09"/>
    <w:rsid w:val="00825A53"/>
    <w:rsid w:val="00826BBE"/>
    <w:rsid w:val="0082742A"/>
    <w:rsid w:val="0083052E"/>
    <w:rsid w:val="0083087E"/>
    <w:rsid w:val="00830DEA"/>
    <w:rsid w:val="008319D9"/>
    <w:rsid w:val="00832373"/>
    <w:rsid w:val="0083281B"/>
    <w:rsid w:val="00832B78"/>
    <w:rsid w:val="00832EE8"/>
    <w:rsid w:val="008334D4"/>
    <w:rsid w:val="00833B77"/>
    <w:rsid w:val="008340BB"/>
    <w:rsid w:val="00834272"/>
    <w:rsid w:val="00834AAC"/>
    <w:rsid w:val="00835113"/>
    <w:rsid w:val="00835395"/>
    <w:rsid w:val="008354C1"/>
    <w:rsid w:val="008357EF"/>
    <w:rsid w:val="00835893"/>
    <w:rsid w:val="00836402"/>
    <w:rsid w:val="008364DF"/>
    <w:rsid w:val="00836A85"/>
    <w:rsid w:val="00836C09"/>
    <w:rsid w:val="00836E8F"/>
    <w:rsid w:val="00840418"/>
    <w:rsid w:val="0084146C"/>
    <w:rsid w:val="008418E8"/>
    <w:rsid w:val="00841E01"/>
    <w:rsid w:val="00842391"/>
    <w:rsid w:val="008423DF"/>
    <w:rsid w:val="00842696"/>
    <w:rsid w:val="00843175"/>
    <w:rsid w:val="00843528"/>
    <w:rsid w:val="00843AC1"/>
    <w:rsid w:val="00843C94"/>
    <w:rsid w:val="00843D56"/>
    <w:rsid w:val="0084423F"/>
    <w:rsid w:val="008448CF"/>
    <w:rsid w:val="00844B7D"/>
    <w:rsid w:val="00844DDF"/>
    <w:rsid w:val="00845399"/>
    <w:rsid w:val="00845C65"/>
    <w:rsid w:val="00845D6E"/>
    <w:rsid w:val="0084658E"/>
    <w:rsid w:val="00846FA8"/>
    <w:rsid w:val="00847FBA"/>
    <w:rsid w:val="00850224"/>
    <w:rsid w:val="008503E4"/>
    <w:rsid w:val="00851078"/>
    <w:rsid w:val="00851982"/>
    <w:rsid w:val="00851B27"/>
    <w:rsid w:val="00851B44"/>
    <w:rsid w:val="00852146"/>
    <w:rsid w:val="008521F8"/>
    <w:rsid w:val="008524D0"/>
    <w:rsid w:val="008525C1"/>
    <w:rsid w:val="0085295B"/>
    <w:rsid w:val="00852CFC"/>
    <w:rsid w:val="00853371"/>
    <w:rsid w:val="0085478F"/>
    <w:rsid w:val="00854B11"/>
    <w:rsid w:val="008553BB"/>
    <w:rsid w:val="0085554A"/>
    <w:rsid w:val="0085593D"/>
    <w:rsid w:val="00857364"/>
    <w:rsid w:val="008609BE"/>
    <w:rsid w:val="008620F0"/>
    <w:rsid w:val="00862172"/>
    <w:rsid w:val="00862450"/>
    <w:rsid w:val="00862465"/>
    <w:rsid w:val="008629AC"/>
    <w:rsid w:val="00863161"/>
    <w:rsid w:val="00863507"/>
    <w:rsid w:val="00863515"/>
    <w:rsid w:val="00863FAA"/>
    <w:rsid w:val="0086408E"/>
    <w:rsid w:val="00864149"/>
    <w:rsid w:val="008643D9"/>
    <w:rsid w:val="00864500"/>
    <w:rsid w:val="00864756"/>
    <w:rsid w:val="008647BC"/>
    <w:rsid w:val="00864A35"/>
    <w:rsid w:val="00864F01"/>
    <w:rsid w:val="00865138"/>
    <w:rsid w:val="00865771"/>
    <w:rsid w:val="008657CA"/>
    <w:rsid w:val="008657EC"/>
    <w:rsid w:val="00866013"/>
    <w:rsid w:val="0086627B"/>
    <w:rsid w:val="00866297"/>
    <w:rsid w:val="008662AD"/>
    <w:rsid w:val="0086633F"/>
    <w:rsid w:val="008664A2"/>
    <w:rsid w:val="00867349"/>
    <w:rsid w:val="00867485"/>
    <w:rsid w:val="00867704"/>
    <w:rsid w:val="00867958"/>
    <w:rsid w:val="00870750"/>
    <w:rsid w:val="00870A22"/>
    <w:rsid w:val="00870DC5"/>
    <w:rsid w:val="00871409"/>
    <w:rsid w:val="00871B1E"/>
    <w:rsid w:val="00871F4E"/>
    <w:rsid w:val="00872012"/>
    <w:rsid w:val="008734CB"/>
    <w:rsid w:val="008735DA"/>
    <w:rsid w:val="00873793"/>
    <w:rsid w:val="00873847"/>
    <w:rsid w:val="00873952"/>
    <w:rsid w:val="00873E68"/>
    <w:rsid w:val="008740CE"/>
    <w:rsid w:val="00874177"/>
    <w:rsid w:val="00874AAD"/>
    <w:rsid w:val="00874D6F"/>
    <w:rsid w:val="00875225"/>
    <w:rsid w:val="0087530A"/>
    <w:rsid w:val="008759D4"/>
    <w:rsid w:val="00875A14"/>
    <w:rsid w:val="0087653A"/>
    <w:rsid w:val="00876581"/>
    <w:rsid w:val="0087799B"/>
    <w:rsid w:val="0088000C"/>
    <w:rsid w:val="00880D1E"/>
    <w:rsid w:val="00881AD9"/>
    <w:rsid w:val="008820F2"/>
    <w:rsid w:val="008836EC"/>
    <w:rsid w:val="008837D6"/>
    <w:rsid w:val="00883802"/>
    <w:rsid w:val="008838E7"/>
    <w:rsid w:val="00883AFA"/>
    <w:rsid w:val="008846D2"/>
    <w:rsid w:val="0088531D"/>
    <w:rsid w:val="008855D5"/>
    <w:rsid w:val="008859EA"/>
    <w:rsid w:val="00885DDA"/>
    <w:rsid w:val="008861EF"/>
    <w:rsid w:val="008862F0"/>
    <w:rsid w:val="00886412"/>
    <w:rsid w:val="00886FE1"/>
    <w:rsid w:val="0088758B"/>
    <w:rsid w:val="0088760D"/>
    <w:rsid w:val="0088774A"/>
    <w:rsid w:val="008878CE"/>
    <w:rsid w:val="00890611"/>
    <w:rsid w:val="00890BE8"/>
    <w:rsid w:val="00890DC5"/>
    <w:rsid w:val="00890FA3"/>
    <w:rsid w:val="00891135"/>
    <w:rsid w:val="008912B4"/>
    <w:rsid w:val="008915A1"/>
    <w:rsid w:val="008917DD"/>
    <w:rsid w:val="00891BB3"/>
    <w:rsid w:val="00892967"/>
    <w:rsid w:val="008931E3"/>
    <w:rsid w:val="00893BC8"/>
    <w:rsid w:val="00893F3F"/>
    <w:rsid w:val="008947DE"/>
    <w:rsid w:val="00896B4A"/>
    <w:rsid w:val="00896E2F"/>
    <w:rsid w:val="00897C77"/>
    <w:rsid w:val="00897EAC"/>
    <w:rsid w:val="008A00BD"/>
    <w:rsid w:val="008A0229"/>
    <w:rsid w:val="008A032E"/>
    <w:rsid w:val="008A0664"/>
    <w:rsid w:val="008A0A5E"/>
    <w:rsid w:val="008A113E"/>
    <w:rsid w:val="008A159E"/>
    <w:rsid w:val="008A1D47"/>
    <w:rsid w:val="008A20D7"/>
    <w:rsid w:val="008A2412"/>
    <w:rsid w:val="008A24B4"/>
    <w:rsid w:val="008A2BFB"/>
    <w:rsid w:val="008A2D18"/>
    <w:rsid w:val="008A2D86"/>
    <w:rsid w:val="008A34DA"/>
    <w:rsid w:val="008A3849"/>
    <w:rsid w:val="008A39E0"/>
    <w:rsid w:val="008A3C33"/>
    <w:rsid w:val="008A41D2"/>
    <w:rsid w:val="008A461A"/>
    <w:rsid w:val="008A5276"/>
    <w:rsid w:val="008A5456"/>
    <w:rsid w:val="008A6195"/>
    <w:rsid w:val="008A6235"/>
    <w:rsid w:val="008A6454"/>
    <w:rsid w:val="008A6D88"/>
    <w:rsid w:val="008A6F27"/>
    <w:rsid w:val="008A72D4"/>
    <w:rsid w:val="008A7437"/>
    <w:rsid w:val="008A7AF9"/>
    <w:rsid w:val="008A7B36"/>
    <w:rsid w:val="008A7C64"/>
    <w:rsid w:val="008A7F30"/>
    <w:rsid w:val="008B0707"/>
    <w:rsid w:val="008B0D11"/>
    <w:rsid w:val="008B0E01"/>
    <w:rsid w:val="008B0E90"/>
    <w:rsid w:val="008B108D"/>
    <w:rsid w:val="008B1244"/>
    <w:rsid w:val="008B15BA"/>
    <w:rsid w:val="008B1651"/>
    <w:rsid w:val="008B1692"/>
    <w:rsid w:val="008B3A52"/>
    <w:rsid w:val="008B3B98"/>
    <w:rsid w:val="008B3CFD"/>
    <w:rsid w:val="008B4119"/>
    <w:rsid w:val="008B4213"/>
    <w:rsid w:val="008B47CA"/>
    <w:rsid w:val="008B4A26"/>
    <w:rsid w:val="008B4D9F"/>
    <w:rsid w:val="008B4DEA"/>
    <w:rsid w:val="008B4F66"/>
    <w:rsid w:val="008B50B0"/>
    <w:rsid w:val="008B511F"/>
    <w:rsid w:val="008B55B1"/>
    <w:rsid w:val="008B5F6D"/>
    <w:rsid w:val="008B6863"/>
    <w:rsid w:val="008B6D61"/>
    <w:rsid w:val="008B6F8F"/>
    <w:rsid w:val="008B7079"/>
    <w:rsid w:val="008B70EA"/>
    <w:rsid w:val="008B7BF8"/>
    <w:rsid w:val="008B7C28"/>
    <w:rsid w:val="008C0625"/>
    <w:rsid w:val="008C0800"/>
    <w:rsid w:val="008C0A74"/>
    <w:rsid w:val="008C1010"/>
    <w:rsid w:val="008C102F"/>
    <w:rsid w:val="008C149B"/>
    <w:rsid w:val="008C174E"/>
    <w:rsid w:val="008C1BD2"/>
    <w:rsid w:val="008C1F07"/>
    <w:rsid w:val="008C2A0B"/>
    <w:rsid w:val="008C3878"/>
    <w:rsid w:val="008C3991"/>
    <w:rsid w:val="008C4088"/>
    <w:rsid w:val="008C447E"/>
    <w:rsid w:val="008C46B4"/>
    <w:rsid w:val="008C4EAF"/>
    <w:rsid w:val="008C4FB3"/>
    <w:rsid w:val="008C5073"/>
    <w:rsid w:val="008C55A2"/>
    <w:rsid w:val="008C5D12"/>
    <w:rsid w:val="008C62FF"/>
    <w:rsid w:val="008C6747"/>
    <w:rsid w:val="008C6C7C"/>
    <w:rsid w:val="008C70CA"/>
    <w:rsid w:val="008C782C"/>
    <w:rsid w:val="008C7B2E"/>
    <w:rsid w:val="008C7E94"/>
    <w:rsid w:val="008D0572"/>
    <w:rsid w:val="008D0914"/>
    <w:rsid w:val="008D0A38"/>
    <w:rsid w:val="008D0BC9"/>
    <w:rsid w:val="008D0C2F"/>
    <w:rsid w:val="008D0D8F"/>
    <w:rsid w:val="008D100C"/>
    <w:rsid w:val="008D1266"/>
    <w:rsid w:val="008D1376"/>
    <w:rsid w:val="008D1A6C"/>
    <w:rsid w:val="008D1DAD"/>
    <w:rsid w:val="008D2091"/>
    <w:rsid w:val="008D435F"/>
    <w:rsid w:val="008D5464"/>
    <w:rsid w:val="008D54E4"/>
    <w:rsid w:val="008D5586"/>
    <w:rsid w:val="008D55F1"/>
    <w:rsid w:val="008D59D2"/>
    <w:rsid w:val="008D6118"/>
    <w:rsid w:val="008D6CBA"/>
    <w:rsid w:val="008D741E"/>
    <w:rsid w:val="008D7578"/>
    <w:rsid w:val="008D7EF8"/>
    <w:rsid w:val="008E0239"/>
    <w:rsid w:val="008E04F8"/>
    <w:rsid w:val="008E0C8B"/>
    <w:rsid w:val="008E105C"/>
    <w:rsid w:val="008E11F0"/>
    <w:rsid w:val="008E1416"/>
    <w:rsid w:val="008E1490"/>
    <w:rsid w:val="008E174F"/>
    <w:rsid w:val="008E17A5"/>
    <w:rsid w:val="008E1BCA"/>
    <w:rsid w:val="008E3815"/>
    <w:rsid w:val="008E404A"/>
    <w:rsid w:val="008E462D"/>
    <w:rsid w:val="008E482C"/>
    <w:rsid w:val="008E533D"/>
    <w:rsid w:val="008E6671"/>
    <w:rsid w:val="008E6BC6"/>
    <w:rsid w:val="008E6BD5"/>
    <w:rsid w:val="008E7193"/>
    <w:rsid w:val="008E728C"/>
    <w:rsid w:val="008E74ED"/>
    <w:rsid w:val="008E7641"/>
    <w:rsid w:val="008E7806"/>
    <w:rsid w:val="008E7C65"/>
    <w:rsid w:val="008F01BC"/>
    <w:rsid w:val="008F0599"/>
    <w:rsid w:val="008F0771"/>
    <w:rsid w:val="008F0EBB"/>
    <w:rsid w:val="008F114B"/>
    <w:rsid w:val="008F17BF"/>
    <w:rsid w:val="008F2254"/>
    <w:rsid w:val="008F2AFA"/>
    <w:rsid w:val="008F2F80"/>
    <w:rsid w:val="008F37DE"/>
    <w:rsid w:val="008F3B29"/>
    <w:rsid w:val="008F3F9F"/>
    <w:rsid w:val="008F42BF"/>
    <w:rsid w:val="008F44A7"/>
    <w:rsid w:val="008F50CE"/>
    <w:rsid w:val="008F50FB"/>
    <w:rsid w:val="008F5AB7"/>
    <w:rsid w:val="008F5FA3"/>
    <w:rsid w:val="008F637D"/>
    <w:rsid w:val="008F63B2"/>
    <w:rsid w:val="008F76EF"/>
    <w:rsid w:val="008F795E"/>
    <w:rsid w:val="008F7C1E"/>
    <w:rsid w:val="008F7D65"/>
    <w:rsid w:val="008F7EEF"/>
    <w:rsid w:val="0090173E"/>
    <w:rsid w:val="00902AED"/>
    <w:rsid w:val="0090321C"/>
    <w:rsid w:val="009032BA"/>
    <w:rsid w:val="00903FAC"/>
    <w:rsid w:val="00904E22"/>
    <w:rsid w:val="00905007"/>
    <w:rsid w:val="009052D7"/>
    <w:rsid w:val="009054EE"/>
    <w:rsid w:val="00905751"/>
    <w:rsid w:val="00906E07"/>
    <w:rsid w:val="00906F09"/>
    <w:rsid w:val="009075B8"/>
    <w:rsid w:val="009077AC"/>
    <w:rsid w:val="009102C6"/>
    <w:rsid w:val="00910332"/>
    <w:rsid w:val="0091044F"/>
    <w:rsid w:val="009109F4"/>
    <w:rsid w:val="00911764"/>
    <w:rsid w:val="00912281"/>
    <w:rsid w:val="009123A0"/>
    <w:rsid w:val="00912463"/>
    <w:rsid w:val="009128DF"/>
    <w:rsid w:val="00912D40"/>
    <w:rsid w:val="0091337E"/>
    <w:rsid w:val="0091356F"/>
    <w:rsid w:val="00913B77"/>
    <w:rsid w:val="0091460A"/>
    <w:rsid w:val="009147FB"/>
    <w:rsid w:val="00914B9D"/>
    <w:rsid w:val="009159B1"/>
    <w:rsid w:val="00915A11"/>
    <w:rsid w:val="00915D66"/>
    <w:rsid w:val="00915DB5"/>
    <w:rsid w:val="00916176"/>
    <w:rsid w:val="00916694"/>
    <w:rsid w:val="0091688C"/>
    <w:rsid w:val="00916A34"/>
    <w:rsid w:val="00917134"/>
    <w:rsid w:val="00917C77"/>
    <w:rsid w:val="00920109"/>
    <w:rsid w:val="0092025D"/>
    <w:rsid w:val="009205E6"/>
    <w:rsid w:val="00920B45"/>
    <w:rsid w:val="0092159D"/>
    <w:rsid w:val="00921C3C"/>
    <w:rsid w:val="00922414"/>
    <w:rsid w:val="00922772"/>
    <w:rsid w:val="0092285B"/>
    <w:rsid w:val="00922E20"/>
    <w:rsid w:val="00923335"/>
    <w:rsid w:val="009236D7"/>
    <w:rsid w:val="00923F00"/>
    <w:rsid w:val="00924624"/>
    <w:rsid w:val="0092475C"/>
    <w:rsid w:val="00924A23"/>
    <w:rsid w:val="00925A5D"/>
    <w:rsid w:val="00925C17"/>
    <w:rsid w:val="00926A5E"/>
    <w:rsid w:val="00926DAB"/>
    <w:rsid w:val="00926E53"/>
    <w:rsid w:val="009277DD"/>
    <w:rsid w:val="009303F0"/>
    <w:rsid w:val="009305F8"/>
    <w:rsid w:val="0093078F"/>
    <w:rsid w:val="00930EE9"/>
    <w:rsid w:val="00931154"/>
    <w:rsid w:val="009325E7"/>
    <w:rsid w:val="00932B4E"/>
    <w:rsid w:val="00932C5A"/>
    <w:rsid w:val="00932D6C"/>
    <w:rsid w:val="00933277"/>
    <w:rsid w:val="00933BC3"/>
    <w:rsid w:val="00933D36"/>
    <w:rsid w:val="00934481"/>
    <w:rsid w:val="009344EF"/>
    <w:rsid w:val="00934943"/>
    <w:rsid w:val="00934A17"/>
    <w:rsid w:val="0093519F"/>
    <w:rsid w:val="00935686"/>
    <w:rsid w:val="00935BF3"/>
    <w:rsid w:val="00935EF7"/>
    <w:rsid w:val="00936092"/>
    <w:rsid w:val="009365D6"/>
    <w:rsid w:val="009369F1"/>
    <w:rsid w:val="009370CB"/>
    <w:rsid w:val="00937495"/>
    <w:rsid w:val="00937E71"/>
    <w:rsid w:val="009400CF"/>
    <w:rsid w:val="00940D86"/>
    <w:rsid w:val="00940E19"/>
    <w:rsid w:val="0094137E"/>
    <w:rsid w:val="009413D6"/>
    <w:rsid w:val="009417BF"/>
    <w:rsid w:val="00941BE2"/>
    <w:rsid w:val="00941E1E"/>
    <w:rsid w:val="00942BD4"/>
    <w:rsid w:val="0094348F"/>
    <w:rsid w:val="00943B63"/>
    <w:rsid w:val="00943E53"/>
    <w:rsid w:val="00943EE6"/>
    <w:rsid w:val="009444B2"/>
    <w:rsid w:val="009451C8"/>
    <w:rsid w:val="009452F0"/>
    <w:rsid w:val="00945675"/>
    <w:rsid w:val="0094570A"/>
    <w:rsid w:val="0094583B"/>
    <w:rsid w:val="00945D29"/>
    <w:rsid w:val="00945DBB"/>
    <w:rsid w:val="00945F79"/>
    <w:rsid w:val="00946590"/>
    <w:rsid w:val="009469FC"/>
    <w:rsid w:val="00946C54"/>
    <w:rsid w:val="00946C83"/>
    <w:rsid w:val="009471E8"/>
    <w:rsid w:val="0094761D"/>
    <w:rsid w:val="00947EF9"/>
    <w:rsid w:val="009500AB"/>
    <w:rsid w:val="009501C7"/>
    <w:rsid w:val="00950A7B"/>
    <w:rsid w:val="00950C77"/>
    <w:rsid w:val="009517E9"/>
    <w:rsid w:val="0095190F"/>
    <w:rsid w:val="00952113"/>
    <w:rsid w:val="009521F2"/>
    <w:rsid w:val="009524F4"/>
    <w:rsid w:val="009525D9"/>
    <w:rsid w:val="00952765"/>
    <w:rsid w:val="00953028"/>
    <w:rsid w:val="0095328B"/>
    <w:rsid w:val="0095338F"/>
    <w:rsid w:val="00953CC6"/>
    <w:rsid w:val="009540CF"/>
    <w:rsid w:val="00954C4B"/>
    <w:rsid w:val="00954D6B"/>
    <w:rsid w:val="00955054"/>
    <w:rsid w:val="009550B7"/>
    <w:rsid w:val="009550EA"/>
    <w:rsid w:val="00955350"/>
    <w:rsid w:val="00955459"/>
    <w:rsid w:val="00955ED3"/>
    <w:rsid w:val="00956E0D"/>
    <w:rsid w:val="0095705D"/>
    <w:rsid w:val="00957230"/>
    <w:rsid w:val="00957CA3"/>
    <w:rsid w:val="00960D69"/>
    <w:rsid w:val="00960EE2"/>
    <w:rsid w:val="00961150"/>
    <w:rsid w:val="0096129D"/>
    <w:rsid w:val="0096133D"/>
    <w:rsid w:val="009614A6"/>
    <w:rsid w:val="00962432"/>
    <w:rsid w:val="00962502"/>
    <w:rsid w:val="009628B1"/>
    <w:rsid w:val="009628DA"/>
    <w:rsid w:val="00962A6B"/>
    <w:rsid w:val="00962C8F"/>
    <w:rsid w:val="00962DC1"/>
    <w:rsid w:val="009632EA"/>
    <w:rsid w:val="009636A2"/>
    <w:rsid w:val="00963EB1"/>
    <w:rsid w:val="0096447A"/>
    <w:rsid w:val="0096449D"/>
    <w:rsid w:val="00964C0A"/>
    <w:rsid w:val="00965015"/>
    <w:rsid w:val="00965172"/>
    <w:rsid w:val="0096540D"/>
    <w:rsid w:val="00965839"/>
    <w:rsid w:val="00966022"/>
    <w:rsid w:val="00966359"/>
    <w:rsid w:val="009663E0"/>
    <w:rsid w:val="00966E08"/>
    <w:rsid w:val="009672E2"/>
    <w:rsid w:val="00967457"/>
    <w:rsid w:val="0096750D"/>
    <w:rsid w:val="0096763D"/>
    <w:rsid w:val="00967890"/>
    <w:rsid w:val="009700C1"/>
    <w:rsid w:val="009701DF"/>
    <w:rsid w:val="00970595"/>
    <w:rsid w:val="0097092D"/>
    <w:rsid w:val="00970996"/>
    <w:rsid w:val="00970D11"/>
    <w:rsid w:val="00971126"/>
    <w:rsid w:val="009713B5"/>
    <w:rsid w:val="009717F0"/>
    <w:rsid w:val="00971C69"/>
    <w:rsid w:val="00971C95"/>
    <w:rsid w:val="00971CEE"/>
    <w:rsid w:val="0097240F"/>
    <w:rsid w:val="009725BD"/>
    <w:rsid w:val="00972805"/>
    <w:rsid w:val="00972DFD"/>
    <w:rsid w:val="00972EB8"/>
    <w:rsid w:val="009733FB"/>
    <w:rsid w:val="00973544"/>
    <w:rsid w:val="009735C4"/>
    <w:rsid w:val="00973B86"/>
    <w:rsid w:val="00973CF9"/>
    <w:rsid w:val="009742BE"/>
    <w:rsid w:val="009747C3"/>
    <w:rsid w:val="009751B7"/>
    <w:rsid w:val="00975803"/>
    <w:rsid w:val="00975D28"/>
    <w:rsid w:val="00975F82"/>
    <w:rsid w:val="00975FCC"/>
    <w:rsid w:val="00976545"/>
    <w:rsid w:val="009769F5"/>
    <w:rsid w:val="00976DB3"/>
    <w:rsid w:val="00977283"/>
    <w:rsid w:val="009777D2"/>
    <w:rsid w:val="00977941"/>
    <w:rsid w:val="00977B9A"/>
    <w:rsid w:val="00980067"/>
    <w:rsid w:val="00980252"/>
    <w:rsid w:val="00980BBB"/>
    <w:rsid w:val="00980F2A"/>
    <w:rsid w:val="00980FD4"/>
    <w:rsid w:val="0098224F"/>
    <w:rsid w:val="00982925"/>
    <w:rsid w:val="00982C58"/>
    <w:rsid w:val="00982D68"/>
    <w:rsid w:val="0098334D"/>
    <w:rsid w:val="00983818"/>
    <w:rsid w:val="00983A0A"/>
    <w:rsid w:val="00983EC7"/>
    <w:rsid w:val="00984356"/>
    <w:rsid w:val="00984557"/>
    <w:rsid w:val="00984829"/>
    <w:rsid w:val="00984F45"/>
    <w:rsid w:val="00985789"/>
    <w:rsid w:val="009857AA"/>
    <w:rsid w:val="00985A87"/>
    <w:rsid w:val="009860A1"/>
    <w:rsid w:val="0098627E"/>
    <w:rsid w:val="00986D25"/>
    <w:rsid w:val="00986E8E"/>
    <w:rsid w:val="00987B22"/>
    <w:rsid w:val="00987B6C"/>
    <w:rsid w:val="00987B6E"/>
    <w:rsid w:val="00987CFC"/>
    <w:rsid w:val="00990093"/>
    <w:rsid w:val="00990505"/>
    <w:rsid w:val="00991054"/>
    <w:rsid w:val="0099114D"/>
    <w:rsid w:val="00991735"/>
    <w:rsid w:val="00991767"/>
    <w:rsid w:val="00991F27"/>
    <w:rsid w:val="0099231A"/>
    <w:rsid w:val="00992F83"/>
    <w:rsid w:val="00992FD4"/>
    <w:rsid w:val="0099336B"/>
    <w:rsid w:val="009936C8"/>
    <w:rsid w:val="0099390D"/>
    <w:rsid w:val="00993B92"/>
    <w:rsid w:val="00994252"/>
    <w:rsid w:val="00994695"/>
    <w:rsid w:val="009947CB"/>
    <w:rsid w:val="009948A3"/>
    <w:rsid w:val="0099495D"/>
    <w:rsid w:val="00995355"/>
    <w:rsid w:val="0099580B"/>
    <w:rsid w:val="00995C00"/>
    <w:rsid w:val="009973F1"/>
    <w:rsid w:val="00997798"/>
    <w:rsid w:val="009977BD"/>
    <w:rsid w:val="00997D23"/>
    <w:rsid w:val="009A010F"/>
    <w:rsid w:val="009A0AA1"/>
    <w:rsid w:val="009A0D7A"/>
    <w:rsid w:val="009A0F3A"/>
    <w:rsid w:val="009A0FD8"/>
    <w:rsid w:val="009A15FC"/>
    <w:rsid w:val="009A1BFE"/>
    <w:rsid w:val="009A1CCB"/>
    <w:rsid w:val="009A2D78"/>
    <w:rsid w:val="009A2F4C"/>
    <w:rsid w:val="009A3010"/>
    <w:rsid w:val="009A3065"/>
    <w:rsid w:val="009A3892"/>
    <w:rsid w:val="009A3B70"/>
    <w:rsid w:val="009A3DC2"/>
    <w:rsid w:val="009A4AC3"/>
    <w:rsid w:val="009A4F56"/>
    <w:rsid w:val="009A5222"/>
    <w:rsid w:val="009A57C3"/>
    <w:rsid w:val="009A5D4E"/>
    <w:rsid w:val="009A64E8"/>
    <w:rsid w:val="009A68E3"/>
    <w:rsid w:val="009A6B48"/>
    <w:rsid w:val="009A6CAD"/>
    <w:rsid w:val="009A6E11"/>
    <w:rsid w:val="009A6E9B"/>
    <w:rsid w:val="009A75B3"/>
    <w:rsid w:val="009B0193"/>
    <w:rsid w:val="009B08EF"/>
    <w:rsid w:val="009B0A20"/>
    <w:rsid w:val="009B0BDC"/>
    <w:rsid w:val="009B0DDC"/>
    <w:rsid w:val="009B125C"/>
    <w:rsid w:val="009B14EF"/>
    <w:rsid w:val="009B171C"/>
    <w:rsid w:val="009B1924"/>
    <w:rsid w:val="009B1C5A"/>
    <w:rsid w:val="009B2988"/>
    <w:rsid w:val="009B3380"/>
    <w:rsid w:val="009B345C"/>
    <w:rsid w:val="009B3540"/>
    <w:rsid w:val="009B3A1F"/>
    <w:rsid w:val="009B3BD8"/>
    <w:rsid w:val="009B4047"/>
    <w:rsid w:val="009B40F4"/>
    <w:rsid w:val="009B4C26"/>
    <w:rsid w:val="009B4C75"/>
    <w:rsid w:val="009B545E"/>
    <w:rsid w:val="009B54DB"/>
    <w:rsid w:val="009B56C6"/>
    <w:rsid w:val="009B56F2"/>
    <w:rsid w:val="009B5701"/>
    <w:rsid w:val="009B5D94"/>
    <w:rsid w:val="009B5E3B"/>
    <w:rsid w:val="009B6364"/>
    <w:rsid w:val="009B6767"/>
    <w:rsid w:val="009B705F"/>
    <w:rsid w:val="009B75B7"/>
    <w:rsid w:val="009B7AAB"/>
    <w:rsid w:val="009B7CB5"/>
    <w:rsid w:val="009B7E74"/>
    <w:rsid w:val="009C0228"/>
    <w:rsid w:val="009C0C9E"/>
    <w:rsid w:val="009C0E7C"/>
    <w:rsid w:val="009C1590"/>
    <w:rsid w:val="009C1600"/>
    <w:rsid w:val="009C1677"/>
    <w:rsid w:val="009C1C88"/>
    <w:rsid w:val="009C245B"/>
    <w:rsid w:val="009C2705"/>
    <w:rsid w:val="009C2B43"/>
    <w:rsid w:val="009C2CDD"/>
    <w:rsid w:val="009C3DB1"/>
    <w:rsid w:val="009C4076"/>
    <w:rsid w:val="009C433F"/>
    <w:rsid w:val="009C4B24"/>
    <w:rsid w:val="009C5544"/>
    <w:rsid w:val="009C57ED"/>
    <w:rsid w:val="009C591C"/>
    <w:rsid w:val="009C5B8E"/>
    <w:rsid w:val="009C6624"/>
    <w:rsid w:val="009C6AB6"/>
    <w:rsid w:val="009C74F6"/>
    <w:rsid w:val="009D04BE"/>
    <w:rsid w:val="009D0B75"/>
    <w:rsid w:val="009D107D"/>
    <w:rsid w:val="009D1861"/>
    <w:rsid w:val="009D1D21"/>
    <w:rsid w:val="009D2129"/>
    <w:rsid w:val="009D35D7"/>
    <w:rsid w:val="009D37EE"/>
    <w:rsid w:val="009D380E"/>
    <w:rsid w:val="009D3F6C"/>
    <w:rsid w:val="009D411A"/>
    <w:rsid w:val="009D41BF"/>
    <w:rsid w:val="009D42AE"/>
    <w:rsid w:val="009D49E0"/>
    <w:rsid w:val="009D5252"/>
    <w:rsid w:val="009D52B3"/>
    <w:rsid w:val="009D5FEF"/>
    <w:rsid w:val="009D6582"/>
    <w:rsid w:val="009D697A"/>
    <w:rsid w:val="009D70A8"/>
    <w:rsid w:val="009D7B14"/>
    <w:rsid w:val="009D7DCA"/>
    <w:rsid w:val="009E002A"/>
    <w:rsid w:val="009E05B2"/>
    <w:rsid w:val="009E0637"/>
    <w:rsid w:val="009E0781"/>
    <w:rsid w:val="009E0FFD"/>
    <w:rsid w:val="009E109C"/>
    <w:rsid w:val="009E17CF"/>
    <w:rsid w:val="009E2286"/>
    <w:rsid w:val="009E2730"/>
    <w:rsid w:val="009E283F"/>
    <w:rsid w:val="009E287C"/>
    <w:rsid w:val="009E2D34"/>
    <w:rsid w:val="009E3286"/>
    <w:rsid w:val="009E34FE"/>
    <w:rsid w:val="009E359C"/>
    <w:rsid w:val="009E377F"/>
    <w:rsid w:val="009E38F8"/>
    <w:rsid w:val="009E3AAB"/>
    <w:rsid w:val="009E4434"/>
    <w:rsid w:val="009E544F"/>
    <w:rsid w:val="009E5476"/>
    <w:rsid w:val="009E6300"/>
    <w:rsid w:val="009E6E30"/>
    <w:rsid w:val="009E6F82"/>
    <w:rsid w:val="009E7118"/>
    <w:rsid w:val="009E7A2F"/>
    <w:rsid w:val="009E7FF3"/>
    <w:rsid w:val="009F0851"/>
    <w:rsid w:val="009F117F"/>
    <w:rsid w:val="009F1589"/>
    <w:rsid w:val="009F1964"/>
    <w:rsid w:val="009F1E18"/>
    <w:rsid w:val="009F28B0"/>
    <w:rsid w:val="009F2A91"/>
    <w:rsid w:val="009F2EB1"/>
    <w:rsid w:val="009F339B"/>
    <w:rsid w:val="009F4565"/>
    <w:rsid w:val="009F4E0C"/>
    <w:rsid w:val="009F55D1"/>
    <w:rsid w:val="009F5DFB"/>
    <w:rsid w:val="009F5E98"/>
    <w:rsid w:val="009F68F6"/>
    <w:rsid w:val="009F6993"/>
    <w:rsid w:val="009F69CB"/>
    <w:rsid w:val="009F6B27"/>
    <w:rsid w:val="009F6F92"/>
    <w:rsid w:val="009F7542"/>
    <w:rsid w:val="00A0046D"/>
    <w:rsid w:val="00A0047A"/>
    <w:rsid w:val="00A00799"/>
    <w:rsid w:val="00A00AE4"/>
    <w:rsid w:val="00A00F8A"/>
    <w:rsid w:val="00A00FFE"/>
    <w:rsid w:val="00A01A7E"/>
    <w:rsid w:val="00A02528"/>
    <w:rsid w:val="00A02550"/>
    <w:rsid w:val="00A02882"/>
    <w:rsid w:val="00A02E46"/>
    <w:rsid w:val="00A034CD"/>
    <w:rsid w:val="00A0427E"/>
    <w:rsid w:val="00A043B7"/>
    <w:rsid w:val="00A04958"/>
    <w:rsid w:val="00A053D0"/>
    <w:rsid w:val="00A071BE"/>
    <w:rsid w:val="00A07E24"/>
    <w:rsid w:val="00A07F8B"/>
    <w:rsid w:val="00A108D9"/>
    <w:rsid w:val="00A10B01"/>
    <w:rsid w:val="00A10D71"/>
    <w:rsid w:val="00A112C3"/>
    <w:rsid w:val="00A11794"/>
    <w:rsid w:val="00A11AD1"/>
    <w:rsid w:val="00A12ADD"/>
    <w:rsid w:val="00A12C17"/>
    <w:rsid w:val="00A12D05"/>
    <w:rsid w:val="00A12F88"/>
    <w:rsid w:val="00A13246"/>
    <w:rsid w:val="00A133CC"/>
    <w:rsid w:val="00A13972"/>
    <w:rsid w:val="00A13D20"/>
    <w:rsid w:val="00A14C2A"/>
    <w:rsid w:val="00A1506A"/>
    <w:rsid w:val="00A15598"/>
    <w:rsid w:val="00A1631C"/>
    <w:rsid w:val="00A16690"/>
    <w:rsid w:val="00A16A97"/>
    <w:rsid w:val="00A173F5"/>
    <w:rsid w:val="00A177FA"/>
    <w:rsid w:val="00A204CD"/>
    <w:rsid w:val="00A209F6"/>
    <w:rsid w:val="00A20E23"/>
    <w:rsid w:val="00A20F06"/>
    <w:rsid w:val="00A2153A"/>
    <w:rsid w:val="00A21667"/>
    <w:rsid w:val="00A2180D"/>
    <w:rsid w:val="00A2192D"/>
    <w:rsid w:val="00A21E75"/>
    <w:rsid w:val="00A225B3"/>
    <w:rsid w:val="00A22C27"/>
    <w:rsid w:val="00A2335A"/>
    <w:rsid w:val="00A23579"/>
    <w:rsid w:val="00A23611"/>
    <w:rsid w:val="00A238DA"/>
    <w:rsid w:val="00A239FE"/>
    <w:rsid w:val="00A23A58"/>
    <w:rsid w:val="00A23F59"/>
    <w:rsid w:val="00A241FF"/>
    <w:rsid w:val="00A24492"/>
    <w:rsid w:val="00A249D4"/>
    <w:rsid w:val="00A252B5"/>
    <w:rsid w:val="00A255A9"/>
    <w:rsid w:val="00A2584D"/>
    <w:rsid w:val="00A261E7"/>
    <w:rsid w:val="00A26834"/>
    <w:rsid w:val="00A27234"/>
    <w:rsid w:val="00A2774E"/>
    <w:rsid w:val="00A27982"/>
    <w:rsid w:val="00A27F35"/>
    <w:rsid w:val="00A301ED"/>
    <w:rsid w:val="00A30FA8"/>
    <w:rsid w:val="00A31510"/>
    <w:rsid w:val="00A316F5"/>
    <w:rsid w:val="00A31C72"/>
    <w:rsid w:val="00A323FE"/>
    <w:rsid w:val="00A32900"/>
    <w:rsid w:val="00A32A57"/>
    <w:rsid w:val="00A32BA5"/>
    <w:rsid w:val="00A32BAF"/>
    <w:rsid w:val="00A33030"/>
    <w:rsid w:val="00A3307A"/>
    <w:rsid w:val="00A33969"/>
    <w:rsid w:val="00A33E14"/>
    <w:rsid w:val="00A33F82"/>
    <w:rsid w:val="00A3443E"/>
    <w:rsid w:val="00A3446B"/>
    <w:rsid w:val="00A35359"/>
    <w:rsid w:val="00A357C2"/>
    <w:rsid w:val="00A367CA"/>
    <w:rsid w:val="00A36897"/>
    <w:rsid w:val="00A36D63"/>
    <w:rsid w:val="00A37E0E"/>
    <w:rsid w:val="00A40745"/>
    <w:rsid w:val="00A40914"/>
    <w:rsid w:val="00A413C5"/>
    <w:rsid w:val="00A415E7"/>
    <w:rsid w:val="00A420CB"/>
    <w:rsid w:val="00A422BE"/>
    <w:rsid w:val="00A422EA"/>
    <w:rsid w:val="00A42A4D"/>
    <w:rsid w:val="00A42BB3"/>
    <w:rsid w:val="00A431F4"/>
    <w:rsid w:val="00A4379E"/>
    <w:rsid w:val="00A43D89"/>
    <w:rsid w:val="00A43E82"/>
    <w:rsid w:val="00A447C2"/>
    <w:rsid w:val="00A452CA"/>
    <w:rsid w:val="00A458D7"/>
    <w:rsid w:val="00A45BA6"/>
    <w:rsid w:val="00A45C88"/>
    <w:rsid w:val="00A45FF7"/>
    <w:rsid w:val="00A46A9C"/>
    <w:rsid w:val="00A46D85"/>
    <w:rsid w:val="00A47261"/>
    <w:rsid w:val="00A474F0"/>
    <w:rsid w:val="00A47FCD"/>
    <w:rsid w:val="00A50981"/>
    <w:rsid w:val="00A50FA6"/>
    <w:rsid w:val="00A5250A"/>
    <w:rsid w:val="00A52513"/>
    <w:rsid w:val="00A530A0"/>
    <w:rsid w:val="00A5349E"/>
    <w:rsid w:val="00A53CC9"/>
    <w:rsid w:val="00A548D3"/>
    <w:rsid w:val="00A5505C"/>
    <w:rsid w:val="00A55415"/>
    <w:rsid w:val="00A55607"/>
    <w:rsid w:val="00A55E57"/>
    <w:rsid w:val="00A562E1"/>
    <w:rsid w:val="00A56EA3"/>
    <w:rsid w:val="00A57032"/>
    <w:rsid w:val="00A57092"/>
    <w:rsid w:val="00A579D9"/>
    <w:rsid w:val="00A60107"/>
    <w:rsid w:val="00A60596"/>
    <w:rsid w:val="00A6092A"/>
    <w:rsid w:val="00A611E9"/>
    <w:rsid w:val="00A6154B"/>
    <w:rsid w:val="00A61C83"/>
    <w:rsid w:val="00A620DE"/>
    <w:rsid w:val="00A627DE"/>
    <w:rsid w:val="00A62A77"/>
    <w:rsid w:val="00A6319A"/>
    <w:rsid w:val="00A6334B"/>
    <w:rsid w:val="00A636CB"/>
    <w:rsid w:val="00A6439B"/>
    <w:rsid w:val="00A64711"/>
    <w:rsid w:val="00A64976"/>
    <w:rsid w:val="00A65270"/>
    <w:rsid w:val="00A65645"/>
    <w:rsid w:val="00A65755"/>
    <w:rsid w:val="00A658F8"/>
    <w:rsid w:val="00A659BF"/>
    <w:rsid w:val="00A66405"/>
    <w:rsid w:val="00A669A1"/>
    <w:rsid w:val="00A669B6"/>
    <w:rsid w:val="00A66C67"/>
    <w:rsid w:val="00A66D05"/>
    <w:rsid w:val="00A66E65"/>
    <w:rsid w:val="00A66F3C"/>
    <w:rsid w:val="00A674A3"/>
    <w:rsid w:val="00A67DB4"/>
    <w:rsid w:val="00A67EEC"/>
    <w:rsid w:val="00A70F1C"/>
    <w:rsid w:val="00A71AE5"/>
    <w:rsid w:val="00A71F1D"/>
    <w:rsid w:val="00A71F73"/>
    <w:rsid w:val="00A72245"/>
    <w:rsid w:val="00A72CFB"/>
    <w:rsid w:val="00A72ED2"/>
    <w:rsid w:val="00A73347"/>
    <w:rsid w:val="00A737F7"/>
    <w:rsid w:val="00A73C1B"/>
    <w:rsid w:val="00A73FDD"/>
    <w:rsid w:val="00A74386"/>
    <w:rsid w:val="00A74844"/>
    <w:rsid w:val="00A74D82"/>
    <w:rsid w:val="00A751B0"/>
    <w:rsid w:val="00A75542"/>
    <w:rsid w:val="00A755AA"/>
    <w:rsid w:val="00A756E6"/>
    <w:rsid w:val="00A75C8B"/>
    <w:rsid w:val="00A761BA"/>
    <w:rsid w:val="00A766E2"/>
    <w:rsid w:val="00A767B9"/>
    <w:rsid w:val="00A76D62"/>
    <w:rsid w:val="00A77705"/>
    <w:rsid w:val="00A777FF"/>
    <w:rsid w:val="00A77A84"/>
    <w:rsid w:val="00A77C44"/>
    <w:rsid w:val="00A80001"/>
    <w:rsid w:val="00A801DE"/>
    <w:rsid w:val="00A8065C"/>
    <w:rsid w:val="00A80BC0"/>
    <w:rsid w:val="00A81077"/>
    <w:rsid w:val="00A81682"/>
    <w:rsid w:val="00A81982"/>
    <w:rsid w:val="00A81EB4"/>
    <w:rsid w:val="00A827EB"/>
    <w:rsid w:val="00A82888"/>
    <w:rsid w:val="00A82BA7"/>
    <w:rsid w:val="00A835D5"/>
    <w:rsid w:val="00A83AD8"/>
    <w:rsid w:val="00A83BDC"/>
    <w:rsid w:val="00A83FA8"/>
    <w:rsid w:val="00A846FC"/>
    <w:rsid w:val="00A84A49"/>
    <w:rsid w:val="00A852E6"/>
    <w:rsid w:val="00A853FE"/>
    <w:rsid w:val="00A8547A"/>
    <w:rsid w:val="00A856DE"/>
    <w:rsid w:val="00A85FC6"/>
    <w:rsid w:val="00A85FEE"/>
    <w:rsid w:val="00A86277"/>
    <w:rsid w:val="00A864CB"/>
    <w:rsid w:val="00A87FB8"/>
    <w:rsid w:val="00A900B0"/>
    <w:rsid w:val="00A921D4"/>
    <w:rsid w:val="00A92533"/>
    <w:rsid w:val="00A92E3C"/>
    <w:rsid w:val="00A9327D"/>
    <w:rsid w:val="00A93424"/>
    <w:rsid w:val="00A934EF"/>
    <w:rsid w:val="00A936D2"/>
    <w:rsid w:val="00A93DE2"/>
    <w:rsid w:val="00A93F3B"/>
    <w:rsid w:val="00A93F74"/>
    <w:rsid w:val="00A9408B"/>
    <w:rsid w:val="00A9465C"/>
    <w:rsid w:val="00A94953"/>
    <w:rsid w:val="00A9497B"/>
    <w:rsid w:val="00A95B76"/>
    <w:rsid w:val="00A9608A"/>
    <w:rsid w:val="00A96483"/>
    <w:rsid w:val="00A9649B"/>
    <w:rsid w:val="00A964EB"/>
    <w:rsid w:val="00A96A6C"/>
    <w:rsid w:val="00A96EAB"/>
    <w:rsid w:val="00AA00D1"/>
    <w:rsid w:val="00AA01D1"/>
    <w:rsid w:val="00AA065C"/>
    <w:rsid w:val="00AA076E"/>
    <w:rsid w:val="00AA0AD0"/>
    <w:rsid w:val="00AA0E59"/>
    <w:rsid w:val="00AA0FEB"/>
    <w:rsid w:val="00AA1814"/>
    <w:rsid w:val="00AA182F"/>
    <w:rsid w:val="00AA1DA8"/>
    <w:rsid w:val="00AA21CD"/>
    <w:rsid w:val="00AA2434"/>
    <w:rsid w:val="00AA2784"/>
    <w:rsid w:val="00AA29F5"/>
    <w:rsid w:val="00AA2EDD"/>
    <w:rsid w:val="00AA2FBB"/>
    <w:rsid w:val="00AA312D"/>
    <w:rsid w:val="00AA315F"/>
    <w:rsid w:val="00AA4BEA"/>
    <w:rsid w:val="00AA4D71"/>
    <w:rsid w:val="00AA554D"/>
    <w:rsid w:val="00AA554E"/>
    <w:rsid w:val="00AA56F8"/>
    <w:rsid w:val="00AA5943"/>
    <w:rsid w:val="00AA5966"/>
    <w:rsid w:val="00AA5DDB"/>
    <w:rsid w:val="00AA622E"/>
    <w:rsid w:val="00AA6602"/>
    <w:rsid w:val="00AA730C"/>
    <w:rsid w:val="00AA75CF"/>
    <w:rsid w:val="00AB07BF"/>
    <w:rsid w:val="00AB11EF"/>
    <w:rsid w:val="00AB1795"/>
    <w:rsid w:val="00AB1BD2"/>
    <w:rsid w:val="00AB26B6"/>
    <w:rsid w:val="00AB2733"/>
    <w:rsid w:val="00AB2DD8"/>
    <w:rsid w:val="00AB3AA7"/>
    <w:rsid w:val="00AB41C7"/>
    <w:rsid w:val="00AB42D7"/>
    <w:rsid w:val="00AB4B32"/>
    <w:rsid w:val="00AB4DED"/>
    <w:rsid w:val="00AB5313"/>
    <w:rsid w:val="00AB54A4"/>
    <w:rsid w:val="00AB5942"/>
    <w:rsid w:val="00AB68A6"/>
    <w:rsid w:val="00AB6954"/>
    <w:rsid w:val="00AB7222"/>
    <w:rsid w:val="00AB72C6"/>
    <w:rsid w:val="00AC0063"/>
    <w:rsid w:val="00AC15D1"/>
    <w:rsid w:val="00AC1CCD"/>
    <w:rsid w:val="00AC22CE"/>
    <w:rsid w:val="00AC239F"/>
    <w:rsid w:val="00AC2EF3"/>
    <w:rsid w:val="00AC3415"/>
    <w:rsid w:val="00AC40B8"/>
    <w:rsid w:val="00AC4192"/>
    <w:rsid w:val="00AC451B"/>
    <w:rsid w:val="00AC4B8A"/>
    <w:rsid w:val="00AC4CC7"/>
    <w:rsid w:val="00AC4F17"/>
    <w:rsid w:val="00AC500C"/>
    <w:rsid w:val="00AC535B"/>
    <w:rsid w:val="00AC544D"/>
    <w:rsid w:val="00AC62E8"/>
    <w:rsid w:val="00AC6F91"/>
    <w:rsid w:val="00AC76A0"/>
    <w:rsid w:val="00AC7AB6"/>
    <w:rsid w:val="00AC7FA4"/>
    <w:rsid w:val="00AD0241"/>
    <w:rsid w:val="00AD0275"/>
    <w:rsid w:val="00AD0459"/>
    <w:rsid w:val="00AD0C85"/>
    <w:rsid w:val="00AD0E60"/>
    <w:rsid w:val="00AD1215"/>
    <w:rsid w:val="00AD1BF8"/>
    <w:rsid w:val="00AD1D4C"/>
    <w:rsid w:val="00AD219D"/>
    <w:rsid w:val="00AD2947"/>
    <w:rsid w:val="00AD3215"/>
    <w:rsid w:val="00AD3596"/>
    <w:rsid w:val="00AD36F3"/>
    <w:rsid w:val="00AD3A7F"/>
    <w:rsid w:val="00AD3D57"/>
    <w:rsid w:val="00AD411A"/>
    <w:rsid w:val="00AD44A4"/>
    <w:rsid w:val="00AD4B05"/>
    <w:rsid w:val="00AD540B"/>
    <w:rsid w:val="00AD546F"/>
    <w:rsid w:val="00AD5AB7"/>
    <w:rsid w:val="00AD5DA8"/>
    <w:rsid w:val="00AD61DA"/>
    <w:rsid w:val="00AD6254"/>
    <w:rsid w:val="00AD6398"/>
    <w:rsid w:val="00AD6742"/>
    <w:rsid w:val="00AD6EC8"/>
    <w:rsid w:val="00AE002F"/>
    <w:rsid w:val="00AE05CF"/>
    <w:rsid w:val="00AE0ACC"/>
    <w:rsid w:val="00AE1452"/>
    <w:rsid w:val="00AE1AFC"/>
    <w:rsid w:val="00AE2197"/>
    <w:rsid w:val="00AE231B"/>
    <w:rsid w:val="00AE2B60"/>
    <w:rsid w:val="00AE2DE3"/>
    <w:rsid w:val="00AE38D7"/>
    <w:rsid w:val="00AE398E"/>
    <w:rsid w:val="00AE3E15"/>
    <w:rsid w:val="00AE41B5"/>
    <w:rsid w:val="00AE54A7"/>
    <w:rsid w:val="00AE5E8B"/>
    <w:rsid w:val="00AE675D"/>
    <w:rsid w:val="00AE677E"/>
    <w:rsid w:val="00AE679B"/>
    <w:rsid w:val="00AE6E39"/>
    <w:rsid w:val="00AE7217"/>
    <w:rsid w:val="00AE7A4A"/>
    <w:rsid w:val="00AF0228"/>
    <w:rsid w:val="00AF0938"/>
    <w:rsid w:val="00AF0E70"/>
    <w:rsid w:val="00AF1392"/>
    <w:rsid w:val="00AF19F4"/>
    <w:rsid w:val="00AF1A4E"/>
    <w:rsid w:val="00AF22B5"/>
    <w:rsid w:val="00AF2499"/>
    <w:rsid w:val="00AF29AD"/>
    <w:rsid w:val="00AF2B39"/>
    <w:rsid w:val="00AF357C"/>
    <w:rsid w:val="00AF3CD3"/>
    <w:rsid w:val="00AF3DA3"/>
    <w:rsid w:val="00AF422B"/>
    <w:rsid w:val="00AF4232"/>
    <w:rsid w:val="00AF44D0"/>
    <w:rsid w:val="00AF45CF"/>
    <w:rsid w:val="00AF4AF1"/>
    <w:rsid w:val="00AF4FC8"/>
    <w:rsid w:val="00AF5512"/>
    <w:rsid w:val="00AF5A34"/>
    <w:rsid w:val="00AF6454"/>
    <w:rsid w:val="00AF69E0"/>
    <w:rsid w:val="00AF7148"/>
    <w:rsid w:val="00AF72FC"/>
    <w:rsid w:val="00AF76D9"/>
    <w:rsid w:val="00AF76DE"/>
    <w:rsid w:val="00AF79BE"/>
    <w:rsid w:val="00AF7A63"/>
    <w:rsid w:val="00AF7D1C"/>
    <w:rsid w:val="00B00070"/>
    <w:rsid w:val="00B004FE"/>
    <w:rsid w:val="00B00B48"/>
    <w:rsid w:val="00B00BB2"/>
    <w:rsid w:val="00B00CE7"/>
    <w:rsid w:val="00B00E86"/>
    <w:rsid w:val="00B01EE2"/>
    <w:rsid w:val="00B02909"/>
    <w:rsid w:val="00B02A5A"/>
    <w:rsid w:val="00B0347F"/>
    <w:rsid w:val="00B035CC"/>
    <w:rsid w:val="00B036B5"/>
    <w:rsid w:val="00B037B1"/>
    <w:rsid w:val="00B03A62"/>
    <w:rsid w:val="00B03C33"/>
    <w:rsid w:val="00B03CDB"/>
    <w:rsid w:val="00B03FDD"/>
    <w:rsid w:val="00B041F4"/>
    <w:rsid w:val="00B04880"/>
    <w:rsid w:val="00B0495B"/>
    <w:rsid w:val="00B0620E"/>
    <w:rsid w:val="00B062C8"/>
    <w:rsid w:val="00B07187"/>
    <w:rsid w:val="00B07E5F"/>
    <w:rsid w:val="00B102CA"/>
    <w:rsid w:val="00B107F2"/>
    <w:rsid w:val="00B10A33"/>
    <w:rsid w:val="00B10C3C"/>
    <w:rsid w:val="00B11F4C"/>
    <w:rsid w:val="00B1242F"/>
    <w:rsid w:val="00B128AC"/>
    <w:rsid w:val="00B129B1"/>
    <w:rsid w:val="00B12D9D"/>
    <w:rsid w:val="00B13A70"/>
    <w:rsid w:val="00B13DF4"/>
    <w:rsid w:val="00B146FA"/>
    <w:rsid w:val="00B14784"/>
    <w:rsid w:val="00B14DAC"/>
    <w:rsid w:val="00B14DD8"/>
    <w:rsid w:val="00B152BF"/>
    <w:rsid w:val="00B15DD5"/>
    <w:rsid w:val="00B16E65"/>
    <w:rsid w:val="00B17DB2"/>
    <w:rsid w:val="00B2031A"/>
    <w:rsid w:val="00B206C9"/>
    <w:rsid w:val="00B20AAF"/>
    <w:rsid w:val="00B21149"/>
    <w:rsid w:val="00B2117C"/>
    <w:rsid w:val="00B212D9"/>
    <w:rsid w:val="00B21525"/>
    <w:rsid w:val="00B21986"/>
    <w:rsid w:val="00B2210D"/>
    <w:rsid w:val="00B222BC"/>
    <w:rsid w:val="00B23BB4"/>
    <w:rsid w:val="00B23F7F"/>
    <w:rsid w:val="00B23FCF"/>
    <w:rsid w:val="00B2458C"/>
    <w:rsid w:val="00B24686"/>
    <w:rsid w:val="00B256AE"/>
    <w:rsid w:val="00B25872"/>
    <w:rsid w:val="00B25A09"/>
    <w:rsid w:val="00B262F4"/>
    <w:rsid w:val="00B265BD"/>
    <w:rsid w:val="00B269B1"/>
    <w:rsid w:val="00B26C68"/>
    <w:rsid w:val="00B27193"/>
    <w:rsid w:val="00B276BB"/>
    <w:rsid w:val="00B305B0"/>
    <w:rsid w:val="00B312E4"/>
    <w:rsid w:val="00B31319"/>
    <w:rsid w:val="00B31EFD"/>
    <w:rsid w:val="00B32265"/>
    <w:rsid w:val="00B3231B"/>
    <w:rsid w:val="00B3308C"/>
    <w:rsid w:val="00B3468D"/>
    <w:rsid w:val="00B347FC"/>
    <w:rsid w:val="00B34C59"/>
    <w:rsid w:val="00B35333"/>
    <w:rsid w:val="00B35646"/>
    <w:rsid w:val="00B3566C"/>
    <w:rsid w:val="00B356C2"/>
    <w:rsid w:val="00B364CC"/>
    <w:rsid w:val="00B36A9B"/>
    <w:rsid w:val="00B36C1C"/>
    <w:rsid w:val="00B36D71"/>
    <w:rsid w:val="00B3734C"/>
    <w:rsid w:val="00B3766E"/>
    <w:rsid w:val="00B37743"/>
    <w:rsid w:val="00B377EC"/>
    <w:rsid w:val="00B40760"/>
    <w:rsid w:val="00B41135"/>
    <w:rsid w:val="00B414AD"/>
    <w:rsid w:val="00B416F2"/>
    <w:rsid w:val="00B41704"/>
    <w:rsid w:val="00B41886"/>
    <w:rsid w:val="00B418D9"/>
    <w:rsid w:val="00B426B8"/>
    <w:rsid w:val="00B4321C"/>
    <w:rsid w:val="00B43C49"/>
    <w:rsid w:val="00B43CCB"/>
    <w:rsid w:val="00B4442B"/>
    <w:rsid w:val="00B448B3"/>
    <w:rsid w:val="00B4498D"/>
    <w:rsid w:val="00B449AA"/>
    <w:rsid w:val="00B44B5E"/>
    <w:rsid w:val="00B44CC9"/>
    <w:rsid w:val="00B451B1"/>
    <w:rsid w:val="00B4526B"/>
    <w:rsid w:val="00B45C29"/>
    <w:rsid w:val="00B4604A"/>
    <w:rsid w:val="00B46425"/>
    <w:rsid w:val="00B465B9"/>
    <w:rsid w:val="00B46A98"/>
    <w:rsid w:val="00B470FC"/>
    <w:rsid w:val="00B473BD"/>
    <w:rsid w:val="00B5066B"/>
    <w:rsid w:val="00B50955"/>
    <w:rsid w:val="00B50B1C"/>
    <w:rsid w:val="00B50CE7"/>
    <w:rsid w:val="00B518F9"/>
    <w:rsid w:val="00B51D4A"/>
    <w:rsid w:val="00B51E5E"/>
    <w:rsid w:val="00B51F54"/>
    <w:rsid w:val="00B52140"/>
    <w:rsid w:val="00B521EF"/>
    <w:rsid w:val="00B524FD"/>
    <w:rsid w:val="00B5262E"/>
    <w:rsid w:val="00B53456"/>
    <w:rsid w:val="00B53A79"/>
    <w:rsid w:val="00B53D3D"/>
    <w:rsid w:val="00B53E40"/>
    <w:rsid w:val="00B53FB9"/>
    <w:rsid w:val="00B5444F"/>
    <w:rsid w:val="00B54454"/>
    <w:rsid w:val="00B54CB8"/>
    <w:rsid w:val="00B5515B"/>
    <w:rsid w:val="00B55185"/>
    <w:rsid w:val="00B55707"/>
    <w:rsid w:val="00B55A01"/>
    <w:rsid w:val="00B55B4E"/>
    <w:rsid w:val="00B56058"/>
    <w:rsid w:val="00B56F05"/>
    <w:rsid w:val="00B56F69"/>
    <w:rsid w:val="00B57185"/>
    <w:rsid w:val="00B57246"/>
    <w:rsid w:val="00B5742F"/>
    <w:rsid w:val="00B577F6"/>
    <w:rsid w:val="00B5781A"/>
    <w:rsid w:val="00B57DCA"/>
    <w:rsid w:val="00B57E8B"/>
    <w:rsid w:val="00B608BB"/>
    <w:rsid w:val="00B60B4A"/>
    <w:rsid w:val="00B6102E"/>
    <w:rsid w:val="00B614D1"/>
    <w:rsid w:val="00B61E8D"/>
    <w:rsid w:val="00B622FC"/>
    <w:rsid w:val="00B63094"/>
    <w:rsid w:val="00B634AB"/>
    <w:rsid w:val="00B6365E"/>
    <w:rsid w:val="00B63896"/>
    <w:rsid w:val="00B63C75"/>
    <w:rsid w:val="00B64897"/>
    <w:rsid w:val="00B64D58"/>
    <w:rsid w:val="00B64FED"/>
    <w:rsid w:val="00B6562E"/>
    <w:rsid w:val="00B65771"/>
    <w:rsid w:val="00B661AC"/>
    <w:rsid w:val="00B6695F"/>
    <w:rsid w:val="00B66E62"/>
    <w:rsid w:val="00B6726B"/>
    <w:rsid w:val="00B673A4"/>
    <w:rsid w:val="00B7013A"/>
    <w:rsid w:val="00B70250"/>
    <w:rsid w:val="00B706AB"/>
    <w:rsid w:val="00B7095E"/>
    <w:rsid w:val="00B70C97"/>
    <w:rsid w:val="00B710A6"/>
    <w:rsid w:val="00B71D4C"/>
    <w:rsid w:val="00B72206"/>
    <w:rsid w:val="00B72740"/>
    <w:rsid w:val="00B72EB1"/>
    <w:rsid w:val="00B73603"/>
    <w:rsid w:val="00B737BF"/>
    <w:rsid w:val="00B73902"/>
    <w:rsid w:val="00B73E9F"/>
    <w:rsid w:val="00B75366"/>
    <w:rsid w:val="00B75A81"/>
    <w:rsid w:val="00B75DF9"/>
    <w:rsid w:val="00B7631C"/>
    <w:rsid w:val="00B7647D"/>
    <w:rsid w:val="00B7740A"/>
    <w:rsid w:val="00B77421"/>
    <w:rsid w:val="00B77BD4"/>
    <w:rsid w:val="00B809F6"/>
    <w:rsid w:val="00B80A5B"/>
    <w:rsid w:val="00B80FA0"/>
    <w:rsid w:val="00B81BEF"/>
    <w:rsid w:val="00B81DB2"/>
    <w:rsid w:val="00B81DFB"/>
    <w:rsid w:val="00B81E40"/>
    <w:rsid w:val="00B82461"/>
    <w:rsid w:val="00B82E7E"/>
    <w:rsid w:val="00B82EE0"/>
    <w:rsid w:val="00B83BC2"/>
    <w:rsid w:val="00B848D1"/>
    <w:rsid w:val="00B85283"/>
    <w:rsid w:val="00B853D6"/>
    <w:rsid w:val="00B8602D"/>
    <w:rsid w:val="00B864E5"/>
    <w:rsid w:val="00B864F7"/>
    <w:rsid w:val="00B873C1"/>
    <w:rsid w:val="00B87684"/>
    <w:rsid w:val="00B877EE"/>
    <w:rsid w:val="00B87C75"/>
    <w:rsid w:val="00B905E0"/>
    <w:rsid w:val="00B908D5"/>
    <w:rsid w:val="00B91007"/>
    <w:rsid w:val="00B913C2"/>
    <w:rsid w:val="00B91916"/>
    <w:rsid w:val="00B921B0"/>
    <w:rsid w:val="00B9261E"/>
    <w:rsid w:val="00B927C2"/>
    <w:rsid w:val="00B92AE0"/>
    <w:rsid w:val="00B93078"/>
    <w:rsid w:val="00B9438C"/>
    <w:rsid w:val="00B95307"/>
    <w:rsid w:val="00B954D9"/>
    <w:rsid w:val="00B959A6"/>
    <w:rsid w:val="00B95AD2"/>
    <w:rsid w:val="00B962F0"/>
    <w:rsid w:val="00B9639D"/>
    <w:rsid w:val="00B963D4"/>
    <w:rsid w:val="00B96E97"/>
    <w:rsid w:val="00B96F79"/>
    <w:rsid w:val="00B97BCE"/>
    <w:rsid w:val="00B97E73"/>
    <w:rsid w:val="00BA0683"/>
    <w:rsid w:val="00BA0766"/>
    <w:rsid w:val="00BA08B0"/>
    <w:rsid w:val="00BA0B5D"/>
    <w:rsid w:val="00BA0D1C"/>
    <w:rsid w:val="00BA0D40"/>
    <w:rsid w:val="00BA0FB2"/>
    <w:rsid w:val="00BA1131"/>
    <w:rsid w:val="00BA114B"/>
    <w:rsid w:val="00BA2303"/>
    <w:rsid w:val="00BA2351"/>
    <w:rsid w:val="00BA2602"/>
    <w:rsid w:val="00BA266F"/>
    <w:rsid w:val="00BA27BF"/>
    <w:rsid w:val="00BA3194"/>
    <w:rsid w:val="00BA36FE"/>
    <w:rsid w:val="00BA3A1C"/>
    <w:rsid w:val="00BA3BA6"/>
    <w:rsid w:val="00BA3BD3"/>
    <w:rsid w:val="00BA5101"/>
    <w:rsid w:val="00BA5B1C"/>
    <w:rsid w:val="00BA5D31"/>
    <w:rsid w:val="00BA6201"/>
    <w:rsid w:val="00BA6914"/>
    <w:rsid w:val="00BA6FE7"/>
    <w:rsid w:val="00BA78B2"/>
    <w:rsid w:val="00BA7A45"/>
    <w:rsid w:val="00BA7C23"/>
    <w:rsid w:val="00BB0065"/>
    <w:rsid w:val="00BB0651"/>
    <w:rsid w:val="00BB12BA"/>
    <w:rsid w:val="00BB12C8"/>
    <w:rsid w:val="00BB139E"/>
    <w:rsid w:val="00BB13FD"/>
    <w:rsid w:val="00BB204A"/>
    <w:rsid w:val="00BB27B7"/>
    <w:rsid w:val="00BB3C68"/>
    <w:rsid w:val="00BB405C"/>
    <w:rsid w:val="00BB4067"/>
    <w:rsid w:val="00BB4CA6"/>
    <w:rsid w:val="00BB510A"/>
    <w:rsid w:val="00BB56E3"/>
    <w:rsid w:val="00BB5870"/>
    <w:rsid w:val="00BB614D"/>
    <w:rsid w:val="00BB63C7"/>
    <w:rsid w:val="00BB66B9"/>
    <w:rsid w:val="00BB7011"/>
    <w:rsid w:val="00BB7670"/>
    <w:rsid w:val="00BC0363"/>
    <w:rsid w:val="00BC05F0"/>
    <w:rsid w:val="00BC0808"/>
    <w:rsid w:val="00BC096E"/>
    <w:rsid w:val="00BC0ECA"/>
    <w:rsid w:val="00BC15B5"/>
    <w:rsid w:val="00BC19C2"/>
    <w:rsid w:val="00BC1C75"/>
    <w:rsid w:val="00BC1F64"/>
    <w:rsid w:val="00BC26F0"/>
    <w:rsid w:val="00BC275C"/>
    <w:rsid w:val="00BC27B0"/>
    <w:rsid w:val="00BC294C"/>
    <w:rsid w:val="00BC3C93"/>
    <w:rsid w:val="00BC3D1E"/>
    <w:rsid w:val="00BC474F"/>
    <w:rsid w:val="00BC485E"/>
    <w:rsid w:val="00BC4CFF"/>
    <w:rsid w:val="00BC4DB5"/>
    <w:rsid w:val="00BC529C"/>
    <w:rsid w:val="00BC52C3"/>
    <w:rsid w:val="00BC5A26"/>
    <w:rsid w:val="00BC5B15"/>
    <w:rsid w:val="00BC5BA7"/>
    <w:rsid w:val="00BC5E2D"/>
    <w:rsid w:val="00BC5E59"/>
    <w:rsid w:val="00BC6081"/>
    <w:rsid w:val="00BC6D90"/>
    <w:rsid w:val="00BC7853"/>
    <w:rsid w:val="00BD02CA"/>
    <w:rsid w:val="00BD079E"/>
    <w:rsid w:val="00BD1243"/>
    <w:rsid w:val="00BD2974"/>
    <w:rsid w:val="00BD2B6C"/>
    <w:rsid w:val="00BD2D51"/>
    <w:rsid w:val="00BD2D65"/>
    <w:rsid w:val="00BD2FC3"/>
    <w:rsid w:val="00BD321A"/>
    <w:rsid w:val="00BD3514"/>
    <w:rsid w:val="00BD434D"/>
    <w:rsid w:val="00BD46E3"/>
    <w:rsid w:val="00BD46F4"/>
    <w:rsid w:val="00BD4F7A"/>
    <w:rsid w:val="00BD5E95"/>
    <w:rsid w:val="00BD6C0C"/>
    <w:rsid w:val="00BD6DAB"/>
    <w:rsid w:val="00BD704B"/>
    <w:rsid w:val="00BD7220"/>
    <w:rsid w:val="00BD7365"/>
    <w:rsid w:val="00BD73BF"/>
    <w:rsid w:val="00BD7485"/>
    <w:rsid w:val="00BD7941"/>
    <w:rsid w:val="00BD7EE1"/>
    <w:rsid w:val="00BE03F9"/>
    <w:rsid w:val="00BE2496"/>
    <w:rsid w:val="00BE30FD"/>
    <w:rsid w:val="00BE31CC"/>
    <w:rsid w:val="00BE39F9"/>
    <w:rsid w:val="00BE41CE"/>
    <w:rsid w:val="00BE42AC"/>
    <w:rsid w:val="00BE53B2"/>
    <w:rsid w:val="00BE7630"/>
    <w:rsid w:val="00BE7878"/>
    <w:rsid w:val="00BE7A09"/>
    <w:rsid w:val="00BE7F2E"/>
    <w:rsid w:val="00BF0480"/>
    <w:rsid w:val="00BF07A3"/>
    <w:rsid w:val="00BF0932"/>
    <w:rsid w:val="00BF1505"/>
    <w:rsid w:val="00BF1596"/>
    <w:rsid w:val="00BF1C4F"/>
    <w:rsid w:val="00BF20B1"/>
    <w:rsid w:val="00BF2EBD"/>
    <w:rsid w:val="00BF315E"/>
    <w:rsid w:val="00BF3CFE"/>
    <w:rsid w:val="00BF41E1"/>
    <w:rsid w:val="00BF5029"/>
    <w:rsid w:val="00BF5317"/>
    <w:rsid w:val="00BF5756"/>
    <w:rsid w:val="00BF5D96"/>
    <w:rsid w:val="00BF6975"/>
    <w:rsid w:val="00BF6E99"/>
    <w:rsid w:val="00BF6ECC"/>
    <w:rsid w:val="00BF715D"/>
    <w:rsid w:val="00BF7311"/>
    <w:rsid w:val="00BF79A7"/>
    <w:rsid w:val="00BF7EC3"/>
    <w:rsid w:val="00C007FD"/>
    <w:rsid w:val="00C009E1"/>
    <w:rsid w:val="00C00B56"/>
    <w:rsid w:val="00C01277"/>
    <w:rsid w:val="00C015D0"/>
    <w:rsid w:val="00C017B5"/>
    <w:rsid w:val="00C0197D"/>
    <w:rsid w:val="00C019C9"/>
    <w:rsid w:val="00C01B23"/>
    <w:rsid w:val="00C01D54"/>
    <w:rsid w:val="00C028D4"/>
    <w:rsid w:val="00C02A55"/>
    <w:rsid w:val="00C02D60"/>
    <w:rsid w:val="00C0490C"/>
    <w:rsid w:val="00C04AB9"/>
    <w:rsid w:val="00C04C59"/>
    <w:rsid w:val="00C0511F"/>
    <w:rsid w:val="00C05303"/>
    <w:rsid w:val="00C055DC"/>
    <w:rsid w:val="00C06989"/>
    <w:rsid w:val="00C07630"/>
    <w:rsid w:val="00C07664"/>
    <w:rsid w:val="00C07AA2"/>
    <w:rsid w:val="00C07E3E"/>
    <w:rsid w:val="00C10458"/>
    <w:rsid w:val="00C10494"/>
    <w:rsid w:val="00C105F1"/>
    <w:rsid w:val="00C10A44"/>
    <w:rsid w:val="00C10A5A"/>
    <w:rsid w:val="00C10B3E"/>
    <w:rsid w:val="00C11015"/>
    <w:rsid w:val="00C11092"/>
    <w:rsid w:val="00C11419"/>
    <w:rsid w:val="00C13663"/>
    <w:rsid w:val="00C13C71"/>
    <w:rsid w:val="00C145F1"/>
    <w:rsid w:val="00C15BA3"/>
    <w:rsid w:val="00C160F1"/>
    <w:rsid w:val="00C162AD"/>
    <w:rsid w:val="00C16700"/>
    <w:rsid w:val="00C17060"/>
    <w:rsid w:val="00C17222"/>
    <w:rsid w:val="00C17B9A"/>
    <w:rsid w:val="00C20779"/>
    <w:rsid w:val="00C212F4"/>
    <w:rsid w:val="00C2153B"/>
    <w:rsid w:val="00C216C4"/>
    <w:rsid w:val="00C218B4"/>
    <w:rsid w:val="00C229A9"/>
    <w:rsid w:val="00C236F2"/>
    <w:rsid w:val="00C23D93"/>
    <w:rsid w:val="00C24387"/>
    <w:rsid w:val="00C244BF"/>
    <w:rsid w:val="00C248B2"/>
    <w:rsid w:val="00C24A60"/>
    <w:rsid w:val="00C24C93"/>
    <w:rsid w:val="00C24E60"/>
    <w:rsid w:val="00C255CB"/>
    <w:rsid w:val="00C257D9"/>
    <w:rsid w:val="00C25880"/>
    <w:rsid w:val="00C26302"/>
    <w:rsid w:val="00C26594"/>
    <w:rsid w:val="00C26DE1"/>
    <w:rsid w:val="00C274B6"/>
    <w:rsid w:val="00C27AA9"/>
    <w:rsid w:val="00C3003F"/>
    <w:rsid w:val="00C31A64"/>
    <w:rsid w:val="00C31BFB"/>
    <w:rsid w:val="00C3208D"/>
    <w:rsid w:val="00C32196"/>
    <w:rsid w:val="00C33001"/>
    <w:rsid w:val="00C3357C"/>
    <w:rsid w:val="00C33931"/>
    <w:rsid w:val="00C33B49"/>
    <w:rsid w:val="00C34627"/>
    <w:rsid w:val="00C350AD"/>
    <w:rsid w:val="00C3512E"/>
    <w:rsid w:val="00C3573F"/>
    <w:rsid w:val="00C35D7B"/>
    <w:rsid w:val="00C36692"/>
    <w:rsid w:val="00C374F8"/>
    <w:rsid w:val="00C377AA"/>
    <w:rsid w:val="00C37C44"/>
    <w:rsid w:val="00C37F6B"/>
    <w:rsid w:val="00C40B96"/>
    <w:rsid w:val="00C40D92"/>
    <w:rsid w:val="00C40F16"/>
    <w:rsid w:val="00C41D4D"/>
    <w:rsid w:val="00C421A0"/>
    <w:rsid w:val="00C423C6"/>
    <w:rsid w:val="00C42644"/>
    <w:rsid w:val="00C426DB"/>
    <w:rsid w:val="00C4310A"/>
    <w:rsid w:val="00C4311E"/>
    <w:rsid w:val="00C43689"/>
    <w:rsid w:val="00C439B5"/>
    <w:rsid w:val="00C43A62"/>
    <w:rsid w:val="00C43BA6"/>
    <w:rsid w:val="00C43C22"/>
    <w:rsid w:val="00C44469"/>
    <w:rsid w:val="00C44F00"/>
    <w:rsid w:val="00C454E8"/>
    <w:rsid w:val="00C457F0"/>
    <w:rsid w:val="00C460BF"/>
    <w:rsid w:val="00C466A8"/>
    <w:rsid w:val="00C467A8"/>
    <w:rsid w:val="00C47CFE"/>
    <w:rsid w:val="00C5023B"/>
    <w:rsid w:val="00C5024B"/>
    <w:rsid w:val="00C502B7"/>
    <w:rsid w:val="00C5052F"/>
    <w:rsid w:val="00C50570"/>
    <w:rsid w:val="00C50B55"/>
    <w:rsid w:val="00C5142A"/>
    <w:rsid w:val="00C51C0F"/>
    <w:rsid w:val="00C51E0E"/>
    <w:rsid w:val="00C5214F"/>
    <w:rsid w:val="00C525EB"/>
    <w:rsid w:val="00C52D99"/>
    <w:rsid w:val="00C53034"/>
    <w:rsid w:val="00C530AF"/>
    <w:rsid w:val="00C54055"/>
    <w:rsid w:val="00C544BD"/>
    <w:rsid w:val="00C54994"/>
    <w:rsid w:val="00C54E80"/>
    <w:rsid w:val="00C551B3"/>
    <w:rsid w:val="00C5527B"/>
    <w:rsid w:val="00C5556F"/>
    <w:rsid w:val="00C55DF8"/>
    <w:rsid w:val="00C56BCB"/>
    <w:rsid w:val="00C56E3E"/>
    <w:rsid w:val="00C572B1"/>
    <w:rsid w:val="00C57845"/>
    <w:rsid w:val="00C579B8"/>
    <w:rsid w:val="00C6012E"/>
    <w:rsid w:val="00C60549"/>
    <w:rsid w:val="00C60CDD"/>
    <w:rsid w:val="00C60EEA"/>
    <w:rsid w:val="00C615EB"/>
    <w:rsid w:val="00C61DF9"/>
    <w:rsid w:val="00C62052"/>
    <w:rsid w:val="00C62900"/>
    <w:rsid w:val="00C62A49"/>
    <w:rsid w:val="00C63182"/>
    <w:rsid w:val="00C63620"/>
    <w:rsid w:val="00C64339"/>
    <w:rsid w:val="00C644F8"/>
    <w:rsid w:val="00C64917"/>
    <w:rsid w:val="00C64C6F"/>
    <w:rsid w:val="00C64CA4"/>
    <w:rsid w:val="00C64DDE"/>
    <w:rsid w:val="00C651E7"/>
    <w:rsid w:val="00C65BEA"/>
    <w:rsid w:val="00C65C8B"/>
    <w:rsid w:val="00C6640E"/>
    <w:rsid w:val="00C66C7E"/>
    <w:rsid w:val="00C671F7"/>
    <w:rsid w:val="00C6786A"/>
    <w:rsid w:val="00C67AD9"/>
    <w:rsid w:val="00C67DB2"/>
    <w:rsid w:val="00C70089"/>
    <w:rsid w:val="00C70127"/>
    <w:rsid w:val="00C7033E"/>
    <w:rsid w:val="00C70506"/>
    <w:rsid w:val="00C70693"/>
    <w:rsid w:val="00C718C3"/>
    <w:rsid w:val="00C71B03"/>
    <w:rsid w:val="00C71D4F"/>
    <w:rsid w:val="00C71DDF"/>
    <w:rsid w:val="00C72521"/>
    <w:rsid w:val="00C72BB2"/>
    <w:rsid w:val="00C72DED"/>
    <w:rsid w:val="00C72FC1"/>
    <w:rsid w:val="00C734C0"/>
    <w:rsid w:val="00C73849"/>
    <w:rsid w:val="00C73E4C"/>
    <w:rsid w:val="00C745E2"/>
    <w:rsid w:val="00C7526A"/>
    <w:rsid w:val="00C7564C"/>
    <w:rsid w:val="00C75E9C"/>
    <w:rsid w:val="00C760A4"/>
    <w:rsid w:val="00C76A85"/>
    <w:rsid w:val="00C77112"/>
    <w:rsid w:val="00C77546"/>
    <w:rsid w:val="00C77A95"/>
    <w:rsid w:val="00C8028C"/>
    <w:rsid w:val="00C802F0"/>
    <w:rsid w:val="00C8055B"/>
    <w:rsid w:val="00C80E8D"/>
    <w:rsid w:val="00C823CB"/>
    <w:rsid w:val="00C828D5"/>
    <w:rsid w:val="00C82F20"/>
    <w:rsid w:val="00C83B5A"/>
    <w:rsid w:val="00C83CD3"/>
    <w:rsid w:val="00C83EFB"/>
    <w:rsid w:val="00C83F94"/>
    <w:rsid w:val="00C84018"/>
    <w:rsid w:val="00C842CA"/>
    <w:rsid w:val="00C846BE"/>
    <w:rsid w:val="00C8524D"/>
    <w:rsid w:val="00C85527"/>
    <w:rsid w:val="00C85718"/>
    <w:rsid w:val="00C8581B"/>
    <w:rsid w:val="00C858E2"/>
    <w:rsid w:val="00C9016A"/>
    <w:rsid w:val="00C9149E"/>
    <w:rsid w:val="00C9180E"/>
    <w:rsid w:val="00C9242C"/>
    <w:rsid w:val="00C92776"/>
    <w:rsid w:val="00C92F60"/>
    <w:rsid w:val="00C936CC"/>
    <w:rsid w:val="00C93E1C"/>
    <w:rsid w:val="00C93F95"/>
    <w:rsid w:val="00C9460C"/>
    <w:rsid w:val="00C9464A"/>
    <w:rsid w:val="00C9485D"/>
    <w:rsid w:val="00C94CEF"/>
    <w:rsid w:val="00C95083"/>
    <w:rsid w:val="00C9515C"/>
    <w:rsid w:val="00C954DD"/>
    <w:rsid w:val="00C9568D"/>
    <w:rsid w:val="00C9576D"/>
    <w:rsid w:val="00C96433"/>
    <w:rsid w:val="00C9671D"/>
    <w:rsid w:val="00C96C0A"/>
    <w:rsid w:val="00C96FD7"/>
    <w:rsid w:val="00C971C8"/>
    <w:rsid w:val="00C97240"/>
    <w:rsid w:val="00C97485"/>
    <w:rsid w:val="00CA01EC"/>
    <w:rsid w:val="00CA05CE"/>
    <w:rsid w:val="00CA16FB"/>
    <w:rsid w:val="00CA1A13"/>
    <w:rsid w:val="00CA1AD1"/>
    <w:rsid w:val="00CA1BA0"/>
    <w:rsid w:val="00CA20F3"/>
    <w:rsid w:val="00CA3307"/>
    <w:rsid w:val="00CA38EC"/>
    <w:rsid w:val="00CA3E12"/>
    <w:rsid w:val="00CA3F4A"/>
    <w:rsid w:val="00CA4016"/>
    <w:rsid w:val="00CA40AF"/>
    <w:rsid w:val="00CA4129"/>
    <w:rsid w:val="00CA434C"/>
    <w:rsid w:val="00CA4350"/>
    <w:rsid w:val="00CA4567"/>
    <w:rsid w:val="00CA45F3"/>
    <w:rsid w:val="00CA49EF"/>
    <w:rsid w:val="00CA4D63"/>
    <w:rsid w:val="00CA50C9"/>
    <w:rsid w:val="00CA50F1"/>
    <w:rsid w:val="00CA516F"/>
    <w:rsid w:val="00CA57A1"/>
    <w:rsid w:val="00CA5F91"/>
    <w:rsid w:val="00CA5FA3"/>
    <w:rsid w:val="00CA65C6"/>
    <w:rsid w:val="00CA6914"/>
    <w:rsid w:val="00CA6F7C"/>
    <w:rsid w:val="00CA7436"/>
    <w:rsid w:val="00CA7DC5"/>
    <w:rsid w:val="00CA7E83"/>
    <w:rsid w:val="00CB0154"/>
    <w:rsid w:val="00CB02E4"/>
    <w:rsid w:val="00CB06CE"/>
    <w:rsid w:val="00CB1095"/>
    <w:rsid w:val="00CB1CD0"/>
    <w:rsid w:val="00CB20CA"/>
    <w:rsid w:val="00CB3C36"/>
    <w:rsid w:val="00CB3E67"/>
    <w:rsid w:val="00CB3F59"/>
    <w:rsid w:val="00CB426A"/>
    <w:rsid w:val="00CB493B"/>
    <w:rsid w:val="00CB52D6"/>
    <w:rsid w:val="00CB5391"/>
    <w:rsid w:val="00CB5CDE"/>
    <w:rsid w:val="00CB5EB7"/>
    <w:rsid w:val="00CB6587"/>
    <w:rsid w:val="00CB675D"/>
    <w:rsid w:val="00CB67DD"/>
    <w:rsid w:val="00CB6904"/>
    <w:rsid w:val="00CB7AC1"/>
    <w:rsid w:val="00CC0991"/>
    <w:rsid w:val="00CC0BCD"/>
    <w:rsid w:val="00CC0C42"/>
    <w:rsid w:val="00CC11B7"/>
    <w:rsid w:val="00CC1824"/>
    <w:rsid w:val="00CC1865"/>
    <w:rsid w:val="00CC1AFC"/>
    <w:rsid w:val="00CC1D01"/>
    <w:rsid w:val="00CC1D19"/>
    <w:rsid w:val="00CC1DAD"/>
    <w:rsid w:val="00CC1E37"/>
    <w:rsid w:val="00CC1EEA"/>
    <w:rsid w:val="00CC1F67"/>
    <w:rsid w:val="00CC221F"/>
    <w:rsid w:val="00CC2D8C"/>
    <w:rsid w:val="00CC381D"/>
    <w:rsid w:val="00CC48B1"/>
    <w:rsid w:val="00CC4AF6"/>
    <w:rsid w:val="00CC4BC6"/>
    <w:rsid w:val="00CC4CD1"/>
    <w:rsid w:val="00CC4D56"/>
    <w:rsid w:val="00CC56C0"/>
    <w:rsid w:val="00CC5904"/>
    <w:rsid w:val="00CC60D8"/>
    <w:rsid w:val="00CC6B40"/>
    <w:rsid w:val="00CC6DF7"/>
    <w:rsid w:val="00CC7630"/>
    <w:rsid w:val="00CC7BEB"/>
    <w:rsid w:val="00CC7D34"/>
    <w:rsid w:val="00CD0091"/>
    <w:rsid w:val="00CD00AD"/>
    <w:rsid w:val="00CD0421"/>
    <w:rsid w:val="00CD0B46"/>
    <w:rsid w:val="00CD1537"/>
    <w:rsid w:val="00CD16D6"/>
    <w:rsid w:val="00CD1BDF"/>
    <w:rsid w:val="00CD2242"/>
    <w:rsid w:val="00CD28C5"/>
    <w:rsid w:val="00CD2D8C"/>
    <w:rsid w:val="00CD2E44"/>
    <w:rsid w:val="00CD358B"/>
    <w:rsid w:val="00CD368D"/>
    <w:rsid w:val="00CD386A"/>
    <w:rsid w:val="00CD3B8D"/>
    <w:rsid w:val="00CD3BF2"/>
    <w:rsid w:val="00CD3F12"/>
    <w:rsid w:val="00CD44AA"/>
    <w:rsid w:val="00CD4851"/>
    <w:rsid w:val="00CD5198"/>
    <w:rsid w:val="00CD52CA"/>
    <w:rsid w:val="00CD5AA9"/>
    <w:rsid w:val="00CD5AAD"/>
    <w:rsid w:val="00CD5DD9"/>
    <w:rsid w:val="00CD60C9"/>
    <w:rsid w:val="00CD6113"/>
    <w:rsid w:val="00CD6987"/>
    <w:rsid w:val="00CD6D47"/>
    <w:rsid w:val="00CD72E2"/>
    <w:rsid w:val="00CD745C"/>
    <w:rsid w:val="00CD76B2"/>
    <w:rsid w:val="00CD7B9F"/>
    <w:rsid w:val="00CE0ACD"/>
    <w:rsid w:val="00CE0CF0"/>
    <w:rsid w:val="00CE0E8D"/>
    <w:rsid w:val="00CE1625"/>
    <w:rsid w:val="00CE1880"/>
    <w:rsid w:val="00CE1E1A"/>
    <w:rsid w:val="00CE1EED"/>
    <w:rsid w:val="00CE1F8D"/>
    <w:rsid w:val="00CE2B77"/>
    <w:rsid w:val="00CE2BA8"/>
    <w:rsid w:val="00CE2DDC"/>
    <w:rsid w:val="00CE3516"/>
    <w:rsid w:val="00CE3BFD"/>
    <w:rsid w:val="00CE483B"/>
    <w:rsid w:val="00CE4DC0"/>
    <w:rsid w:val="00CE5B80"/>
    <w:rsid w:val="00CE6F0E"/>
    <w:rsid w:val="00CF0174"/>
    <w:rsid w:val="00CF0758"/>
    <w:rsid w:val="00CF0EB1"/>
    <w:rsid w:val="00CF231A"/>
    <w:rsid w:val="00CF266B"/>
    <w:rsid w:val="00CF2E00"/>
    <w:rsid w:val="00CF35AA"/>
    <w:rsid w:val="00CF41CE"/>
    <w:rsid w:val="00CF43A0"/>
    <w:rsid w:val="00CF45B3"/>
    <w:rsid w:val="00CF52AA"/>
    <w:rsid w:val="00CF5826"/>
    <w:rsid w:val="00CF5CA5"/>
    <w:rsid w:val="00CF5F70"/>
    <w:rsid w:val="00CF6270"/>
    <w:rsid w:val="00CF63A8"/>
    <w:rsid w:val="00CF6A21"/>
    <w:rsid w:val="00CF6BCA"/>
    <w:rsid w:val="00CF7ABE"/>
    <w:rsid w:val="00D000B4"/>
    <w:rsid w:val="00D00102"/>
    <w:rsid w:val="00D0086B"/>
    <w:rsid w:val="00D00DD4"/>
    <w:rsid w:val="00D01C85"/>
    <w:rsid w:val="00D01E88"/>
    <w:rsid w:val="00D02127"/>
    <w:rsid w:val="00D0261E"/>
    <w:rsid w:val="00D02696"/>
    <w:rsid w:val="00D02CBF"/>
    <w:rsid w:val="00D03233"/>
    <w:rsid w:val="00D03A55"/>
    <w:rsid w:val="00D03BDD"/>
    <w:rsid w:val="00D03EC5"/>
    <w:rsid w:val="00D03FAF"/>
    <w:rsid w:val="00D03FBE"/>
    <w:rsid w:val="00D042CE"/>
    <w:rsid w:val="00D0431A"/>
    <w:rsid w:val="00D04A8B"/>
    <w:rsid w:val="00D05BD5"/>
    <w:rsid w:val="00D06E57"/>
    <w:rsid w:val="00D07EF5"/>
    <w:rsid w:val="00D10041"/>
    <w:rsid w:val="00D109B8"/>
    <w:rsid w:val="00D11130"/>
    <w:rsid w:val="00D11281"/>
    <w:rsid w:val="00D1196A"/>
    <w:rsid w:val="00D11B2E"/>
    <w:rsid w:val="00D11FE3"/>
    <w:rsid w:val="00D128B2"/>
    <w:rsid w:val="00D132AE"/>
    <w:rsid w:val="00D13587"/>
    <w:rsid w:val="00D139C3"/>
    <w:rsid w:val="00D13EFF"/>
    <w:rsid w:val="00D14310"/>
    <w:rsid w:val="00D14D2A"/>
    <w:rsid w:val="00D14F2C"/>
    <w:rsid w:val="00D1510C"/>
    <w:rsid w:val="00D152C5"/>
    <w:rsid w:val="00D15ADE"/>
    <w:rsid w:val="00D15BA7"/>
    <w:rsid w:val="00D15D30"/>
    <w:rsid w:val="00D16C84"/>
    <w:rsid w:val="00D17460"/>
    <w:rsid w:val="00D200AF"/>
    <w:rsid w:val="00D202B6"/>
    <w:rsid w:val="00D20FA4"/>
    <w:rsid w:val="00D211E8"/>
    <w:rsid w:val="00D2217B"/>
    <w:rsid w:val="00D2273F"/>
    <w:rsid w:val="00D22BA3"/>
    <w:rsid w:val="00D233C8"/>
    <w:rsid w:val="00D23530"/>
    <w:rsid w:val="00D240E7"/>
    <w:rsid w:val="00D24CCB"/>
    <w:rsid w:val="00D24FC4"/>
    <w:rsid w:val="00D251AB"/>
    <w:rsid w:val="00D2566B"/>
    <w:rsid w:val="00D25E72"/>
    <w:rsid w:val="00D26031"/>
    <w:rsid w:val="00D266F9"/>
    <w:rsid w:val="00D2672C"/>
    <w:rsid w:val="00D26D3A"/>
    <w:rsid w:val="00D2730C"/>
    <w:rsid w:val="00D27AFE"/>
    <w:rsid w:val="00D27C65"/>
    <w:rsid w:val="00D303DC"/>
    <w:rsid w:val="00D30856"/>
    <w:rsid w:val="00D31026"/>
    <w:rsid w:val="00D3102C"/>
    <w:rsid w:val="00D31B12"/>
    <w:rsid w:val="00D31EEF"/>
    <w:rsid w:val="00D321E9"/>
    <w:rsid w:val="00D331CD"/>
    <w:rsid w:val="00D333F1"/>
    <w:rsid w:val="00D33E5B"/>
    <w:rsid w:val="00D343B8"/>
    <w:rsid w:val="00D3452F"/>
    <w:rsid w:val="00D34AF6"/>
    <w:rsid w:val="00D34C86"/>
    <w:rsid w:val="00D35609"/>
    <w:rsid w:val="00D3597B"/>
    <w:rsid w:val="00D35F26"/>
    <w:rsid w:val="00D3695E"/>
    <w:rsid w:val="00D36F2B"/>
    <w:rsid w:val="00D3725D"/>
    <w:rsid w:val="00D37FDA"/>
    <w:rsid w:val="00D4094A"/>
    <w:rsid w:val="00D40D0B"/>
    <w:rsid w:val="00D41228"/>
    <w:rsid w:val="00D41229"/>
    <w:rsid w:val="00D413A2"/>
    <w:rsid w:val="00D41EDD"/>
    <w:rsid w:val="00D423D9"/>
    <w:rsid w:val="00D43085"/>
    <w:rsid w:val="00D431D9"/>
    <w:rsid w:val="00D4384F"/>
    <w:rsid w:val="00D43A9B"/>
    <w:rsid w:val="00D4418A"/>
    <w:rsid w:val="00D447A2"/>
    <w:rsid w:val="00D44AC0"/>
    <w:rsid w:val="00D44BA8"/>
    <w:rsid w:val="00D44C6B"/>
    <w:rsid w:val="00D44D95"/>
    <w:rsid w:val="00D44E0A"/>
    <w:rsid w:val="00D44EC5"/>
    <w:rsid w:val="00D44EDB"/>
    <w:rsid w:val="00D4561E"/>
    <w:rsid w:val="00D46051"/>
    <w:rsid w:val="00D4614C"/>
    <w:rsid w:val="00D46268"/>
    <w:rsid w:val="00D469DD"/>
    <w:rsid w:val="00D4701D"/>
    <w:rsid w:val="00D47330"/>
    <w:rsid w:val="00D50729"/>
    <w:rsid w:val="00D50832"/>
    <w:rsid w:val="00D50D5D"/>
    <w:rsid w:val="00D5156B"/>
    <w:rsid w:val="00D51FF9"/>
    <w:rsid w:val="00D5250A"/>
    <w:rsid w:val="00D53236"/>
    <w:rsid w:val="00D53483"/>
    <w:rsid w:val="00D53E0E"/>
    <w:rsid w:val="00D53FA5"/>
    <w:rsid w:val="00D544EA"/>
    <w:rsid w:val="00D54951"/>
    <w:rsid w:val="00D550DD"/>
    <w:rsid w:val="00D56131"/>
    <w:rsid w:val="00D56D52"/>
    <w:rsid w:val="00D56E5A"/>
    <w:rsid w:val="00D57858"/>
    <w:rsid w:val="00D6031C"/>
    <w:rsid w:val="00D60A0E"/>
    <w:rsid w:val="00D6111F"/>
    <w:rsid w:val="00D61250"/>
    <w:rsid w:val="00D61602"/>
    <w:rsid w:val="00D61B2D"/>
    <w:rsid w:val="00D629A0"/>
    <w:rsid w:val="00D629D9"/>
    <w:rsid w:val="00D62AB9"/>
    <w:rsid w:val="00D63448"/>
    <w:rsid w:val="00D6344C"/>
    <w:rsid w:val="00D63D68"/>
    <w:rsid w:val="00D649CA"/>
    <w:rsid w:val="00D64B41"/>
    <w:rsid w:val="00D64C0D"/>
    <w:rsid w:val="00D64E00"/>
    <w:rsid w:val="00D64E15"/>
    <w:rsid w:val="00D6538F"/>
    <w:rsid w:val="00D65BF2"/>
    <w:rsid w:val="00D65E5C"/>
    <w:rsid w:val="00D665FC"/>
    <w:rsid w:val="00D66794"/>
    <w:rsid w:val="00D66DE7"/>
    <w:rsid w:val="00D676ED"/>
    <w:rsid w:val="00D67B53"/>
    <w:rsid w:val="00D70382"/>
    <w:rsid w:val="00D70D72"/>
    <w:rsid w:val="00D712AE"/>
    <w:rsid w:val="00D71EEF"/>
    <w:rsid w:val="00D7239F"/>
    <w:rsid w:val="00D7245E"/>
    <w:rsid w:val="00D72DA7"/>
    <w:rsid w:val="00D7380D"/>
    <w:rsid w:val="00D73EE2"/>
    <w:rsid w:val="00D74B83"/>
    <w:rsid w:val="00D77094"/>
    <w:rsid w:val="00D773B7"/>
    <w:rsid w:val="00D77570"/>
    <w:rsid w:val="00D80772"/>
    <w:rsid w:val="00D81460"/>
    <w:rsid w:val="00D8161B"/>
    <w:rsid w:val="00D816C8"/>
    <w:rsid w:val="00D82861"/>
    <w:rsid w:val="00D833DA"/>
    <w:rsid w:val="00D83C58"/>
    <w:rsid w:val="00D840E0"/>
    <w:rsid w:val="00D84361"/>
    <w:rsid w:val="00D84AD5"/>
    <w:rsid w:val="00D85831"/>
    <w:rsid w:val="00D85A67"/>
    <w:rsid w:val="00D86E40"/>
    <w:rsid w:val="00D873A9"/>
    <w:rsid w:val="00D87BDF"/>
    <w:rsid w:val="00D90231"/>
    <w:rsid w:val="00D909DF"/>
    <w:rsid w:val="00D90C6D"/>
    <w:rsid w:val="00D91E61"/>
    <w:rsid w:val="00D91E7C"/>
    <w:rsid w:val="00D933F0"/>
    <w:rsid w:val="00D93638"/>
    <w:rsid w:val="00D9375C"/>
    <w:rsid w:val="00D937F1"/>
    <w:rsid w:val="00D93B7A"/>
    <w:rsid w:val="00D93F6C"/>
    <w:rsid w:val="00D93FAF"/>
    <w:rsid w:val="00D94593"/>
    <w:rsid w:val="00D94D43"/>
    <w:rsid w:val="00D94EC9"/>
    <w:rsid w:val="00D95B62"/>
    <w:rsid w:val="00D95DF7"/>
    <w:rsid w:val="00D95E30"/>
    <w:rsid w:val="00D967CF"/>
    <w:rsid w:val="00D96D51"/>
    <w:rsid w:val="00D97055"/>
    <w:rsid w:val="00DA0B70"/>
    <w:rsid w:val="00DA0BC9"/>
    <w:rsid w:val="00DA182B"/>
    <w:rsid w:val="00DA1D6D"/>
    <w:rsid w:val="00DA2085"/>
    <w:rsid w:val="00DA2C65"/>
    <w:rsid w:val="00DA3493"/>
    <w:rsid w:val="00DA378B"/>
    <w:rsid w:val="00DA378F"/>
    <w:rsid w:val="00DA3892"/>
    <w:rsid w:val="00DA4944"/>
    <w:rsid w:val="00DA4955"/>
    <w:rsid w:val="00DA4D0A"/>
    <w:rsid w:val="00DA4F79"/>
    <w:rsid w:val="00DA55EF"/>
    <w:rsid w:val="00DA56E9"/>
    <w:rsid w:val="00DA57BF"/>
    <w:rsid w:val="00DA6138"/>
    <w:rsid w:val="00DA62D7"/>
    <w:rsid w:val="00DA72D7"/>
    <w:rsid w:val="00DA73AF"/>
    <w:rsid w:val="00DA7D0D"/>
    <w:rsid w:val="00DB028E"/>
    <w:rsid w:val="00DB0592"/>
    <w:rsid w:val="00DB08C3"/>
    <w:rsid w:val="00DB0D9E"/>
    <w:rsid w:val="00DB10B1"/>
    <w:rsid w:val="00DB1335"/>
    <w:rsid w:val="00DB2064"/>
    <w:rsid w:val="00DB210D"/>
    <w:rsid w:val="00DB2114"/>
    <w:rsid w:val="00DB218E"/>
    <w:rsid w:val="00DB26CE"/>
    <w:rsid w:val="00DB280F"/>
    <w:rsid w:val="00DB28DD"/>
    <w:rsid w:val="00DB2925"/>
    <w:rsid w:val="00DB2D71"/>
    <w:rsid w:val="00DB2E1C"/>
    <w:rsid w:val="00DB2F66"/>
    <w:rsid w:val="00DB32BA"/>
    <w:rsid w:val="00DB3394"/>
    <w:rsid w:val="00DB3C33"/>
    <w:rsid w:val="00DB3D51"/>
    <w:rsid w:val="00DB4450"/>
    <w:rsid w:val="00DB4B90"/>
    <w:rsid w:val="00DB503D"/>
    <w:rsid w:val="00DB5146"/>
    <w:rsid w:val="00DB556E"/>
    <w:rsid w:val="00DB5A1A"/>
    <w:rsid w:val="00DB60F0"/>
    <w:rsid w:val="00DB68DE"/>
    <w:rsid w:val="00DB6A03"/>
    <w:rsid w:val="00DB6A1D"/>
    <w:rsid w:val="00DB6F49"/>
    <w:rsid w:val="00DB7270"/>
    <w:rsid w:val="00DB78DA"/>
    <w:rsid w:val="00DC0B2B"/>
    <w:rsid w:val="00DC0B3B"/>
    <w:rsid w:val="00DC1066"/>
    <w:rsid w:val="00DC1196"/>
    <w:rsid w:val="00DC175F"/>
    <w:rsid w:val="00DC1DEC"/>
    <w:rsid w:val="00DC2070"/>
    <w:rsid w:val="00DC2423"/>
    <w:rsid w:val="00DC311A"/>
    <w:rsid w:val="00DC3D4E"/>
    <w:rsid w:val="00DC3E96"/>
    <w:rsid w:val="00DC41A4"/>
    <w:rsid w:val="00DC42A6"/>
    <w:rsid w:val="00DC4377"/>
    <w:rsid w:val="00DC48BA"/>
    <w:rsid w:val="00DC5A6D"/>
    <w:rsid w:val="00DC5FBD"/>
    <w:rsid w:val="00DC616F"/>
    <w:rsid w:val="00DC6B40"/>
    <w:rsid w:val="00DC6F94"/>
    <w:rsid w:val="00DC71C5"/>
    <w:rsid w:val="00DC78EC"/>
    <w:rsid w:val="00DC7C89"/>
    <w:rsid w:val="00DD039E"/>
    <w:rsid w:val="00DD0681"/>
    <w:rsid w:val="00DD11A4"/>
    <w:rsid w:val="00DD128B"/>
    <w:rsid w:val="00DD1B0C"/>
    <w:rsid w:val="00DD2D4F"/>
    <w:rsid w:val="00DD329B"/>
    <w:rsid w:val="00DD3455"/>
    <w:rsid w:val="00DD38DF"/>
    <w:rsid w:val="00DD43A5"/>
    <w:rsid w:val="00DD440B"/>
    <w:rsid w:val="00DD44D8"/>
    <w:rsid w:val="00DD45EF"/>
    <w:rsid w:val="00DD4D95"/>
    <w:rsid w:val="00DD54C7"/>
    <w:rsid w:val="00DD5BB5"/>
    <w:rsid w:val="00DD5E8A"/>
    <w:rsid w:val="00DD5FE5"/>
    <w:rsid w:val="00DD62B7"/>
    <w:rsid w:val="00DD668F"/>
    <w:rsid w:val="00DD6738"/>
    <w:rsid w:val="00DD6B05"/>
    <w:rsid w:val="00DD71A7"/>
    <w:rsid w:val="00DD75CB"/>
    <w:rsid w:val="00DD7647"/>
    <w:rsid w:val="00DD7DEA"/>
    <w:rsid w:val="00DD7E8F"/>
    <w:rsid w:val="00DD7ECE"/>
    <w:rsid w:val="00DE023C"/>
    <w:rsid w:val="00DE055B"/>
    <w:rsid w:val="00DE0C80"/>
    <w:rsid w:val="00DE11C9"/>
    <w:rsid w:val="00DE1F35"/>
    <w:rsid w:val="00DE1FB2"/>
    <w:rsid w:val="00DE244C"/>
    <w:rsid w:val="00DE2761"/>
    <w:rsid w:val="00DE36A2"/>
    <w:rsid w:val="00DE3AC1"/>
    <w:rsid w:val="00DE4437"/>
    <w:rsid w:val="00DE5B61"/>
    <w:rsid w:val="00DE5DB6"/>
    <w:rsid w:val="00DE5EC3"/>
    <w:rsid w:val="00DE6462"/>
    <w:rsid w:val="00DE6811"/>
    <w:rsid w:val="00DE6D58"/>
    <w:rsid w:val="00DE6FB7"/>
    <w:rsid w:val="00DE7D10"/>
    <w:rsid w:val="00DF0181"/>
    <w:rsid w:val="00DF019F"/>
    <w:rsid w:val="00DF134A"/>
    <w:rsid w:val="00DF1679"/>
    <w:rsid w:val="00DF21F6"/>
    <w:rsid w:val="00DF250A"/>
    <w:rsid w:val="00DF2AB3"/>
    <w:rsid w:val="00DF2E66"/>
    <w:rsid w:val="00DF35C6"/>
    <w:rsid w:val="00DF38C0"/>
    <w:rsid w:val="00DF3EF3"/>
    <w:rsid w:val="00DF5742"/>
    <w:rsid w:val="00DF5A69"/>
    <w:rsid w:val="00DF5C30"/>
    <w:rsid w:val="00DF5E26"/>
    <w:rsid w:val="00DF5FC6"/>
    <w:rsid w:val="00DF6223"/>
    <w:rsid w:val="00DF6322"/>
    <w:rsid w:val="00DF632C"/>
    <w:rsid w:val="00DF6C94"/>
    <w:rsid w:val="00DF7134"/>
    <w:rsid w:val="00DF75EE"/>
    <w:rsid w:val="00DF79B9"/>
    <w:rsid w:val="00DF7D08"/>
    <w:rsid w:val="00E000B4"/>
    <w:rsid w:val="00E00308"/>
    <w:rsid w:val="00E00402"/>
    <w:rsid w:val="00E00565"/>
    <w:rsid w:val="00E00CEC"/>
    <w:rsid w:val="00E01102"/>
    <w:rsid w:val="00E0140E"/>
    <w:rsid w:val="00E01569"/>
    <w:rsid w:val="00E0214B"/>
    <w:rsid w:val="00E02308"/>
    <w:rsid w:val="00E025CE"/>
    <w:rsid w:val="00E02D6E"/>
    <w:rsid w:val="00E03258"/>
    <w:rsid w:val="00E037A3"/>
    <w:rsid w:val="00E03CA3"/>
    <w:rsid w:val="00E0458F"/>
    <w:rsid w:val="00E045B2"/>
    <w:rsid w:val="00E04836"/>
    <w:rsid w:val="00E05216"/>
    <w:rsid w:val="00E052B9"/>
    <w:rsid w:val="00E05F73"/>
    <w:rsid w:val="00E0629E"/>
    <w:rsid w:val="00E0723C"/>
    <w:rsid w:val="00E073D0"/>
    <w:rsid w:val="00E07C7D"/>
    <w:rsid w:val="00E10144"/>
    <w:rsid w:val="00E106AD"/>
    <w:rsid w:val="00E106D1"/>
    <w:rsid w:val="00E10E6C"/>
    <w:rsid w:val="00E1133C"/>
    <w:rsid w:val="00E120A4"/>
    <w:rsid w:val="00E129F6"/>
    <w:rsid w:val="00E12FA2"/>
    <w:rsid w:val="00E13559"/>
    <w:rsid w:val="00E1377A"/>
    <w:rsid w:val="00E138D6"/>
    <w:rsid w:val="00E13A2D"/>
    <w:rsid w:val="00E13B98"/>
    <w:rsid w:val="00E146F9"/>
    <w:rsid w:val="00E14A92"/>
    <w:rsid w:val="00E15216"/>
    <w:rsid w:val="00E152FA"/>
    <w:rsid w:val="00E159AC"/>
    <w:rsid w:val="00E165B3"/>
    <w:rsid w:val="00E1695F"/>
    <w:rsid w:val="00E16B3B"/>
    <w:rsid w:val="00E16CAC"/>
    <w:rsid w:val="00E175C3"/>
    <w:rsid w:val="00E17D29"/>
    <w:rsid w:val="00E20101"/>
    <w:rsid w:val="00E201D3"/>
    <w:rsid w:val="00E205E1"/>
    <w:rsid w:val="00E20F53"/>
    <w:rsid w:val="00E21525"/>
    <w:rsid w:val="00E21AB5"/>
    <w:rsid w:val="00E22432"/>
    <w:rsid w:val="00E22AE0"/>
    <w:rsid w:val="00E23541"/>
    <w:rsid w:val="00E2377A"/>
    <w:rsid w:val="00E24B18"/>
    <w:rsid w:val="00E24F8F"/>
    <w:rsid w:val="00E25ED2"/>
    <w:rsid w:val="00E26222"/>
    <w:rsid w:val="00E2636D"/>
    <w:rsid w:val="00E26D53"/>
    <w:rsid w:val="00E2766B"/>
    <w:rsid w:val="00E276E7"/>
    <w:rsid w:val="00E2784E"/>
    <w:rsid w:val="00E3060D"/>
    <w:rsid w:val="00E306A1"/>
    <w:rsid w:val="00E30B2E"/>
    <w:rsid w:val="00E30FC3"/>
    <w:rsid w:val="00E31000"/>
    <w:rsid w:val="00E310EB"/>
    <w:rsid w:val="00E3167E"/>
    <w:rsid w:val="00E31D04"/>
    <w:rsid w:val="00E31E07"/>
    <w:rsid w:val="00E32735"/>
    <w:rsid w:val="00E32AFE"/>
    <w:rsid w:val="00E34295"/>
    <w:rsid w:val="00E349CF"/>
    <w:rsid w:val="00E35750"/>
    <w:rsid w:val="00E363B9"/>
    <w:rsid w:val="00E36820"/>
    <w:rsid w:val="00E369C2"/>
    <w:rsid w:val="00E36D36"/>
    <w:rsid w:val="00E373EF"/>
    <w:rsid w:val="00E37462"/>
    <w:rsid w:val="00E37A03"/>
    <w:rsid w:val="00E37C3D"/>
    <w:rsid w:val="00E402DF"/>
    <w:rsid w:val="00E40578"/>
    <w:rsid w:val="00E406AE"/>
    <w:rsid w:val="00E4071A"/>
    <w:rsid w:val="00E40FF0"/>
    <w:rsid w:val="00E411D3"/>
    <w:rsid w:val="00E42827"/>
    <w:rsid w:val="00E42C51"/>
    <w:rsid w:val="00E4311D"/>
    <w:rsid w:val="00E431CC"/>
    <w:rsid w:val="00E43635"/>
    <w:rsid w:val="00E4365D"/>
    <w:rsid w:val="00E439BE"/>
    <w:rsid w:val="00E43C0C"/>
    <w:rsid w:val="00E43C63"/>
    <w:rsid w:val="00E44036"/>
    <w:rsid w:val="00E44616"/>
    <w:rsid w:val="00E44716"/>
    <w:rsid w:val="00E44B51"/>
    <w:rsid w:val="00E450B9"/>
    <w:rsid w:val="00E4611E"/>
    <w:rsid w:val="00E461C3"/>
    <w:rsid w:val="00E468BB"/>
    <w:rsid w:val="00E46958"/>
    <w:rsid w:val="00E469B9"/>
    <w:rsid w:val="00E47318"/>
    <w:rsid w:val="00E477A2"/>
    <w:rsid w:val="00E47861"/>
    <w:rsid w:val="00E47962"/>
    <w:rsid w:val="00E47E65"/>
    <w:rsid w:val="00E50388"/>
    <w:rsid w:val="00E5049A"/>
    <w:rsid w:val="00E50B43"/>
    <w:rsid w:val="00E5154A"/>
    <w:rsid w:val="00E5195A"/>
    <w:rsid w:val="00E51E3E"/>
    <w:rsid w:val="00E52D5E"/>
    <w:rsid w:val="00E53B3C"/>
    <w:rsid w:val="00E53E6F"/>
    <w:rsid w:val="00E54F0A"/>
    <w:rsid w:val="00E5529F"/>
    <w:rsid w:val="00E552D3"/>
    <w:rsid w:val="00E55C1F"/>
    <w:rsid w:val="00E55C83"/>
    <w:rsid w:val="00E55D76"/>
    <w:rsid w:val="00E569E3"/>
    <w:rsid w:val="00E56C0F"/>
    <w:rsid w:val="00E57429"/>
    <w:rsid w:val="00E601EF"/>
    <w:rsid w:val="00E60660"/>
    <w:rsid w:val="00E60EC6"/>
    <w:rsid w:val="00E61331"/>
    <w:rsid w:val="00E619B7"/>
    <w:rsid w:val="00E62976"/>
    <w:rsid w:val="00E62BBB"/>
    <w:rsid w:val="00E63AA5"/>
    <w:rsid w:val="00E641F3"/>
    <w:rsid w:val="00E64633"/>
    <w:rsid w:val="00E651AF"/>
    <w:rsid w:val="00E65332"/>
    <w:rsid w:val="00E6543E"/>
    <w:rsid w:val="00E65A00"/>
    <w:rsid w:val="00E65A1A"/>
    <w:rsid w:val="00E65DB9"/>
    <w:rsid w:val="00E664E1"/>
    <w:rsid w:val="00E667A2"/>
    <w:rsid w:val="00E667F8"/>
    <w:rsid w:val="00E66C4B"/>
    <w:rsid w:val="00E66E3A"/>
    <w:rsid w:val="00E67BEB"/>
    <w:rsid w:val="00E67C66"/>
    <w:rsid w:val="00E67E26"/>
    <w:rsid w:val="00E701D5"/>
    <w:rsid w:val="00E70305"/>
    <w:rsid w:val="00E703AD"/>
    <w:rsid w:val="00E70946"/>
    <w:rsid w:val="00E709A2"/>
    <w:rsid w:val="00E70AB5"/>
    <w:rsid w:val="00E70FD6"/>
    <w:rsid w:val="00E710AC"/>
    <w:rsid w:val="00E717F9"/>
    <w:rsid w:val="00E71B8D"/>
    <w:rsid w:val="00E7228A"/>
    <w:rsid w:val="00E722E6"/>
    <w:rsid w:val="00E72995"/>
    <w:rsid w:val="00E72AA4"/>
    <w:rsid w:val="00E72DFF"/>
    <w:rsid w:val="00E72FDC"/>
    <w:rsid w:val="00E739C2"/>
    <w:rsid w:val="00E73C76"/>
    <w:rsid w:val="00E74062"/>
    <w:rsid w:val="00E74B4F"/>
    <w:rsid w:val="00E750B5"/>
    <w:rsid w:val="00E75115"/>
    <w:rsid w:val="00E75670"/>
    <w:rsid w:val="00E756F3"/>
    <w:rsid w:val="00E75F64"/>
    <w:rsid w:val="00E76521"/>
    <w:rsid w:val="00E76DD9"/>
    <w:rsid w:val="00E7723C"/>
    <w:rsid w:val="00E774A2"/>
    <w:rsid w:val="00E77FA6"/>
    <w:rsid w:val="00E80595"/>
    <w:rsid w:val="00E80655"/>
    <w:rsid w:val="00E8065A"/>
    <w:rsid w:val="00E80E03"/>
    <w:rsid w:val="00E80EC5"/>
    <w:rsid w:val="00E80FE1"/>
    <w:rsid w:val="00E81206"/>
    <w:rsid w:val="00E81279"/>
    <w:rsid w:val="00E81CE9"/>
    <w:rsid w:val="00E81DF5"/>
    <w:rsid w:val="00E81E92"/>
    <w:rsid w:val="00E821BA"/>
    <w:rsid w:val="00E82DDA"/>
    <w:rsid w:val="00E830D9"/>
    <w:rsid w:val="00E8405E"/>
    <w:rsid w:val="00E84750"/>
    <w:rsid w:val="00E84AA1"/>
    <w:rsid w:val="00E855C5"/>
    <w:rsid w:val="00E86009"/>
    <w:rsid w:val="00E868E5"/>
    <w:rsid w:val="00E86B31"/>
    <w:rsid w:val="00E86EF7"/>
    <w:rsid w:val="00E86FA3"/>
    <w:rsid w:val="00E90728"/>
    <w:rsid w:val="00E9092E"/>
    <w:rsid w:val="00E91185"/>
    <w:rsid w:val="00E912D3"/>
    <w:rsid w:val="00E91309"/>
    <w:rsid w:val="00E92C9F"/>
    <w:rsid w:val="00E92F5B"/>
    <w:rsid w:val="00E934D6"/>
    <w:rsid w:val="00E93844"/>
    <w:rsid w:val="00E93B3B"/>
    <w:rsid w:val="00E94236"/>
    <w:rsid w:val="00E94786"/>
    <w:rsid w:val="00E94930"/>
    <w:rsid w:val="00E95283"/>
    <w:rsid w:val="00E952D9"/>
    <w:rsid w:val="00E953BD"/>
    <w:rsid w:val="00E954E2"/>
    <w:rsid w:val="00E96A19"/>
    <w:rsid w:val="00E96A1F"/>
    <w:rsid w:val="00E96D68"/>
    <w:rsid w:val="00E9756C"/>
    <w:rsid w:val="00E977EF"/>
    <w:rsid w:val="00E9788E"/>
    <w:rsid w:val="00E97BDE"/>
    <w:rsid w:val="00EA0048"/>
    <w:rsid w:val="00EA01B6"/>
    <w:rsid w:val="00EA0E2B"/>
    <w:rsid w:val="00EA211C"/>
    <w:rsid w:val="00EA223F"/>
    <w:rsid w:val="00EA2249"/>
    <w:rsid w:val="00EA2675"/>
    <w:rsid w:val="00EA2AD9"/>
    <w:rsid w:val="00EA2DB6"/>
    <w:rsid w:val="00EA3109"/>
    <w:rsid w:val="00EA353B"/>
    <w:rsid w:val="00EA37B8"/>
    <w:rsid w:val="00EA3CAC"/>
    <w:rsid w:val="00EA3E64"/>
    <w:rsid w:val="00EA4258"/>
    <w:rsid w:val="00EA48C1"/>
    <w:rsid w:val="00EA5150"/>
    <w:rsid w:val="00EA5E1B"/>
    <w:rsid w:val="00EA64C3"/>
    <w:rsid w:val="00EA668D"/>
    <w:rsid w:val="00EA66E6"/>
    <w:rsid w:val="00EA67A4"/>
    <w:rsid w:val="00EA70AC"/>
    <w:rsid w:val="00EA716E"/>
    <w:rsid w:val="00EA72A9"/>
    <w:rsid w:val="00EA7B58"/>
    <w:rsid w:val="00EA7E2D"/>
    <w:rsid w:val="00EA7F70"/>
    <w:rsid w:val="00EB0D88"/>
    <w:rsid w:val="00EB16BC"/>
    <w:rsid w:val="00EB1844"/>
    <w:rsid w:val="00EB18F9"/>
    <w:rsid w:val="00EB190C"/>
    <w:rsid w:val="00EB1943"/>
    <w:rsid w:val="00EB1A5A"/>
    <w:rsid w:val="00EB1AF7"/>
    <w:rsid w:val="00EB1BFF"/>
    <w:rsid w:val="00EB1E24"/>
    <w:rsid w:val="00EB1E49"/>
    <w:rsid w:val="00EB1FAC"/>
    <w:rsid w:val="00EB21ED"/>
    <w:rsid w:val="00EB27F5"/>
    <w:rsid w:val="00EB2AB2"/>
    <w:rsid w:val="00EB2BE6"/>
    <w:rsid w:val="00EB310C"/>
    <w:rsid w:val="00EB3EA3"/>
    <w:rsid w:val="00EB3FB6"/>
    <w:rsid w:val="00EB4060"/>
    <w:rsid w:val="00EB40C1"/>
    <w:rsid w:val="00EB4394"/>
    <w:rsid w:val="00EB4829"/>
    <w:rsid w:val="00EB4CDA"/>
    <w:rsid w:val="00EB4D11"/>
    <w:rsid w:val="00EB5298"/>
    <w:rsid w:val="00EB53F8"/>
    <w:rsid w:val="00EB5CDD"/>
    <w:rsid w:val="00EB5D34"/>
    <w:rsid w:val="00EB5F08"/>
    <w:rsid w:val="00EB66D7"/>
    <w:rsid w:val="00EB67D7"/>
    <w:rsid w:val="00EB74D2"/>
    <w:rsid w:val="00EB79F2"/>
    <w:rsid w:val="00EB7C1F"/>
    <w:rsid w:val="00EB7CFD"/>
    <w:rsid w:val="00EC1266"/>
    <w:rsid w:val="00EC13F5"/>
    <w:rsid w:val="00EC14C2"/>
    <w:rsid w:val="00EC16B3"/>
    <w:rsid w:val="00EC1F1F"/>
    <w:rsid w:val="00EC27F7"/>
    <w:rsid w:val="00EC28F9"/>
    <w:rsid w:val="00EC2FFE"/>
    <w:rsid w:val="00EC34F0"/>
    <w:rsid w:val="00EC35BB"/>
    <w:rsid w:val="00EC36FE"/>
    <w:rsid w:val="00EC3869"/>
    <w:rsid w:val="00EC39DC"/>
    <w:rsid w:val="00EC4469"/>
    <w:rsid w:val="00EC4504"/>
    <w:rsid w:val="00EC4754"/>
    <w:rsid w:val="00EC52AE"/>
    <w:rsid w:val="00EC5F8F"/>
    <w:rsid w:val="00EC67D3"/>
    <w:rsid w:val="00EC78C3"/>
    <w:rsid w:val="00ED0048"/>
    <w:rsid w:val="00ED0368"/>
    <w:rsid w:val="00ED0A7C"/>
    <w:rsid w:val="00ED0D49"/>
    <w:rsid w:val="00ED1B02"/>
    <w:rsid w:val="00ED1E27"/>
    <w:rsid w:val="00ED29B8"/>
    <w:rsid w:val="00ED2C83"/>
    <w:rsid w:val="00ED3834"/>
    <w:rsid w:val="00ED394A"/>
    <w:rsid w:val="00ED558D"/>
    <w:rsid w:val="00ED5A9B"/>
    <w:rsid w:val="00ED5B0B"/>
    <w:rsid w:val="00ED5C4D"/>
    <w:rsid w:val="00ED5DCD"/>
    <w:rsid w:val="00ED6497"/>
    <w:rsid w:val="00ED6625"/>
    <w:rsid w:val="00ED672D"/>
    <w:rsid w:val="00ED6790"/>
    <w:rsid w:val="00ED67AE"/>
    <w:rsid w:val="00ED6E4B"/>
    <w:rsid w:val="00ED740D"/>
    <w:rsid w:val="00ED742F"/>
    <w:rsid w:val="00ED7761"/>
    <w:rsid w:val="00ED7D30"/>
    <w:rsid w:val="00ED7DA3"/>
    <w:rsid w:val="00EE00AE"/>
    <w:rsid w:val="00EE0798"/>
    <w:rsid w:val="00EE0908"/>
    <w:rsid w:val="00EE0CBF"/>
    <w:rsid w:val="00EE0D5E"/>
    <w:rsid w:val="00EE1CE9"/>
    <w:rsid w:val="00EE26AB"/>
    <w:rsid w:val="00EE2F16"/>
    <w:rsid w:val="00EE32D3"/>
    <w:rsid w:val="00EE3A86"/>
    <w:rsid w:val="00EE3FCF"/>
    <w:rsid w:val="00EE40DA"/>
    <w:rsid w:val="00EE44BA"/>
    <w:rsid w:val="00EE4613"/>
    <w:rsid w:val="00EE4818"/>
    <w:rsid w:val="00EE4A19"/>
    <w:rsid w:val="00EE4EFB"/>
    <w:rsid w:val="00EE5057"/>
    <w:rsid w:val="00EE52DA"/>
    <w:rsid w:val="00EE5422"/>
    <w:rsid w:val="00EE5B1F"/>
    <w:rsid w:val="00EE5C40"/>
    <w:rsid w:val="00EE5FE2"/>
    <w:rsid w:val="00EE6590"/>
    <w:rsid w:val="00EE6827"/>
    <w:rsid w:val="00EE6F35"/>
    <w:rsid w:val="00EE6FDF"/>
    <w:rsid w:val="00EE706C"/>
    <w:rsid w:val="00EE7F88"/>
    <w:rsid w:val="00EF099C"/>
    <w:rsid w:val="00EF0F29"/>
    <w:rsid w:val="00EF19DF"/>
    <w:rsid w:val="00EF1DDC"/>
    <w:rsid w:val="00EF1E5B"/>
    <w:rsid w:val="00EF268C"/>
    <w:rsid w:val="00EF2706"/>
    <w:rsid w:val="00EF2EBD"/>
    <w:rsid w:val="00EF31C4"/>
    <w:rsid w:val="00EF321F"/>
    <w:rsid w:val="00EF38F3"/>
    <w:rsid w:val="00EF3BC7"/>
    <w:rsid w:val="00EF46A5"/>
    <w:rsid w:val="00EF4952"/>
    <w:rsid w:val="00EF4A5F"/>
    <w:rsid w:val="00EF4DA7"/>
    <w:rsid w:val="00EF4E6C"/>
    <w:rsid w:val="00EF5715"/>
    <w:rsid w:val="00EF5BF2"/>
    <w:rsid w:val="00EF6146"/>
    <w:rsid w:val="00EF648E"/>
    <w:rsid w:val="00EF64AC"/>
    <w:rsid w:val="00EF6835"/>
    <w:rsid w:val="00EF6F54"/>
    <w:rsid w:val="00EF73D5"/>
    <w:rsid w:val="00EF7C6A"/>
    <w:rsid w:val="00EF7F95"/>
    <w:rsid w:val="00F001C1"/>
    <w:rsid w:val="00F0030E"/>
    <w:rsid w:val="00F00FAE"/>
    <w:rsid w:val="00F01EB7"/>
    <w:rsid w:val="00F027EF"/>
    <w:rsid w:val="00F03044"/>
    <w:rsid w:val="00F03564"/>
    <w:rsid w:val="00F03955"/>
    <w:rsid w:val="00F046B0"/>
    <w:rsid w:val="00F05499"/>
    <w:rsid w:val="00F05A8D"/>
    <w:rsid w:val="00F064F5"/>
    <w:rsid w:val="00F06D96"/>
    <w:rsid w:val="00F070E3"/>
    <w:rsid w:val="00F0771F"/>
    <w:rsid w:val="00F077CD"/>
    <w:rsid w:val="00F07897"/>
    <w:rsid w:val="00F101EF"/>
    <w:rsid w:val="00F10496"/>
    <w:rsid w:val="00F10951"/>
    <w:rsid w:val="00F10C6E"/>
    <w:rsid w:val="00F10E2C"/>
    <w:rsid w:val="00F110A3"/>
    <w:rsid w:val="00F1114B"/>
    <w:rsid w:val="00F11320"/>
    <w:rsid w:val="00F11599"/>
    <w:rsid w:val="00F11638"/>
    <w:rsid w:val="00F11914"/>
    <w:rsid w:val="00F11C33"/>
    <w:rsid w:val="00F14BDC"/>
    <w:rsid w:val="00F14D04"/>
    <w:rsid w:val="00F14E5A"/>
    <w:rsid w:val="00F1550A"/>
    <w:rsid w:val="00F159A2"/>
    <w:rsid w:val="00F159A9"/>
    <w:rsid w:val="00F15BD1"/>
    <w:rsid w:val="00F15D1B"/>
    <w:rsid w:val="00F15E31"/>
    <w:rsid w:val="00F16FFA"/>
    <w:rsid w:val="00F179A2"/>
    <w:rsid w:val="00F17B63"/>
    <w:rsid w:val="00F20040"/>
    <w:rsid w:val="00F20167"/>
    <w:rsid w:val="00F205B4"/>
    <w:rsid w:val="00F20BEB"/>
    <w:rsid w:val="00F21159"/>
    <w:rsid w:val="00F2168D"/>
    <w:rsid w:val="00F2171F"/>
    <w:rsid w:val="00F2174E"/>
    <w:rsid w:val="00F22484"/>
    <w:rsid w:val="00F2275F"/>
    <w:rsid w:val="00F22BA0"/>
    <w:rsid w:val="00F22BDA"/>
    <w:rsid w:val="00F22E38"/>
    <w:rsid w:val="00F2358C"/>
    <w:rsid w:val="00F23736"/>
    <w:rsid w:val="00F23942"/>
    <w:rsid w:val="00F23F9A"/>
    <w:rsid w:val="00F23FBB"/>
    <w:rsid w:val="00F2448D"/>
    <w:rsid w:val="00F249A4"/>
    <w:rsid w:val="00F24A01"/>
    <w:rsid w:val="00F24B2E"/>
    <w:rsid w:val="00F24D8C"/>
    <w:rsid w:val="00F24E76"/>
    <w:rsid w:val="00F267D7"/>
    <w:rsid w:val="00F27256"/>
    <w:rsid w:val="00F27488"/>
    <w:rsid w:val="00F277B5"/>
    <w:rsid w:val="00F277EE"/>
    <w:rsid w:val="00F3113E"/>
    <w:rsid w:val="00F313A7"/>
    <w:rsid w:val="00F31945"/>
    <w:rsid w:val="00F31A6C"/>
    <w:rsid w:val="00F31AE9"/>
    <w:rsid w:val="00F31D21"/>
    <w:rsid w:val="00F32006"/>
    <w:rsid w:val="00F3233C"/>
    <w:rsid w:val="00F32868"/>
    <w:rsid w:val="00F32B30"/>
    <w:rsid w:val="00F3303B"/>
    <w:rsid w:val="00F33469"/>
    <w:rsid w:val="00F335FA"/>
    <w:rsid w:val="00F33793"/>
    <w:rsid w:val="00F3484C"/>
    <w:rsid w:val="00F34E17"/>
    <w:rsid w:val="00F35D4D"/>
    <w:rsid w:val="00F35DD0"/>
    <w:rsid w:val="00F364B8"/>
    <w:rsid w:val="00F36716"/>
    <w:rsid w:val="00F36A22"/>
    <w:rsid w:val="00F37150"/>
    <w:rsid w:val="00F37391"/>
    <w:rsid w:val="00F375FE"/>
    <w:rsid w:val="00F3793B"/>
    <w:rsid w:val="00F37BEC"/>
    <w:rsid w:val="00F4070A"/>
    <w:rsid w:val="00F41AC0"/>
    <w:rsid w:val="00F4218A"/>
    <w:rsid w:val="00F43051"/>
    <w:rsid w:val="00F432A8"/>
    <w:rsid w:val="00F4425B"/>
    <w:rsid w:val="00F4521B"/>
    <w:rsid w:val="00F45DB8"/>
    <w:rsid w:val="00F4654A"/>
    <w:rsid w:val="00F467A7"/>
    <w:rsid w:val="00F46A16"/>
    <w:rsid w:val="00F46F82"/>
    <w:rsid w:val="00F470DD"/>
    <w:rsid w:val="00F47221"/>
    <w:rsid w:val="00F4782C"/>
    <w:rsid w:val="00F47CB1"/>
    <w:rsid w:val="00F511C6"/>
    <w:rsid w:val="00F51367"/>
    <w:rsid w:val="00F51552"/>
    <w:rsid w:val="00F52146"/>
    <w:rsid w:val="00F532FB"/>
    <w:rsid w:val="00F53397"/>
    <w:rsid w:val="00F5355D"/>
    <w:rsid w:val="00F53858"/>
    <w:rsid w:val="00F53A2C"/>
    <w:rsid w:val="00F542E0"/>
    <w:rsid w:val="00F5435F"/>
    <w:rsid w:val="00F54511"/>
    <w:rsid w:val="00F54B77"/>
    <w:rsid w:val="00F564A8"/>
    <w:rsid w:val="00F572DD"/>
    <w:rsid w:val="00F5756C"/>
    <w:rsid w:val="00F60382"/>
    <w:rsid w:val="00F607EF"/>
    <w:rsid w:val="00F60BB9"/>
    <w:rsid w:val="00F60D8D"/>
    <w:rsid w:val="00F61602"/>
    <w:rsid w:val="00F61D5E"/>
    <w:rsid w:val="00F6240C"/>
    <w:rsid w:val="00F626D9"/>
    <w:rsid w:val="00F6278F"/>
    <w:rsid w:val="00F627CE"/>
    <w:rsid w:val="00F62AC9"/>
    <w:rsid w:val="00F62B96"/>
    <w:rsid w:val="00F630B3"/>
    <w:rsid w:val="00F63612"/>
    <w:rsid w:val="00F6362E"/>
    <w:rsid w:val="00F636DB"/>
    <w:rsid w:val="00F639BB"/>
    <w:rsid w:val="00F65630"/>
    <w:rsid w:val="00F65C52"/>
    <w:rsid w:val="00F6612B"/>
    <w:rsid w:val="00F66566"/>
    <w:rsid w:val="00F6658E"/>
    <w:rsid w:val="00F6685E"/>
    <w:rsid w:val="00F679CA"/>
    <w:rsid w:val="00F70868"/>
    <w:rsid w:val="00F70A28"/>
    <w:rsid w:val="00F70C97"/>
    <w:rsid w:val="00F71203"/>
    <w:rsid w:val="00F714ED"/>
    <w:rsid w:val="00F7314A"/>
    <w:rsid w:val="00F73A5A"/>
    <w:rsid w:val="00F73B1F"/>
    <w:rsid w:val="00F73DA2"/>
    <w:rsid w:val="00F73F54"/>
    <w:rsid w:val="00F741EF"/>
    <w:rsid w:val="00F74595"/>
    <w:rsid w:val="00F750B8"/>
    <w:rsid w:val="00F75413"/>
    <w:rsid w:val="00F7558D"/>
    <w:rsid w:val="00F75B17"/>
    <w:rsid w:val="00F76108"/>
    <w:rsid w:val="00F76B57"/>
    <w:rsid w:val="00F7747C"/>
    <w:rsid w:val="00F774BE"/>
    <w:rsid w:val="00F804D1"/>
    <w:rsid w:val="00F805E6"/>
    <w:rsid w:val="00F80780"/>
    <w:rsid w:val="00F8092D"/>
    <w:rsid w:val="00F80D47"/>
    <w:rsid w:val="00F810EC"/>
    <w:rsid w:val="00F81662"/>
    <w:rsid w:val="00F81775"/>
    <w:rsid w:val="00F81A65"/>
    <w:rsid w:val="00F81D53"/>
    <w:rsid w:val="00F82387"/>
    <w:rsid w:val="00F82CED"/>
    <w:rsid w:val="00F82E00"/>
    <w:rsid w:val="00F83264"/>
    <w:rsid w:val="00F83F58"/>
    <w:rsid w:val="00F841BC"/>
    <w:rsid w:val="00F84EF7"/>
    <w:rsid w:val="00F8571F"/>
    <w:rsid w:val="00F85D16"/>
    <w:rsid w:val="00F86118"/>
    <w:rsid w:val="00F864E5"/>
    <w:rsid w:val="00F86EE2"/>
    <w:rsid w:val="00F87336"/>
    <w:rsid w:val="00F87C59"/>
    <w:rsid w:val="00F87F62"/>
    <w:rsid w:val="00F87F75"/>
    <w:rsid w:val="00F900D3"/>
    <w:rsid w:val="00F901C8"/>
    <w:rsid w:val="00F9054E"/>
    <w:rsid w:val="00F9098E"/>
    <w:rsid w:val="00F90AD0"/>
    <w:rsid w:val="00F90BA5"/>
    <w:rsid w:val="00F90C6E"/>
    <w:rsid w:val="00F91ADE"/>
    <w:rsid w:val="00F91E4C"/>
    <w:rsid w:val="00F92274"/>
    <w:rsid w:val="00F92892"/>
    <w:rsid w:val="00F92962"/>
    <w:rsid w:val="00F92B9E"/>
    <w:rsid w:val="00F92BE8"/>
    <w:rsid w:val="00F93182"/>
    <w:rsid w:val="00F93B27"/>
    <w:rsid w:val="00F93EC7"/>
    <w:rsid w:val="00F95933"/>
    <w:rsid w:val="00F95EB8"/>
    <w:rsid w:val="00F95F08"/>
    <w:rsid w:val="00F962D8"/>
    <w:rsid w:val="00F964A1"/>
    <w:rsid w:val="00F97831"/>
    <w:rsid w:val="00F97950"/>
    <w:rsid w:val="00F97A51"/>
    <w:rsid w:val="00F97CEF"/>
    <w:rsid w:val="00FA00FD"/>
    <w:rsid w:val="00FA0FA0"/>
    <w:rsid w:val="00FA1046"/>
    <w:rsid w:val="00FA10A0"/>
    <w:rsid w:val="00FA11F1"/>
    <w:rsid w:val="00FA1728"/>
    <w:rsid w:val="00FA184B"/>
    <w:rsid w:val="00FA1868"/>
    <w:rsid w:val="00FA195F"/>
    <w:rsid w:val="00FA1E10"/>
    <w:rsid w:val="00FA2A10"/>
    <w:rsid w:val="00FA2A5C"/>
    <w:rsid w:val="00FA2B5B"/>
    <w:rsid w:val="00FA3BF7"/>
    <w:rsid w:val="00FA57B6"/>
    <w:rsid w:val="00FA59B4"/>
    <w:rsid w:val="00FA60E1"/>
    <w:rsid w:val="00FA6124"/>
    <w:rsid w:val="00FA641B"/>
    <w:rsid w:val="00FA65CA"/>
    <w:rsid w:val="00FA693D"/>
    <w:rsid w:val="00FA6BA3"/>
    <w:rsid w:val="00FA6D41"/>
    <w:rsid w:val="00FA6F57"/>
    <w:rsid w:val="00FA759E"/>
    <w:rsid w:val="00FA7FF0"/>
    <w:rsid w:val="00FB05F2"/>
    <w:rsid w:val="00FB05F9"/>
    <w:rsid w:val="00FB0969"/>
    <w:rsid w:val="00FB117B"/>
    <w:rsid w:val="00FB13BC"/>
    <w:rsid w:val="00FB1A4A"/>
    <w:rsid w:val="00FB22D1"/>
    <w:rsid w:val="00FB2D32"/>
    <w:rsid w:val="00FB2F72"/>
    <w:rsid w:val="00FB308B"/>
    <w:rsid w:val="00FB32E3"/>
    <w:rsid w:val="00FB341E"/>
    <w:rsid w:val="00FB4636"/>
    <w:rsid w:val="00FB5071"/>
    <w:rsid w:val="00FB59CD"/>
    <w:rsid w:val="00FB5D19"/>
    <w:rsid w:val="00FB5E4B"/>
    <w:rsid w:val="00FB5EAB"/>
    <w:rsid w:val="00FB5F92"/>
    <w:rsid w:val="00FB61AF"/>
    <w:rsid w:val="00FB6271"/>
    <w:rsid w:val="00FB680C"/>
    <w:rsid w:val="00FB6905"/>
    <w:rsid w:val="00FB7766"/>
    <w:rsid w:val="00FB7D32"/>
    <w:rsid w:val="00FB7E55"/>
    <w:rsid w:val="00FC0275"/>
    <w:rsid w:val="00FC2F22"/>
    <w:rsid w:val="00FC2FAA"/>
    <w:rsid w:val="00FC3BD6"/>
    <w:rsid w:val="00FC42F0"/>
    <w:rsid w:val="00FC4DCF"/>
    <w:rsid w:val="00FC59BB"/>
    <w:rsid w:val="00FC60A3"/>
    <w:rsid w:val="00FC6290"/>
    <w:rsid w:val="00FC62F9"/>
    <w:rsid w:val="00FC652A"/>
    <w:rsid w:val="00FC6C88"/>
    <w:rsid w:val="00FC6CDD"/>
    <w:rsid w:val="00FC7047"/>
    <w:rsid w:val="00FC724B"/>
    <w:rsid w:val="00FC7C87"/>
    <w:rsid w:val="00FC7F10"/>
    <w:rsid w:val="00FD00C3"/>
    <w:rsid w:val="00FD041A"/>
    <w:rsid w:val="00FD05BC"/>
    <w:rsid w:val="00FD0A0C"/>
    <w:rsid w:val="00FD0A8A"/>
    <w:rsid w:val="00FD1717"/>
    <w:rsid w:val="00FD1945"/>
    <w:rsid w:val="00FD1B91"/>
    <w:rsid w:val="00FD1C48"/>
    <w:rsid w:val="00FD2741"/>
    <w:rsid w:val="00FD2809"/>
    <w:rsid w:val="00FD2AD7"/>
    <w:rsid w:val="00FD2C65"/>
    <w:rsid w:val="00FD2F7E"/>
    <w:rsid w:val="00FD3AD0"/>
    <w:rsid w:val="00FD3C3B"/>
    <w:rsid w:val="00FD448C"/>
    <w:rsid w:val="00FD44D8"/>
    <w:rsid w:val="00FD47AB"/>
    <w:rsid w:val="00FD50B3"/>
    <w:rsid w:val="00FD60D2"/>
    <w:rsid w:val="00FD6370"/>
    <w:rsid w:val="00FD6426"/>
    <w:rsid w:val="00FD6E54"/>
    <w:rsid w:val="00FD7259"/>
    <w:rsid w:val="00FD747C"/>
    <w:rsid w:val="00FD75EC"/>
    <w:rsid w:val="00FD7CB3"/>
    <w:rsid w:val="00FE0163"/>
    <w:rsid w:val="00FE05F9"/>
    <w:rsid w:val="00FE0A78"/>
    <w:rsid w:val="00FE0EC9"/>
    <w:rsid w:val="00FE1EE1"/>
    <w:rsid w:val="00FE26B0"/>
    <w:rsid w:val="00FE2839"/>
    <w:rsid w:val="00FE29E1"/>
    <w:rsid w:val="00FE2B2E"/>
    <w:rsid w:val="00FE2B4F"/>
    <w:rsid w:val="00FE2B93"/>
    <w:rsid w:val="00FE2E3D"/>
    <w:rsid w:val="00FE2F7A"/>
    <w:rsid w:val="00FE302C"/>
    <w:rsid w:val="00FE3330"/>
    <w:rsid w:val="00FE3F53"/>
    <w:rsid w:val="00FE4155"/>
    <w:rsid w:val="00FE467E"/>
    <w:rsid w:val="00FE46F4"/>
    <w:rsid w:val="00FE4C8D"/>
    <w:rsid w:val="00FE4CBE"/>
    <w:rsid w:val="00FE5D05"/>
    <w:rsid w:val="00FE5E78"/>
    <w:rsid w:val="00FE5EE5"/>
    <w:rsid w:val="00FE60F2"/>
    <w:rsid w:val="00FE6398"/>
    <w:rsid w:val="00FE6910"/>
    <w:rsid w:val="00FE6C0B"/>
    <w:rsid w:val="00FE75A6"/>
    <w:rsid w:val="00FE75E3"/>
    <w:rsid w:val="00FE77FE"/>
    <w:rsid w:val="00FE789A"/>
    <w:rsid w:val="00FF0506"/>
    <w:rsid w:val="00FF055C"/>
    <w:rsid w:val="00FF05CD"/>
    <w:rsid w:val="00FF0919"/>
    <w:rsid w:val="00FF1001"/>
    <w:rsid w:val="00FF2400"/>
    <w:rsid w:val="00FF27BD"/>
    <w:rsid w:val="00FF2832"/>
    <w:rsid w:val="00FF33FE"/>
    <w:rsid w:val="00FF3A6B"/>
    <w:rsid w:val="00FF3DB0"/>
    <w:rsid w:val="00FF425B"/>
    <w:rsid w:val="00FF4389"/>
    <w:rsid w:val="00FF439F"/>
    <w:rsid w:val="00FF4420"/>
    <w:rsid w:val="00FF4D74"/>
    <w:rsid w:val="00FF4FCD"/>
    <w:rsid w:val="00FF50B2"/>
    <w:rsid w:val="00FF5501"/>
    <w:rsid w:val="00FF6142"/>
    <w:rsid w:val="00FF6955"/>
    <w:rsid w:val="00FF730F"/>
    <w:rsid w:val="00FF781F"/>
    <w:rsid w:val="00FF79C0"/>
    <w:rsid w:val="0384CDCA"/>
    <w:rsid w:val="0AB28CB4"/>
    <w:rsid w:val="0AFEC4E4"/>
    <w:rsid w:val="0F9C6256"/>
    <w:rsid w:val="136BFD0D"/>
    <w:rsid w:val="17B03FE3"/>
    <w:rsid w:val="1BE9022A"/>
    <w:rsid w:val="1FED4BF0"/>
    <w:rsid w:val="2381A085"/>
    <w:rsid w:val="2570E565"/>
    <w:rsid w:val="2F9C7F7A"/>
    <w:rsid w:val="3349020E"/>
    <w:rsid w:val="367ACC22"/>
    <w:rsid w:val="37C839A9"/>
    <w:rsid w:val="3AFFDA6B"/>
    <w:rsid w:val="3E377B2D"/>
    <w:rsid w:val="42B141BC"/>
    <w:rsid w:val="47ACBD5A"/>
    <w:rsid w:val="51184376"/>
    <w:rsid w:val="569BAF8D"/>
    <w:rsid w:val="6B6424E7"/>
    <w:rsid w:val="71E34B27"/>
    <w:rsid w:val="7EDFF4C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ECA8A"/>
  <w15:chartTrackingRefBased/>
  <w15:docId w15:val="{ECE36701-97E2-468A-AF1A-835C5EAB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5F"/>
    <w:rPr>
      <w:rFonts w:ascii="Arial" w:hAnsi="Arial"/>
      <w:noProof/>
      <w:sz w:val="22"/>
      <w:szCs w:val="22"/>
      <w:shd w:val="clear" w:color="auto" w:fill="FFFFFF"/>
    </w:rPr>
  </w:style>
  <w:style w:type="paragraph" w:styleId="Heading1">
    <w:name w:val="heading 1"/>
    <w:basedOn w:val="Numberedlist"/>
    <w:next w:val="Normal"/>
    <w:link w:val="Heading1Char"/>
    <w:uiPriority w:val="9"/>
    <w:qFormat/>
    <w:rsid w:val="004C41BB"/>
    <w:pPr>
      <w:numPr>
        <w:numId w:val="4"/>
      </w:numPr>
      <w:outlineLvl w:val="0"/>
    </w:pPr>
    <w:rPr>
      <w:b/>
      <w:bCs w:val="0"/>
      <w:color w:val="00AA4E" w:themeColor="accent6"/>
      <w:sz w:val="28"/>
      <w:szCs w:val="28"/>
    </w:rPr>
  </w:style>
  <w:style w:type="paragraph" w:styleId="Heading2">
    <w:name w:val="heading 2"/>
    <w:basedOn w:val="Normal"/>
    <w:next w:val="Normal"/>
    <w:link w:val="Heading2Char"/>
    <w:uiPriority w:val="9"/>
    <w:unhideWhenUsed/>
    <w:qFormat/>
    <w:rsid w:val="009B705F"/>
    <w:pPr>
      <w:keepNext/>
      <w:keepLines/>
      <w:widowControl w:val="0"/>
      <w:numPr>
        <w:ilvl w:val="1"/>
        <w:numId w:val="4"/>
      </w:numPr>
      <w:spacing w:before="120" w:after="120"/>
      <w:jc w:val="both"/>
      <w:outlineLvl w:val="1"/>
    </w:pPr>
    <w:rPr>
      <w:rFonts w:eastAsiaTheme="majorEastAsia" w:cstheme="majorBidi"/>
      <w:b/>
      <w:bCs/>
      <w:color w:val="00AA4E" w:themeColor="accent6"/>
      <w:sz w:val="24"/>
      <w:szCs w:val="24"/>
      <w:lang w:val="en-US" w:eastAsia="en-US"/>
    </w:rPr>
  </w:style>
  <w:style w:type="paragraph" w:styleId="Heading3">
    <w:name w:val="heading 3"/>
    <w:basedOn w:val="Normal"/>
    <w:next w:val="Normal"/>
    <w:link w:val="Heading3Char"/>
    <w:uiPriority w:val="9"/>
    <w:unhideWhenUsed/>
    <w:qFormat/>
    <w:rsid w:val="009B705F"/>
    <w:pPr>
      <w:keepNext/>
      <w:keepLines/>
      <w:widowControl w:val="0"/>
      <w:numPr>
        <w:ilvl w:val="2"/>
        <w:numId w:val="4"/>
      </w:numPr>
      <w:spacing w:before="120" w:after="120"/>
      <w:outlineLvl w:val="2"/>
    </w:pPr>
    <w:rPr>
      <w:rFonts w:eastAsiaTheme="majorEastAsia" w:cstheme="majorBidi"/>
      <w:b/>
      <w:bCs/>
      <w:color w:val="00395D" w:themeColor="text1"/>
      <w:lang w:val="en-US" w:eastAsia="en-US"/>
    </w:rPr>
  </w:style>
  <w:style w:type="paragraph" w:styleId="Heading4">
    <w:name w:val="heading 4"/>
    <w:basedOn w:val="Normal"/>
    <w:next w:val="Normal"/>
    <w:link w:val="Heading4Char"/>
    <w:uiPriority w:val="9"/>
    <w:unhideWhenUsed/>
    <w:qFormat/>
    <w:rsid w:val="00262CF6"/>
    <w:pPr>
      <w:keepNext/>
      <w:keepLines/>
      <w:widowControl w:val="0"/>
      <w:numPr>
        <w:ilvl w:val="3"/>
        <w:numId w:val="4"/>
      </w:numPr>
      <w:spacing w:before="200"/>
      <w:outlineLvl w:val="3"/>
    </w:pPr>
    <w:rPr>
      <w:rFonts w:eastAsiaTheme="majorEastAsia" w:cs="Arial"/>
      <w:b/>
      <w:bCs/>
      <w:iCs/>
      <w:color w:val="00395D" w:themeColor="text1"/>
      <w:lang w:val="en-US" w:eastAsia="en-US"/>
    </w:rPr>
  </w:style>
  <w:style w:type="paragraph" w:styleId="Heading5">
    <w:name w:val="heading 5"/>
    <w:basedOn w:val="Heading4"/>
    <w:next w:val="Normal"/>
    <w:link w:val="Heading5Char"/>
    <w:uiPriority w:val="9"/>
    <w:unhideWhenUsed/>
    <w:qFormat/>
    <w:rsid w:val="00262CF6"/>
    <w:pPr>
      <w:numPr>
        <w:ilvl w:val="4"/>
      </w:numPr>
      <w:outlineLvl w:val="4"/>
    </w:pPr>
    <w:rPr>
      <w:b w:val="0"/>
      <w:bCs w:val="0"/>
    </w:rPr>
  </w:style>
  <w:style w:type="paragraph" w:styleId="Heading6">
    <w:name w:val="heading 6"/>
    <w:basedOn w:val="Normal"/>
    <w:next w:val="Normal"/>
    <w:link w:val="Heading6Char"/>
    <w:uiPriority w:val="9"/>
    <w:unhideWhenUsed/>
    <w:rsid w:val="009B705F"/>
    <w:pPr>
      <w:keepNext/>
      <w:keepLines/>
      <w:widowControl w:val="0"/>
      <w:numPr>
        <w:ilvl w:val="5"/>
        <w:numId w:val="4"/>
      </w:numPr>
      <w:spacing w:before="200"/>
      <w:outlineLvl w:val="5"/>
    </w:pPr>
    <w:rPr>
      <w:rFonts w:asciiTheme="majorHAnsi" w:eastAsiaTheme="majorEastAsia" w:hAnsiTheme="majorHAnsi" w:cstheme="majorBidi"/>
      <w:color w:val="00395D" w:themeColor="text1"/>
      <w:lang w:val="en-US" w:eastAsia="en-US"/>
    </w:rPr>
  </w:style>
  <w:style w:type="paragraph" w:styleId="Heading7">
    <w:name w:val="heading 7"/>
    <w:basedOn w:val="Normal"/>
    <w:next w:val="Normal"/>
    <w:link w:val="Heading7Char"/>
    <w:uiPriority w:val="9"/>
    <w:unhideWhenUsed/>
    <w:rsid w:val="009B705F"/>
    <w:pPr>
      <w:keepNext/>
      <w:keepLines/>
      <w:widowControl w:val="0"/>
      <w:numPr>
        <w:ilvl w:val="6"/>
        <w:numId w:val="4"/>
      </w:numPr>
      <w:spacing w:before="200"/>
      <w:outlineLvl w:val="6"/>
    </w:pPr>
    <w:rPr>
      <w:rFonts w:asciiTheme="majorHAnsi" w:eastAsiaTheme="majorEastAsia" w:hAnsiTheme="majorHAnsi" w:cstheme="majorBidi"/>
      <w:color w:val="00395D" w:themeColor="text1"/>
      <w:lang w:val="en-US" w:eastAsia="en-US"/>
    </w:rPr>
  </w:style>
  <w:style w:type="paragraph" w:styleId="Heading8">
    <w:name w:val="heading 8"/>
    <w:basedOn w:val="Normal"/>
    <w:next w:val="Normal"/>
    <w:link w:val="Heading8Char"/>
    <w:uiPriority w:val="9"/>
    <w:unhideWhenUsed/>
    <w:rsid w:val="00210252"/>
    <w:pPr>
      <w:keepNext/>
      <w:keepLines/>
      <w:widowControl w:val="0"/>
      <w:numPr>
        <w:ilvl w:val="7"/>
        <w:numId w:val="4"/>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unhideWhenUsed/>
    <w:qFormat/>
    <w:rsid w:val="009B705F"/>
    <w:pPr>
      <w:keepNext/>
      <w:keepLines/>
      <w:widowControl w:val="0"/>
      <w:numPr>
        <w:ilvl w:val="8"/>
        <w:numId w:val="4"/>
      </w:numPr>
      <w:spacing w:before="200"/>
      <w:outlineLvl w:val="8"/>
    </w:pPr>
    <w:rPr>
      <w:rFonts w:asciiTheme="majorHAnsi" w:eastAsiaTheme="majorEastAsia" w:hAnsiTheme="majorHAnsi" w:cstheme="majorBidi"/>
      <w:color w:val="00395D" w:themeColor="text1"/>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561B9C"/>
    <w:pPr>
      <w:pBdr>
        <w:top w:val="single" w:sz="4" w:space="1" w:color="D9D9D9" w:themeColor="background1" w:themeShade="D9"/>
      </w:pBdr>
      <w:tabs>
        <w:tab w:val="center" w:pos="4513"/>
        <w:tab w:val="right" w:pos="9026"/>
      </w:tabs>
      <w:jc w:val="right"/>
    </w:pPr>
    <w:rPr>
      <w:rFonts w:cs="Arial"/>
      <w:color w:val="00395D" w:themeColor="text1"/>
      <w:sz w:val="20"/>
    </w:rPr>
  </w:style>
  <w:style w:type="character" w:customStyle="1" w:styleId="FooterChar">
    <w:name w:val="Footer Char"/>
    <w:basedOn w:val="DefaultParagraphFont"/>
    <w:link w:val="Footer"/>
    <w:uiPriority w:val="99"/>
    <w:rsid w:val="00561B9C"/>
    <w:rPr>
      <w:rFonts w:ascii="Arial" w:hAnsi="Arial" w:cs="Arial"/>
      <w:color w:val="00395D" w:themeColor="text1"/>
      <w:sz w:val="20"/>
    </w:rPr>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4C41BB"/>
    <w:rPr>
      <w:rFonts w:ascii="Arial" w:eastAsia="Calibri" w:hAnsi="Arial" w:cs="Times New Roman"/>
      <w:b/>
      <w:noProof/>
      <w:color w:val="00AA4E" w:themeColor="accent6"/>
      <w:sz w:val="28"/>
      <w:szCs w:val="28"/>
      <w:lang w:val="en-US" w:eastAsia="en-US"/>
    </w:rPr>
  </w:style>
  <w:style w:type="character" w:customStyle="1" w:styleId="Heading2Char">
    <w:name w:val="Heading 2 Char"/>
    <w:basedOn w:val="DefaultParagraphFont"/>
    <w:link w:val="Heading2"/>
    <w:uiPriority w:val="9"/>
    <w:rsid w:val="009B705F"/>
    <w:rPr>
      <w:rFonts w:ascii="Arial" w:eastAsiaTheme="majorEastAsia" w:hAnsi="Arial" w:cstheme="majorBidi"/>
      <w:b/>
      <w:bCs/>
      <w:noProof/>
      <w:color w:val="00AA4E" w:themeColor="accent6"/>
      <w:lang w:val="en-US" w:eastAsia="en-US"/>
    </w:rPr>
  </w:style>
  <w:style w:type="character" w:customStyle="1" w:styleId="Heading3Char">
    <w:name w:val="Heading 3 Char"/>
    <w:basedOn w:val="DefaultParagraphFont"/>
    <w:link w:val="Heading3"/>
    <w:uiPriority w:val="9"/>
    <w:rsid w:val="009B705F"/>
    <w:rPr>
      <w:rFonts w:ascii="Arial" w:eastAsiaTheme="majorEastAsia" w:hAnsi="Arial" w:cstheme="majorBidi"/>
      <w:b/>
      <w:bCs/>
      <w:noProof/>
      <w:color w:val="00395D" w:themeColor="text1"/>
      <w:sz w:val="22"/>
      <w:szCs w:val="22"/>
      <w:lang w:val="en-US" w:eastAsia="en-US"/>
    </w:rPr>
  </w:style>
  <w:style w:type="character" w:customStyle="1" w:styleId="Heading4Char">
    <w:name w:val="Heading 4 Char"/>
    <w:basedOn w:val="DefaultParagraphFont"/>
    <w:link w:val="Heading4"/>
    <w:uiPriority w:val="9"/>
    <w:rsid w:val="00262CF6"/>
    <w:rPr>
      <w:rFonts w:ascii="Arial" w:eastAsiaTheme="majorEastAsia" w:hAnsi="Arial" w:cs="Arial"/>
      <w:b/>
      <w:bCs/>
      <w:iCs/>
      <w:color w:val="00395D" w:themeColor="text1"/>
      <w:sz w:val="22"/>
      <w:szCs w:val="22"/>
      <w:lang w:val="en-US" w:eastAsia="en-US"/>
    </w:rPr>
  </w:style>
  <w:style w:type="character" w:customStyle="1" w:styleId="Heading5Char">
    <w:name w:val="Heading 5 Char"/>
    <w:basedOn w:val="DefaultParagraphFont"/>
    <w:link w:val="Heading5"/>
    <w:uiPriority w:val="9"/>
    <w:rsid w:val="00262CF6"/>
    <w:rPr>
      <w:rFonts w:ascii="Arial" w:eastAsiaTheme="majorEastAsia" w:hAnsi="Arial" w:cs="Arial"/>
      <w:iCs/>
      <w:color w:val="00395D" w:themeColor="text1"/>
      <w:sz w:val="22"/>
      <w:szCs w:val="22"/>
      <w:lang w:val="en-US" w:eastAsia="en-US"/>
    </w:rPr>
  </w:style>
  <w:style w:type="character" w:customStyle="1" w:styleId="Heading6Char">
    <w:name w:val="Heading 6 Char"/>
    <w:basedOn w:val="DefaultParagraphFont"/>
    <w:link w:val="Heading6"/>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7Char">
    <w:name w:val="Heading 7 Char"/>
    <w:basedOn w:val="DefaultParagraphFont"/>
    <w:link w:val="Heading7"/>
    <w:uiPriority w:val="9"/>
    <w:rsid w:val="009B705F"/>
    <w:rPr>
      <w:rFonts w:asciiTheme="majorHAnsi" w:eastAsiaTheme="majorEastAsia" w:hAnsiTheme="majorHAnsi" w:cstheme="majorBidi"/>
      <w:noProof/>
      <w:color w:val="00395D" w:themeColor="text1"/>
      <w:sz w:val="22"/>
      <w:szCs w:val="22"/>
      <w:lang w:val="en-US" w:eastAsia="en-US"/>
    </w:rPr>
  </w:style>
  <w:style w:type="character" w:customStyle="1" w:styleId="Heading8Char">
    <w:name w:val="Heading 8 Char"/>
    <w:basedOn w:val="DefaultParagraphFont"/>
    <w:link w:val="Heading8"/>
    <w:uiPriority w:val="9"/>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rsid w:val="009B705F"/>
    <w:rPr>
      <w:rFonts w:asciiTheme="majorHAnsi" w:eastAsiaTheme="majorEastAsia" w:hAnsiTheme="majorHAnsi" w:cstheme="majorBidi"/>
      <w:noProof/>
      <w:color w:val="00395D" w:themeColor="text1"/>
      <w:sz w:val="22"/>
      <w:szCs w:val="22"/>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lang w:val="en-US" w:eastAsia="en-US"/>
    </w:rPr>
  </w:style>
  <w:style w:type="table" w:styleId="TableGridLight">
    <w:name w:val="Grid Table Light"/>
    <w:basedOn w:val="TableNormal"/>
    <w:uiPriority w:val="40"/>
    <w:rsid w:val="00F442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C1CE8"/>
    <w:pPr>
      <w:spacing w:before="100" w:beforeAutospacing="1" w:after="100" w:afterAutospacing="1"/>
    </w:pPr>
    <w:rPr>
      <w:rFonts w:asciiTheme="minorHAnsi" w:eastAsia="Times New Roman" w:hAnsiTheme="minorHAnsi" w:cs="Times New Roman"/>
      <w:noProof w:val="0"/>
      <w:szCs w:val="24"/>
      <w:shd w:val="clear" w:color="auto" w:fill="auto"/>
      <w:lang w:eastAsia="en-AU"/>
    </w:rPr>
  </w:style>
  <w:style w:type="character" w:styleId="Hyperlink">
    <w:name w:val="Hyperlink"/>
    <w:basedOn w:val="DefaultParagraphFont"/>
    <w:uiPriority w:val="99"/>
    <w:unhideWhenUsed/>
    <w:rsid w:val="00BA0B5D"/>
    <w:rPr>
      <w:color w:val="00B4D0" w:themeColor="hyperlink"/>
      <w:u w:val="single"/>
    </w:rPr>
  </w:style>
  <w:style w:type="table" w:styleId="TableGrid">
    <w:name w:val="Table Grid"/>
    <w:basedOn w:val="TableNormal"/>
    <w:uiPriority w:val="59"/>
    <w:rsid w:val="00E22432"/>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StylePr>
    <w:tblStylePr w:type="firstCol">
      <w:rPr>
        <w:rFonts w:ascii="Arial" w:hAnsi="Arial"/>
        <w:b/>
        <w:color w:val="FFFFFF" w:themeColor="background1"/>
        <w:sz w:val="22"/>
      </w:rPr>
    </w:tblStylePr>
  </w:style>
  <w:style w:type="paragraph" w:styleId="IntenseQuote">
    <w:name w:val="Intense Quote"/>
    <w:basedOn w:val="Quote"/>
    <w:next w:val="Normal"/>
    <w:link w:val="IntenseQuoteChar"/>
    <w:uiPriority w:val="30"/>
    <w:rsid w:val="00362E2E"/>
  </w:style>
  <w:style w:type="character" w:customStyle="1" w:styleId="IntenseQuoteChar">
    <w:name w:val="Intense Quote Char"/>
    <w:basedOn w:val="DefaultParagraphFont"/>
    <w:link w:val="IntenseQuote"/>
    <w:uiPriority w:val="30"/>
    <w:rsid w:val="00362E2E"/>
    <w:rPr>
      <w:rFonts w:ascii="Arial" w:hAnsi="Arial"/>
      <w:i/>
      <w:noProof/>
      <w:sz w:val="22"/>
      <w:szCs w:val="22"/>
      <w:lang w:val="en-US" w:eastAsia="en-US"/>
    </w:rPr>
  </w:style>
  <w:style w:type="character" w:styleId="SubtleReference">
    <w:name w:val="Subtle Reference"/>
    <w:uiPriority w:val="31"/>
    <w:rsid w:val="00362E2E"/>
  </w:style>
  <w:style w:type="character" w:styleId="IntenseReference">
    <w:name w:val="Intense Reference"/>
    <w:basedOn w:val="SubtleReference"/>
    <w:uiPriority w:val="32"/>
    <w:rsid w:val="00362E2E"/>
    <w:rPr>
      <w:b/>
      <w:bCs/>
    </w:rPr>
  </w:style>
  <w:style w:type="character" w:styleId="CommentReference">
    <w:name w:val="annotation reference"/>
    <w:basedOn w:val="DefaultParagraphFont"/>
    <w:uiPriority w:val="99"/>
    <w:semiHidden/>
    <w:unhideWhenUsed/>
    <w:rsid w:val="003C4D38"/>
    <w:rPr>
      <w:sz w:val="16"/>
      <w:szCs w:val="16"/>
    </w:rPr>
  </w:style>
  <w:style w:type="paragraph" w:styleId="CommentText">
    <w:name w:val="annotation text"/>
    <w:basedOn w:val="Normal"/>
    <w:link w:val="CommentTextChar"/>
    <w:uiPriority w:val="99"/>
    <w:semiHidden/>
    <w:unhideWhenUsed/>
    <w:rsid w:val="003C4D38"/>
    <w:rPr>
      <w:sz w:val="20"/>
      <w:szCs w:val="20"/>
    </w:rPr>
  </w:style>
  <w:style w:type="character" w:customStyle="1" w:styleId="CommentTextChar">
    <w:name w:val="Comment Text Char"/>
    <w:basedOn w:val="DefaultParagraphFont"/>
    <w:link w:val="CommentText"/>
    <w:uiPriority w:val="99"/>
    <w:semiHidden/>
    <w:rsid w:val="003C4D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3C4D38"/>
    <w:rPr>
      <w:b/>
      <w:bCs/>
    </w:rPr>
  </w:style>
  <w:style w:type="character" w:customStyle="1" w:styleId="CommentSubjectChar">
    <w:name w:val="Comment Subject Char"/>
    <w:basedOn w:val="CommentTextChar"/>
    <w:link w:val="CommentSubject"/>
    <w:uiPriority w:val="99"/>
    <w:semiHidden/>
    <w:rsid w:val="003C4D38"/>
    <w:rPr>
      <w:rFonts w:ascii="Arial" w:hAnsi="Arial"/>
      <w:b/>
      <w:bCs/>
      <w:sz w:val="20"/>
      <w:szCs w:val="20"/>
    </w:rPr>
  </w:style>
  <w:style w:type="paragraph" w:styleId="BalloonText">
    <w:name w:val="Balloon Text"/>
    <w:basedOn w:val="Normal"/>
    <w:link w:val="BalloonTextChar"/>
    <w:uiPriority w:val="99"/>
    <w:semiHidden/>
    <w:unhideWhenUsed/>
    <w:rsid w:val="003C4D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4D38"/>
    <w:rPr>
      <w:rFonts w:ascii="Segoe UI" w:hAnsi="Segoe UI" w:cs="Segoe UI"/>
      <w:sz w:val="18"/>
      <w:szCs w:val="18"/>
    </w:rPr>
  </w:style>
  <w:style w:type="paragraph" w:styleId="NormalWeb">
    <w:name w:val="Normal (Web)"/>
    <w:basedOn w:val="Normal"/>
    <w:uiPriority w:val="99"/>
    <w:semiHidden/>
    <w:unhideWhenUsed/>
    <w:rsid w:val="00B3566C"/>
    <w:pPr>
      <w:spacing w:before="100" w:beforeAutospacing="1" w:after="100" w:afterAutospacing="1"/>
    </w:pPr>
    <w:rPr>
      <w:rFonts w:ascii="Times New Roman" w:eastAsiaTheme="minorHAnsi" w:hAnsi="Times New Roman" w:cs="Times New Roman"/>
      <w:lang w:eastAsia="en-AU"/>
    </w:rPr>
  </w:style>
  <w:style w:type="character" w:styleId="Strong">
    <w:name w:val="Strong"/>
    <w:uiPriority w:val="22"/>
    <w:qFormat/>
    <w:rsid w:val="00262CF6"/>
    <w:rPr>
      <w:rFonts w:cs="Arial"/>
      <w:b/>
      <w:sz w:val="22"/>
      <w:szCs w:val="22"/>
    </w:rPr>
  </w:style>
  <w:style w:type="character" w:styleId="FollowedHyperlink">
    <w:name w:val="FollowedHyperlink"/>
    <w:basedOn w:val="DefaultParagraphFont"/>
    <w:uiPriority w:val="99"/>
    <w:semiHidden/>
    <w:unhideWhenUsed/>
    <w:rsid w:val="00E65A00"/>
    <w:rPr>
      <w:color w:val="954F72" w:themeColor="followedHyperlink"/>
      <w:u w:val="single"/>
    </w:rPr>
  </w:style>
  <w:style w:type="character" w:customStyle="1" w:styleId="UnresolvedMention1">
    <w:name w:val="Unresolved Mention1"/>
    <w:basedOn w:val="DefaultParagraphFont"/>
    <w:uiPriority w:val="99"/>
    <w:semiHidden/>
    <w:unhideWhenUsed/>
    <w:rsid w:val="00434326"/>
    <w:rPr>
      <w:color w:val="605E5C"/>
      <w:shd w:val="clear" w:color="auto" w:fill="E1DFDD"/>
    </w:rPr>
  </w:style>
  <w:style w:type="paragraph" w:styleId="Title">
    <w:name w:val="Title"/>
    <w:basedOn w:val="Header"/>
    <w:next w:val="Normal"/>
    <w:link w:val="TitleChar"/>
    <w:uiPriority w:val="10"/>
    <w:qFormat/>
    <w:rsid w:val="003955D5"/>
    <w:rPr>
      <w:b/>
      <w:bCs/>
      <w:color w:val="00AA4E" w:themeColor="accent6"/>
      <w:sz w:val="36"/>
      <w:szCs w:val="36"/>
    </w:rPr>
  </w:style>
  <w:style w:type="character" w:customStyle="1" w:styleId="TitleChar">
    <w:name w:val="Title Char"/>
    <w:basedOn w:val="DefaultParagraphFont"/>
    <w:link w:val="Title"/>
    <w:uiPriority w:val="10"/>
    <w:rsid w:val="003955D5"/>
    <w:rPr>
      <w:rFonts w:ascii="Arial" w:hAnsi="Arial"/>
      <w:b/>
      <w:bCs/>
      <w:noProof/>
      <w:color w:val="00AA4E" w:themeColor="accent6"/>
      <w:sz w:val="36"/>
      <w:szCs w:val="36"/>
    </w:rPr>
  </w:style>
  <w:style w:type="paragraph" w:styleId="Subtitle">
    <w:name w:val="Subtitle"/>
    <w:basedOn w:val="Normal"/>
    <w:next w:val="Normal"/>
    <w:link w:val="SubtitleChar"/>
    <w:uiPriority w:val="11"/>
    <w:qFormat/>
    <w:rsid w:val="009B705F"/>
    <w:rPr>
      <w:rFonts w:cs="Arial"/>
      <w:bCs/>
      <w:color w:val="00AA4E" w:themeColor="accent6"/>
      <w:sz w:val="32"/>
      <w:szCs w:val="32"/>
    </w:rPr>
  </w:style>
  <w:style w:type="character" w:customStyle="1" w:styleId="SubtitleChar">
    <w:name w:val="Subtitle Char"/>
    <w:basedOn w:val="DefaultParagraphFont"/>
    <w:link w:val="Subtitle"/>
    <w:uiPriority w:val="11"/>
    <w:rsid w:val="009B705F"/>
    <w:rPr>
      <w:rFonts w:ascii="Arial" w:hAnsi="Arial" w:cs="Arial"/>
      <w:bCs/>
      <w:noProof/>
      <w:color w:val="00AA4E" w:themeColor="accent6"/>
      <w:sz w:val="32"/>
      <w:szCs w:val="32"/>
    </w:rPr>
  </w:style>
  <w:style w:type="character" w:styleId="SubtleEmphasis">
    <w:name w:val="Subtle Emphasis"/>
    <w:basedOn w:val="DefaultParagraphFont"/>
    <w:uiPriority w:val="19"/>
    <w:qFormat/>
    <w:rsid w:val="009B705F"/>
    <w:rPr>
      <w:color w:val="auto"/>
      <w:sz w:val="22"/>
      <w:szCs w:val="22"/>
    </w:rPr>
  </w:style>
  <w:style w:type="character" w:styleId="Emphasis">
    <w:name w:val="Emphasis"/>
    <w:basedOn w:val="SubtleEmphasis"/>
    <w:uiPriority w:val="20"/>
    <w:qFormat/>
    <w:rsid w:val="000102E0"/>
    <w:rPr>
      <w:b w:val="0"/>
      <w:bCs w:val="0"/>
      <w:color w:val="auto"/>
      <w:sz w:val="22"/>
      <w:szCs w:val="22"/>
    </w:rPr>
  </w:style>
  <w:style w:type="paragraph" w:styleId="Quote">
    <w:name w:val="Quote"/>
    <w:basedOn w:val="Normal"/>
    <w:next w:val="Normal"/>
    <w:link w:val="QuoteChar"/>
    <w:uiPriority w:val="29"/>
    <w:qFormat/>
    <w:rsid w:val="00362E2E"/>
    <w:rPr>
      <w:i/>
      <w:lang w:val="en-US" w:eastAsia="en-US"/>
    </w:rPr>
  </w:style>
  <w:style w:type="character" w:customStyle="1" w:styleId="QuoteChar">
    <w:name w:val="Quote Char"/>
    <w:basedOn w:val="DefaultParagraphFont"/>
    <w:link w:val="Quote"/>
    <w:uiPriority w:val="29"/>
    <w:rsid w:val="00362E2E"/>
    <w:rPr>
      <w:rFonts w:ascii="Arial" w:hAnsi="Arial"/>
      <w:i/>
      <w:noProof/>
      <w:sz w:val="22"/>
      <w:szCs w:val="22"/>
      <w:lang w:val="en-US" w:eastAsia="en-US"/>
    </w:rPr>
  </w:style>
  <w:style w:type="character" w:styleId="BookTitle">
    <w:name w:val="Book Title"/>
    <w:basedOn w:val="Emphasis"/>
    <w:uiPriority w:val="33"/>
    <w:qFormat/>
    <w:rsid w:val="00262CF6"/>
    <w:rPr>
      <w:rFonts w:cs="Arial"/>
      <w:b w:val="0"/>
      <w:bCs w:val="0"/>
      <w:noProof/>
      <w:color w:val="auto"/>
      <w:sz w:val="22"/>
      <w:szCs w:val="22"/>
    </w:rPr>
  </w:style>
  <w:style w:type="paragraph" w:customStyle="1" w:styleId="Table">
    <w:name w:val="Table"/>
    <w:basedOn w:val="Normal"/>
    <w:link w:val="TableChar"/>
    <w:qFormat/>
    <w:rsid w:val="00262CF6"/>
    <w:pPr>
      <w:framePr w:hSpace="180" w:wrap="around" w:vAnchor="page" w:hAnchor="margin" w:x="-147" w:y="2496"/>
    </w:pPr>
    <w:rPr>
      <w:rFonts w:eastAsiaTheme="minorHAnsi" w:cs="Arial"/>
      <w:lang w:eastAsia="en-US"/>
    </w:rPr>
  </w:style>
  <w:style w:type="table" w:customStyle="1" w:styleId="Style3">
    <w:name w:val="Style3"/>
    <w:basedOn w:val="TableNormal"/>
    <w:uiPriority w:val="99"/>
    <w:rsid w:val="00A02528"/>
    <w:rPr>
      <w:rFonts w:ascii="Arial" w:hAnsi="Arial"/>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FFFFFF" w:themeFill="background1"/>
    </w:tcPr>
    <w:tblStylePr w:type="firstRow">
      <w:rPr>
        <w:rFonts w:ascii="Arial" w:hAnsi="Arial"/>
        <w:b/>
        <w:color w:val="FFFFFF" w:themeColor="background1"/>
        <w:sz w:val="22"/>
      </w:rPr>
      <w:tblPr/>
      <w:tcPr>
        <w:shd w:val="clear" w:color="auto" w:fill="00395D" w:themeFill="text1"/>
      </w:tcPr>
    </w:tblStylePr>
    <w:tblStylePr w:type="lastRow">
      <w:rPr>
        <w:rFonts w:ascii="Arial" w:hAnsi="Arial"/>
        <w:b/>
        <w:sz w:val="22"/>
      </w:rPr>
      <w:tblPr/>
      <w:tcPr>
        <w:shd w:val="clear" w:color="auto" w:fill="FFFFFF" w:themeFill="background1"/>
      </w:tcPr>
    </w:tblStylePr>
  </w:style>
  <w:style w:type="character" w:customStyle="1" w:styleId="TableChar">
    <w:name w:val="Table Char"/>
    <w:basedOn w:val="DefaultParagraphFont"/>
    <w:link w:val="Table"/>
    <w:rsid w:val="00262CF6"/>
    <w:rPr>
      <w:rFonts w:ascii="Arial" w:eastAsiaTheme="minorHAnsi" w:hAnsi="Arial" w:cs="Arial"/>
      <w:sz w:val="22"/>
      <w:szCs w:val="22"/>
      <w:lang w:eastAsia="en-US"/>
    </w:rPr>
  </w:style>
  <w:style w:type="paragraph" w:styleId="TOC3">
    <w:name w:val="toc 3"/>
    <w:basedOn w:val="Normal"/>
    <w:next w:val="Normal"/>
    <w:autoRedefine/>
    <w:uiPriority w:val="39"/>
    <w:unhideWhenUsed/>
    <w:rsid w:val="00A72ED2"/>
    <w:pPr>
      <w:spacing w:after="100"/>
      <w:ind w:left="480"/>
    </w:pPr>
  </w:style>
  <w:style w:type="paragraph" w:styleId="TOCHeading">
    <w:name w:val="TOC Heading"/>
    <w:basedOn w:val="Heading1"/>
    <w:next w:val="Normal"/>
    <w:uiPriority w:val="39"/>
    <w:unhideWhenUsed/>
    <w:qFormat/>
    <w:rsid w:val="004C41BB"/>
    <w:pPr>
      <w:numPr>
        <w:numId w:val="0"/>
      </w:numPr>
    </w:pPr>
  </w:style>
  <w:style w:type="character" w:styleId="IntenseEmphasis">
    <w:name w:val="Intense Emphasis"/>
    <w:basedOn w:val="Emphasis"/>
    <w:uiPriority w:val="21"/>
    <w:qFormat/>
    <w:rsid w:val="00262CF6"/>
    <w:rPr>
      <w:rFonts w:cs="Arial"/>
      <w:b w:val="0"/>
      <w:bCs w:val="0"/>
      <w:noProof/>
      <w:color w:val="auto"/>
      <w:sz w:val="22"/>
      <w:szCs w:val="22"/>
    </w:rPr>
  </w:style>
  <w:style w:type="paragraph" w:styleId="NoSpacing">
    <w:name w:val="No Spacing"/>
    <w:uiPriority w:val="1"/>
    <w:qFormat/>
    <w:rsid w:val="00262CF6"/>
    <w:rPr>
      <w:rFonts w:ascii="Arial" w:hAnsi="Arial"/>
    </w:rPr>
  </w:style>
  <w:style w:type="table" w:customStyle="1" w:styleId="Tablenolines">
    <w:name w:val="Table no lines"/>
    <w:basedOn w:val="TableNormal"/>
    <w:uiPriority w:val="99"/>
    <w:rsid w:val="00F4425B"/>
    <w:tblPr/>
    <w:tblStylePr w:type="firstRow">
      <w:rPr>
        <w:rFonts w:ascii="Arial" w:hAnsi="Arial"/>
        <w:b/>
        <w:sz w:val="22"/>
      </w:rPr>
    </w:tblStylePr>
    <w:tblStylePr w:type="firstCol">
      <w:rPr>
        <w:rFonts w:ascii="Arial" w:hAnsi="Arial"/>
        <w:b/>
        <w:sz w:val="22"/>
      </w:rPr>
    </w:tblStylePr>
  </w:style>
  <w:style w:type="paragraph" w:styleId="TOC2">
    <w:name w:val="toc 2"/>
    <w:basedOn w:val="Normal"/>
    <w:next w:val="Normal"/>
    <w:autoRedefine/>
    <w:uiPriority w:val="39"/>
    <w:unhideWhenUsed/>
    <w:rsid w:val="007864E8"/>
    <w:pPr>
      <w:spacing w:after="100"/>
      <w:ind w:left="240"/>
    </w:pPr>
  </w:style>
  <w:style w:type="paragraph" w:customStyle="1" w:styleId="Numberedlist">
    <w:name w:val="Numbered list"/>
    <w:basedOn w:val="Index1"/>
    <w:next w:val="ListNumber"/>
    <w:link w:val="NumberedlistChar"/>
    <w:rsid w:val="004C41BB"/>
    <w:pPr>
      <w:numPr>
        <w:numId w:val="1"/>
      </w:numPr>
      <w:spacing w:before="240" w:after="120"/>
    </w:pPr>
    <w:rPr>
      <w:rFonts w:eastAsia="Calibri" w:cs="Times New Roman"/>
      <w:bCs/>
      <w:szCs w:val="16"/>
      <w:lang w:val="en-US" w:eastAsia="en-US"/>
    </w:rPr>
  </w:style>
  <w:style w:type="character" w:customStyle="1" w:styleId="NumberedlistChar">
    <w:name w:val="Numbered list Char"/>
    <w:basedOn w:val="Heading1Char"/>
    <w:link w:val="Numberedlist"/>
    <w:rsid w:val="004C41BB"/>
    <w:rPr>
      <w:rFonts w:ascii="Arial" w:eastAsia="Calibri" w:hAnsi="Arial" w:cs="Times New Roman"/>
      <w:b w:val="0"/>
      <w:bCs/>
      <w:noProof/>
      <w:color w:val="00AA4E" w:themeColor="accent6"/>
      <w:sz w:val="22"/>
      <w:szCs w:val="16"/>
      <w:lang w:val="en-US" w:eastAsia="en-US"/>
    </w:rPr>
  </w:style>
  <w:style w:type="paragraph" w:styleId="Index1">
    <w:name w:val="index 1"/>
    <w:basedOn w:val="Normal"/>
    <w:next w:val="Normal"/>
    <w:autoRedefine/>
    <w:uiPriority w:val="99"/>
    <w:semiHidden/>
    <w:unhideWhenUsed/>
    <w:rsid w:val="000135EA"/>
    <w:pPr>
      <w:ind w:left="240" w:hanging="240"/>
    </w:pPr>
  </w:style>
  <w:style w:type="paragraph" w:styleId="ListNumber">
    <w:name w:val="List Number"/>
    <w:basedOn w:val="Normal"/>
    <w:uiPriority w:val="99"/>
    <w:semiHidden/>
    <w:unhideWhenUsed/>
    <w:rsid w:val="000135EA"/>
    <w:pPr>
      <w:tabs>
        <w:tab w:val="num" w:pos="720"/>
      </w:tabs>
      <w:ind w:left="720" w:hanging="720"/>
      <w:contextualSpacing/>
    </w:pPr>
  </w:style>
  <w:style w:type="table" w:customStyle="1" w:styleId="Definitions">
    <w:name w:val="Definitions"/>
    <w:basedOn w:val="TableGrid"/>
    <w:uiPriority w:val="99"/>
    <w:rsid w:val="00DB6F49"/>
    <w:tblPr>
      <w:tblBorders>
        <w:top w:val="single" w:sz="6" w:space="0" w:color="auto"/>
        <w:left w:val="none" w:sz="0" w:space="0" w:color="auto"/>
        <w:bottom w:val="none" w:sz="0" w:space="0" w:color="auto"/>
        <w:right w:val="none" w:sz="0" w:space="0" w:color="auto"/>
        <w:insideH w:val="single" w:sz="6" w:space="0" w:color="auto"/>
        <w:insideV w:val="none" w:sz="0" w:space="0" w:color="auto"/>
      </w:tblBorders>
    </w:tblPr>
    <w:tblStylePr w:type="firstRow">
      <w:rPr>
        <w:rFonts w:ascii="Arial" w:hAnsi="Arial"/>
        <w:b/>
        <w:color w:val="00AA4E" w:themeColor="accent6"/>
        <w:sz w:val="22"/>
      </w:rPr>
      <w:tblPr/>
      <w:tcPr>
        <w:tcBorders>
          <w:top w:val="nil"/>
          <w:left w:val="nil"/>
          <w:bottom w:val="nil"/>
          <w:right w:val="nil"/>
          <w:insideH w:val="nil"/>
          <w:insideV w:val="nil"/>
          <w:tl2br w:val="nil"/>
          <w:tr2bl w:val="nil"/>
        </w:tcBorders>
        <w:shd w:val="clear" w:color="auto" w:fill="FFFFFF" w:themeFill="background1"/>
      </w:tcPr>
    </w:tblStylePr>
    <w:tblStylePr w:type="firstCol">
      <w:rPr>
        <w:rFonts w:ascii="Arial" w:hAnsi="Arial"/>
        <w:b/>
        <w:color w:val="FFFFFF" w:themeColor="background1"/>
        <w:sz w:val="22"/>
      </w:rPr>
    </w:tblStylePr>
  </w:style>
  <w:style w:type="table" w:customStyle="1" w:styleId="Governancetable">
    <w:name w:val="Governance table"/>
    <w:basedOn w:val="TableNormal"/>
    <w:uiPriority w:val="99"/>
    <w:rsid w:val="006C42AC"/>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rFonts w:ascii="Arial" w:hAnsi="Arial"/>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AA4E" w:themeFill="accent6"/>
      </w:tcPr>
    </w:tblStylePr>
  </w:style>
  <w:style w:type="table" w:customStyle="1" w:styleId="Versionhistorytable">
    <w:name w:val="Version history table"/>
    <w:basedOn w:val="TableNormal"/>
    <w:uiPriority w:val="99"/>
    <w:rsid w:val="008D0D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Arial" w:hAnsi="Arial"/>
        <w:b/>
        <w:color w:val="FFFFFF" w:themeColor="background1"/>
        <w:sz w:val="22"/>
      </w:rPr>
      <w:tblPr/>
      <w:tcPr>
        <w:shd w:val="clear" w:color="auto" w:fill="00AA4E" w:themeFill="accent6"/>
        <w:vAlign w:val="center"/>
      </w:tcPr>
    </w:tblStylePr>
    <w:tblStylePr w:type="lastRow">
      <w:rPr>
        <w14:shadow w14:blurRad="50800" w14:dist="76200" w14:dir="5400000" w14:sx="0" w14:sy="0" w14:kx="0" w14:ky="0" w14:algn="ctr">
          <w14:srgbClr w14:val="000000"/>
        </w14:shadow>
        <w14:textOutline w14:w="9525" w14:cap="rnd" w14:cmpd="sng" w14:algn="ctr">
          <w14:noFill/>
          <w14:prstDash w14:val="solid"/>
          <w14:bevel/>
        </w14:textOutline>
        <w14:props3d w14:extrusionH="0" w14:contourW="0" w14:prstMaterial="none"/>
      </w:rPr>
    </w:tblStylePr>
  </w:style>
  <w:style w:type="paragraph" w:styleId="ListParagraph">
    <w:name w:val="List Paragraph"/>
    <w:basedOn w:val="Normal"/>
    <w:uiPriority w:val="34"/>
    <w:qFormat/>
    <w:rsid w:val="00BC19C2"/>
    <w:pPr>
      <w:ind w:left="720"/>
      <w:contextualSpacing/>
    </w:pPr>
  </w:style>
  <w:style w:type="table" w:customStyle="1" w:styleId="TableGrid1">
    <w:name w:val="Table Grid1"/>
    <w:basedOn w:val="TableNormal"/>
    <w:next w:val="TableGrid"/>
    <w:uiPriority w:val="59"/>
    <w:rsid w:val="00E17D29"/>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rocedureTable">
    <w:name w:val="Procedure Table"/>
    <w:basedOn w:val="TableNormal"/>
    <w:uiPriority w:val="99"/>
    <w:rsid w:val="00B763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cBorders>
      </w:tcPr>
    </w:tblStylePr>
  </w:style>
  <w:style w:type="table" w:styleId="PlainTable2">
    <w:name w:val="Plain Table 2"/>
    <w:basedOn w:val="TableNormal"/>
    <w:uiPriority w:val="42"/>
    <w:rsid w:val="008D0D8F"/>
    <w:tblPr>
      <w:tblStyleRowBandSize w:val="1"/>
      <w:tblStyleColBandSize w:val="1"/>
      <w:tblBorders>
        <w:top w:val="single" w:sz="4" w:space="0" w:color="2DADFF" w:themeColor="text1" w:themeTint="80"/>
        <w:bottom w:val="single" w:sz="4" w:space="0" w:color="2DADFF" w:themeColor="text1" w:themeTint="80"/>
      </w:tblBorders>
    </w:tblPr>
    <w:tblStylePr w:type="firstRow">
      <w:rPr>
        <w:b/>
        <w:bCs/>
      </w:rPr>
      <w:tblPr/>
      <w:tcPr>
        <w:tcBorders>
          <w:bottom w:val="single" w:sz="4" w:space="0" w:color="2DADFF" w:themeColor="text1" w:themeTint="80"/>
        </w:tcBorders>
      </w:tcPr>
    </w:tblStylePr>
    <w:tblStylePr w:type="lastRow">
      <w:rPr>
        <w:b/>
        <w:bCs/>
      </w:rPr>
      <w:tblPr/>
      <w:tcPr>
        <w:tcBorders>
          <w:top w:val="single" w:sz="4" w:space="0" w:color="2DADFF" w:themeColor="text1" w:themeTint="80"/>
        </w:tcBorders>
      </w:tcPr>
    </w:tblStylePr>
    <w:tblStylePr w:type="firstCol">
      <w:rPr>
        <w:b/>
        <w:bCs/>
      </w:rPr>
    </w:tblStylePr>
    <w:tblStylePr w:type="lastCol">
      <w:rPr>
        <w:b/>
        <w:bCs/>
      </w:rPr>
    </w:tblStylePr>
    <w:tblStylePr w:type="band1Vert">
      <w:tblPr/>
      <w:tcPr>
        <w:tcBorders>
          <w:left w:val="single" w:sz="4" w:space="0" w:color="2DADFF" w:themeColor="text1" w:themeTint="80"/>
          <w:right w:val="single" w:sz="4" w:space="0" w:color="2DADFF" w:themeColor="text1" w:themeTint="80"/>
        </w:tcBorders>
      </w:tcPr>
    </w:tblStylePr>
    <w:tblStylePr w:type="band2Vert">
      <w:tblPr/>
      <w:tcPr>
        <w:tcBorders>
          <w:left w:val="single" w:sz="4" w:space="0" w:color="2DADFF" w:themeColor="text1" w:themeTint="80"/>
          <w:right w:val="single" w:sz="4" w:space="0" w:color="2DADFF" w:themeColor="text1" w:themeTint="80"/>
        </w:tcBorders>
      </w:tcPr>
    </w:tblStylePr>
    <w:tblStylePr w:type="band1Horz">
      <w:tblPr/>
      <w:tcPr>
        <w:tcBorders>
          <w:top w:val="single" w:sz="4" w:space="0" w:color="2DADFF" w:themeColor="text1" w:themeTint="80"/>
          <w:bottom w:val="single" w:sz="4" w:space="0" w:color="2DADFF" w:themeColor="text1" w:themeTint="80"/>
        </w:tcBorders>
      </w:tcPr>
    </w:tblStylePr>
  </w:style>
  <w:style w:type="paragraph" w:styleId="ListBullet">
    <w:name w:val="List Bullet"/>
    <w:basedOn w:val="Normal"/>
    <w:uiPriority w:val="99"/>
    <w:unhideWhenUsed/>
    <w:rsid w:val="00284825"/>
    <w:pPr>
      <w:numPr>
        <w:numId w:val="10"/>
      </w:numPr>
      <w:contextualSpacing/>
    </w:pPr>
    <w:rPr>
      <w:rFonts w:eastAsiaTheme="minorHAnsi"/>
      <w:noProof w:val="0"/>
      <w:shd w:val="clear" w:color="auto" w:fill="auto"/>
      <w:lang w:eastAsia="en-US"/>
    </w:rPr>
  </w:style>
  <w:style w:type="paragraph" w:styleId="BodyText">
    <w:name w:val="Body Text"/>
    <w:basedOn w:val="Normal"/>
    <w:link w:val="BodyTextChar"/>
    <w:rsid w:val="003929D3"/>
    <w:pPr>
      <w:spacing w:after="120"/>
    </w:pPr>
    <w:rPr>
      <w:rFonts w:ascii="Times New Roman" w:eastAsia="Times New Roman" w:hAnsi="Times New Roman" w:cs="Times New Roman"/>
      <w:noProof w:val="0"/>
      <w:sz w:val="24"/>
      <w:szCs w:val="24"/>
      <w:shd w:val="clear" w:color="auto" w:fill="auto"/>
      <w:lang w:eastAsia="en-AU"/>
    </w:rPr>
  </w:style>
  <w:style w:type="character" w:customStyle="1" w:styleId="BodyTextChar">
    <w:name w:val="Body Text Char"/>
    <w:basedOn w:val="DefaultParagraphFont"/>
    <w:link w:val="BodyText"/>
    <w:rsid w:val="003929D3"/>
    <w:rPr>
      <w:rFonts w:ascii="Times New Roman" w:eastAsia="Times New Roman" w:hAnsi="Times New Roman" w:cs="Times New Roman"/>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548017">
      <w:bodyDiv w:val="1"/>
      <w:marLeft w:val="0"/>
      <w:marRight w:val="0"/>
      <w:marTop w:val="0"/>
      <w:marBottom w:val="0"/>
      <w:divBdr>
        <w:top w:val="none" w:sz="0" w:space="0" w:color="auto"/>
        <w:left w:val="none" w:sz="0" w:space="0" w:color="auto"/>
        <w:bottom w:val="none" w:sz="0" w:space="0" w:color="auto"/>
        <w:right w:val="none" w:sz="0" w:space="0" w:color="auto"/>
      </w:divBdr>
      <w:divsChild>
        <w:div w:id="136260458">
          <w:marLeft w:val="0"/>
          <w:marRight w:val="0"/>
          <w:marTop w:val="0"/>
          <w:marBottom w:val="0"/>
          <w:divBdr>
            <w:top w:val="none" w:sz="0" w:space="0" w:color="auto"/>
            <w:left w:val="none" w:sz="0" w:space="0" w:color="auto"/>
            <w:bottom w:val="none" w:sz="0" w:space="0" w:color="auto"/>
            <w:right w:val="none" w:sz="0" w:space="0" w:color="auto"/>
          </w:divBdr>
          <w:divsChild>
            <w:div w:id="721903076">
              <w:marLeft w:val="0"/>
              <w:marRight w:val="0"/>
              <w:marTop w:val="0"/>
              <w:marBottom w:val="0"/>
              <w:divBdr>
                <w:top w:val="none" w:sz="0" w:space="0" w:color="auto"/>
                <w:left w:val="none" w:sz="0" w:space="0" w:color="auto"/>
                <w:bottom w:val="none" w:sz="0" w:space="0" w:color="auto"/>
                <w:right w:val="none" w:sz="0" w:space="0" w:color="auto"/>
              </w:divBdr>
            </w:div>
          </w:divsChild>
        </w:div>
        <w:div w:id="338198063">
          <w:marLeft w:val="0"/>
          <w:marRight w:val="0"/>
          <w:marTop w:val="0"/>
          <w:marBottom w:val="0"/>
          <w:divBdr>
            <w:top w:val="none" w:sz="0" w:space="0" w:color="auto"/>
            <w:left w:val="none" w:sz="0" w:space="0" w:color="auto"/>
            <w:bottom w:val="none" w:sz="0" w:space="0" w:color="auto"/>
            <w:right w:val="none" w:sz="0" w:space="0" w:color="auto"/>
          </w:divBdr>
          <w:divsChild>
            <w:div w:id="524293132">
              <w:marLeft w:val="0"/>
              <w:marRight w:val="0"/>
              <w:marTop w:val="0"/>
              <w:marBottom w:val="0"/>
              <w:divBdr>
                <w:top w:val="none" w:sz="0" w:space="0" w:color="auto"/>
                <w:left w:val="none" w:sz="0" w:space="0" w:color="auto"/>
                <w:bottom w:val="none" w:sz="0" w:space="0" w:color="auto"/>
                <w:right w:val="none" w:sz="0" w:space="0" w:color="auto"/>
              </w:divBdr>
            </w:div>
          </w:divsChild>
        </w:div>
        <w:div w:id="366686828">
          <w:marLeft w:val="0"/>
          <w:marRight w:val="0"/>
          <w:marTop w:val="0"/>
          <w:marBottom w:val="0"/>
          <w:divBdr>
            <w:top w:val="none" w:sz="0" w:space="0" w:color="auto"/>
            <w:left w:val="none" w:sz="0" w:space="0" w:color="auto"/>
            <w:bottom w:val="none" w:sz="0" w:space="0" w:color="auto"/>
            <w:right w:val="none" w:sz="0" w:space="0" w:color="auto"/>
          </w:divBdr>
          <w:divsChild>
            <w:div w:id="1992982170">
              <w:marLeft w:val="0"/>
              <w:marRight w:val="0"/>
              <w:marTop w:val="0"/>
              <w:marBottom w:val="0"/>
              <w:divBdr>
                <w:top w:val="none" w:sz="0" w:space="0" w:color="auto"/>
                <w:left w:val="none" w:sz="0" w:space="0" w:color="auto"/>
                <w:bottom w:val="none" w:sz="0" w:space="0" w:color="auto"/>
                <w:right w:val="none" w:sz="0" w:space="0" w:color="auto"/>
              </w:divBdr>
            </w:div>
          </w:divsChild>
        </w:div>
        <w:div w:id="433552706">
          <w:marLeft w:val="0"/>
          <w:marRight w:val="0"/>
          <w:marTop w:val="0"/>
          <w:marBottom w:val="0"/>
          <w:divBdr>
            <w:top w:val="none" w:sz="0" w:space="0" w:color="auto"/>
            <w:left w:val="none" w:sz="0" w:space="0" w:color="auto"/>
            <w:bottom w:val="none" w:sz="0" w:space="0" w:color="auto"/>
            <w:right w:val="none" w:sz="0" w:space="0" w:color="auto"/>
          </w:divBdr>
          <w:divsChild>
            <w:div w:id="392893138">
              <w:marLeft w:val="0"/>
              <w:marRight w:val="0"/>
              <w:marTop w:val="0"/>
              <w:marBottom w:val="0"/>
              <w:divBdr>
                <w:top w:val="none" w:sz="0" w:space="0" w:color="auto"/>
                <w:left w:val="none" w:sz="0" w:space="0" w:color="auto"/>
                <w:bottom w:val="none" w:sz="0" w:space="0" w:color="auto"/>
                <w:right w:val="none" w:sz="0" w:space="0" w:color="auto"/>
              </w:divBdr>
            </w:div>
          </w:divsChild>
        </w:div>
        <w:div w:id="589777173">
          <w:marLeft w:val="0"/>
          <w:marRight w:val="0"/>
          <w:marTop w:val="0"/>
          <w:marBottom w:val="0"/>
          <w:divBdr>
            <w:top w:val="none" w:sz="0" w:space="0" w:color="auto"/>
            <w:left w:val="none" w:sz="0" w:space="0" w:color="auto"/>
            <w:bottom w:val="none" w:sz="0" w:space="0" w:color="auto"/>
            <w:right w:val="none" w:sz="0" w:space="0" w:color="auto"/>
          </w:divBdr>
          <w:divsChild>
            <w:div w:id="1602489182">
              <w:marLeft w:val="0"/>
              <w:marRight w:val="0"/>
              <w:marTop w:val="0"/>
              <w:marBottom w:val="0"/>
              <w:divBdr>
                <w:top w:val="none" w:sz="0" w:space="0" w:color="auto"/>
                <w:left w:val="none" w:sz="0" w:space="0" w:color="auto"/>
                <w:bottom w:val="none" w:sz="0" w:space="0" w:color="auto"/>
                <w:right w:val="none" w:sz="0" w:space="0" w:color="auto"/>
              </w:divBdr>
            </w:div>
          </w:divsChild>
        </w:div>
        <w:div w:id="822431356">
          <w:marLeft w:val="0"/>
          <w:marRight w:val="0"/>
          <w:marTop w:val="0"/>
          <w:marBottom w:val="0"/>
          <w:divBdr>
            <w:top w:val="none" w:sz="0" w:space="0" w:color="auto"/>
            <w:left w:val="none" w:sz="0" w:space="0" w:color="auto"/>
            <w:bottom w:val="none" w:sz="0" w:space="0" w:color="auto"/>
            <w:right w:val="none" w:sz="0" w:space="0" w:color="auto"/>
          </w:divBdr>
          <w:divsChild>
            <w:div w:id="1891961354">
              <w:marLeft w:val="0"/>
              <w:marRight w:val="0"/>
              <w:marTop w:val="0"/>
              <w:marBottom w:val="0"/>
              <w:divBdr>
                <w:top w:val="none" w:sz="0" w:space="0" w:color="auto"/>
                <w:left w:val="none" w:sz="0" w:space="0" w:color="auto"/>
                <w:bottom w:val="none" w:sz="0" w:space="0" w:color="auto"/>
                <w:right w:val="none" w:sz="0" w:space="0" w:color="auto"/>
              </w:divBdr>
            </w:div>
          </w:divsChild>
        </w:div>
        <w:div w:id="927495737">
          <w:marLeft w:val="0"/>
          <w:marRight w:val="0"/>
          <w:marTop w:val="0"/>
          <w:marBottom w:val="0"/>
          <w:divBdr>
            <w:top w:val="none" w:sz="0" w:space="0" w:color="auto"/>
            <w:left w:val="none" w:sz="0" w:space="0" w:color="auto"/>
            <w:bottom w:val="none" w:sz="0" w:space="0" w:color="auto"/>
            <w:right w:val="none" w:sz="0" w:space="0" w:color="auto"/>
          </w:divBdr>
          <w:divsChild>
            <w:div w:id="797989572">
              <w:marLeft w:val="0"/>
              <w:marRight w:val="0"/>
              <w:marTop w:val="0"/>
              <w:marBottom w:val="0"/>
              <w:divBdr>
                <w:top w:val="none" w:sz="0" w:space="0" w:color="auto"/>
                <w:left w:val="none" w:sz="0" w:space="0" w:color="auto"/>
                <w:bottom w:val="none" w:sz="0" w:space="0" w:color="auto"/>
                <w:right w:val="none" w:sz="0" w:space="0" w:color="auto"/>
              </w:divBdr>
            </w:div>
          </w:divsChild>
        </w:div>
        <w:div w:id="952319870">
          <w:marLeft w:val="0"/>
          <w:marRight w:val="0"/>
          <w:marTop w:val="0"/>
          <w:marBottom w:val="0"/>
          <w:divBdr>
            <w:top w:val="none" w:sz="0" w:space="0" w:color="auto"/>
            <w:left w:val="none" w:sz="0" w:space="0" w:color="auto"/>
            <w:bottom w:val="none" w:sz="0" w:space="0" w:color="auto"/>
            <w:right w:val="none" w:sz="0" w:space="0" w:color="auto"/>
          </w:divBdr>
          <w:divsChild>
            <w:div w:id="2037343797">
              <w:marLeft w:val="0"/>
              <w:marRight w:val="0"/>
              <w:marTop w:val="0"/>
              <w:marBottom w:val="0"/>
              <w:divBdr>
                <w:top w:val="none" w:sz="0" w:space="0" w:color="auto"/>
                <w:left w:val="none" w:sz="0" w:space="0" w:color="auto"/>
                <w:bottom w:val="none" w:sz="0" w:space="0" w:color="auto"/>
                <w:right w:val="none" w:sz="0" w:space="0" w:color="auto"/>
              </w:divBdr>
            </w:div>
          </w:divsChild>
        </w:div>
        <w:div w:id="1147629465">
          <w:marLeft w:val="0"/>
          <w:marRight w:val="0"/>
          <w:marTop w:val="0"/>
          <w:marBottom w:val="0"/>
          <w:divBdr>
            <w:top w:val="none" w:sz="0" w:space="0" w:color="auto"/>
            <w:left w:val="none" w:sz="0" w:space="0" w:color="auto"/>
            <w:bottom w:val="none" w:sz="0" w:space="0" w:color="auto"/>
            <w:right w:val="none" w:sz="0" w:space="0" w:color="auto"/>
          </w:divBdr>
          <w:divsChild>
            <w:div w:id="1094399822">
              <w:marLeft w:val="0"/>
              <w:marRight w:val="0"/>
              <w:marTop w:val="0"/>
              <w:marBottom w:val="0"/>
              <w:divBdr>
                <w:top w:val="none" w:sz="0" w:space="0" w:color="auto"/>
                <w:left w:val="none" w:sz="0" w:space="0" w:color="auto"/>
                <w:bottom w:val="none" w:sz="0" w:space="0" w:color="auto"/>
                <w:right w:val="none" w:sz="0" w:space="0" w:color="auto"/>
              </w:divBdr>
            </w:div>
          </w:divsChild>
        </w:div>
        <w:div w:id="1275592963">
          <w:marLeft w:val="0"/>
          <w:marRight w:val="0"/>
          <w:marTop w:val="0"/>
          <w:marBottom w:val="0"/>
          <w:divBdr>
            <w:top w:val="none" w:sz="0" w:space="0" w:color="auto"/>
            <w:left w:val="none" w:sz="0" w:space="0" w:color="auto"/>
            <w:bottom w:val="none" w:sz="0" w:space="0" w:color="auto"/>
            <w:right w:val="none" w:sz="0" w:space="0" w:color="auto"/>
          </w:divBdr>
          <w:divsChild>
            <w:div w:id="1701273502">
              <w:marLeft w:val="0"/>
              <w:marRight w:val="0"/>
              <w:marTop w:val="0"/>
              <w:marBottom w:val="0"/>
              <w:divBdr>
                <w:top w:val="none" w:sz="0" w:space="0" w:color="auto"/>
                <w:left w:val="none" w:sz="0" w:space="0" w:color="auto"/>
                <w:bottom w:val="none" w:sz="0" w:space="0" w:color="auto"/>
                <w:right w:val="none" w:sz="0" w:space="0" w:color="auto"/>
              </w:divBdr>
            </w:div>
          </w:divsChild>
        </w:div>
        <w:div w:id="1327900026">
          <w:marLeft w:val="0"/>
          <w:marRight w:val="0"/>
          <w:marTop w:val="0"/>
          <w:marBottom w:val="0"/>
          <w:divBdr>
            <w:top w:val="none" w:sz="0" w:space="0" w:color="auto"/>
            <w:left w:val="none" w:sz="0" w:space="0" w:color="auto"/>
            <w:bottom w:val="none" w:sz="0" w:space="0" w:color="auto"/>
            <w:right w:val="none" w:sz="0" w:space="0" w:color="auto"/>
          </w:divBdr>
          <w:divsChild>
            <w:div w:id="229384830">
              <w:marLeft w:val="0"/>
              <w:marRight w:val="0"/>
              <w:marTop w:val="0"/>
              <w:marBottom w:val="0"/>
              <w:divBdr>
                <w:top w:val="none" w:sz="0" w:space="0" w:color="auto"/>
                <w:left w:val="none" w:sz="0" w:space="0" w:color="auto"/>
                <w:bottom w:val="none" w:sz="0" w:space="0" w:color="auto"/>
                <w:right w:val="none" w:sz="0" w:space="0" w:color="auto"/>
              </w:divBdr>
            </w:div>
          </w:divsChild>
        </w:div>
        <w:div w:id="1660694737">
          <w:marLeft w:val="0"/>
          <w:marRight w:val="0"/>
          <w:marTop w:val="0"/>
          <w:marBottom w:val="0"/>
          <w:divBdr>
            <w:top w:val="none" w:sz="0" w:space="0" w:color="auto"/>
            <w:left w:val="none" w:sz="0" w:space="0" w:color="auto"/>
            <w:bottom w:val="none" w:sz="0" w:space="0" w:color="auto"/>
            <w:right w:val="none" w:sz="0" w:space="0" w:color="auto"/>
          </w:divBdr>
          <w:divsChild>
            <w:div w:id="1734618084">
              <w:marLeft w:val="0"/>
              <w:marRight w:val="0"/>
              <w:marTop w:val="0"/>
              <w:marBottom w:val="0"/>
              <w:divBdr>
                <w:top w:val="none" w:sz="0" w:space="0" w:color="auto"/>
                <w:left w:val="none" w:sz="0" w:space="0" w:color="auto"/>
                <w:bottom w:val="none" w:sz="0" w:space="0" w:color="auto"/>
                <w:right w:val="none" w:sz="0" w:space="0" w:color="auto"/>
              </w:divBdr>
            </w:div>
          </w:divsChild>
        </w:div>
        <w:div w:id="1687829322">
          <w:marLeft w:val="0"/>
          <w:marRight w:val="0"/>
          <w:marTop w:val="0"/>
          <w:marBottom w:val="0"/>
          <w:divBdr>
            <w:top w:val="none" w:sz="0" w:space="0" w:color="auto"/>
            <w:left w:val="none" w:sz="0" w:space="0" w:color="auto"/>
            <w:bottom w:val="none" w:sz="0" w:space="0" w:color="auto"/>
            <w:right w:val="none" w:sz="0" w:space="0" w:color="auto"/>
          </w:divBdr>
          <w:divsChild>
            <w:div w:id="1441608126">
              <w:marLeft w:val="0"/>
              <w:marRight w:val="0"/>
              <w:marTop w:val="0"/>
              <w:marBottom w:val="0"/>
              <w:divBdr>
                <w:top w:val="none" w:sz="0" w:space="0" w:color="auto"/>
                <w:left w:val="none" w:sz="0" w:space="0" w:color="auto"/>
                <w:bottom w:val="none" w:sz="0" w:space="0" w:color="auto"/>
                <w:right w:val="none" w:sz="0" w:space="0" w:color="auto"/>
              </w:divBdr>
            </w:div>
          </w:divsChild>
        </w:div>
        <w:div w:id="1743138627">
          <w:marLeft w:val="0"/>
          <w:marRight w:val="0"/>
          <w:marTop w:val="0"/>
          <w:marBottom w:val="0"/>
          <w:divBdr>
            <w:top w:val="none" w:sz="0" w:space="0" w:color="auto"/>
            <w:left w:val="none" w:sz="0" w:space="0" w:color="auto"/>
            <w:bottom w:val="none" w:sz="0" w:space="0" w:color="auto"/>
            <w:right w:val="none" w:sz="0" w:space="0" w:color="auto"/>
          </w:divBdr>
          <w:divsChild>
            <w:div w:id="1808862231">
              <w:marLeft w:val="0"/>
              <w:marRight w:val="0"/>
              <w:marTop w:val="0"/>
              <w:marBottom w:val="0"/>
              <w:divBdr>
                <w:top w:val="none" w:sz="0" w:space="0" w:color="auto"/>
                <w:left w:val="none" w:sz="0" w:space="0" w:color="auto"/>
                <w:bottom w:val="none" w:sz="0" w:space="0" w:color="auto"/>
                <w:right w:val="none" w:sz="0" w:space="0" w:color="auto"/>
              </w:divBdr>
            </w:div>
          </w:divsChild>
        </w:div>
        <w:div w:id="1993213064">
          <w:marLeft w:val="0"/>
          <w:marRight w:val="0"/>
          <w:marTop w:val="0"/>
          <w:marBottom w:val="0"/>
          <w:divBdr>
            <w:top w:val="none" w:sz="0" w:space="0" w:color="auto"/>
            <w:left w:val="none" w:sz="0" w:space="0" w:color="auto"/>
            <w:bottom w:val="none" w:sz="0" w:space="0" w:color="auto"/>
            <w:right w:val="none" w:sz="0" w:space="0" w:color="auto"/>
          </w:divBdr>
          <w:divsChild>
            <w:div w:id="9995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68227">
      <w:bodyDiv w:val="1"/>
      <w:marLeft w:val="0"/>
      <w:marRight w:val="0"/>
      <w:marTop w:val="0"/>
      <w:marBottom w:val="0"/>
      <w:divBdr>
        <w:top w:val="none" w:sz="0" w:space="0" w:color="auto"/>
        <w:left w:val="none" w:sz="0" w:space="0" w:color="auto"/>
        <w:bottom w:val="none" w:sz="0" w:space="0" w:color="auto"/>
        <w:right w:val="none" w:sz="0" w:space="0" w:color="auto"/>
      </w:divBdr>
    </w:div>
    <w:div w:id="497581646">
      <w:bodyDiv w:val="1"/>
      <w:marLeft w:val="0"/>
      <w:marRight w:val="0"/>
      <w:marTop w:val="0"/>
      <w:marBottom w:val="0"/>
      <w:divBdr>
        <w:top w:val="none" w:sz="0" w:space="0" w:color="auto"/>
        <w:left w:val="none" w:sz="0" w:space="0" w:color="auto"/>
        <w:bottom w:val="none" w:sz="0" w:space="0" w:color="auto"/>
        <w:right w:val="none" w:sz="0" w:space="0" w:color="auto"/>
      </w:divBdr>
    </w:div>
    <w:div w:id="646907461">
      <w:bodyDiv w:val="1"/>
      <w:marLeft w:val="0"/>
      <w:marRight w:val="0"/>
      <w:marTop w:val="0"/>
      <w:marBottom w:val="0"/>
      <w:divBdr>
        <w:top w:val="none" w:sz="0" w:space="0" w:color="auto"/>
        <w:left w:val="none" w:sz="0" w:space="0" w:color="auto"/>
        <w:bottom w:val="none" w:sz="0" w:space="0" w:color="auto"/>
        <w:right w:val="none" w:sz="0" w:space="0" w:color="auto"/>
      </w:divBdr>
    </w:div>
    <w:div w:id="710694547">
      <w:bodyDiv w:val="1"/>
      <w:marLeft w:val="0"/>
      <w:marRight w:val="0"/>
      <w:marTop w:val="0"/>
      <w:marBottom w:val="0"/>
      <w:divBdr>
        <w:top w:val="none" w:sz="0" w:space="0" w:color="auto"/>
        <w:left w:val="none" w:sz="0" w:space="0" w:color="auto"/>
        <w:bottom w:val="none" w:sz="0" w:space="0" w:color="auto"/>
        <w:right w:val="none" w:sz="0" w:space="0" w:color="auto"/>
      </w:divBdr>
    </w:div>
    <w:div w:id="1233468657">
      <w:bodyDiv w:val="1"/>
      <w:marLeft w:val="0"/>
      <w:marRight w:val="0"/>
      <w:marTop w:val="0"/>
      <w:marBottom w:val="0"/>
      <w:divBdr>
        <w:top w:val="none" w:sz="0" w:space="0" w:color="auto"/>
        <w:left w:val="none" w:sz="0" w:space="0" w:color="auto"/>
        <w:bottom w:val="none" w:sz="0" w:space="0" w:color="auto"/>
        <w:right w:val="none" w:sz="0" w:space="0" w:color="auto"/>
      </w:divBdr>
    </w:div>
    <w:div w:id="1328248953">
      <w:bodyDiv w:val="1"/>
      <w:marLeft w:val="0"/>
      <w:marRight w:val="0"/>
      <w:marTop w:val="0"/>
      <w:marBottom w:val="0"/>
      <w:divBdr>
        <w:top w:val="none" w:sz="0" w:space="0" w:color="auto"/>
        <w:left w:val="none" w:sz="0" w:space="0" w:color="auto"/>
        <w:bottom w:val="none" w:sz="0" w:space="0" w:color="auto"/>
        <w:right w:val="none" w:sz="0" w:space="0" w:color="auto"/>
      </w:divBdr>
    </w:div>
    <w:div w:id="2134907815">
      <w:bodyDiv w:val="1"/>
      <w:marLeft w:val="0"/>
      <w:marRight w:val="0"/>
      <w:marTop w:val="0"/>
      <w:marBottom w:val="0"/>
      <w:divBdr>
        <w:top w:val="none" w:sz="0" w:space="0" w:color="auto"/>
        <w:left w:val="none" w:sz="0" w:space="0" w:color="auto"/>
        <w:bottom w:val="none" w:sz="0" w:space="0" w:color="auto"/>
        <w:right w:val="none" w:sz="0" w:space="0" w:color="auto"/>
      </w:divBdr>
      <w:divsChild>
        <w:div w:id="38550322">
          <w:marLeft w:val="0"/>
          <w:marRight w:val="0"/>
          <w:marTop w:val="0"/>
          <w:marBottom w:val="0"/>
          <w:divBdr>
            <w:top w:val="none" w:sz="0" w:space="0" w:color="auto"/>
            <w:left w:val="none" w:sz="0" w:space="0" w:color="auto"/>
            <w:bottom w:val="none" w:sz="0" w:space="0" w:color="auto"/>
            <w:right w:val="none" w:sz="0" w:space="0" w:color="auto"/>
          </w:divBdr>
          <w:divsChild>
            <w:div w:id="455609795">
              <w:marLeft w:val="0"/>
              <w:marRight w:val="0"/>
              <w:marTop w:val="0"/>
              <w:marBottom w:val="0"/>
              <w:divBdr>
                <w:top w:val="none" w:sz="0" w:space="0" w:color="auto"/>
                <w:left w:val="none" w:sz="0" w:space="0" w:color="auto"/>
                <w:bottom w:val="none" w:sz="0" w:space="0" w:color="auto"/>
                <w:right w:val="none" w:sz="0" w:space="0" w:color="auto"/>
              </w:divBdr>
            </w:div>
          </w:divsChild>
        </w:div>
        <w:div w:id="272400290">
          <w:marLeft w:val="0"/>
          <w:marRight w:val="0"/>
          <w:marTop w:val="0"/>
          <w:marBottom w:val="0"/>
          <w:divBdr>
            <w:top w:val="none" w:sz="0" w:space="0" w:color="auto"/>
            <w:left w:val="none" w:sz="0" w:space="0" w:color="auto"/>
            <w:bottom w:val="none" w:sz="0" w:space="0" w:color="auto"/>
            <w:right w:val="none" w:sz="0" w:space="0" w:color="auto"/>
          </w:divBdr>
          <w:divsChild>
            <w:div w:id="802969533">
              <w:marLeft w:val="0"/>
              <w:marRight w:val="0"/>
              <w:marTop w:val="0"/>
              <w:marBottom w:val="0"/>
              <w:divBdr>
                <w:top w:val="none" w:sz="0" w:space="0" w:color="auto"/>
                <w:left w:val="none" w:sz="0" w:space="0" w:color="auto"/>
                <w:bottom w:val="none" w:sz="0" w:space="0" w:color="auto"/>
                <w:right w:val="none" w:sz="0" w:space="0" w:color="auto"/>
              </w:divBdr>
            </w:div>
          </w:divsChild>
        </w:div>
        <w:div w:id="497885826">
          <w:marLeft w:val="0"/>
          <w:marRight w:val="0"/>
          <w:marTop w:val="0"/>
          <w:marBottom w:val="0"/>
          <w:divBdr>
            <w:top w:val="none" w:sz="0" w:space="0" w:color="auto"/>
            <w:left w:val="none" w:sz="0" w:space="0" w:color="auto"/>
            <w:bottom w:val="none" w:sz="0" w:space="0" w:color="auto"/>
            <w:right w:val="none" w:sz="0" w:space="0" w:color="auto"/>
          </w:divBdr>
          <w:divsChild>
            <w:div w:id="1740247345">
              <w:marLeft w:val="0"/>
              <w:marRight w:val="0"/>
              <w:marTop w:val="0"/>
              <w:marBottom w:val="0"/>
              <w:divBdr>
                <w:top w:val="none" w:sz="0" w:space="0" w:color="auto"/>
                <w:left w:val="none" w:sz="0" w:space="0" w:color="auto"/>
                <w:bottom w:val="none" w:sz="0" w:space="0" w:color="auto"/>
                <w:right w:val="none" w:sz="0" w:space="0" w:color="auto"/>
              </w:divBdr>
            </w:div>
          </w:divsChild>
        </w:div>
        <w:div w:id="796604184">
          <w:marLeft w:val="0"/>
          <w:marRight w:val="0"/>
          <w:marTop w:val="0"/>
          <w:marBottom w:val="0"/>
          <w:divBdr>
            <w:top w:val="none" w:sz="0" w:space="0" w:color="auto"/>
            <w:left w:val="none" w:sz="0" w:space="0" w:color="auto"/>
            <w:bottom w:val="none" w:sz="0" w:space="0" w:color="auto"/>
            <w:right w:val="none" w:sz="0" w:space="0" w:color="auto"/>
          </w:divBdr>
          <w:divsChild>
            <w:div w:id="1449277505">
              <w:marLeft w:val="0"/>
              <w:marRight w:val="0"/>
              <w:marTop w:val="0"/>
              <w:marBottom w:val="0"/>
              <w:divBdr>
                <w:top w:val="none" w:sz="0" w:space="0" w:color="auto"/>
                <w:left w:val="none" w:sz="0" w:space="0" w:color="auto"/>
                <w:bottom w:val="none" w:sz="0" w:space="0" w:color="auto"/>
                <w:right w:val="none" w:sz="0" w:space="0" w:color="auto"/>
              </w:divBdr>
            </w:div>
          </w:divsChild>
        </w:div>
        <w:div w:id="979188287">
          <w:marLeft w:val="0"/>
          <w:marRight w:val="0"/>
          <w:marTop w:val="0"/>
          <w:marBottom w:val="0"/>
          <w:divBdr>
            <w:top w:val="none" w:sz="0" w:space="0" w:color="auto"/>
            <w:left w:val="none" w:sz="0" w:space="0" w:color="auto"/>
            <w:bottom w:val="none" w:sz="0" w:space="0" w:color="auto"/>
            <w:right w:val="none" w:sz="0" w:space="0" w:color="auto"/>
          </w:divBdr>
          <w:divsChild>
            <w:div w:id="261426485">
              <w:marLeft w:val="0"/>
              <w:marRight w:val="0"/>
              <w:marTop w:val="0"/>
              <w:marBottom w:val="0"/>
              <w:divBdr>
                <w:top w:val="none" w:sz="0" w:space="0" w:color="auto"/>
                <w:left w:val="none" w:sz="0" w:space="0" w:color="auto"/>
                <w:bottom w:val="none" w:sz="0" w:space="0" w:color="auto"/>
                <w:right w:val="none" w:sz="0" w:space="0" w:color="auto"/>
              </w:divBdr>
            </w:div>
          </w:divsChild>
        </w:div>
        <w:div w:id="1030646034">
          <w:marLeft w:val="0"/>
          <w:marRight w:val="0"/>
          <w:marTop w:val="0"/>
          <w:marBottom w:val="0"/>
          <w:divBdr>
            <w:top w:val="none" w:sz="0" w:space="0" w:color="auto"/>
            <w:left w:val="none" w:sz="0" w:space="0" w:color="auto"/>
            <w:bottom w:val="none" w:sz="0" w:space="0" w:color="auto"/>
            <w:right w:val="none" w:sz="0" w:space="0" w:color="auto"/>
          </w:divBdr>
          <w:divsChild>
            <w:div w:id="711001387">
              <w:marLeft w:val="0"/>
              <w:marRight w:val="0"/>
              <w:marTop w:val="0"/>
              <w:marBottom w:val="0"/>
              <w:divBdr>
                <w:top w:val="none" w:sz="0" w:space="0" w:color="auto"/>
                <w:left w:val="none" w:sz="0" w:space="0" w:color="auto"/>
                <w:bottom w:val="none" w:sz="0" w:space="0" w:color="auto"/>
                <w:right w:val="none" w:sz="0" w:space="0" w:color="auto"/>
              </w:divBdr>
            </w:div>
          </w:divsChild>
        </w:div>
        <w:div w:id="1080637438">
          <w:marLeft w:val="0"/>
          <w:marRight w:val="0"/>
          <w:marTop w:val="0"/>
          <w:marBottom w:val="0"/>
          <w:divBdr>
            <w:top w:val="none" w:sz="0" w:space="0" w:color="auto"/>
            <w:left w:val="none" w:sz="0" w:space="0" w:color="auto"/>
            <w:bottom w:val="none" w:sz="0" w:space="0" w:color="auto"/>
            <w:right w:val="none" w:sz="0" w:space="0" w:color="auto"/>
          </w:divBdr>
          <w:divsChild>
            <w:div w:id="369108729">
              <w:marLeft w:val="0"/>
              <w:marRight w:val="0"/>
              <w:marTop w:val="0"/>
              <w:marBottom w:val="0"/>
              <w:divBdr>
                <w:top w:val="none" w:sz="0" w:space="0" w:color="auto"/>
                <w:left w:val="none" w:sz="0" w:space="0" w:color="auto"/>
                <w:bottom w:val="none" w:sz="0" w:space="0" w:color="auto"/>
                <w:right w:val="none" w:sz="0" w:space="0" w:color="auto"/>
              </w:divBdr>
            </w:div>
          </w:divsChild>
        </w:div>
        <w:div w:id="1428623202">
          <w:marLeft w:val="0"/>
          <w:marRight w:val="0"/>
          <w:marTop w:val="0"/>
          <w:marBottom w:val="0"/>
          <w:divBdr>
            <w:top w:val="none" w:sz="0" w:space="0" w:color="auto"/>
            <w:left w:val="none" w:sz="0" w:space="0" w:color="auto"/>
            <w:bottom w:val="none" w:sz="0" w:space="0" w:color="auto"/>
            <w:right w:val="none" w:sz="0" w:space="0" w:color="auto"/>
          </w:divBdr>
          <w:divsChild>
            <w:div w:id="596987308">
              <w:marLeft w:val="0"/>
              <w:marRight w:val="0"/>
              <w:marTop w:val="0"/>
              <w:marBottom w:val="0"/>
              <w:divBdr>
                <w:top w:val="none" w:sz="0" w:space="0" w:color="auto"/>
                <w:left w:val="none" w:sz="0" w:space="0" w:color="auto"/>
                <w:bottom w:val="none" w:sz="0" w:space="0" w:color="auto"/>
                <w:right w:val="none" w:sz="0" w:space="0" w:color="auto"/>
              </w:divBdr>
            </w:div>
          </w:divsChild>
        </w:div>
        <w:div w:id="1495879655">
          <w:marLeft w:val="0"/>
          <w:marRight w:val="0"/>
          <w:marTop w:val="0"/>
          <w:marBottom w:val="0"/>
          <w:divBdr>
            <w:top w:val="none" w:sz="0" w:space="0" w:color="auto"/>
            <w:left w:val="none" w:sz="0" w:space="0" w:color="auto"/>
            <w:bottom w:val="none" w:sz="0" w:space="0" w:color="auto"/>
            <w:right w:val="none" w:sz="0" w:space="0" w:color="auto"/>
          </w:divBdr>
          <w:divsChild>
            <w:div w:id="484510806">
              <w:marLeft w:val="0"/>
              <w:marRight w:val="0"/>
              <w:marTop w:val="0"/>
              <w:marBottom w:val="0"/>
              <w:divBdr>
                <w:top w:val="none" w:sz="0" w:space="0" w:color="auto"/>
                <w:left w:val="none" w:sz="0" w:space="0" w:color="auto"/>
                <w:bottom w:val="none" w:sz="0" w:space="0" w:color="auto"/>
                <w:right w:val="none" w:sz="0" w:space="0" w:color="auto"/>
              </w:divBdr>
            </w:div>
          </w:divsChild>
        </w:div>
        <w:div w:id="1806193552">
          <w:marLeft w:val="0"/>
          <w:marRight w:val="0"/>
          <w:marTop w:val="0"/>
          <w:marBottom w:val="0"/>
          <w:divBdr>
            <w:top w:val="none" w:sz="0" w:space="0" w:color="auto"/>
            <w:left w:val="none" w:sz="0" w:space="0" w:color="auto"/>
            <w:bottom w:val="none" w:sz="0" w:space="0" w:color="auto"/>
            <w:right w:val="none" w:sz="0" w:space="0" w:color="auto"/>
          </w:divBdr>
          <w:divsChild>
            <w:div w:id="466556225">
              <w:marLeft w:val="0"/>
              <w:marRight w:val="0"/>
              <w:marTop w:val="0"/>
              <w:marBottom w:val="0"/>
              <w:divBdr>
                <w:top w:val="none" w:sz="0" w:space="0" w:color="auto"/>
                <w:left w:val="none" w:sz="0" w:space="0" w:color="auto"/>
                <w:bottom w:val="none" w:sz="0" w:space="0" w:color="auto"/>
                <w:right w:val="none" w:sz="0" w:space="0" w:color="auto"/>
              </w:divBdr>
            </w:div>
          </w:divsChild>
        </w:div>
        <w:div w:id="1897743799">
          <w:marLeft w:val="0"/>
          <w:marRight w:val="0"/>
          <w:marTop w:val="0"/>
          <w:marBottom w:val="0"/>
          <w:divBdr>
            <w:top w:val="none" w:sz="0" w:space="0" w:color="auto"/>
            <w:left w:val="none" w:sz="0" w:space="0" w:color="auto"/>
            <w:bottom w:val="none" w:sz="0" w:space="0" w:color="auto"/>
            <w:right w:val="none" w:sz="0" w:space="0" w:color="auto"/>
          </w:divBdr>
          <w:divsChild>
            <w:div w:id="152718164">
              <w:marLeft w:val="0"/>
              <w:marRight w:val="0"/>
              <w:marTop w:val="0"/>
              <w:marBottom w:val="0"/>
              <w:divBdr>
                <w:top w:val="none" w:sz="0" w:space="0" w:color="auto"/>
                <w:left w:val="none" w:sz="0" w:space="0" w:color="auto"/>
                <w:bottom w:val="none" w:sz="0" w:space="0" w:color="auto"/>
                <w:right w:val="none" w:sz="0" w:space="0" w:color="auto"/>
              </w:divBdr>
            </w:div>
          </w:divsChild>
        </w:div>
        <w:div w:id="2139952047">
          <w:marLeft w:val="0"/>
          <w:marRight w:val="0"/>
          <w:marTop w:val="0"/>
          <w:marBottom w:val="0"/>
          <w:divBdr>
            <w:top w:val="none" w:sz="0" w:space="0" w:color="auto"/>
            <w:left w:val="none" w:sz="0" w:space="0" w:color="auto"/>
            <w:bottom w:val="none" w:sz="0" w:space="0" w:color="auto"/>
            <w:right w:val="none" w:sz="0" w:space="0" w:color="auto"/>
          </w:divBdr>
          <w:divsChild>
            <w:div w:id="197158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prov.vic.gov.au/sites/default/files/files/documents/1206var1.pdf"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watershed/Document-Centre/Uncontrolled%20Documents/Wannon%20Water%20Corporate%20Logo%20Navy.png" TargetMode="External"/><Relationship Id="rId1" Type="http://schemas.openxmlformats.org/officeDocument/2006/relationships/image" Target="media/image1.png"/><Relationship Id="rId5" Type="http://schemas.openxmlformats.org/officeDocument/2006/relationships/image" Target="media/image4.png"/><Relationship Id="rId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D64CD72440D449194688A366CC11126"/>
        <w:category>
          <w:name w:val="General"/>
          <w:gallery w:val="placeholder"/>
        </w:category>
        <w:types>
          <w:type w:val="bbPlcHdr"/>
        </w:types>
        <w:behaviors>
          <w:behavior w:val="content"/>
        </w:behaviors>
        <w:guid w:val="{B3AE9B0E-95FA-4F76-83C7-E41D9E655078}"/>
      </w:docPartPr>
      <w:docPartBody>
        <w:p w:rsidR="002D70AE" w:rsidRDefault="00C002F6" w:rsidP="00C002F6">
          <w:pPr>
            <w:pStyle w:val="ED64CD72440D449194688A366CC11126"/>
          </w:pPr>
          <w:r w:rsidRPr="007772BD">
            <w:rPr>
              <w:sz w:val="12"/>
              <w:szCs w:val="12"/>
            </w:rPr>
            <w:t>SS Test - Document Properties</w:t>
          </w:r>
        </w:p>
      </w:docPartBody>
    </w:docPart>
    <w:docPart>
      <w:docPartPr>
        <w:name w:val="C227803648924544BDD9149877DB985C"/>
        <w:category>
          <w:name w:val="General"/>
          <w:gallery w:val="placeholder"/>
        </w:category>
        <w:types>
          <w:type w:val="bbPlcHdr"/>
        </w:types>
        <w:behaviors>
          <w:behavior w:val="content"/>
        </w:behaviors>
        <w:guid w:val="{61848FB8-5B55-4041-9B8E-EB5F8FFE0086}"/>
      </w:docPartPr>
      <w:docPartBody>
        <w:p w:rsidR="002D70AE" w:rsidRDefault="00C002F6" w:rsidP="00C002F6">
          <w:pPr>
            <w:pStyle w:val="C227803648924544BDD9149877DB985C"/>
          </w:pPr>
          <w:r w:rsidRPr="007772BD">
            <w:rPr>
              <w:sz w:val="12"/>
              <w:szCs w:val="12"/>
            </w:rPr>
            <w:t>1</w:t>
          </w:r>
        </w:p>
      </w:docPartBody>
    </w:docPart>
    <w:docPart>
      <w:docPartPr>
        <w:name w:val="5804598C62A44A12858B36D2E87D2535"/>
        <w:category>
          <w:name w:val="General"/>
          <w:gallery w:val="placeholder"/>
        </w:category>
        <w:types>
          <w:type w:val="bbPlcHdr"/>
        </w:types>
        <w:behaviors>
          <w:behavior w:val="content"/>
        </w:behaviors>
        <w:guid w:val="{63AE1564-966C-44A6-9799-3F1D8CE82481}"/>
      </w:docPartPr>
      <w:docPartBody>
        <w:p w:rsidR="002D70AE" w:rsidRDefault="00C002F6" w:rsidP="00C002F6">
          <w:pPr>
            <w:pStyle w:val="5804598C62A44A12858B36D2E87D2535"/>
          </w:pPr>
          <w:r w:rsidRPr="007772BD">
            <w:rPr>
              <w:rStyle w:val="PlaceholderText"/>
              <w:sz w:val="12"/>
              <w:szCs w:val="12"/>
            </w:rPr>
            <w:t>Digital Platform Manager - Assets</w:t>
          </w:r>
        </w:p>
      </w:docPartBody>
    </w:docPart>
    <w:docPart>
      <w:docPartPr>
        <w:name w:val="5FE8DD0AAB1C444D80C4CA66E628C546"/>
        <w:category>
          <w:name w:val="General"/>
          <w:gallery w:val="placeholder"/>
        </w:category>
        <w:types>
          <w:type w:val="bbPlcHdr"/>
        </w:types>
        <w:behaviors>
          <w:behavior w:val="content"/>
        </w:behaviors>
        <w:guid w:val="{B6E776EB-10F6-449F-93A8-145F13B21CD1}"/>
      </w:docPartPr>
      <w:docPartBody>
        <w:p w:rsidR="002D70AE" w:rsidRDefault="00C002F6" w:rsidP="00C002F6">
          <w:pPr>
            <w:pStyle w:val="5FE8DD0AAB1C444D80C4CA66E628C546"/>
          </w:pPr>
          <w:r w:rsidRPr="007772BD">
            <w:rPr>
              <w:sz w:val="12"/>
              <w:szCs w:val="12"/>
            </w:rPr>
            <w:t>08/05/2022</w:t>
          </w:r>
        </w:p>
      </w:docPartBody>
    </w:docPart>
    <w:docPart>
      <w:docPartPr>
        <w:name w:val="5F8A08CCD92E44E583FD2A8A129304D8"/>
        <w:category>
          <w:name w:val="General"/>
          <w:gallery w:val="placeholder"/>
        </w:category>
        <w:types>
          <w:type w:val="bbPlcHdr"/>
        </w:types>
        <w:behaviors>
          <w:behavior w:val="content"/>
        </w:behaviors>
        <w:guid w:val="{D4491952-E216-4427-9DAC-0FE133CB9D88}"/>
      </w:docPartPr>
      <w:docPartBody>
        <w:p w:rsidR="002D70AE" w:rsidRDefault="00C002F6" w:rsidP="00C002F6">
          <w:pPr>
            <w:pStyle w:val="5F8A08CCD92E44E583FD2A8A129304D8"/>
          </w:pPr>
          <w:r w:rsidRPr="007772BD">
            <w:rPr>
              <w:sz w:val="12"/>
              <w:szCs w:val="12"/>
            </w:rPr>
            <w:t>09/02/2022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A01"/>
    <w:rsid w:val="00013E6E"/>
    <w:rsid w:val="00236DD0"/>
    <w:rsid w:val="002C1DCC"/>
    <w:rsid w:val="002D70AE"/>
    <w:rsid w:val="003A2DBD"/>
    <w:rsid w:val="00616A01"/>
    <w:rsid w:val="006644A4"/>
    <w:rsid w:val="00667FF8"/>
    <w:rsid w:val="006D6804"/>
    <w:rsid w:val="00700637"/>
    <w:rsid w:val="00883802"/>
    <w:rsid w:val="00BB71E3"/>
    <w:rsid w:val="00C002F6"/>
    <w:rsid w:val="00C91D5E"/>
    <w:rsid w:val="00ED6C51"/>
    <w:rsid w:val="00FE08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2F6"/>
    <w:rPr>
      <w:color w:val="808080"/>
    </w:rPr>
  </w:style>
  <w:style w:type="paragraph" w:customStyle="1" w:styleId="ED64CD72440D449194688A366CC11126">
    <w:name w:val="ED64CD72440D449194688A366CC11126"/>
    <w:rsid w:val="00C002F6"/>
  </w:style>
  <w:style w:type="paragraph" w:customStyle="1" w:styleId="C227803648924544BDD9149877DB985C">
    <w:name w:val="C227803648924544BDD9149877DB985C"/>
    <w:rsid w:val="00C002F6"/>
  </w:style>
  <w:style w:type="paragraph" w:customStyle="1" w:styleId="5804598C62A44A12858B36D2E87D2535">
    <w:name w:val="5804598C62A44A12858B36D2E87D2535"/>
    <w:rsid w:val="00C002F6"/>
  </w:style>
  <w:style w:type="paragraph" w:customStyle="1" w:styleId="5FE8DD0AAB1C444D80C4CA66E628C546">
    <w:name w:val="5FE8DD0AAB1C444D80C4CA66E628C546"/>
    <w:rsid w:val="00C002F6"/>
  </w:style>
  <w:style w:type="paragraph" w:customStyle="1" w:styleId="5F8A08CCD92E44E583FD2A8A129304D8">
    <w:name w:val="5F8A08CCD92E44E583FD2A8A129304D8"/>
    <w:rsid w:val="00C002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Wannon Water Corporate Theme">
  <a:themeElements>
    <a:clrScheme name="Wannon Water">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00B4D0"/>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8B97A536DC13E4EAB2ECF2D676FCC5B" ma:contentTypeVersion="6" ma:contentTypeDescription="Create a new document." ma:contentTypeScope="" ma:versionID="c529c3c0430362813d274c2ea4dd575f">
  <xsd:schema xmlns:xsd="http://www.w3.org/2001/XMLSchema" xmlns:xs="http://www.w3.org/2001/XMLSchema" xmlns:p="http://schemas.microsoft.com/office/2006/metadata/properties" xmlns:ns2="173c0a99-7345-41c9-b095-35f92e46eb70" targetNamespace="http://schemas.microsoft.com/office/2006/metadata/properties" ma:root="true" ma:fieldsID="6babd3f3e7b958ab467e0e59436f0ab1" ns2:_="">
    <xsd:import namespace="173c0a99-7345-41c9-b095-35f92e46eb7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3c0a99-7345-41c9-b095-35f92e46e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
</file>

<file path=customXml/itemProps1.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2.xml><?xml version="1.0" encoding="utf-8"?>
<ds:datastoreItem xmlns:ds="http://schemas.openxmlformats.org/officeDocument/2006/customXml" ds:itemID="{C3FC8A4B-3399-4A76-8270-6A5FA908A1D8}">
  <ds:schemaRefs>
    <ds:schemaRef ds:uri="http://purl.org/dc/elements/1.1/"/>
    <ds:schemaRef ds:uri="http://schemas.openxmlformats.org/package/2006/metadata/core-properties"/>
    <ds:schemaRef ds:uri="http://schemas.microsoft.com/office/2006/documentManagement/types"/>
    <ds:schemaRef ds:uri="http://www.w3.org/XML/1998/namespace"/>
    <ds:schemaRef ds:uri="173c0a99-7345-41c9-b095-35f92e46eb70"/>
    <ds:schemaRef ds:uri="http://purl.org/dc/terms/"/>
    <ds:schemaRef ds:uri="http://purl.org/dc/dcmitype/"/>
    <ds:schemaRef ds:uri="http://schemas.microsoft.com/office/infopath/2007/PartnerControls"/>
    <ds:schemaRef ds:uri="http://schemas.microsoft.com/office/2006/metadata/properties"/>
  </ds:schemaRefs>
</ds:datastoreItem>
</file>

<file path=customXml/itemProps3.xml><?xml version="1.0" encoding="utf-8"?>
<ds:datastoreItem xmlns:ds="http://schemas.openxmlformats.org/officeDocument/2006/customXml" ds:itemID="{4930800A-92BA-4D70-849D-4EBE7D0779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3c0a99-7345-41c9-b095-35f92e46eb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337FF43-897E-4192-BEC8-AC55C1BDD5BF}">
  <ds:schemaRefs>
    <ds:schemaRef ds:uri="http://schemas.openxmlformats.org/officeDocument/2006/bibliography"/>
  </ds:schemaRefs>
</ds:datastoreItem>
</file>

<file path=customXml/itemProps5.xml><?xml version="1.0" encoding="utf-8"?>
<ds:datastoreItem xmlns:ds="http://schemas.openxmlformats.org/officeDocument/2006/customXml" ds:itemID="{B5F406F9-B50D-4D85-882A-35E79BC644D2}">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1997</Words>
  <Characters>11388</Characters>
  <Application>Microsoft Office Word</Application>
  <DocSecurity>0</DocSecurity>
  <Lines>94</Lines>
  <Paragraphs>26</Paragraphs>
  <ScaleCrop>false</ScaleCrop>
  <Company>Wannon Water</Company>
  <LinksUpToDate>false</LinksUpToDate>
  <CharactersWithSpaces>13359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 - Business Support</dc:title>
  <dc:subject/>
  <dc:creator>Chris Crossland</dc:creator>
  <cp:keywords/>
  <dc:description/>
  <cp:lastModifiedBy>Sharon Rowe</cp:lastModifiedBy>
  <cp:revision>33</cp:revision>
  <dcterms:created xsi:type="dcterms:W3CDTF">2022-12-21T05:42:00Z</dcterms:created>
  <dcterms:modified xsi:type="dcterms:W3CDTF">2024-08-28T05:47:00Z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0x01010038B97A536DC13E4EAB2ECF2D676FCC5B</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354;#Our brand|1a59fd33-849e-40bc-a71f-6f045b5a7e07</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TRIM-recNumber">
    <vt:lpwstr>Record Number</vt:lpwstr>
  </property>
</Properties>
</file>