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header1.xml" ContentType="application/vnd.openxmlformats-officedocument.wordprocessingml.header+xml"/>
  <Override PartName="/customXml/item3.xml" ContentType="application/xml"/>
  <Override PartName="/customXml/itemProps3.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customXml/item2.xml" ContentType="application/xml"/>
  <Override PartName="/customXml/itemProps2.xml" ContentType="application/vnd.openxmlformats-officedocument.customXmlProperties+xml"/>
  <Override PartName="/customXml/item1.xml" ContentType="application/xml"/>
  <Override PartName="/customXml/itemProps1.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customXml/item5.xml" ContentType="application/xml"/>
  <Override PartName="/customXml/itemProps5.xml" ContentType="application/vnd.openxmlformats-officedocument.customXmlProperties+xml"/>
  <Override PartName="/word/theme/theme1.xml" ContentType="application/vnd.openxmlformats-officedocument.theme+xml"/>
  <Override PartName="/word/footnotes.xml" ContentType="application/vnd.openxmlformats-officedocument.wordprocessingml.footnotes+xml"/>
  <Override PartName="/customXml/item4.xml" ContentType="application/xml"/>
  <Override PartName="/customXml/itemProps4.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73D33" w:rsidR="009C1B58" w:rsidP="00CD477C" w:rsidRDefault="009C1B58" w14:paraId="4ED421CF" w14:textId="77777777">
      <w:pPr>
        <w:pStyle w:val="Heading1"/>
        <w:rPr>
          <w:color w:val="1CA34A"/>
        </w:rPr>
      </w:pPr>
      <w:r w:rsidRPr="00E73D33">
        <w:rPr>
          <w:color w:val="1CA34A"/>
        </w:rPr>
        <w:t>Purpose</w:t>
      </w:r>
    </w:p>
    <w:p w:rsidRPr="001B03FE" w:rsidR="005A07C0" w:rsidP="005A07C0" w:rsidRDefault="005A07C0" w14:paraId="3B21E734" w14:textId="77777777">
      <w:r>
        <w:t>Tertiary study is available to all employees within Wannon Water to build on personal skills and development.  This procedure is to provide guidelines on the process of applying and approval for tertiary study.</w:t>
      </w:r>
    </w:p>
    <w:p w:rsidRPr="00E73D33" w:rsidR="009C1B58" w:rsidP="00982B60" w:rsidRDefault="009C1B58" w14:paraId="1EAF8A0A" w14:textId="77777777">
      <w:pPr>
        <w:pStyle w:val="Heading1"/>
        <w:rPr>
          <w:color w:val="1CA34A"/>
        </w:rPr>
      </w:pPr>
      <w:r w:rsidRPr="00E73D33">
        <w:rPr>
          <w:color w:val="1CA34A"/>
        </w:rPr>
        <w:t>Scope</w:t>
      </w:r>
    </w:p>
    <w:p w:rsidRPr="001B03FE" w:rsidR="005A07C0" w:rsidP="005A07C0" w:rsidRDefault="005A07C0" w14:paraId="4F4F546F" w14:textId="77777777">
      <w:pPr>
        <w:tabs>
          <w:tab w:val="left" w:pos="0"/>
        </w:tabs>
      </w:pPr>
      <w:r>
        <w:t>This procedure applies to all Wannon Water employees.</w:t>
      </w:r>
    </w:p>
    <w:p w:rsidR="005A07C0" w:rsidP="00E73D33" w:rsidRDefault="005A07C0" w14:paraId="31670602" w14:textId="77777777">
      <w:pPr>
        <w:pStyle w:val="Heading1"/>
        <w:rPr>
          <w:color w:val="1CA34A"/>
        </w:rPr>
      </w:pPr>
      <w:bookmarkStart w:name="_Toc4408096" w:id="0"/>
    </w:p>
    <w:p w:rsidR="00E73D33" w:rsidP="00E73D33" w:rsidRDefault="00E73D33" w14:paraId="585E52D7" w14:textId="77777777">
      <w:pPr>
        <w:pStyle w:val="Heading1"/>
        <w:rPr>
          <w:color w:val="1CA34A"/>
        </w:rPr>
      </w:pPr>
      <w:r w:rsidRPr="00E73D33">
        <w:rPr>
          <w:color w:val="1CA34A"/>
        </w:rPr>
        <w:t>Procedure</w:t>
      </w:r>
    </w:p>
    <w:p w:rsidR="005A07C0" w:rsidP="005A07C0" w:rsidRDefault="005A07C0" w14:paraId="359CF353" w14:textId="77777777">
      <w:r>
        <w:t xml:space="preserve">Employees in consultation with their Coordinator/Manager identify tertiary study they wish to undertake which aligns with their </w:t>
      </w:r>
      <w:proofErr w:type="gramStart"/>
      <w:r>
        <w:t>day to day</w:t>
      </w:r>
      <w:proofErr w:type="gramEnd"/>
      <w:r>
        <w:t xml:space="preserve"> duties and will build on their skills and ability to perform the tasks within their role.</w:t>
      </w:r>
    </w:p>
    <w:p w:rsidR="005A07C0" w:rsidP="005A07C0" w:rsidRDefault="005A07C0" w14:paraId="612F7C3C" w14:textId="77777777">
      <w:r>
        <w:t xml:space="preserve">Once a suitable course has been identified, an application form is to be completed and forwarded to the Branch Manager People &amp; Resilience.  The Branch Manager People &amp; Resilience will assess the application for the relevance and suitability of the course to the employee’s current role, the past performance of the employee, any direct benefits to Wannon Water and the level of anticipated improvement to succession plans that would result.  The Branch Manager People &amp; Resilience in conjunction with the relevant General Manager will recommend approval of the application.  </w:t>
      </w:r>
    </w:p>
    <w:p w:rsidR="005A07C0" w:rsidP="005A07C0" w:rsidRDefault="005A07C0" w14:paraId="75BDF5C4" w14:textId="77777777">
      <w:r>
        <w:t>The application form will cover the following:</w:t>
      </w:r>
    </w:p>
    <w:p w:rsidR="005A07C0" w:rsidP="005A07C0" w:rsidRDefault="005A07C0" w14:paraId="138A5698" w14:textId="77777777">
      <w:pPr>
        <w:pStyle w:val="ListParagraph"/>
        <w:numPr>
          <w:ilvl w:val="0"/>
          <w:numId w:val="39"/>
        </w:numPr>
        <w:spacing w:after="0" w:line="240" w:lineRule="auto"/>
        <w:ind w:left="851" w:hanging="567"/>
        <w:contextualSpacing w:val="0"/>
      </w:pPr>
      <w:r>
        <w:t>Tertiary Institution</w:t>
      </w:r>
    </w:p>
    <w:p w:rsidR="005A07C0" w:rsidP="005A07C0" w:rsidRDefault="005A07C0" w14:paraId="3D28B865" w14:textId="77777777">
      <w:pPr>
        <w:pStyle w:val="ListParagraph"/>
        <w:numPr>
          <w:ilvl w:val="0"/>
          <w:numId w:val="39"/>
        </w:numPr>
        <w:spacing w:after="0" w:line="240" w:lineRule="auto"/>
        <w:ind w:left="851" w:hanging="567"/>
        <w:contextualSpacing w:val="0"/>
      </w:pPr>
      <w:r>
        <w:t>Cost of the course (per unit)</w:t>
      </w:r>
    </w:p>
    <w:p w:rsidR="005A07C0" w:rsidP="005A07C0" w:rsidRDefault="005A07C0" w14:paraId="5E36D6DA" w14:textId="77777777">
      <w:pPr>
        <w:pStyle w:val="ListParagraph"/>
        <w:numPr>
          <w:ilvl w:val="0"/>
          <w:numId w:val="39"/>
        </w:numPr>
        <w:spacing w:after="0" w:line="240" w:lineRule="auto"/>
        <w:ind w:left="851" w:hanging="567"/>
        <w:contextualSpacing w:val="0"/>
      </w:pPr>
      <w:r>
        <w:t>Length of the course and agreement to complete</w:t>
      </w:r>
    </w:p>
    <w:p w:rsidR="005A07C0" w:rsidP="005A07C0" w:rsidRDefault="005A07C0" w14:paraId="78DD5311" w14:textId="77777777">
      <w:pPr>
        <w:pStyle w:val="ListParagraph"/>
        <w:numPr>
          <w:ilvl w:val="0"/>
          <w:numId w:val="39"/>
        </w:numPr>
        <w:spacing w:after="0" w:line="240" w:lineRule="auto"/>
        <w:ind w:left="851" w:hanging="567"/>
        <w:contextualSpacing w:val="0"/>
      </w:pPr>
      <w:r>
        <w:t xml:space="preserve">Study requirements </w:t>
      </w:r>
      <w:proofErr w:type="gramStart"/>
      <w:r>
        <w:t>i.e.</w:t>
      </w:r>
      <w:proofErr w:type="gramEnd"/>
      <w:r>
        <w:t xml:space="preserve"> workshops, on campus, distance</w:t>
      </w:r>
    </w:p>
    <w:p w:rsidR="005A07C0" w:rsidP="005A07C0" w:rsidRDefault="005A07C0" w14:paraId="5DC8A644" w14:textId="77777777">
      <w:pPr>
        <w:pStyle w:val="ListParagraph"/>
        <w:numPr>
          <w:ilvl w:val="0"/>
          <w:numId w:val="39"/>
        </w:numPr>
        <w:spacing w:after="0" w:line="240" w:lineRule="auto"/>
        <w:ind w:left="851" w:hanging="567"/>
        <w:contextualSpacing w:val="0"/>
      </w:pPr>
      <w:r>
        <w:t>Exams to complete</w:t>
      </w:r>
    </w:p>
    <w:p w:rsidR="005A07C0" w:rsidP="005A07C0" w:rsidRDefault="005A07C0" w14:paraId="759F588A" w14:textId="77777777"/>
    <w:p w:rsidR="005A07C0" w:rsidP="005A07C0" w:rsidRDefault="005A07C0" w14:paraId="7D149E2A" w14:textId="77777777">
      <w:r>
        <w:t>Once approved, a Tertiary Study Agreement must be signed by the employee.</w:t>
      </w:r>
    </w:p>
    <w:p w:rsidR="005A07C0" w:rsidP="005A07C0" w:rsidRDefault="005A07C0" w14:paraId="1B04B12A" w14:textId="77777777">
      <w:r>
        <w:t>Results of each unit are to be provided to the People &amp; Wellbeing Department as soon as received by the employee.  Payment for the next unit will only be made if successful completion of the previous unit.</w:t>
      </w:r>
    </w:p>
    <w:p w:rsidR="005A07C0" w:rsidP="005A07C0" w:rsidRDefault="005A07C0" w14:paraId="1E0D4E22" w14:textId="77777777">
      <w:r>
        <w:t>Failure to complete a unit will be as per the Tertiary Study Agreement and the Tertiary Study Policy.</w:t>
      </w:r>
    </w:p>
    <w:p w:rsidR="005A07C0" w:rsidP="005A07C0" w:rsidRDefault="005A07C0" w14:paraId="7F7B38D4" w14:textId="77777777">
      <w:r>
        <w:t>A regular report at the completion of each unit on the progress of the employee’s study will be provided to the Branch Manager People &amp; Resilience.</w:t>
      </w:r>
    </w:p>
    <w:p w:rsidR="003A5B76" w:rsidP="00B94493" w:rsidRDefault="003F3E7B" w14:paraId="35400BFC" w14:textId="77777777">
      <w:pPr>
        <w:pStyle w:val="Heading1"/>
        <w:rPr>
          <w:color w:val="1CA34A"/>
        </w:rPr>
      </w:pPr>
      <w:r w:rsidRPr="00E73D33">
        <w:rPr>
          <w:color w:val="1CA34A"/>
        </w:rPr>
        <w:t>Roles and r</w:t>
      </w:r>
      <w:r w:rsidRPr="00E73D33" w:rsidR="00741A1C">
        <w:rPr>
          <w:color w:val="1CA34A"/>
        </w:rPr>
        <w:t>esponsibilities</w:t>
      </w:r>
      <w:bookmarkEnd w:id="0"/>
    </w:p>
    <w:p w:rsidRPr="00865B24" w:rsidR="00865B24" w:rsidP="00865B24" w:rsidRDefault="00865B24" w14:paraId="75189CD5" w14:textId="77777777">
      <w:r w:rsidRPr="00865B24">
        <w:lastRenderedPageBreak/>
        <w:t xml:space="preserve">Specify actions and responsibilities for </w:t>
      </w:r>
      <w:proofErr w:type="gramStart"/>
      <w:r w:rsidRPr="00865B24">
        <w:t>particular positions</w:t>
      </w:r>
      <w:proofErr w:type="gramEnd"/>
      <w:r w:rsidRPr="00865B24">
        <w:t xml:space="preserve"> to ensure that the policy aligns with relevant legislation, is implemented and monitored and is reviewed to evaluat</w:t>
      </w:r>
      <w:r>
        <w:t>e its continuing effectiveness.</w:t>
      </w:r>
    </w:p>
    <w:tbl>
      <w:tblPr>
        <w:tblStyle w:val="TableGrid"/>
        <w:tblW w:w="0" w:type="auto"/>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263"/>
        <w:gridCol w:w="6854"/>
      </w:tblGrid>
      <w:tr w:rsidR="00376A13" w:rsidTr="006D616F" w14:paraId="773882BF" w14:textId="77777777">
        <w:tc>
          <w:tcPr>
            <w:tcW w:w="2263" w:type="dxa"/>
          </w:tcPr>
          <w:p w:rsidRPr="00E73D33" w:rsidR="00376A13" w:rsidP="00CB474A" w:rsidRDefault="00376A13" w14:paraId="4C4592DC" w14:textId="77777777">
            <w:pPr>
              <w:rPr>
                <w:i/>
                <w:color w:val="1CA34A"/>
              </w:rPr>
            </w:pPr>
            <w:r w:rsidRPr="00E73D33">
              <w:rPr>
                <w:rFonts w:cs="Arial"/>
                <w:color w:val="1CA34A"/>
              </w:rPr>
              <w:t>Position</w:t>
            </w:r>
          </w:p>
        </w:tc>
        <w:tc>
          <w:tcPr>
            <w:tcW w:w="6854" w:type="dxa"/>
          </w:tcPr>
          <w:p w:rsidRPr="00E73D33" w:rsidR="00376A13" w:rsidP="00CB474A" w:rsidRDefault="00376A13" w14:paraId="241FE8F3" w14:textId="77777777">
            <w:pPr>
              <w:rPr>
                <w:i/>
                <w:color w:val="1CA34A"/>
              </w:rPr>
            </w:pPr>
            <w:r w:rsidRPr="00E73D33">
              <w:rPr>
                <w:rFonts w:cs="Arial"/>
                <w:color w:val="1CA34A"/>
              </w:rPr>
              <w:t>Roles and Responsibilities</w:t>
            </w:r>
          </w:p>
        </w:tc>
      </w:tr>
      <w:tr w:rsidR="00376A13" w:rsidTr="006D616F" w14:paraId="20391EB7" w14:textId="77777777">
        <w:tc>
          <w:tcPr>
            <w:tcW w:w="2263" w:type="dxa"/>
          </w:tcPr>
          <w:p w:rsidRPr="005A07C0" w:rsidR="00376A13" w:rsidP="005A07C0" w:rsidRDefault="005A07C0" w14:paraId="4DFCDCBC" w14:textId="77777777">
            <w:pPr>
              <w:tabs>
                <w:tab w:val="left" w:pos="0"/>
              </w:tabs>
            </w:pPr>
            <w:r>
              <w:t>Senior Advisor People &amp; Wellbeing.</w:t>
            </w:r>
          </w:p>
        </w:tc>
        <w:tc>
          <w:tcPr>
            <w:tcW w:w="6854" w:type="dxa"/>
          </w:tcPr>
          <w:p w:rsidRPr="00B94493" w:rsidR="00376A13" w:rsidP="00376A13" w:rsidRDefault="00376A13" w14:paraId="78AD022B" w14:textId="77777777">
            <w:pPr>
              <w:rPr>
                <w:i/>
              </w:rPr>
            </w:pPr>
            <w:r w:rsidRPr="00B94493">
              <w:rPr>
                <w:rFonts w:cs="Arial"/>
              </w:rPr>
              <w:t>[List all roles and responsibilities for each position]</w:t>
            </w:r>
          </w:p>
        </w:tc>
      </w:tr>
      <w:tr w:rsidR="00B94493" w:rsidTr="006D616F" w14:paraId="63461B3C" w14:textId="77777777">
        <w:tc>
          <w:tcPr>
            <w:tcW w:w="2263" w:type="dxa"/>
          </w:tcPr>
          <w:p w:rsidRPr="00B94493" w:rsidR="00B94493" w:rsidP="00B94493" w:rsidRDefault="00B94493" w14:paraId="4A5C05F5" w14:textId="77777777"/>
        </w:tc>
        <w:tc>
          <w:tcPr>
            <w:tcW w:w="6854" w:type="dxa"/>
          </w:tcPr>
          <w:p w:rsidRPr="00B94493" w:rsidR="00B94493" w:rsidP="00B94493" w:rsidRDefault="00B94493" w14:paraId="475D59AD" w14:textId="77777777"/>
        </w:tc>
      </w:tr>
      <w:tr w:rsidR="00B94493" w:rsidTr="006D616F" w14:paraId="0A7364D3" w14:textId="77777777">
        <w:tc>
          <w:tcPr>
            <w:tcW w:w="2263" w:type="dxa"/>
          </w:tcPr>
          <w:p w:rsidRPr="00376A13" w:rsidR="00B94493" w:rsidP="00B94493" w:rsidRDefault="00B94493" w14:paraId="138FC163" w14:textId="77777777">
            <w:pPr>
              <w:rPr>
                <w:color w:val="E98300"/>
              </w:rPr>
            </w:pPr>
          </w:p>
        </w:tc>
        <w:tc>
          <w:tcPr>
            <w:tcW w:w="6854" w:type="dxa"/>
          </w:tcPr>
          <w:p w:rsidRPr="00376A13" w:rsidR="00B94493" w:rsidP="00B94493" w:rsidRDefault="00B94493" w14:paraId="0CFABEB9" w14:textId="77777777">
            <w:pPr>
              <w:rPr>
                <w:color w:val="E98300"/>
              </w:rPr>
            </w:pPr>
          </w:p>
        </w:tc>
      </w:tr>
    </w:tbl>
    <w:p w:rsidR="005A07C0" w:rsidP="007A35D7" w:rsidRDefault="005A07C0" w14:paraId="07EFAD2D" w14:textId="77777777">
      <w:pPr>
        <w:pStyle w:val="Heading1"/>
        <w:rPr>
          <w:color w:val="1CA34A"/>
        </w:rPr>
      </w:pPr>
    </w:p>
    <w:p w:rsidRPr="007A35D7" w:rsidR="002F3136" w:rsidP="007A35D7" w:rsidRDefault="00815FA9" w14:paraId="10D34582" w14:textId="77777777">
      <w:pPr>
        <w:pStyle w:val="Heading1"/>
        <w:rPr>
          <w:color w:val="1CA34A"/>
        </w:rPr>
      </w:pPr>
      <w:r w:rsidRPr="00143964">
        <w:rPr>
          <w:color w:val="1CA34A"/>
        </w:rPr>
        <w:t>References</w:t>
      </w:r>
    </w:p>
    <w:p w:rsidRPr="00143964" w:rsidR="00CE38D4" w:rsidP="00311311" w:rsidRDefault="003F3E7B" w14:paraId="141E3B82" w14:textId="77777777">
      <w:pPr>
        <w:pStyle w:val="Referenceheading"/>
        <w:rPr>
          <w:color w:val="1CA34A"/>
        </w:rPr>
      </w:pPr>
      <w:r w:rsidRPr="00143964">
        <w:rPr>
          <w:color w:val="1CA34A"/>
        </w:rPr>
        <w:t>Supporting d</w:t>
      </w:r>
      <w:r w:rsidRPr="00143964" w:rsidR="002F3136">
        <w:rPr>
          <w:color w:val="1CA34A"/>
        </w:rPr>
        <w:t>ocument</w:t>
      </w:r>
      <w:r w:rsidRPr="00143964">
        <w:rPr>
          <w:color w:val="1CA34A"/>
        </w:rPr>
        <w:t>s</w:t>
      </w:r>
    </w:p>
    <w:p w:rsidR="005A07C0" w:rsidP="005A07C0" w:rsidRDefault="005A07C0" w14:paraId="66DDB54D" w14:textId="77777777">
      <w:pPr>
        <w:pStyle w:val="ListParagraph"/>
        <w:numPr>
          <w:ilvl w:val="0"/>
          <w:numId w:val="39"/>
        </w:numPr>
        <w:spacing w:after="0" w:line="240" w:lineRule="auto"/>
        <w:ind w:left="851" w:hanging="567"/>
        <w:contextualSpacing w:val="0"/>
      </w:pPr>
      <w:bookmarkStart w:name="_Toc4408111" w:id="1"/>
      <w:r>
        <w:t>Tertiary Study Policy</w:t>
      </w:r>
    </w:p>
    <w:p w:rsidR="005A07C0" w:rsidP="005A07C0" w:rsidRDefault="005A07C0" w14:paraId="62814B53" w14:textId="77777777">
      <w:pPr>
        <w:pStyle w:val="ListParagraph"/>
        <w:numPr>
          <w:ilvl w:val="0"/>
          <w:numId w:val="39"/>
        </w:numPr>
        <w:spacing w:after="0" w:line="240" w:lineRule="auto"/>
        <w:ind w:left="851" w:hanging="567"/>
        <w:contextualSpacing w:val="0"/>
      </w:pPr>
      <w:r>
        <w:t>Tertiary Study Agreement</w:t>
      </w:r>
    </w:p>
    <w:p w:rsidR="005A07C0" w:rsidP="005A07C0" w:rsidRDefault="005A07C0" w14:paraId="15338EC4" w14:textId="77777777">
      <w:pPr>
        <w:spacing w:after="0" w:line="240" w:lineRule="auto"/>
      </w:pPr>
    </w:p>
    <w:p w:rsidR="005A07C0" w:rsidP="005A07C0" w:rsidRDefault="005A07C0" w14:paraId="75F89FFC" w14:textId="77777777">
      <w:pPr>
        <w:spacing w:after="0" w:line="240" w:lineRule="auto"/>
      </w:pPr>
    </w:p>
    <w:p w:rsidRPr="001B03FE" w:rsidR="005A07C0" w:rsidP="005A07C0" w:rsidRDefault="005A07C0" w14:paraId="5E1E7BE2" w14:textId="77777777">
      <w:pPr>
        <w:spacing w:after="0" w:line="240" w:lineRule="auto"/>
      </w:pPr>
    </w:p>
    <w:p w:rsidRPr="00143964" w:rsidR="00F14A22" w:rsidP="00352694" w:rsidRDefault="004E03C7" w14:paraId="52837853" w14:textId="77777777">
      <w:pPr>
        <w:pStyle w:val="Referenceheading"/>
        <w:rPr>
          <w:color w:val="1CA34A"/>
        </w:rPr>
      </w:pPr>
      <w:r w:rsidRPr="00143964">
        <w:rPr>
          <w:color w:val="1CA34A"/>
        </w:rPr>
        <w:t xml:space="preserve">Document </w:t>
      </w:r>
      <w:r w:rsidRPr="00143964" w:rsidR="003F3E7B">
        <w:rPr>
          <w:color w:val="1CA34A"/>
        </w:rPr>
        <w:t>v</w:t>
      </w:r>
      <w:r w:rsidRPr="00143964" w:rsidR="004345C4">
        <w:rPr>
          <w:color w:val="1CA34A"/>
        </w:rPr>
        <w:t>ersion</w:t>
      </w:r>
      <w:r w:rsidRPr="00143964" w:rsidR="003F3E7B">
        <w:rPr>
          <w:color w:val="1CA34A"/>
        </w:rPr>
        <w:t xml:space="preserve"> h</w:t>
      </w:r>
      <w:r w:rsidRPr="00143964">
        <w:rPr>
          <w:color w:val="1CA34A"/>
        </w:rPr>
        <w:t>istory</w:t>
      </w:r>
      <w:bookmarkEnd w:id="1"/>
    </w:p>
    <w:tbl>
      <w:tblPr>
        <w:tblStyle w:val="TableGrid"/>
        <w:tblW w:w="0" w:type="auto"/>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1980"/>
        <w:gridCol w:w="2840"/>
        <w:gridCol w:w="1276"/>
        <w:gridCol w:w="3021"/>
      </w:tblGrid>
      <w:tr w:rsidR="003F3E7B" w:rsidTr="00CB3ADC" w14:paraId="0615E06B" w14:textId="77777777">
        <w:tc>
          <w:tcPr>
            <w:tcW w:w="1980" w:type="dxa"/>
          </w:tcPr>
          <w:p w:rsidRPr="00143964" w:rsidR="003F3E7B" w:rsidP="00FA6B25" w:rsidRDefault="00424CD9" w14:paraId="18ABDF39" w14:textId="77777777">
            <w:pPr>
              <w:rPr>
                <w:color w:val="1CA34A"/>
              </w:rPr>
            </w:pPr>
            <w:r w:rsidRPr="00143964">
              <w:rPr>
                <w:color w:val="1CA34A"/>
              </w:rPr>
              <w:t>Date</w:t>
            </w:r>
          </w:p>
        </w:tc>
        <w:tc>
          <w:tcPr>
            <w:tcW w:w="2840" w:type="dxa"/>
          </w:tcPr>
          <w:p w:rsidRPr="00143964" w:rsidR="003F3E7B" w:rsidP="00FA6B25" w:rsidRDefault="00424CD9" w14:paraId="149F43BC" w14:textId="77777777">
            <w:pPr>
              <w:rPr>
                <w:color w:val="1CA34A"/>
              </w:rPr>
            </w:pPr>
            <w:r w:rsidRPr="00143964">
              <w:rPr>
                <w:color w:val="1CA34A"/>
              </w:rPr>
              <w:t>Reviewed or actioned by</w:t>
            </w:r>
          </w:p>
        </w:tc>
        <w:tc>
          <w:tcPr>
            <w:tcW w:w="1276" w:type="dxa"/>
          </w:tcPr>
          <w:p w:rsidRPr="00143964" w:rsidR="003F3E7B" w:rsidP="00FA6B25" w:rsidRDefault="00424CD9" w14:paraId="3CF63559" w14:textId="77777777">
            <w:pPr>
              <w:rPr>
                <w:color w:val="1CA34A"/>
              </w:rPr>
            </w:pPr>
            <w:r w:rsidRPr="00143964">
              <w:rPr>
                <w:color w:val="1CA34A"/>
              </w:rPr>
              <w:t>Version</w:t>
            </w:r>
          </w:p>
        </w:tc>
        <w:tc>
          <w:tcPr>
            <w:tcW w:w="3021" w:type="dxa"/>
          </w:tcPr>
          <w:p w:rsidRPr="00143964" w:rsidR="003F3E7B" w:rsidP="00FA6B25" w:rsidRDefault="00424CD9" w14:paraId="4C697E0F" w14:textId="77777777">
            <w:pPr>
              <w:rPr>
                <w:color w:val="1CA34A"/>
              </w:rPr>
            </w:pPr>
            <w:r w:rsidRPr="00143964">
              <w:rPr>
                <w:color w:val="1CA34A"/>
              </w:rPr>
              <w:t>Comments</w:t>
            </w:r>
          </w:p>
        </w:tc>
      </w:tr>
      <w:tr w:rsidR="003F3E7B" w:rsidTr="00CB3ADC" w14:paraId="5BDFF01C" w14:textId="77777777">
        <w:tc>
          <w:tcPr>
            <w:tcW w:w="1980" w:type="dxa"/>
          </w:tcPr>
          <w:p w:rsidRPr="00352694" w:rsidR="003F3E7B" w:rsidP="00352694" w:rsidRDefault="005A07C0" w14:paraId="104F099E" w14:textId="77777777">
            <w:r>
              <w:t>13/05/2020</w:t>
            </w:r>
          </w:p>
        </w:tc>
        <w:tc>
          <w:tcPr>
            <w:tcW w:w="2840" w:type="dxa"/>
          </w:tcPr>
          <w:p w:rsidRPr="00352694" w:rsidR="003F3E7B" w:rsidP="00352694" w:rsidRDefault="005A07C0" w14:paraId="4330B456" w14:textId="77777777">
            <w:r>
              <w:t>Ann Goode</w:t>
            </w:r>
          </w:p>
        </w:tc>
        <w:tc>
          <w:tcPr>
            <w:tcW w:w="1276" w:type="dxa"/>
          </w:tcPr>
          <w:p w:rsidRPr="00352694" w:rsidR="003F3E7B" w:rsidP="00352694" w:rsidRDefault="005A07C0" w14:paraId="3E831B16" w14:textId="77777777">
            <w:r>
              <w:rPr>
                <w:rFonts w:cs="Arial"/>
              </w:rPr>
              <w:t>4.1</w:t>
            </w:r>
          </w:p>
        </w:tc>
        <w:tc>
          <w:tcPr>
            <w:tcW w:w="3021" w:type="dxa"/>
          </w:tcPr>
          <w:p w:rsidRPr="00352694" w:rsidR="003F3E7B" w:rsidP="00352694" w:rsidRDefault="005A07C0" w14:paraId="46B2FEA6" w14:textId="77777777">
            <w:r>
              <w:t>Updated to new template</w:t>
            </w:r>
          </w:p>
        </w:tc>
      </w:tr>
      <w:tr w:rsidR="005A07C0" w:rsidTr="00CB3ADC" w14:paraId="64871505" w14:textId="77777777">
        <w:tc>
          <w:tcPr>
            <w:tcW w:w="1980" w:type="dxa"/>
          </w:tcPr>
          <w:p w:rsidR="005A07C0" w:rsidP="00352694" w:rsidRDefault="005A07C0" w14:paraId="390B38CA" w14:textId="77777777"/>
        </w:tc>
        <w:tc>
          <w:tcPr>
            <w:tcW w:w="2840" w:type="dxa"/>
          </w:tcPr>
          <w:p w:rsidR="005A07C0" w:rsidP="00352694" w:rsidRDefault="005A07C0" w14:paraId="7E8E7652" w14:textId="77777777"/>
        </w:tc>
        <w:tc>
          <w:tcPr>
            <w:tcW w:w="1276" w:type="dxa"/>
          </w:tcPr>
          <w:p w:rsidR="005A07C0" w:rsidP="00352694" w:rsidRDefault="005A07C0" w14:paraId="3A5E18EE" w14:textId="77777777">
            <w:pPr>
              <w:rPr>
                <w:rFonts w:cs="Arial"/>
              </w:rPr>
            </w:pPr>
          </w:p>
        </w:tc>
        <w:tc>
          <w:tcPr>
            <w:tcW w:w="3021" w:type="dxa"/>
          </w:tcPr>
          <w:p w:rsidR="005A07C0" w:rsidP="00352694" w:rsidRDefault="005A07C0" w14:paraId="46EF4717" w14:textId="77777777"/>
        </w:tc>
      </w:tr>
    </w:tbl>
    <w:p w:rsidRPr="005A07C0" w:rsidR="00143964" w:rsidP="005A07C0" w:rsidRDefault="00143964" w14:paraId="2D3E4E96" w14:textId="77777777">
      <w:pPr>
        <w:pStyle w:val="Heading1"/>
        <w:rPr>
          <w:rFonts w:cs="Arial"/>
          <w:i/>
          <w:iCs/>
          <w:color w:val="E98300"/>
        </w:rPr>
      </w:pPr>
    </w:p>
    <w:sectPr w:rsidRPr="005A07C0" w:rsidR="00143964" w:rsidSect="007A35D7">
      <w:footerReference w:type="default" r:id="rId12"/>
      <w:headerReference w:type="first" r:id="rId13"/>
      <w:pgSz w:w="11906" w:h="16838" w:code="9"/>
      <w:pgMar w:top="1134" w:right="1418" w:bottom="1134" w:left="1361"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AF0F9" w14:textId="77777777" w:rsidR="00557E48" w:rsidRDefault="00557E48" w:rsidP="009E4B83">
      <w:pPr>
        <w:spacing w:after="0" w:line="240" w:lineRule="auto"/>
      </w:pPr>
      <w:r>
        <w:separator/>
      </w:r>
    </w:p>
  </w:endnote>
  <w:endnote w:type="continuationSeparator" w:id="0">
    <w:p w14:paraId="242B72CD" w14:textId="77777777" w:rsidR="00557E48" w:rsidRDefault="00557E48" w:rsidP="009E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LT Std">
    <w:altName w:val="Optima LT Std"/>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619" w:type="dxa"/>
      <w:jc w:val="center"/>
      <w:tblBorders>
        <w:top w:val="single" w:color="002060" w:sz="4"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283"/>
      <w:gridCol w:w="2552"/>
      <w:gridCol w:w="4784"/>
    </w:tblGrid>
    <w:tr w:rsidRPr="003168A8" w:rsidR="00A07AF7" w:rsidTr="00CB474A" w14:paraId="65DB9228" w14:textId="77777777">
      <w:trPr>
        <w:jc w:val="center"/>
      </w:trPr>
      <w:tc>
        <w:tcPr>
          <w:tcW w:w="7835" w:type="dxa"/>
          <w:gridSpan w:val="2"/>
          <w:tcBorders>
            <w:top w:val="nil"/>
          </w:tcBorders>
        </w:tcPr>
        <w:p w:rsidRPr="003168A8" w:rsidR="00A07AF7" w:rsidP="00743CC8" w:rsidRDefault="00A07AF7" w14:paraId="6D80A9B2" w14:textId="77777777">
          <w:pPr>
            <w:pStyle w:val="Footer"/>
            <w:spacing w:before="120"/>
            <w:ind w:left="816"/>
            <w:rPr>
              <w:rFonts w:cs="Arial"/>
              <w:b/>
              <w:sz w:val="12"/>
              <w:szCs w:val="12"/>
            </w:rPr>
          </w:pPr>
          <w:r w:rsidRPr="003168A8">
            <w:rPr>
              <w:rFonts w:cs="Arial"/>
              <w:b/>
              <w:sz w:val="12"/>
              <w:szCs w:val="12"/>
            </w:rPr>
            <w:t xml:space="preserve">Doc Name: </w:t>
          </w:r>
          <w:r w:rsidRPr="003B62EA" w:rsidR="003B62EA">
            <w:rPr>
              <w:rFonts w:cs="Arial"/>
              <w:sz w:val="12"/>
              <w:szCs w:val="12"/>
            </w:rPr>
            <w:fldChar w:fldCharType="begin"/>
          </w:r>
          <w:r w:rsidRPr="003B62EA" w:rsidR="003B62EA">
            <w:rPr>
              <w:rFonts w:cs="Arial"/>
              <w:sz w:val="12"/>
              <w:szCs w:val="12"/>
            </w:rPr>
            <w:instrText xml:space="preserve"> DOCPROPERTY TRIM-recTypedTitle \* MERGEFORMAT </w:instrText>
          </w:r>
          <w:r w:rsidRPr="003B62EA" w:rsidR="003B62EA">
            <w:rPr>
              <w:rFonts w:cs="Arial"/>
              <w:sz w:val="12"/>
              <w:szCs w:val="12"/>
            </w:rPr>
            <w:fldChar w:fldCharType="separate"/>
          </w:r>
          <w:r w:rsidR="005A07C0">
            <w:rPr>
              <w:rFonts w:cs="Arial"/>
              <w:sz w:val="12"/>
              <w:szCs w:val="12"/>
            </w:rPr>
            <w:t>Title (Free Text Part)</w:t>
          </w:r>
          <w:r w:rsidRPr="003B62EA" w:rsidR="003B62EA">
            <w:rPr>
              <w:rFonts w:cs="Arial"/>
              <w:sz w:val="12"/>
              <w:szCs w:val="12"/>
            </w:rPr>
            <w:fldChar w:fldCharType="end"/>
          </w:r>
        </w:p>
      </w:tc>
      <w:tc>
        <w:tcPr>
          <w:tcW w:w="4784" w:type="dxa"/>
          <w:tcBorders>
            <w:top w:val="nil"/>
          </w:tcBorders>
        </w:tcPr>
        <w:p w:rsidRPr="003168A8" w:rsidR="00A07AF7" w:rsidP="00743CC8" w:rsidRDefault="00A07AF7" w14:paraId="7BFAF6D0" w14:textId="77777777">
          <w:pPr>
            <w:pStyle w:val="Footer"/>
            <w:spacing w:before="120"/>
            <w:ind w:right="1097"/>
            <w:jc w:val="right"/>
            <w:rPr>
              <w:rFonts w:cs="Arial"/>
              <w:b/>
              <w:sz w:val="12"/>
              <w:szCs w:val="12"/>
            </w:rPr>
          </w:pPr>
          <w:r w:rsidRPr="003168A8">
            <w:rPr>
              <w:rFonts w:cs="Arial"/>
              <w:b/>
              <w:sz w:val="12"/>
              <w:szCs w:val="12"/>
            </w:rPr>
            <w:t>Custodian</w:t>
          </w:r>
          <w:r w:rsidRPr="009F151C">
            <w:rPr>
              <w:rFonts w:cs="Arial"/>
              <w:sz w:val="12"/>
              <w:szCs w:val="12"/>
            </w:rPr>
            <w:t xml:space="preserve">: </w:t>
          </w:r>
          <w:r w:rsidR="003B62EA">
            <w:rPr>
              <w:rFonts w:cs="Arial"/>
              <w:sz w:val="12"/>
              <w:szCs w:val="12"/>
            </w:rPr>
            <w:fldChar w:fldCharType="begin"/>
          </w:r>
          <w:r w:rsidR="003B62EA">
            <w:rPr>
              <w:rFonts w:cs="Arial"/>
              <w:sz w:val="12"/>
              <w:szCs w:val="12"/>
            </w:rPr>
            <w:instrText xml:space="preserve"> DOCPROPERTY TRIM-UDF-Custodian|~|locFormattedName \* MERGEFORMAT </w:instrText>
          </w:r>
          <w:r w:rsidR="003B62EA">
            <w:rPr>
              <w:rFonts w:cs="Arial"/>
              <w:sz w:val="12"/>
              <w:szCs w:val="12"/>
            </w:rPr>
            <w:fldChar w:fldCharType="separate"/>
          </w:r>
          <w:proofErr w:type="spellStart"/>
          <w:r w:rsidR="005A07C0">
            <w:rPr>
              <w:rFonts w:cs="Arial"/>
              <w:sz w:val="12"/>
              <w:szCs w:val="12"/>
            </w:rPr>
            <w:t>Custodian.Display</w:t>
          </w:r>
          <w:proofErr w:type="spellEnd"/>
          <w:r w:rsidR="005A07C0">
            <w:rPr>
              <w:rFonts w:cs="Arial"/>
              <w:sz w:val="12"/>
              <w:szCs w:val="12"/>
            </w:rPr>
            <w:t xml:space="preserve"> Name</w:t>
          </w:r>
          <w:r w:rsidR="003B62EA">
            <w:rPr>
              <w:rFonts w:cs="Arial"/>
              <w:sz w:val="12"/>
              <w:szCs w:val="12"/>
            </w:rPr>
            <w:fldChar w:fldCharType="end"/>
          </w:r>
        </w:p>
      </w:tc>
    </w:tr>
    <w:tr w:rsidRPr="003168A8" w:rsidR="00A07AF7" w:rsidTr="0090147D" w14:paraId="01282D3F" w14:textId="77777777">
      <w:trPr>
        <w:jc w:val="center"/>
      </w:trPr>
      <w:tc>
        <w:tcPr>
          <w:tcW w:w="5283" w:type="dxa"/>
        </w:tcPr>
        <w:p w:rsidRPr="003168A8" w:rsidR="00A07AF7" w:rsidP="0023628A" w:rsidRDefault="00A07AF7" w14:paraId="3382E777" w14:textId="77777777">
          <w:pPr>
            <w:pStyle w:val="Footer"/>
            <w:ind w:left="816"/>
            <w:rPr>
              <w:rFonts w:cs="Arial"/>
              <w:b/>
              <w:sz w:val="12"/>
              <w:szCs w:val="12"/>
            </w:rPr>
          </w:pPr>
          <w:r w:rsidRPr="003168A8">
            <w:rPr>
              <w:rFonts w:cs="Arial"/>
              <w:b/>
              <w:sz w:val="12"/>
              <w:szCs w:val="12"/>
            </w:rPr>
            <w:t xml:space="preserve">Version: </w:t>
          </w:r>
          <w:r w:rsidRPr="009F151C" w:rsidR="009F151C">
            <w:rPr>
              <w:rFonts w:cs="Arial"/>
              <w:sz w:val="12"/>
              <w:szCs w:val="12"/>
            </w:rPr>
            <w:t>1</w:t>
          </w:r>
        </w:p>
      </w:tc>
      <w:tc>
        <w:tcPr>
          <w:tcW w:w="2552" w:type="dxa"/>
        </w:tcPr>
        <w:p w:rsidRPr="003168A8" w:rsidR="00A07AF7" w:rsidP="0023628A" w:rsidRDefault="00A07AF7" w14:paraId="3FF69F64" w14:textId="77777777">
          <w:pPr>
            <w:pStyle w:val="Footer"/>
            <w:jc w:val="center"/>
            <w:rPr>
              <w:rFonts w:cs="Arial"/>
              <w:sz w:val="12"/>
              <w:szCs w:val="12"/>
            </w:rPr>
          </w:pPr>
          <w:r w:rsidRPr="003168A8">
            <w:rPr>
              <w:rFonts w:cs="Arial"/>
              <w:sz w:val="12"/>
              <w:szCs w:val="12"/>
            </w:rPr>
            <w:t xml:space="preserve">Page </w:t>
          </w:r>
          <w:r w:rsidRPr="003168A8">
            <w:rPr>
              <w:rFonts w:cs="Arial"/>
              <w:b/>
              <w:sz w:val="12"/>
              <w:szCs w:val="12"/>
            </w:rPr>
            <w:fldChar w:fldCharType="begin"/>
          </w:r>
          <w:r w:rsidRPr="003168A8">
            <w:rPr>
              <w:rFonts w:cs="Arial"/>
              <w:b/>
              <w:sz w:val="12"/>
              <w:szCs w:val="12"/>
            </w:rPr>
            <w:instrText xml:space="preserve"> PAGE  \* Arabic  \* MERGEFORMAT </w:instrText>
          </w:r>
          <w:r w:rsidRPr="003168A8">
            <w:rPr>
              <w:rFonts w:cs="Arial"/>
              <w:b/>
              <w:sz w:val="12"/>
              <w:szCs w:val="12"/>
            </w:rPr>
            <w:fldChar w:fldCharType="separate"/>
          </w:r>
          <w:r w:rsidR="005A07C0">
            <w:rPr>
              <w:rFonts w:cs="Arial"/>
              <w:b/>
              <w:noProof/>
              <w:sz w:val="12"/>
              <w:szCs w:val="12"/>
            </w:rPr>
            <w:t>2</w:t>
          </w:r>
          <w:r w:rsidRPr="003168A8">
            <w:rPr>
              <w:rFonts w:cs="Arial"/>
              <w:b/>
              <w:sz w:val="12"/>
              <w:szCs w:val="12"/>
            </w:rPr>
            <w:fldChar w:fldCharType="end"/>
          </w:r>
          <w:r w:rsidRPr="003168A8">
            <w:rPr>
              <w:rFonts w:cs="Arial"/>
              <w:sz w:val="12"/>
              <w:szCs w:val="12"/>
            </w:rPr>
            <w:t xml:space="preserve"> of </w:t>
          </w:r>
          <w:r w:rsidRPr="003168A8">
            <w:rPr>
              <w:rFonts w:cs="Arial"/>
              <w:b/>
              <w:sz w:val="12"/>
              <w:szCs w:val="12"/>
            </w:rPr>
            <w:fldChar w:fldCharType="begin"/>
          </w:r>
          <w:r w:rsidRPr="003168A8">
            <w:rPr>
              <w:rFonts w:cs="Arial"/>
              <w:b/>
              <w:sz w:val="12"/>
              <w:szCs w:val="12"/>
            </w:rPr>
            <w:instrText xml:space="preserve"> NUMPAGES  \* Arabic  \* MERGEFORMAT </w:instrText>
          </w:r>
          <w:r w:rsidRPr="003168A8">
            <w:rPr>
              <w:rFonts w:cs="Arial"/>
              <w:b/>
              <w:sz w:val="12"/>
              <w:szCs w:val="12"/>
            </w:rPr>
            <w:fldChar w:fldCharType="separate"/>
          </w:r>
          <w:r w:rsidR="005A07C0">
            <w:rPr>
              <w:rFonts w:cs="Arial"/>
              <w:b/>
              <w:noProof/>
              <w:sz w:val="12"/>
              <w:szCs w:val="12"/>
            </w:rPr>
            <w:t>2</w:t>
          </w:r>
          <w:r w:rsidRPr="003168A8">
            <w:rPr>
              <w:rFonts w:cs="Arial"/>
              <w:b/>
              <w:sz w:val="12"/>
              <w:szCs w:val="12"/>
            </w:rPr>
            <w:fldChar w:fldCharType="end"/>
          </w:r>
        </w:p>
      </w:tc>
      <w:tc>
        <w:tcPr>
          <w:tcW w:w="4784" w:type="dxa"/>
        </w:tcPr>
        <w:p w:rsidRPr="003168A8" w:rsidR="00A07AF7" w:rsidP="00743CC8" w:rsidRDefault="00A07AF7" w14:paraId="734D8D07" w14:textId="77777777">
          <w:pPr>
            <w:pStyle w:val="Footer"/>
            <w:ind w:right="1097"/>
            <w:jc w:val="right"/>
            <w:rPr>
              <w:rFonts w:cs="Arial"/>
              <w:b/>
              <w:sz w:val="12"/>
              <w:szCs w:val="12"/>
            </w:rPr>
          </w:pPr>
          <w:r w:rsidRPr="003168A8">
            <w:rPr>
              <w:rFonts w:cs="Arial"/>
              <w:b/>
              <w:sz w:val="12"/>
              <w:szCs w:val="12"/>
            </w:rPr>
            <w:t xml:space="preserve">Approver: </w:t>
          </w:r>
          <w:r w:rsidRPr="003B62EA" w:rsidR="003B62EA">
            <w:rPr>
              <w:rFonts w:cs="Arial"/>
              <w:sz w:val="12"/>
              <w:szCs w:val="12"/>
            </w:rPr>
            <w:fldChar w:fldCharType="begin"/>
          </w:r>
          <w:r w:rsidRPr="003B62EA" w:rsidR="003B62EA">
            <w:rPr>
              <w:rFonts w:cs="Arial"/>
              <w:sz w:val="12"/>
              <w:szCs w:val="12"/>
            </w:rPr>
            <w:instrText xml:space="preserve"> DOCPROPERTY TRIM-UDF-Document_Approver|~|locFormattedName \* MERGEFORMAT </w:instrText>
          </w:r>
          <w:r w:rsidRPr="003B62EA" w:rsidR="003B62EA">
            <w:rPr>
              <w:rFonts w:cs="Arial"/>
              <w:sz w:val="12"/>
              <w:szCs w:val="12"/>
            </w:rPr>
            <w:fldChar w:fldCharType="separate"/>
          </w:r>
          <w:r w:rsidR="005A07C0">
            <w:rPr>
              <w:rFonts w:cs="Arial"/>
              <w:sz w:val="12"/>
              <w:szCs w:val="12"/>
            </w:rPr>
            <w:t xml:space="preserve">Document </w:t>
          </w:r>
          <w:proofErr w:type="spellStart"/>
          <w:r w:rsidR="005A07C0">
            <w:rPr>
              <w:rFonts w:cs="Arial"/>
              <w:sz w:val="12"/>
              <w:szCs w:val="12"/>
            </w:rPr>
            <w:t>Approver.Display</w:t>
          </w:r>
          <w:proofErr w:type="spellEnd"/>
          <w:r w:rsidR="005A07C0">
            <w:rPr>
              <w:rFonts w:cs="Arial"/>
              <w:sz w:val="12"/>
              <w:szCs w:val="12"/>
            </w:rPr>
            <w:t xml:space="preserve"> Name</w:t>
          </w:r>
          <w:r w:rsidRPr="003B62EA" w:rsidR="003B62EA">
            <w:rPr>
              <w:rFonts w:cs="Arial"/>
              <w:sz w:val="12"/>
              <w:szCs w:val="12"/>
            </w:rPr>
            <w:fldChar w:fldCharType="end"/>
          </w:r>
        </w:p>
      </w:tc>
    </w:tr>
    <w:tr w:rsidRPr="003168A8" w:rsidR="00A07AF7" w:rsidTr="0090147D" w14:paraId="4FECAB0E" w14:textId="77777777">
      <w:trPr>
        <w:jc w:val="center"/>
      </w:trPr>
      <w:tc>
        <w:tcPr>
          <w:tcW w:w="5283" w:type="dxa"/>
        </w:tcPr>
        <w:p w:rsidRPr="003168A8" w:rsidR="00A07AF7" w:rsidP="00743CC8" w:rsidRDefault="00A07AF7" w14:paraId="7D5C8C58" w14:textId="77777777">
          <w:pPr>
            <w:pStyle w:val="Footer"/>
            <w:ind w:left="816"/>
            <w:rPr>
              <w:rFonts w:cs="Arial"/>
              <w:sz w:val="12"/>
              <w:szCs w:val="12"/>
            </w:rPr>
          </w:pPr>
          <w:r w:rsidRPr="003168A8">
            <w:rPr>
              <w:rFonts w:cs="Arial"/>
              <w:b/>
              <w:sz w:val="12"/>
              <w:szCs w:val="12"/>
            </w:rPr>
            <w:t xml:space="preserve">Doc ID: </w:t>
          </w:r>
          <w:r w:rsidRPr="003B62EA" w:rsidR="003B62EA">
            <w:rPr>
              <w:rFonts w:cs="Arial"/>
              <w:sz w:val="12"/>
              <w:szCs w:val="12"/>
            </w:rPr>
            <w:fldChar w:fldCharType="begin"/>
          </w:r>
          <w:r w:rsidRPr="003B62EA" w:rsidR="003B62EA">
            <w:rPr>
              <w:rFonts w:cs="Arial"/>
              <w:sz w:val="12"/>
              <w:szCs w:val="12"/>
            </w:rPr>
            <w:instrText xml:space="preserve"> DOCPROPERTY TRIM-recNumber \* MERGEFORMAT </w:instrText>
          </w:r>
          <w:r w:rsidRPr="003B62EA" w:rsidR="003B62EA">
            <w:rPr>
              <w:rFonts w:cs="Arial"/>
              <w:sz w:val="12"/>
              <w:szCs w:val="12"/>
            </w:rPr>
            <w:fldChar w:fldCharType="separate"/>
          </w:r>
          <w:r w:rsidR="005A07C0">
            <w:rPr>
              <w:rFonts w:cs="Arial"/>
              <w:sz w:val="12"/>
              <w:szCs w:val="12"/>
            </w:rPr>
            <w:t>Record Number</w:t>
          </w:r>
          <w:r w:rsidRPr="003B62EA" w:rsidR="003B62EA">
            <w:rPr>
              <w:rFonts w:cs="Arial"/>
              <w:sz w:val="12"/>
              <w:szCs w:val="12"/>
            </w:rPr>
            <w:fldChar w:fldCharType="end"/>
          </w:r>
        </w:p>
      </w:tc>
      <w:tc>
        <w:tcPr>
          <w:tcW w:w="2552" w:type="dxa"/>
        </w:tcPr>
        <w:p w:rsidRPr="003168A8" w:rsidR="00A07AF7" w:rsidP="0023628A" w:rsidRDefault="00A07AF7" w14:paraId="62811097" w14:textId="77777777">
          <w:pPr>
            <w:pStyle w:val="Footer"/>
            <w:jc w:val="center"/>
            <w:rPr>
              <w:rFonts w:cs="Arial"/>
              <w:b/>
              <w:i/>
              <w:color w:val="EC148B"/>
              <w:sz w:val="12"/>
              <w:szCs w:val="12"/>
            </w:rPr>
          </w:pPr>
        </w:p>
      </w:tc>
      <w:tc>
        <w:tcPr>
          <w:tcW w:w="4784" w:type="dxa"/>
        </w:tcPr>
        <w:p w:rsidRPr="003168A8" w:rsidR="00A07AF7" w:rsidP="003B62EA" w:rsidRDefault="00A07AF7" w14:paraId="0C666992" w14:textId="77777777">
          <w:pPr>
            <w:pStyle w:val="Footer"/>
            <w:ind w:right="1097"/>
            <w:jc w:val="right"/>
            <w:rPr>
              <w:rFonts w:cs="Arial"/>
              <w:b/>
              <w:sz w:val="12"/>
              <w:szCs w:val="12"/>
            </w:rPr>
          </w:pPr>
        </w:p>
      </w:tc>
    </w:tr>
  </w:tbl>
  <w:p w:rsidRPr="003168A8" w:rsidR="00A07AF7" w:rsidP="003833A1" w:rsidRDefault="00353144" w14:paraId="456B0796" w14:textId="77777777">
    <w:pPr>
      <w:pStyle w:val="Footer"/>
      <w:ind w:left="1440"/>
      <w:jc w:val="center"/>
      <w:rPr>
        <w:rFonts w:cs="Arial"/>
      </w:rPr>
    </w:pPr>
    <w:sdt>
      <w:sdtPr>
        <w:rPr>
          <w:rFonts w:cs="Arial"/>
        </w:rPr>
        <w:id w:val="-1739773232"/>
        <w:docPartObj>
          <w:docPartGallery w:val="Page Numbers (Bottom of Page)"/>
          <w:docPartUnique/>
        </w:docPartObj>
      </w:sdtPr>
      <w:sdtEndPr>
        <w:rPr>
          <w:noProof/>
        </w:rPr>
      </w:sdtEndPr>
      <w:sdtContent>
        <w:r w:rsidRPr="007A4C18" w:rsidR="00A07AF7">
          <w:rPr>
            <w:rFonts w:cs="Arial"/>
            <w:b/>
            <w:i/>
            <w:color w:val="EC148B"/>
            <w:sz w:val="14"/>
            <w:szCs w:val="12"/>
          </w:rPr>
          <w:t>Document Uncontrolled if Printed</w:t>
        </w:r>
        <w:r w:rsidRPr="003168A8" w:rsidR="00A07AF7">
          <w:rPr>
            <w:rFonts w:cs="Arial"/>
            <w:noProof/>
          </w:rP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C9BC2" w14:textId="77777777" w:rsidR="00557E48" w:rsidRDefault="00557E48" w:rsidP="009E4B83">
      <w:pPr>
        <w:spacing w:after="0" w:line="240" w:lineRule="auto"/>
      </w:pPr>
      <w:r>
        <w:separator/>
      </w:r>
    </w:p>
  </w:footnote>
  <w:footnote w:type="continuationSeparator" w:id="0">
    <w:p w14:paraId="4A602151" w14:textId="77777777" w:rsidR="00557E48" w:rsidRDefault="00557E48" w:rsidP="009E4B83">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Layout w:type="fixed"/>
      <w:tblLook w:val="04A0" w:firstRow="1" w:lastRow="0" w:firstColumn="1" w:lastColumn="0" w:noHBand="0" w:noVBand="1"/>
    </w:tblPr>
    <w:tblGrid>
      <w:gridCol w:w="6521"/>
      <w:gridCol w:w="3118"/>
    </w:tblGrid>
    <w:tr w:rsidRPr="00B974A5" w:rsidR="00A07AF7" w:rsidTr="00AF36A7" w14:paraId="3A60336A" w14:textId="77777777">
      <w:tc>
        <w:tcPr>
          <w:tcW w:w="6521" w:type="dxa"/>
          <w:tcBorders>
            <w:top w:val="nil"/>
            <w:left w:val="nil"/>
            <w:bottom w:val="nil"/>
            <w:right w:val="nil"/>
          </w:tcBorders>
        </w:tcPr>
        <w:p w:rsidRPr="00A07AF7" w:rsidR="00A07AF7" w:rsidP="005A07C0" w:rsidRDefault="005A07C0" w14:paraId="71FF840B" w14:textId="1E05D54A">
          <w:pPr>
            <w:pStyle w:val="Policyheading"/>
            <w:rPr>
              <w:b/>
              <w:color w:val="1CA34A"/>
            </w:rPr>
          </w:pPr>
          <w:r>
            <w:rPr>
              <w:b/>
              <w:color w:val="1CA34A"/>
            </w:rPr>
            <w:t>Tertiary Study Procedure</w:t>
          </w:r>
        </w:p>
      </w:tc>
      <w:tc>
        <w:tcPr>
          <w:tcW w:w="3118" w:type="dxa"/>
          <w:tcBorders>
            <w:top w:val="nil"/>
            <w:left w:val="nil"/>
            <w:bottom w:val="nil"/>
            <w:right w:val="nil"/>
          </w:tcBorders>
        </w:tcPr>
        <w:p w:rsidRPr="00B974A5" w:rsidR="00A07AF7" w:rsidP="00B21862" w:rsidRDefault="00AF36A7" w14:paraId="7279813F" w14:textId="77777777">
          <w:pPr>
            <w:jc w:val="right"/>
            <w:rPr>
              <w:rFonts w:ascii="Gill Sans MT" w:hAnsi="Gill Sans MT"/>
              <w:sz w:val="44"/>
            </w:rPr>
          </w:pPr>
          <w:r w:rsidRPr="007D6C1A">
            <w:rPr>
              <w:rFonts w:ascii="Gill Sans MT" w:hAnsi="Gill Sans MT"/>
              <w:noProof/>
              <w:lang w:eastAsia="en-AU"/>
            </w:rPr>
            <w:drawing>
              <wp:inline distT="0" distB="0" distL="0" distR="0" wp14:anchorId="131D9002" wp14:editId="1A49C279">
                <wp:extent cx="1700267" cy="508442"/>
                <wp:effectExtent l="0" t="0" r="0" b="0"/>
                <wp:docPr id="2" name="Picture 2" descr="http://watershed/Corporate/Our-Organisation/PublishingImages/Pages/Our-brand/WANNON%20WATER%20LOGO%20NAVY%202019-01.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atershed/Corporate/Our-Organisation/PublishingImages/Pages/Our-brand/WANNON%20WATER%20LOGO%20NAVY%202019-01.png">
                          <a:hlinkClick r:id="rId1"/>
                        </pic:cNvPr>
                        <pic:cNvPicPr>
                          <a:picLocks noChangeAspect="1" noChangeArrowheads="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711677" cy="5118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A07AF7" w:rsidRDefault="00A07AF7" w14:paraId="17A14825" w14:textId="77777777">
    <w:pPr>
      <w:pStyle w:val="Header"/>
    </w:pPr>
    <w:r w:rsidRPr="00E73D33">
      <w:rPr>
        <w:noProof/>
        <w:color w:val="1CA34A"/>
        <w:lang w:eastAsia="en-AU"/>
      </w:rPr>
      <mc:AlternateContent>
        <mc:Choice Requires="wps">
          <w:drawing>
            <wp:anchor distT="0" distB="0" distL="114300" distR="114300" simplePos="0" relativeHeight="251659264" behindDoc="0" locked="0" layoutInCell="1" allowOverlap="1" wp14:editId="26175E77" wp14:anchorId="197432B2">
              <wp:simplePos x="0" y="0"/>
              <wp:positionH relativeFrom="column">
                <wp:posOffset>-852360</wp:posOffset>
              </wp:positionH>
              <wp:positionV relativeFrom="paragraph">
                <wp:posOffset>149901</wp:posOffset>
              </wp:positionV>
              <wp:extent cx="7564582" cy="0"/>
              <wp:effectExtent l="0" t="19050" r="36830" b="19050"/>
              <wp:wrapNone/>
              <wp:docPr id="9" name="Straight Connector 9"/>
              <wp:cNvGraphicFramePr/>
              <a:graphic xmlns:a="http://schemas.openxmlformats.org/drawingml/2006/main">
                <a:graphicData uri="http://schemas.microsoft.com/office/word/2010/wordprocessingShape">
                  <wps:wsp>
                    <wps:cNvCnPr/>
                    <wps:spPr>
                      <a:xfrm>
                        <a:off x="0" y="0"/>
                        <a:ext cx="7564582"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9"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1ca34a" strokeweight="2.25pt" from="-67.1pt,11.8pt" to="528.55pt,11.8pt" w14:anchorId="1E701F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">
              <v:stroke joinstyle="miter"/>
            </v:line>
          </w:pict>
        </mc:Fallback>
      </mc:AlternateContent>
    </w:r>
  </w:p>
  <w:p w:rsidR="00A07AF7" w:rsidRDefault="00A07AF7" w14:paraId="215976B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34E6"/>
    <w:multiLevelType w:val="hybridMultilevel"/>
    <w:tmpl w:val="58C28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BC6094"/>
    <w:multiLevelType w:val="hybridMultilevel"/>
    <w:tmpl w:val="A5CE6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1300AC"/>
    <w:multiLevelType w:val="hybridMultilevel"/>
    <w:tmpl w:val="DE6C6C8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 w15:restartNumberingAfterBreak="0">
    <w:nsid w:val="09F6414D"/>
    <w:multiLevelType w:val="hybridMultilevel"/>
    <w:tmpl w:val="EE1EB7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FB77D8"/>
    <w:multiLevelType w:val="hybridMultilevel"/>
    <w:tmpl w:val="EBD040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C644AE"/>
    <w:multiLevelType w:val="multilevel"/>
    <w:tmpl w:val="B60442C4"/>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3EE5577"/>
    <w:multiLevelType w:val="hybridMultilevel"/>
    <w:tmpl w:val="A8C296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DB069C"/>
    <w:multiLevelType w:val="hybridMultilevel"/>
    <w:tmpl w:val="96EEA464"/>
    <w:lvl w:ilvl="0" w:tplc="0C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022AEF"/>
    <w:multiLevelType w:val="hybridMultilevel"/>
    <w:tmpl w:val="C8248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C113DA"/>
    <w:multiLevelType w:val="hybridMultilevel"/>
    <w:tmpl w:val="8BC0AD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721046"/>
    <w:multiLevelType w:val="hybridMultilevel"/>
    <w:tmpl w:val="9C6A317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4C7546"/>
    <w:multiLevelType w:val="hybridMultilevel"/>
    <w:tmpl w:val="A1082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0EF0174"/>
    <w:multiLevelType w:val="hybridMultilevel"/>
    <w:tmpl w:val="B56454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9960F2"/>
    <w:multiLevelType w:val="hybridMultilevel"/>
    <w:tmpl w:val="CE565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2A769B5"/>
    <w:multiLevelType w:val="hybridMultilevel"/>
    <w:tmpl w:val="0E729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EC3D50"/>
    <w:multiLevelType w:val="hybridMultilevel"/>
    <w:tmpl w:val="C898E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CE0BC8"/>
    <w:multiLevelType w:val="multilevel"/>
    <w:tmpl w:val="DB1EABA4"/>
    <w:name w:val=" "/>
    <w:lvl w:ilvl="0">
      <w:start w:val="1"/>
      <w:numFmt w:val="decimal"/>
      <w:pStyle w:val="Level1Legal"/>
      <w:lvlText w:val="%1."/>
      <w:lvlJc w:val="left"/>
      <w:pPr>
        <w:tabs>
          <w:tab w:val="num" w:pos="720"/>
        </w:tabs>
        <w:ind w:left="720" w:hanging="720"/>
      </w:pPr>
      <w:rPr>
        <w:rFonts w:ascii="Arial Narrow" w:hAnsi="Arial Narrow" w:cs="Times New Roman" w:hint="default"/>
        <w:sz w:val="22"/>
        <w:szCs w:val="22"/>
      </w:rPr>
    </w:lvl>
    <w:lvl w:ilvl="1">
      <w:start w:val="1"/>
      <w:numFmt w:val="decimal"/>
      <w:pStyle w:val="Level2Legal"/>
      <w:lvlText w:val="%1.%2"/>
      <w:lvlJc w:val="left"/>
      <w:pPr>
        <w:tabs>
          <w:tab w:val="num" w:pos="720"/>
        </w:tabs>
        <w:ind w:left="720" w:hanging="720"/>
      </w:pPr>
      <w:rPr>
        <w:rFonts w:cs="Times New Roman"/>
        <w:i w:val="0"/>
      </w:rPr>
    </w:lvl>
    <w:lvl w:ilvl="2">
      <w:start w:val="1"/>
      <w:numFmt w:val="lowerLetter"/>
      <w:pStyle w:val="Level3Legal"/>
      <w:lvlText w:val="%3)"/>
      <w:lvlJc w:val="left"/>
      <w:pPr>
        <w:tabs>
          <w:tab w:val="num" w:pos="1855"/>
        </w:tabs>
        <w:ind w:left="1855" w:hanging="720"/>
      </w:pPr>
      <w:rPr>
        <w:rFonts w:ascii="Arial Narrow" w:hAnsi="Arial Narrow" w:hint="default"/>
        <w:b w:val="0"/>
        <w:bCs w:val="0"/>
        <w:i w:val="0"/>
        <w:iCs w:val="0"/>
        <w:caps w:val="0"/>
        <w:smallCaps w:val="0"/>
        <w:strike w:val="0"/>
        <w:dstrike w:val="0"/>
        <w:color w:val="auto"/>
        <w:spacing w:val="0"/>
        <w:w w:val="100"/>
        <w:kern w:val="0"/>
        <w:position w:val="0"/>
        <w:sz w:val="22"/>
        <w:szCs w:val="22"/>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36E52845"/>
    <w:multiLevelType w:val="hybridMultilevel"/>
    <w:tmpl w:val="465E1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7CC4C23"/>
    <w:multiLevelType w:val="hybridMultilevel"/>
    <w:tmpl w:val="0D1096F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A0A3E29"/>
    <w:multiLevelType w:val="hybridMultilevel"/>
    <w:tmpl w:val="2A86A3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0A94ECB"/>
    <w:multiLevelType w:val="hybridMultilevel"/>
    <w:tmpl w:val="DE2E29D6"/>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E2748A"/>
    <w:multiLevelType w:val="hybridMultilevel"/>
    <w:tmpl w:val="005AC2FE"/>
    <w:lvl w:ilvl="0" w:tplc="0C090001">
      <w:start w:val="1"/>
      <w:numFmt w:val="bullet"/>
      <w:lvlText w:val=""/>
      <w:lvlJc w:val="left"/>
      <w:pPr>
        <w:ind w:left="720" w:hanging="360"/>
      </w:pPr>
      <w:rPr>
        <w:rFonts w:ascii="Symbol" w:hAnsi="Symbol" w:hint="default"/>
      </w:rPr>
    </w:lvl>
    <w:lvl w:ilvl="1" w:tplc="8006CFCA">
      <w:numFmt w:val="bullet"/>
      <w:lvlText w:val="•"/>
      <w:lvlJc w:val="left"/>
      <w:pPr>
        <w:ind w:left="1800" w:hanging="72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4787A3D"/>
    <w:multiLevelType w:val="hybridMultilevel"/>
    <w:tmpl w:val="9CDACD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466961BD"/>
    <w:multiLevelType w:val="hybridMultilevel"/>
    <w:tmpl w:val="941C9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68470AC"/>
    <w:multiLevelType w:val="hybridMultilevel"/>
    <w:tmpl w:val="A0905F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9657BCA"/>
    <w:multiLevelType w:val="hybridMultilevel"/>
    <w:tmpl w:val="760AF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CCB58F1"/>
    <w:multiLevelType w:val="hybridMultilevel"/>
    <w:tmpl w:val="AAC0F2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4F123610"/>
    <w:multiLevelType w:val="hybridMultilevel"/>
    <w:tmpl w:val="9D8ECE3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5A7D2850"/>
    <w:multiLevelType w:val="hybridMultilevel"/>
    <w:tmpl w:val="85AA59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2843E81"/>
    <w:multiLevelType w:val="hybridMultilevel"/>
    <w:tmpl w:val="3D7AE3C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0" w15:restartNumberingAfterBreak="0">
    <w:nsid w:val="6365721D"/>
    <w:multiLevelType w:val="hybridMultilevel"/>
    <w:tmpl w:val="F4B2D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5264225"/>
    <w:multiLevelType w:val="hybridMultilevel"/>
    <w:tmpl w:val="507E71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446751F"/>
    <w:multiLevelType w:val="hybridMultilevel"/>
    <w:tmpl w:val="F4760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6B54FEA"/>
    <w:multiLevelType w:val="hybridMultilevel"/>
    <w:tmpl w:val="362A67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8937174"/>
    <w:multiLevelType w:val="hybridMultilevel"/>
    <w:tmpl w:val="8B76A0F4"/>
    <w:lvl w:ilvl="0" w:tplc="3580D1C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E94C91"/>
    <w:multiLevelType w:val="hybridMultilevel"/>
    <w:tmpl w:val="52F29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5976193">
    <w:abstractNumId w:val="31"/>
  </w:num>
  <w:num w:numId="2" w16cid:durableId="390464603">
    <w:abstractNumId w:val="6"/>
  </w:num>
  <w:num w:numId="3" w16cid:durableId="1547986225">
    <w:abstractNumId w:val="8"/>
  </w:num>
  <w:num w:numId="4" w16cid:durableId="486827674">
    <w:abstractNumId w:val="35"/>
  </w:num>
  <w:num w:numId="5" w16cid:durableId="962073233">
    <w:abstractNumId w:val="27"/>
  </w:num>
  <w:num w:numId="6" w16cid:durableId="833572976">
    <w:abstractNumId w:val="20"/>
  </w:num>
  <w:num w:numId="7" w16cid:durableId="1653369496">
    <w:abstractNumId w:val="19"/>
  </w:num>
  <w:num w:numId="8" w16cid:durableId="1215506599">
    <w:abstractNumId w:val="7"/>
  </w:num>
  <w:num w:numId="9" w16cid:durableId="1158038799">
    <w:abstractNumId w:val="11"/>
  </w:num>
  <w:num w:numId="10" w16cid:durableId="847714659">
    <w:abstractNumId w:val="34"/>
  </w:num>
  <w:num w:numId="11" w16cid:durableId="1799256037">
    <w:abstractNumId w:val="10"/>
  </w:num>
  <w:num w:numId="12" w16cid:durableId="776868881">
    <w:abstractNumId w:val="29"/>
  </w:num>
  <w:num w:numId="13" w16cid:durableId="2091390610">
    <w:abstractNumId w:val="5"/>
  </w:num>
  <w:num w:numId="14" w16cid:durableId="13547633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01082443">
    <w:abstractNumId w:val="28"/>
  </w:num>
  <w:num w:numId="16" w16cid:durableId="1045178061">
    <w:abstractNumId w:val="30"/>
  </w:num>
  <w:num w:numId="17" w16cid:durableId="1241212958">
    <w:abstractNumId w:val="25"/>
  </w:num>
  <w:num w:numId="18" w16cid:durableId="192035272">
    <w:abstractNumId w:val="17"/>
  </w:num>
  <w:num w:numId="19" w16cid:durableId="579414955">
    <w:abstractNumId w:val="15"/>
  </w:num>
  <w:num w:numId="20" w16cid:durableId="1252163154">
    <w:abstractNumId w:val="32"/>
  </w:num>
  <w:num w:numId="21" w16cid:durableId="1534730477">
    <w:abstractNumId w:val="0"/>
  </w:num>
  <w:num w:numId="22" w16cid:durableId="10108718">
    <w:abstractNumId w:val="24"/>
  </w:num>
  <w:num w:numId="23" w16cid:durableId="1751385903">
    <w:abstractNumId w:val="3"/>
  </w:num>
  <w:num w:numId="24" w16cid:durableId="1749693270">
    <w:abstractNumId w:val="13"/>
  </w:num>
  <w:num w:numId="25" w16cid:durableId="502017721">
    <w:abstractNumId w:val="21"/>
  </w:num>
  <w:num w:numId="26" w16cid:durableId="1506896080">
    <w:abstractNumId w:val="14"/>
  </w:num>
  <w:num w:numId="27" w16cid:durableId="807015727">
    <w:abstractNumId w:val="2"/>
  </w:num>
  <w:num w:numId="28" w16cid:durableId="798036477">
    <w:abstractNumId w:val="26"/>
  </w:num>
  <w:num w:numId="29" w16cid:durableId="937565402">
    <w:abstractNumId w:val="23"/>
  </w:num>
  <w:num w:numId="30" w16cid:durableId="1586188646">
    <w:abstractNumId w:val="18"/>
  </w:num>
  <w:num w:numId="31" w16cid:durableId="2011831910">
    <w:abstractNumId w:val="16"/>
  </w:num>
  <w:num w:numId="32" w16cid:durableId="1891845877">
    <w:abstractNumId w:val="1"/>
  </w:num>
  <w:num w:numId="33" w16cid:durableId="692420053">
    <w:abstractNumId w:val="12"/>
  </w:num>
  <w:num w:numId="34" w16cid:durableId="75907743">
    <w:abstractNumId w:val="22"/>
  </w:num>
  <w:num w:numId="35" w16cid:durableId="1489591165">
    <w:abstractNumId w:val="21"/>
  </w:num>
  <w:num w:numId="36" w16cid:durableId="970785767">
    <w:abstractNumId w:val="23"/>
  </w:num>
  <w:num w:numId="37" w16cid:durableId="1035807417">
    <w:abstractNumId w:val="33"/>
  </w:num>
  <w:num w:numId="38" w16cid:durableId="341057715">
    <w:abstractNumId w:val="9"/>
  </w:num>
  <w:num w:numId="39" w16cid:durableId="1117022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7C0"/>
    <w:rsid w:val="00000E0F"/>
    <w:rsid w:val="0001172E"/>
    <w:rsid w:val="00012AFB"/>
    <w:rsid w:val="00015948"/>
    <w:rsid w:val="000450F8"/>
    <w:rsid w:val="0004779F"/>
    <w:rsid w:val="00067ACE"/>
    <w:rsid w:val="000758DA"/>
    <w:rsid w:val="00085F6B"/>
    <w:rsid w:val="00094E20"/>
    <w:rsid w:val="000B3B17"/>
    <w:rsid w:val="000D05DF"/>
    <w:rsid w:val="000F6035"/>
    <w:rsid w:val="000F666A"/>
    <w:rsid w:val="00105344"/>
    <w:rsid w:val="00105FD3"/>
    <w:rsid w:val="0011371F"/>
    <w:rsid w:val="001223D1"/>
    <w:rsid w:val="00143964"/>
    <w:rsid w:val="00145F7E"/>
    <w:rsid w:val="00162DAD"/>
    <w:rsid w:val="00193E7E"/>
    <w:rsid w:val="00196EB0"/>
    <w:rsid w:val="001A0258"/>
    <w:rsid w:val="001A217B"/>
    <w:rsid w:val="001D3119"/>
    <w:rsid w:val="001D4BEE"/>
    <w:rsid w:val="001E58F0"/>
    <w:rsid w:val="001E6C3F"/>
    <w:rsid w:val="001F00D1"/>
    <w:rsid w:val="001F0A03"/>
    <w:rsid w:val="001F5CDF"/>
    <w:rsid w:val="00206127"/>
    <w:rsid w:val="00207725"/>
    <w:rsid w:val="0021784A"/>
    <w:rsid w:val="0023408B"/>
    <w:rsid w:val="0023628A"/>
    <w:rsid w:val="00262ABD"/>
    <w:rsid w:val="00281A2C"/>
    <w:rsid w:val="00281E44"/>
    <w:rsid w:val="002A69F7"/>
    <w:rsid w:val="002A7AC3"/>
    <w:rsid w:val="002D512D"/>
    <w:rsid w:val="002D7855"/>
    <w:rsid w:val="002E1DE1"/>
    <w:rsid w:val="002F3136"/>
    <w:rsid w:val="003028F1"/>
    <w:rsid w:val="00311311"/>
    <w:rsid w:val="00311322"/>
    <w:rsid w:val="003168A8"/>
    <w:rsid w:val="00317AC2"/>
    <w:rsid w:val="00321935"/>
    <w:rsid w:val="00322894"/>
    <w:rsid w:val="00325D4C"/>
    <w:rsid w:val="003468AB"/>
    <w:rsid w:val="00350A49"/>
    <w:rsid w:val="00352694"/>
    <w:rsid w:val="00353144"/>
    <w:rsid w:val="0037410E"/>
    <w:rsid w:val="003755DA"/>
    <w:rsid w:val="003768E8"/>
    <w:rsid w:val="00376A13"/>
    <w:rsid w:val="00382320"/>
    <w:rsid w:val="003833A1"/>
    <w:rsid w:val="003A5B76"/>
    <w:rsid w:val="003B0E4F"/>
    <w:rsid w:val="003B4787"/>
    <w:rsid w:val="003B62EA"/>
    <w:rsid w:val="003E395B"/>
    <w:rsid w:val="003F3E7B"/>
    <w:rsid w:val="003F4B11"/>
    <w:rsid w:val="004017DF"/>
    <w:rsid w:val="00414F20"/>
    <w:rsid w:val="00424CD9"/>
    <w:rsid w:val="00433814"/>
    <w:rsid w:val="004345C4"/>
    <w:rsid w:val="00434A76"/>
    <w:rsid w:val="00435CEB"/>
    <w:rsid w:val="00437B5F"/>
    <w:rsid w:val="00446537"/>
    <w:rsid w:val="004471BE"/>
    <w:rsid w:val="004714B1"/>
    <w:rsid w:val="00485E4E"/>
    <w:rsid w:val="00492400"/>
    <w:rsid w:val="00494138"/>
    <w:rsid w:val="004A5535"/>
    <w:rsid w:val="004B05D8"/>
    <w:rsid w:val="004B38F3"/>
    <w:rsid w:val="004B5036"/>
    <w:rsid w:val="004B7917"/>
    <w:rsid w:val="004E03C7"/>
    <w:rsid w:val="004E07E0"/>
    <w:rsid w:val="004E5EDB"/>
    <w:rsid w:val="004F2C12"/>
    <w:rsid w:val="004F75C4"/>
    <w:rsid w:val="0050245E"/>
    <w:rsid w:val="00516F42"/>
    <w:rsid w:val="00520E60"/>
    <w:rsid w:val="005246F5"/>
    <w:rsid w:val="00533B99"/>
    <w:rsid w:val="00534A6A"/>
    <w:rsid w:val="00557E48"/>
    <w:rsid w:val="00564133"/>
    <w:rsid w:val="00570675"/>
    <w:rsid w:val="00572A98"/>
    <w:rsid w:val="005769DB"/>
    <w:rsid w:val="00582A92"/>
    <w:rsid w:val="00592548"/>
    <w:rsid w:val="005964CE"/>
    <w:rsid w:val="005A07C0"/>
    <w:rsid w:val="005A1710"/>
    <w:rsid w:val="005B1E11"/>
    <w:rsid w:val="005E4B4F"/>
    <w:rsid w:val="005E4F29"/>
    <w:rsid w:val="005E7287"/>
    <w:rsid w:val="005F62C3"/>
    <w:rsid w:val="005F6E62"/>
    <w:rsid w:val="00651A5C"/>
    <w:rsid w:val="00651E85"/>
    <w:rsid w:val="00653241"/>
    <w:rsid w:val="00662884"/>
    <w:rsid w:val="00666C0A"/>
    <w:rsid w:val="0068442B"/>
    <w:rsid w:val="006968A9"/>
    <w:rsid w:val="006A1CBB"/>
    <w:rsid w:val="006B42DF"/>
    <w:rsid w:val="006C410A"/>
    <w:rsid w:val="006D616F"/>
    <w:rsid w:val="006F2762"/>
    <w:rsid w:val="0070201C"/>
    <w:rsid w:val="007033E5"/>
    <w:rsid w:val="00703BDE"/>
    <w:rsid w:val="00711236"/>
    <w:rsid w:val="00734F62"/>
    <w:rsid w:val="0073763D"/>
    <w:rsid w:val="00740471"/>
    <w:rsid w:val="00741A1C"/>
    <w:rsid w:val="00743CC8"/>
    <w:rsid w:val="00745233"/>
    <w:rsid w:val="00754E9F"/>
    <w:rsid w:val="007571A7"/>
    <w:rsid w:val="00763A7E"/>
    <w:rsid w:val="00777B04"/>
    <w:rsid w:val="00785387"/>
    <w:rsid w:val="00795053"/>
    <w:rsid w:val="007A122A"/>
    <w:rsid w:val="007A35D7"/>
    <w:rsid w:val="007A4C18"/>
    <w:rsid w:val="007B479B"/>
    <w:rsid w:val="007B7851"/>
    <w:rsid w:val="007C1126"/>
    <w:rsid w:val="007C313C"/>
    <w:rsid w:val="007D6C1A"/>
    <w:rsid w:val="00805625"/>
    <w:rsid w:val="00806E74"/>
    <w:rsid w:val="0081381D"/>
    <w:rsid w:val="00815FA9"/>
    <w:rsid w:val="00816262"/>
    <w:rsid w:val="00837B21"/>
    <w:rsid w:val="0084323F"/>
    <w:rsid w:val="00845CB5"/>
    <w:rsid w:val="00851062"/>
    <w:rsid w:val="00853586"/>
    <w:rsid w:val="00856C58"/>
    <w:rsid w:val="00860141"/>
    <w:rsid w:val="00865B24"/>
    <w:rsid w:val="00871FF5"/>
    <w:rsid w:val="00893318"/>
    <w:rsid w:val="00896D6A"/>
    <w:rsid w:val="008A5CD5"/>
    <w:rsid w:val="008B6ECB"/>
    <w:rsid w:val="008C2264"/>
    <w:rsid w:val="008C600A"/>
    <w:rsid w:val="008E1932"/>
    <w:rsid w:val="008F7F72"/>
    <w:rsid w:val="0090147D"/>
    <w:rsid w:val="00904754"/>
    <w:rsid w:val="009278DD"/>
    <w:rsid w:val="00933CA2"/>
    <w:rsid w:val="00934638"/>
    <w:rsid w:val="009352E8"/>
    <w:rsid w:val="009454C6"/>
    <w:rsid w:val="00951164"/>
    <w:rsid w:val="00952FD2"/>
    <w:rsid w:val="00963AB8"/>
    <w:rsid w:val="00982B60"/>
    <w:rsid w:val="00983F14"/>
    <w:rsid w:val="009A47EF"/>
    <w:rsid w:val="009B3F74"/>
    <w:rsid w:val="009C1B58"/>
    <w:rsid w:val="009C26D7"/>
    <w:rsid w:val="009E4B83"/>
    <w:rsid w:val="009E6373"/>
    <w:rsid w:val="009F151C"/>
    <w:rsid w:val="00A01CDC"/>
    <w:rsid w:val="00A07AF7"/>
    <w:rsid w:val="00A154AA"/>
    <w:rsid w:val="00A20698"/>
    <w:rsid w:val="00A267E3"/>
    <w:rsid w:val="00A509F6"/>
    <w:rsid w:val="00A529F2"/>
    <w:rsid w:val="00A60A10"/>
    <w:rsid w:val="00A6574F"/>
    <w:rsid w:val="00A83C9D"/>
    <w:rsid w:val="00A87A7A"/>
    <w:rsid w:val="00AA5C52"/>
    <w:rsid w:val="00AA6E5B"/>
    <w:rsid w:val="00AB20AC"/>
    <w:rsid w:val="00AD4F12"/>
    <w:rsid w:val="00AF36A7"/>
    <w:rsid w:val="00AF730E"/>
    <w:rsid w:val="00B14B9D"/>
    <w:rsid w:val="00B17D2F"/>
    <w:rsid w:val="00B21862"/>
    <w:rsid w:val="00B22FBB"/>
    <w:rsid w:val="00B30FCC"/>
    <w:rsid w:val="00B45AFA"/>
    <w:rsid w:val="00B71453"/>
    <w:rsid w:val="00B94493"/>
    <w:rsid w:val="00B974A5"/>
    <w:rsid w:val="00BA0B98"/>
    <w:rsid w:val="00BA2BAD"/>
    <w:rsid w:val="00BB171F"/>
    <w:rsid w:val="00BC2A76"/>
    <w:rsid w:val="00BC5101"/>
    <w:rsid w:val="00BC7F9C"/>
    <w:rsid w:val="00BF3C24"/>
    <w:rsid w:val="00C46744"/>
    <w:rsid w:val="00C54935"/>
    <w:rsid w:val="00C55DA5"/>
    <w:rsid w:val="00C75EED"/>
    <w:rsid w:val="00C77C38"/>
    <w:rsid w:val="00C87D69"/>
    <w:rsid w:val="00C92AB1"/>
    <w:rsid w:val="00CA2F1A"/>
    <w:rsid w:val="00CB3ADC"/>
    <w:rsid w:val="00CB474A"/>
    <w:rsid w:val="00CB67A0"/>
    <w:rsid w:val="00CC1904"/>
    <w:rsid w:val="00CC670B"/>
    <w:rsid w:val="00CD2613"/>
    <w:rsid w:val="00CD477C"/>
    <w:rsid w:val="00CE38D4"/>
    <w:rsid w:val="00CE466D"/>
    <w:rsid w:val="00CF66BB"/>
    <w:rsid w:val="00D0419B"/>
    <w:rsid w:val="00D125E6"/>
    <w:rsid w:val="00D20264"/>
    <w:rsid w:val="00D20852"/>
    <w:rsid w:val="00D22D0B"/>
    <w:rsid w:val="00D230B5"/>
    <w:rsid w:val="00D411D6"/>
    <w:rsid w:val="00D50BB9"/>
    <w:rsid w:val="00D545D7"/>
    <w:rsid w:val="00D5695C"/>
    <w:rsid w:val="00DA02DF"/>
    <w:rsid w:val="00DA4822"/>
    <w:rsid w:val="00DA7902"/>
    <w:rsid w:val="00DB3883"/>
    <w:rsid w:val="00DB419D"/>
    <w:rsid w:val="00DD5BB2"/>
    <w:rsid w:val="00DE6857"/>
    <w:rsid w:val="00DE7FC6"/>
    <w:rsid w:val="00DF3385"/>
    <w:rsid w:val="00DF6DC2"/>
    <w:rsid w:val="00E00C81"/>
    <w:rsid w:val="00E03987"/>
    <w:rsid w:val="00E23DBA"/>
    <w:rsid w:val="00E32C5B"/>
    <w:rsid w:val="00E345B6"/>
    <w:rsid w:val="00E362A6"/>
    <w:rsid w:val="00E47729"/>
    <w:rsid w:val="00E51F14"/>
    <w:rsid w:val="00E57EAF"/>
    <w:rsid w:val="00E71C98"/>
    <w:rsid w:val="00E73D33"/>
    <w:rsid w:val="00EA24E9"/>
    <w:rsid w:val="00EA2989"/>
    <w:rsid w:val="00EB0A64"/>
    <w:rsid w:val="00EC7538"/>
    <w:rsid w:val="00ED0D2F"/>
    <w:rsid w:val="00EE7B2D"/>
    <w:rsid w:val="00EF4279"/>
    <w:rsid w:val="00EF61FB"/>
    <w:rsid w:val="00F03C36"/>
    <w:rsid w:val="00F12143"/>
    <w:rsid w:val="00F14A22"/>
    <w:rsid w:val="00F15F56"/>
    <w:rsid w:val="00F16882"/>
    <w:rsid w:val="00F32FEC"/>
    <w:rsid w:val="00F353C5"/>
    <w:rsid w:val="00F43F08"/>
    <w:rsid w:val="00F4659E"/>
    <w:rsid w:val="00F60272"/>
    <w:rsid w:val="00F6344E"/>
    <w:rsid w:val="00F7396E"/>
    <w:rsid w:val="00F749B3"/>
    <w:rsid w:val="00F807E0"/>
    <w:rsid w:val="00F84B4E"/>
    <w:rsid w:val="00F865F1"/>
    <w:rsid w:val="00FA14CB"/>
    <w:rsid w:val="00FA6B25"/>
    <w:rsid w:val="00FB1B2E"/>
    <w:rsid w:val="00FB2286"/>
    <w:rsid w:val="00FC2A56"/>
    <w:rsid w:val="00FC4887"/>
    <w:rsid w:val="00FD151F"/>
    <w:rsid w:val="00FE25D3"/>
    <w:rsid w:val="00FE305E"/>
    <w:rsid w:val="00FE735F"/>
    <w:rsid w:val="00FF596B"/>
    <w:rsid w:val="00FF6F7D"/>
    <w:rsid w:val="00FF7E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69257B"/>
  <w15:chartTrackingRefBased/>
  <w15:docId w15:val="{43326255-547E-484A-9740-EE0399CA6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7E"/>
    <w:rPr>
      <w:rFonts w:ascii="Arial" w:hAnsi="Arial"/>
    </w:rPr>
  </w:style>
  <w:style w:type="paragraph" w:styleId="Heading1">
    <w:name w:val="heading 1"/>
    <w:basedOn w:val="Normal"/>
    <w:next w:val="Normal"/>
    <w:link w:val="Heading1Char"/>
    <w:autoRedefine/>
    <w:uiPriority w:val="9"/>
    <w:qFormat/>
    <w:rsid w:val="00763A7E"/>
    <w:pPr>
      <w:outlineLvl w:val="0"/>
    </w:pPr>
    <w:rPr>
      <w:color w:val="00B050"/>
      <w:sz w:val="32"/>
    </w:rPr>
  </w:style>
  <w:style w:type="paragraph" w:styleId="Heading2">
    <w:name w:val="heading 2"/>
    <w:basedOn w:val="Normal"/>
    <w:next w:val="Normal"/>
    <w:link w:val="Heading2Char"/>
    <w:autoRedefine/>
    <w:uiPriority w:val="9"/>
    <w:unhideWhenUsed/>
    <w:qFormat/>
    <w:rsid w:val="00763A7E"/>
    <w:pPr>
      <w:keepNext/>
      <w:keepLines/>
      <w:numPr>
        <w:ilvl w:val="1"/>
        <w:numId w:val="13"/>
      </w:numPr>
      <w:spacing w:before="40" w:after="0"/>
      <w:outlineLvl w:val="1"/>
    </w:pPr>
    <w:rPr>
      <w:rFonts w:eastAsiaTheme="majorEastAsia" w:cstheme="majorBidi"/>
      <w:color w:val="A8D08D" w:themeColor="accent6" w:themeTint="99"/>
      <w:sz w:val="26"/>
      <w:szCs w:val="26"/>
    </w:rPr>
  </w:style>
  <w:style w:type="paragraph" w:styleId="Heading3">
    <w:name w:val="heading 3"/>
    <w:basedOn w:val="Normal"/>
    <w:next w:val="Normal"/>
    <w:link w:val="Heading3Char"/>
    <w:autoRedefine/>
    <w:uiPriority w:val="9"/>
    <w:unhideWhenUsed/>
    <w:qFormat/>
    <w:rsid w:val="00934638"/>
    <w:pPr>
      <w:keepNext/>
      <w:keepLines/>
      <w:numPr>
        <w:ilvl w:val="2"/>
        <w:numId w:val="13"/>
      </w:numPr>
      <w:spacing w:before="40" w:after="0"/>
      <w:outlineLvl w:val="2"/>
    </w:pPr>
    <w:rPr>
      <w:rFonts w:eastAsiaTheme="majorEastAsia" w:cs="Arial"/>
      <w:color w:val="1F4D78" w:themeColor="accent1" w:themeShade="7F"/>
      <w:sz w:val="24"/>
      <w:szCs w:val="24"/>
    </w:rPr>
  </w:style>
  <w:style w:type="paragraph" w:styleId="Heading4">
    <w:name w:val="heading 4"/>
    <w:basedOn w:val="Normal"/>
    <w:next w:val="Normal"/>
    <w:link w:val="Heading4Char"/>
    <w:autoRedefine/>
    <w:uiPriority w:val="9"/>
    <w:unhideWhenUsed/>
    <w:qFormat/>
    <w:rsid w:val="00934638"/>
    <w:pPr>
      <w:keepNext/>
      <w:keepLines/>
      <w:numPr>
        <w:ilvl w:val="3"/>
        <w:numId w:val="13"/>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3C9D"/>
    <w:pPr>
      <w:keepNext/>
      <w:keepLines/>
      <w:numPr>
        <w:ilvl w:val="4"/>
        <w:numId w:val="1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83C9D"/>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3C9D"/>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83C9D"/>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3C9D"/>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B83"/>
  </w:style>
  <w:style w:type="paragraph" w:styleId="Footer">
    <w:name w:val="footer"/>
    <w:basedOn w:val="Normal"/>
    <w:link w:val="FooterChar"/>
    <w:uiPriority w:val="99"/>
    <w:unhideWhenUsed/>
    <w:rsid w:val="009E4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B83"/>
  </w:style>
  <w:style w:type="character" w:customStyle="1" w:styleId="Heading1Char">
    <w:name w:val="Heading 1 Char"/>
    <w:basedOn w:val="DefaultParagraphFont"/>
    <w:link w:val="Heading1"/>
    <w:uiPriority w:val="9"/>
    <w:rsid w:val="00763A7E"/>
    <w:rPr>
      <w:rFonts w:ascii="Arial" w:hAnsi="Arial"/>
      <w:color w:val="00B050"/>
      <w:sz w:val="32"/>
    </w:rPr>
  </w:style>
  <w:style w:type="character" w:customStyle="1" w:styleId="Heading2Char">
    <w:name w:val="Heading 2 Char"/>
    <w:basedOn w:val="DefaultParagraphFont"/>
    <w:link w:val="Heading2"/>
    <w:uiPriority w:val="9"/>
    <w:rsid w:val="00763A7E"/>
    <w:rPr>
      <w:rFonts w:ascii="Arial" w:eastAsiaTheme="majorEastAsia" w:hAnsi="Arial" w:cstheme="majorBidi"/>
      <w:color w:val="A8D08D" w:themeColor="accent6" w:themeTint="99"/>
      <w:sz w:val="26"/>
      <w:szCs w:val="26"/>
    </w:rPr>
  </w:style>
  <w:style w:type="table" w:styleId="TableGrid">
    <w:name w:val="Table Grid"/>
    <w:basedOn w:val="TableNormal"/>
    <w:uiPriority w:val="59"/>
    <w:rsid w:val="00570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1FF5"/>
    <w:pPr>
      <w:outlineLvl w:val="9"/>
    </w:pPr>
    <w:rPr>
      <w:lang w:val="en-US"/>
    </w:rPr>
  </w:style>
  <w:style w:type="paragraph" w:styleId="TOC2">
    <w:name w:val="toc 2"/>
    <w:basedOn w:val="Normal"/>
    <w:next w:val="Normal"/>
    <w:autoRedefine/>
    <w:uiPriority w:val="39"/>
    <w:unhideWhenUsed/>
    <w:rsid w:val="00871FF5"/>
    <w:pPr>
      <w:spacing w:after="0"/>
      <w:ind w:left="220"/>
    </w:pPr>
    <w:rPr>
      <w:rFonts w:asciiTheme="minorHAnsi" w:hAnsiTheme="minorHAnsi"/>
      <w:smallCaps/>
      <w:sz w:val="20"/>
      <w:szCs w:val="20"/>
    </w:rPr>
  </w:style>
  <w:style w:type="paragraph" w:styleId="TOC1">
    <w:name w:val="toc 1"/>
    <w:basedOn w:val="Normal"/>
    <w:next w:val="Normal"/>
    <w:autoRedefine/>
    <w:uiPriority w:val="39"/>
    <w:unhideWhenUsed/>
    <w:rsid w:val="00A509F6"/>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71FF5"/>
    <w:pPr>
      <w:spacing w:after="0"/>
      <w:ind w:left="440"/>
    </w:pPr>
    <w:rPr>
      <w:rFonts w:asciiTheme="minorHAnsi" w:hAnsiTheme="minorHAnsi"/>
      <w:i/>
      <w:iCs/>
      <w:sz w:val="20"/>
      <w:szCs w:val="20"/>
    </w:rPr>
  </w:style>
  <w:style w:type="character" w:styleId="Hyperlink">
    <w:name w:val="Hyperlink"/>
    <w:basedOn w:val="DefaultParagraphFont"/>
    <w:uiPriority w:val="99"/>
    <w:unhideWhenUsed/>
    <w:rsid w:val="00871FF5"/>
    <w:rPr>
      <w:color w:val="0563C1" w:themeColor="hyperlink"/>
      <w:u w:val="single"/>
    </w:rPr>
  </w:style>
  <w:style w:type="character" w:customStyle="1" w:styleId="Heading3Char">
    <w:name w:val="Heading 3 Char"/>
    <w:basedOn w:val="DefaultParagraphFont"/>
    <w:link w:val="Heading3"/>
    <w:uiPriority w:val="9"/>
    <w:rsid w:val="00934638"/>
    <w:rPr>
      <w:rFonts w:ascii="Arial" w:eastAsiaTheme="majorEastAsia" w:hAnsi="Arial" w:cs="Arial"/>
      <w:color w:val="1F4D78" w:themeColor="accent1" w:themeShade="7F"/>
      <w:sz w:val="24"/>
      <w:szCs w:val="24"/>
    </w:rPr>
  </w:style>
  <w:style w:type="paragraph" w:styleId="ListParagraph">
    <w:name w:val="List Paragraph"/>
    <w:basedOn w:val="Normal"/>
    <w:uiPriority w:val="99"/>
    <w:qFormat/>
    <w:rsid w:val="00AB20AC"/>
    <w:pPr>
      <w:ind w:left="720"/>
      <w:contextualSpacing/>
    </w:pPr>
  </w:style>
  <w:style w:type="character" w:customStyle="1" w:styleId="Heading4Char">
    <w:name w:val="Heading 4 Char"/>
    <w:basedOn w:val="DefaultParagraphFont"/>
    <w:link w:val="Heading4"/>
    <w:uiPriority w:val="9"/>
    <w:rsid w:val="00934638"/>
    <w:rPr>
      <w:rFonts w:ascii="Arial" w:eastAsiaTheme="majorEastAsia" w:hAnsi="Arial" w:cstheme="majorBidi"/>
      <w:i/>
      <w:iCs/>
      <w:color w:val="2E74B5" w:themeColor="accent1" w:themeShade="BF"/>
    </w:rPr>
  </w:style>
  <w:style w:type="character" w:styleId="CommentReference">
    <w:name w:val="annotation reference"/>
    <w:basedOn w:val="DefaultParagraphFont"/>
    <w:uiPriority w:val="99"/>
    <w:semiHidden/>
    <w:unhideWhenUsed/>
    <w:rsid w:val="00085F6B"/>
    <w:rPr>
      <w:sz w:val="16"/>
      <w:szCs w:val="16"/>
    </w:rPr>
  </w:style>
  <w:style w:type="paragraph" w:styleId="CommentText">
    <w:name w:val="annotation text"/>
    <w:basedOn w:val="Normal"/>
    <w:link w:val="CommentTextChar"/>
    <w:uiPriority w:val="99"/>
    <w:semiHidden/>
    <w:unhideWhenUsed/>
    <w:rsid w:val="00085F6B"/>
    <w:pPr>
      <w:spacing w:line="240" w:lineRule="auto"/>
    </w:pPr>
    <w:rPr>
      <w:sz w:val="20"/>
      <w:szCs w:val="20"/>
    </w:rPr>
  </w:style>
  <w:style w:type="character" w:customStyle="1" w:styleId="CommentTextChar">
    <w:name w:val="Comment Text Char"/>
    <w:basedOn w:val="DefaultParagraphFont"/>
    <w:link w:val="CommentText"/>
    <w:uiPriority w:val="99"/>
    <w:semiHidden/>
    <w:rsid w:val="00085F6B"/>
    <w:rPr>
      <w:sz w:val="20"/>
      <w:szCs w:val="20"/>
    </w:rPr>
  </w:style>
  <w:style w:type="paragraph" w:styleId="CommentSubject">
    <w:name w:val="annotation subject"/>
    <w:basedOn w:val="CommentText"/>
    <w:next w:val="CommentText"/>
    <w:link w:val="CommentSubjectChar"/>
    <w:uiPriority w:val="99"/>
    <w:semiHidden/>
    <w:unhideWhenUsed/>
    <w:rsid w:val="00085F6B"/>
    <w:rPr>
      <w:b/>
      <w:bCs/>
    </w:rPr>
  </w:style>
  <w:style w:type="character" w:customStyle="1" w:styleId="CommentSubjectChar">
    <w:name w:val="Comment Subject Char"/>
    <w:basedOn w:val="CommentTextChar"/>
    <w:link w:val="CommentSubject"/>
    <w:uiPriority w:val="99"/>
    <w:semiHidden/>
    <w:rsid w:val="00085F6B"/>
    <w:rPr>
      <w:b/>
      <w:bCs/>
      <w:sz w:val="20"/>
      <w:szCs w:val="20"/>
    </w:rPr>
  </w:style>
  <w:style w:type="paragraph" w:styleId="BalloonText">
    <w:name w:val="Balloon Text"/>
    <w:basedOn w:val="Normal"/>
    <w:link w:val="BalloonTextChar"/>
    <w:uiPriority w:val="99"/>
    <w:semiHidden/>
    <w:unhideWhenUsed/>
    <w:rsid w:val="00085F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F6B"/>
    <w:rPr>
      <w:rFonts w:ascii="Segoe UI" w:hAnsi="Segoe UI" w:cs="Segoe UI"/>
      <w:sz w:val="18"/>
      <w:szCs w:val="18"/>
    </w:rPr>
  </w:style>
  <w:style w:type="paragraph" w:customStyle="1" w:styleId="Default">
    <w:name w:val="Default"/>
    <w:rsid w:val="00B974A5"/>
    <w:pPr>
      <w:autoSpaceDE w:val="0"/>
      <w:autoSpaceDN w:val="0"/>
      <w:adjustRightInd w:val="0"/>
      <w:spacing w:after="0" w:line="240" w:lineRule="auto"/>
    </w:pPr>
    <w:rPr>
      <w:rFonts w:ascii="Optima LT Std" w:eastAsia="Times New Roman" w:hAnsi="Optima LT Std" w:cs="Optima LT Std"/>
      <w:color w:val="000000"/>
      <w:sz w:val="24"/>
      <w:szCs w:val="24"/>
      <w:lang w:val="en-US"/>
    </w:rPr>
  </w:style>
  <w:style w:type="character" w:customStyle="1" w:styleId="Heading5Char">
    <w:name w:val="Heading 5 Char"/>
    <w:basedOn w:val="DefaultParagraphFont"/>
    <w:link w:val="Heading5"/>
    <w:uiPriority w:val="9"/>
    <w:semiHidden/>
    <w:rsid w:val="00A83C9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83C9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83C9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83C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3C9D"/>
    <w:rPr>
      <w:rFonts w:asciiTheme="majorHAnsi" w:eastAsiaTheme="majorEastAsia" w:hAnsiTheme="majorHAnsi" w:cstheme="majorBidi"/>
      <w:i/>
      <w:iCs/>
      <w:color w:val="272727" w:themeColor="text1" w:themeTint="D8"/>
      <w:sz w:val="21"/>
      <w:szCs w:val="21"/>
    </w:rPr>
  </w:style>
  <w:style w:type="paragraph" w:customStyle="1" w:styleId="ControlledDocument">
    <w:name w:val="Controlled Document"/>
    <w:basedOn w:val="Normal"/>
    <w:link w:val="ControlledDocumentChar"/>
    <w:qFormat/>
    <w:rsid w:val="00754E9F"/>
    <w:pPr>
      <w:spacing w:after="0" w:line="240" w:lineRule="auto"/>
    </w:pPr>
    <w:rPr>
      <w:rFonts w:ascii="Gill Sans MT" w:hAnsi="Gill Sans MT"/>
      <w:i/>
      <w:color w:val="FF0000"/>
      <w:szCs w:val="18"/>
    </w:rPr>
  </w:style>
  <w:style w:type="character" w:customStyle="1" w:styleId="ControlledDocumentChar">
    <w:name w:val="Controlled Document Char"/>
    <w:basedOn w:val="DefaultParagraphFont"/>
    <w:link w:val="ControlledDocument"/>
    <w:rsid w:val="00754E9F"/>
    <w:rPr>
      <w:rFonts w:ascii="Gill Sans MT" w:hAnsi="Gill Sans MT"/>
      <w:i/>
      <w:color w:val="FF0000"/>
      <w:szCs w:val="18"/>
    </w:rPr>
  </w:style>
  <w:style w:type="paragraph" w:styleId="TOC4">
    <w:name w:val="toc 4"/>
    <w:basedOn w:val="Normal"/>
    <w:next w:val="Normal"/>
    <w:autoRedefine/>
    <w:uiPriority w:val="39"/>
    <w:unhideWhenUsed/>
    <w:rsid w:val="00FB2286"/>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FB2286"/>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FB2286"/>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FB2286"/>
    <w:pPr>
      <w:spacing w:after="0"/>
      <w:ind w:left="1320"/>
    </w:pPr>
    <w:rPr>
      <w:rFonts w:asciiTheme="minorHAnsi" w:hAnsiTheme="minorHAnsi"/>
      <w:sz w:val="18"/>
      <w:szCs w:val="18"/>
    </w:rPr>
  </w:style>
  <w:style w:type="paragraph" w:styleId="TOC8">
    <w:name w:val="toc 8"/>
    <w:basedOn w:val="Normal"/>
    <w:next w:val="Normal"/>
    <w:autoRedefine/>
    <w:uiPriority w:val="39"/>
    <w:unhideWhenUsed/>
    <w:rsid w:val="00FB2286"/>
    <w:pPr>
      <w:spacing w:after="0"/>
      <w:ind w:left="1540"/>
    </w:pPr>
    <w:rPr>
      <w:rFonts w:asciiTheme="minorHAnsi" w:hAnsiTheme="minorHAnsi"/>
      <w:sz w:val="18"/>
      <w:szCs w:val="18"/>
    </w:rPr>
  </w:style>
  <w:style w:type="paragraph" w:styleId="TOC9">
    <w:name w:val="toc 9"/>
    <w:basedOn w:val="Normal"/>
    <w:next w:val="Normal"/>
    <w:autoRedefine/>
    <w:uiPriority w:val="39"/>
    <w:unhideWhenUsed/>
    <w:rsid w:val="00FB2286"/>
    <w:pPr>
      <w:spacing w:after="0"/>
      <w:ind w:left="1760"/>
    </w:pPr>
    <w:rPr>
      <w:rFonts w:asciiTheme="minorHAnsi" w:hAnsiTheme="minorHAnsi"/>
      <w:sz w:val="18"/>
      <w:szCs w:val="18"/>
    </w:rPr>
  </w:style>
  <w:style w:type="character" w:styleId="FollowedHyperlink">
    <w:name w:val="FollowedHyperlink"/>
    <w:basedOn w:val="DefaultParagraphFont"/>
    <w:uiPriority w:val="99"/>
    <w:semiHidden/>
    <w:unhideWhenUsed/>
    <w:rsid w:val="00F4659E"/>
    <w:rPr>
      <w:color w:val="954F72" w:themeColor="followedHyperlink"/>
      <w:u w:val="single"/>
    </w:rPr>
  </w:style>
  <w:style w:type="table" w:styleId="GridTable2-Accent6">
    <w:name w:val="Grid Table 2 Accent 6"/>
    <w:basedOn w:val="TableNormal"/>
    <w:uiPriority w:val="47"/>
    <w:rsid w:val="004E5ED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4E5ED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olicyheading">
    <w:name w:val="Policy heading"/>
    <w:basedOn w:val="Normal"/>
    <w:next w:val="Normal"/>
    <w:autoRedefine/>
    <w:qFormat/>
    <w:rsid w:val="00763A7E"/>
    <w:pPr>
      <w:spacing w:after="0" w:line="240" w:lineRule="auto"/>
    </w:pPr>
    <w:rPr>
      <w:rFonts w:cs="Arial"/>
      <w:color w:val="00B050"/>
      <w:sz w:val="56"/>
    </w:rPr>
  </w:style>
  <w:style w:type="paragraph" w:customStyle="1" w:styleId="Referenceheading">
    <w:name w:val="Reference heading"/>
    <w:basedOn w:val="Heading1"/>
    <w:autoRedefine/>
    <w:qFormat/>
    <w:rsid w:val="00763A7E"/>
    <w:rPr>
      <w:b/>
      <w:sz w:val="24"/>
    </w:rPr>
  </w:style>
  <w:style w:type="paragraph" w:customStyle="1" w:styleId="Level1Legal">
    <w:name w:val="Level 1 (Legal)"/>
    <w:basedOn w:val="Normal"/>
    <w:next w:val="Normal"/>
    <w:uiPriority w:val="99"/>
    <w:rsid w:val="00B94493"/>
    <w:pPr>
      <w:keepNext/>
      <w:numPr>
        <w:numId w:val="31"/>
      </w:numPr>
      <w:spacing w:after="120" w:line="240" w:lineRule="auto"/>
      <w:outlineLvl w:val="0"/>
    </w:pPr>
    <w:rPr>
      <w:rFonts w:ascii="Times New Roman" w:eastAsia="Times New Roman" w:hAnsi="Times New Roman" w:cs="Times New Roman"/>
      <w:b/>
      <w:bCs/>
      <w:caps/>
      <w:sz w:val="24"/>
      <w:szCs w:val="24"/>
      <w:lang w:eastAsia="en-AU"/>
    </w:rPr>
  </w:style>
  <w:style w:type="paragraph" w:customStyle="1" w:styleId="Level2Legal">
    <w:name w:val="Level 2 (Legal)"/>
    <w:basedOn w:val="Normal"/>
    <w:next w:val="Normal"/>
    <w:uiPriority w:val="99"/>
    <w:rsid w:val="00B94493"/>
    <w:pPr>
      <w:numPr>
        <w:ilvl w:val="1"/>
        <w:numId w:val="31"/>
      </w:numPr>
      <w:spacing w:after="120" w:line="240" w:lineRule="auto"/>
      <w:outlineLvl w:val="1"/>
    </w:pPr>
    <w:rPr>
      <w:rFonts w:ascii="Times New Roman" w:eastAsia="Times New Roman" w:hAnsi="Times New Roman" w:cs="Times New Roman"/>
      <w:sz w:val="24"/>
      <w:szCs w:val="24"/>
      <w:lang w:eastAsia="en-AU"/>
    </w:rPr>
  </w:style>
  <w:style w:type="paragraph" w:customStyle="1" w:styleId="Level3Legal">
    <w:name w:val="Level 3 (Legal)"/>
    <w:basedOn w:val="Normal"/>
    <w:uiPriority w:val="99"/>
    <w:rsid w:val="00B94493"/>
    <w:pPr>
      <w:numPr>
        <w:ilvl w:val="2"/>
        <w:numId w:val="31"/>
      </w:numPr>
      <w:spacing w:after="120" w:line="240" w:lineRule="auto"/>
      <w:outlineLvl w:val="2"/>
    </w:pPr>
    <w:rPr>
      <w:rFonts w:ascii="Times New Roman" w:eastAsia="Times New Roman" w:hAnsi="Times New Roman" w:cs="Times New Roman"/>
      <w:sz w:val="24"/>
      <w:szCs w:val="24"/>
      <w:lang w:eastAsia="en-AU"/>
    </w:rPr>
  </w:style>
  <w:style w:type="paragraph" w:customStyle="1" w:styleId="Level4Legal">
    <w:name w:val="Level 4 (Legal)"/>
    <w:basedOn w:val="Normal"/>
    <w:uiPriority w:val="99"/>
    <w:rsid w:val="00B94493"/>
    <w:pPr>
      <w:numPr>
        <w:ilvl w:val="3"/>
        <w:numId w:val="31"/>
      </w:numPr>
      <w:spacing w:after="120" w:line="240" w:lineRule="auto"/>
      <w:outlineLvl w:val="3"/>
    </w:pPr>
    <w:rPr>
      <w:rFonts w:ascii="Times New Roman" w:eastAsia="Times New Roman" w:hAnsi="Times New Roman" w:cs="Times New Roman"/>
      <w:sz w:val="24"/>
      <w:szCs w:val="24"/>
      <w:lang w:eastAsia="en-AU"/>
    </w:rPr>
  </w:style>
  <w:style w:type="paragraph" w:customStyle="1" w:styleId="Level5Legal">
    <w:name w:val="Level 5 (Legal)"/>
    <w:basedOn w:val="Normal"/>
    <w:uiPriority w:val="99"/>
    <w:rsid w:val="00B94493"/>
    <w:pPr>
      <w:numPr>
        <w:ilvl w:val="4"/>
        <w:numId w:val="31"/>
      </w:numPr>
      <w:spacing w:after="120" w:line="240" w:lineRule="auto"/>
      <w:outlineLvl w:val="4"/>
    </w:pPr>
    <w:rPr>
      <w:rFonts w:ascii="Times New Roman" w:eastAsia="Times New Roman" w:hAnsi="Times New Roman" w:cs="Times New Roman"/>
      <w:sz w:val="24"/>
      <w:szCs w:val="24"/>
      <w:lang w:eastAsia="en-AU"/>
    </w:rPr>
  </w:style>
  <w:style w:type="character" w:styleId="PlaceholderText">
    <w:name w:val="Placeholder Text"/>
    <w:basedOn w:val="DefaultParagraphFont"/>
    <w:uiPriority w:val="99"/>
    <w:semiHidden/>
    <w:rsid w:val="00A07A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96590">
      <w:bodyDiv w:val="1"/>
      <w:marLeft w:val="0"/>
      <w:marRight w:val="0"/>
      <w:marTop w:val="0"/>
      <w:marBottom w:val="0"/>
      <w:divBdr>
        <w:top w:val="none" w:sz="0" w:space="0" w:color="auto"/>
        <w:left w:val="none" w:sz="0" w:space="0" w:color="auto"/>
        <w:bottom w:val="none" w:sz="0" w:space="0" w:color="auto"/>
        <w:right w:val="none" w:sz="0" w:space="0" w:color="auto"/>
      </w:divBdr>
    </w:div>
    <w:div w:id="175493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word/settings.xml" Id="rId8" /><Relationship Type="http://schemas.openxmlformats.org/officeDocument/2006/relationships/header" Target="/word/header1.xml" Id="rId13" /><Relationship Type="http://schemas.openxmlformats.org/officeDocument/2006/relationships/customXml" Target="/customXml/item3.xml" Id="rId3" /><Relationship Type="http://schemas.openxmlformats.org/officeDocument/2006/relationships/styles" Target="/word/styles.xml" Id="rId7" /><Relationship Type="http://schemas.openxmlformats.org/officeDocument/2006/relationships/footer" Target="/word/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word/numbering.xml" Id="rId6" /><Relationship Type="http://schemas.openxmlformats.org/officeDocument/2006/relationships/endnotes" Target="/word/endnotes.xml" Id="rId11" /><Relationship Type="http://schemas.openxmlformats.org/officeDocument/2006/relationships/customXml" Target="/customXml/item5.xml" Id="rId5" /><Relationship Type="http://schemas.openxmlformats.org/officeDocument/2006/relationships/theme" Target="/word/theme/theme1.xml" Id="rId15" /><Relationship Type="http://schemas.openxmlformats.org/officeDocument/2006/relationships/footnotes" Target="/word/footnotes.xml" Id="rId10" /><Relationship Type="http://schemas.openxmlformats.org/officeDocument/2006/relationships/customXml" Target="/customXml/item4.xml" Id="rId4" /><Relationship Type="http://schemas.openxmlformats.org/officeDocument/2006/relationships/webSettings" Target="/word/webSettings.xml" Id="rId9" /><Relationship Type="http://schemas.openxmlformats.org/officeDocument/2006/relationships/fontTable" Target="/word/fontTable.xml" Id="rId14" /></Relationships>
</file>

<file path=word/_rels/header1.xml.rels>&#65279;<?xml version="1.0" encoding="utf-8"?><Relationships xmlns="http://schemas.openxmlformats.org/package/2006/relationships"><Relationship Type="http://schemas.openxmlformats.org/officeDocument/2006/relationships/image" Target="/word/media/image1.png" Id="rId2" /><Relationship Type="http://schemas.openxmlformats.org/officeDocument/2006/relationships/hyperlink" Target="http://watershed/Document-Centre/Uncontrolled%20Documents/Wannon%20Water%20Corporate%20Logo%20Navy.png" TargetMode="External" Id="rId1" /></Relationships>
</file>

<file path=word/_rels/settings.xml.rels>&#65279;<?xml version="1.0" encoding="utf-8"?><Relationships xmlns="http://schemas.openxmlformats.org/package/2006/relationships"><Relationship Type="http://schemas.openxmlformats.org/officeDocument/2006/relationships/attachedTemplate" Target="file:///C:\Users\ann.goode\AppData\Roaming\Microsoft\Templates\TRIM\TEMPLATES%20-%20Departments%20-%20Controlled%20Document\Procedure%20Template.DOTX" TargetMode="Externa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_rels/item5.xml.rels>&#65279;<?xml version="1.0" encoding="utf-8"?><Relationships xmlns="http://schemas.openxmlformats.org/package/2006/relationships"><Relationship Type="http://schemas.openxmlformats.org/officeDocument/2006/relationships/customXmlProps" Target="/customXml/itemProps5.xml" Id="rId1"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F0341C7F-2E91-497F-9A50-61950BDDAB06}">
  <ds:schemaRefs>
    <ds:schemaRef ds:uri="http://schemas.microsoft.com/sharepoint/v3/contenttype/forms"/>
  </ds:schemaRefs>
</ds:datastoreItem>
</file>

<file path=customXml/itemProps2.xml><?xml version="1.0" encoding="utf-8"?>
<ds:datastoreItem xmlns:ds="http://schemas.openxmlformats.org/officeDocument/2006/customXml" ds:itemID="{65DAF3B2-5532-48E0-B101-C44EE269F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461d39-311d-4716-85a0-aa449423be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835575-F210-4711-BC78-B98FBEF76AF6}">
  <ds:schemaRefs>
    <ds:schemaRef ds:uri="http://schemas.openxmlformats.org/officeDocument/2006/bibliography"/>
  </ds:schemaRefs>
</ds:datastoreItem>
</file>

<file path=customXml/itemProps4.xml><?xml version="1.0" encoding="utf-8"?>
<ds:datastoreItem xmlns:ds="http://schemas.openxmlformats.org/officeDocument/2006/customXml" ds:itemID="{CB15F216-2151-4FDA-AA68-E9CCCA162596}">
  <ds:schemaRefs>
    <ds:schemaRef ds:uri="http://www.w3.org/XML/1998/namespace"/>
    <ds:schemaRef ds:uri="http://schemas.microsoft.com/office/2006/documentManagement/types"/>
    <ds:schemaRef ds:uri="e5461d39-311d-4716-85a0-aa449423beec"/>
    <ds:schemaRef ds:uri="http://schemas.microsoft.com/office/infopath/2007/PartnerControls"/>
    <ds:schemaRef ds:uri="http://purl.org/dc/terms/"/>
    <ds:schemaRef ds:uri="http://purl.org/dc/elements/1.1/"/>
    <ds:schemaRef ds:uri="http://schemas.openxmlformats.org/package/2006/metadata/core-properties"/>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5A1B380F-1EF7-406A-A397-A40B117E3AED}">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Procedure Template.DOTX</Template>
  <TotalTime>6</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Procedure</vt:lpstr>
    </vt:vector>
  </TitlesOfParts>
  <Company>Wannon Water</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Tertiary Study Procedure.DOCX</dc:title>
  <dc:subject/>
  <dc:creator>Ann Goode</dc:creator>
  <cp:keywords/>
  <dc:description/>
  <cp:lastModifiedBy>Kerrie Gibb</cp:lastModifiedBy>
  <cp:revision>2</cp:revision>
  <cp:lastPrinted>2019-07-15T23:20:00Z</cp:lastPrinted>
  <dcterms:created xsi:type="dcterms:W3CDTF">2020-05-13T03:27:00Z</dcterms:created>
  <dcterms:modified xsi:type="dcterms:W3CDTF">2022-07-25T04:08:00Z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UDF-Document_Approver|~|locFormattedName">
    <vt:lpwstr>Document Approver.Display Name</vt:lpwstr>
  </property>
  <property fmtid="{D5CDD505-2E9C-101B-9397-08002B2CF9AE}" pid="3" name="TRIM-UDF-Custodian|~|locFormattedName">
    <vt:lpwstr>Custodian.Display Name</vt:lpwstr>
  </property>
  <property fmtid="{D5CDD505-2E9C-101B-9397-08002B2CF9AE}" pid="4" name="TRIM-recTypedTitle">
    <vt:lpwstr>Title (Free Text Part)</vt:lpwstr>
  </property>
  <property fmtid="{D5CDD505-2E9C-101B-9397-08002B2CF9AE}" pid="5" name="TRIM-recNumber">
    <vt:lpwstr>Record Number</vt:lpwstr>
  </property>
  <property fmtid="{D5CDD505-2E9C-101B-9397-08002B2CF9AE}" pid="6" name="ContentTypeId">
    <vt:lpwstr>0x010100E036B55629D7954EB6D0C6D939E4B6AD</vt:lpwstr>
  </property>
  <property fmtid="{D5CDD505-2E9C-101B-9397-08002B2CF9AE}" pid="7" name="socoDocumentStatuses">
    <vt:lpwstr>9;#Approval|e5f4fa86-f44f-4962-afa7-5b3679e123ef </vt:lpwstr>
  </property>
  <property fmtid="{D5CDD505-2E9C-101B-9397-08002B2CF9AE}" pid="8" name="eca87bba00734bbf9940c646101219a4">
    <vt:lpwstr>People ＆ Business Services|a13d5d84-1ce9-4298-8a4e-7cb367f402f2</vt:lpwstr>
  </property>
  <property fmtid="{D5CDD505-2E9C-101B-9397-08002B2CF9AE}" pid="9" name="socoLastReviewers">
    <vt:lpwstr/>
  </property>
  <property fmtid="{D5CDD505-2E9C-101B-9397-08002B2CF9AE}" pid="10" name="TaxCatchAll">
    <vt:lpwstr>34;#Employee Conditions and Benefits|5dfc649d-4c9e-4d66-b2c0-b21111a30b9b;#19;#People ＆ Business Services|a13d5d84-1ce9-4298-8a4e-7cb367f402f2;#24;#Work Instruction|90622636-cf5e-4a26-bab5-eadcaf105bf0;#9;#Approval|e5f4fa86-f44f-4962-afa7-5b3679e123ef </vt:lpwstr>
  </property>
  <property fmtid="{D5CDD505-2E9C-101B-9397-08002B2CF9AE}" pid="11" name="id8fd967c5104f55901a2b14163d9ae0">
    <vt:lpwstr>Work Instruction|90622636-cf5e-4a26-bab5-eadcaf105bf0</vt:lpwstr>
  </property>
  <property fmtid="{D5CDD505-2E9C-101B-9397-08002B2CF9AE}" pid="12" name="socoNextReviewDate">
    <vt:filetime>2022-05-03T00:00:00Z</vt:filetime>
  </property>
  <property fmtid="{D5CDD505-2E9C-101B-9397-08002B2CF9AE}" pid="13" name="socoCurrentReviewStepAssignees">
    <vt:lpwstr/>
  </property>
  <property fmtid="{D5CDD505-2E9C-101B-9397-08002B2CF9AE}" pid="14" name="socoOwners">
    <vt:lpwstr>35;#Anna Stow</vt:lpwstr>
  </property>
  <property fmtid="{D5CDD505-2E9C-101B-9397-08002B2CF9AE}" pid="15" name="imsAudit">
    <vt:bool>false</vt:bool>
  </property>
  <property fmtid="{D5CDD505-2E9C-101B-9397-08002B2CF9AE}" pid="16" name="socoReviewStatuses">
    <vt:lpwstr/>
  </property>
  <property fmtid="{D5CDD505-2E9C-101B-9397-08002B2CF9AE}" pid="17" name="socoCurrentStep">
    <vt:r8>2</vt:r8>
  </property>
  <property fmtid="{D5CDD505-2E9C-101B-9397-08002B2CF9AE}" pid="18" name="socoDocumentTypes">
    <vt:lpwstr>24;#Work Instruction|90622636-cf5e-4a26-bab5-eadcaf105bf0</vt:lpwstr>
  </property>
  <property fmtid="{D5CDD505-2E9C-101B-9397-08002B2CF9AE}" pid="19" name="bdcffbf4296a4334b7538ee13137acf8">
    <vt:lpwstr>Approval|e5f4fa86-f44f-4962-afa7-5b3679e123ef </vt:lpwstr>
  </property>
  <property fmtid="{D5CDD505-2E9C-101B-9397-08002B2CF9AE}" pid="20" name="socoPublishedDate">
    <vt:filetime>2021-04-28T00:00:00Z</vt:filetime>
  </property>
  <property fmtid="{D5CDD505-2E9C-101B-9397-08002B2CF9AE}" pid="21" name="stakeholders">
    <vt:lpwstr/>
  </property>
  <property fmtid="{D5CDD505-2E9C-101B-9397-08002B2CF9AE}" pid="22" name="p045f867ba1148898ddfc40908768d66">
    <vt:lpwstr>Employee Conditions and Benefits|5dfc649d-4c9e-4d66-b2c0-b21111a30b9b</vt:lpwstr>
  </property>
  <property fmtid="{D5CDD505-2E9C-101B-9397-08002B2CF9AE}" pid="23" name="socoAuthors">
    <vt:lpwstr>64;#Kerrie Gibb</vt:lpwstr>
  </property>
  <property fmtid="{D5CDD505-2E9C-101B-9397-08002B2CF9AE}" pid="24" name="topic">
    <vt:lpwstr>34;#Employee Conditions and Benefits|5dfc649d-4c9e-4d66-b2c0-b21111a30b9b</vt:lpwstr>
  </property>
  <property fmtid="{D5CDD505-2E9C-101B-9397-08002B2CF9AE}" pid="25" name="socoLastReviewDate">
    <vt:filetime>2021-04-28T00:00:00Z</vt:filetime>
  </property>
  <property fmtid="{D5CDD505-2E9C-101B-9397-08002B2CF9AE}" pid="26" name="socoCurrentStepAssignees">
    <vt:lpwstr/>
  </property>
  <property fmtid="{D5CDD505-2E9C-101B-9397-08002B2CF9AE}" pid="27" name="socoPublishedVersion">
    <vt:lpwstr>2</vt:lpwstr>
  </property>
  <property fmtid="{D5CDD505-2E9C-101B-9397-08002B2CF9AE}" pid="28" name="socoReviewers">
    <vt:lpwstr/>
  </property>
  <property fmtid="{D5CDD505-2E9C-101B-9397-08002B2CF9AE}" pid="29" name="socoDepartments">
    <vt:lpwstr>19;#People ＆ Business Services|a13d5d84-1ce9-4298-8a4e-7cb367f402f2</vt:lpwstr>
  </property>
</Properties>
</file>