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7221" w14:textId="77777777" w:rsidR="007476CF" w:rsidRDefault="007476CF" w:rsidP="000733F6">
      <w:pPr>
        <w:rPr>
          <w:b/>
          <w:bCs/>
        </w:rPr>
      </w:pPr>
    </w:p>
    <w:p w14:paraId="1AF46388" w14:textId="77777777" w:rsidR="007476CF" w:rsidRPr="007476CF" w:rsidRDefault="007476CF" w:rsidP="007476CF">
      <w:pPr>
        <w:rPr>
          <w:b/>
          <w:bCs/>
        </w:rPr>
      </w:pPr>
      <w:r w:rsidRPr="007476CF">
        <w:rPr>
          <w:b/>
          <w:bCs/>
          <w:u w:val="single"/>
        </w:rPr>
        <w:t>Document Evaluation Tool</w:t>
      </w:r>
    </w:p>
    <w:p w14:paraId="2C9B0703" w14:textId="77777777" w:rsidR="007476CF" w:rsidRPr="007476CF" w:rsidRDefault="007476CF" w:rsidP="007476CF">
      <w:pPr>
        <w:rPr>
          <w:b/>
          <w:bCs/>
        </w:rPr>
      </w:pPr>
      <w:r w:rsidRPr="007476CF">
        <w:rPr>
          <w:rFonts w:ascii="Segoe UI Emoji" w:hAnsi="Segoe UI Emoji" w:cs="Segoe UI Emoji"/>
          <w:b/>
          <w:bCs/>
        </w:rPr>
        <w:t>📊</w:t>
      </w:r>
      <w:r w:rsidRPr="007476CF">
        <w:rPr>
          <w:b/>
          <w:bCs/>
        </w:rPr>
        <w:t xml:space="preserve"> Summary Scoring Table</w:t>
      </w:r>
    </w:p>
    <w:tbl>
      <w:tblPr>
        <w:tblW w:w="117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186"/>
        <w:gridCol w:w="1425"/>
        <w:gridCol w:w="1425"/>
        <w:gridCol w:w="1364"/>
        <w:gridCol w:w="1512"/>
        <w:gridCol w:w="1425"/>
      </w:tblGrid>
      <w:tr w:rsidR="007476CF" w:rsidRPr="007476CF" w14:paraId="1D8F94B3" w14:textId="77777777" w:rsidTr="007476C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8D72E" w14:textId="77777777" w:rsidR="007476CF" w:rsidRPr="007476CF" w:rsidRDefault="007476CF" w:rsidP="00747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3D86E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Criterion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2A9D5" w14:textId="284FBEBF" w:rsidR="007476CF" w:rsidRPr="007476CF" w:rsidRDefault="007476CF" w:rsidP="007476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Company1 </w:t>
            </w:r>
            <w:r w:rsidRPr="007476CF">
              <w:rPr>
                <w:b/>
                <w:bCs/>
              </w:rPr>
              <w:t>Score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4138" w14:textId="0E987BBC" w:rsidR="007476CF" w:rsidRPr="007476CF" w:rsidRDefault="007476CF" w:rsidP="007476CF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  <w:r>
              <w:rPr>
                <w:b/>
                <w:bCs/>
              </w:rPr>
              <w:t xml:space="preserve">2 </w:t>
            </w:r>
            <w:r w:rsidRPr="007476CF">
              <w:rPr>
                <w:b/>
                <w:bCs/>
              </w:rPr>
              <w:t>Score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4F051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Weighting (%)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40748" w14:textId="744A66B4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 xml:space="preserve">Weighted </w:t>
            </w:r>
            <w:r>
              <w:rPr>
                <w:b/>
                <w:bCs/>
              </w:rPr>
              <w:t>Company1</w:t>
            </w:r>
            <w:r w:rsidRPr="007476CF">
              <w:rPr>
                <w:b/>
                <w:bCs/>
              </w:rPr>
              <w:t xml:space="preserve"> Score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7FCF1" w14:textId="73CBD3F0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 xml:space="preserve">Weighted </w:t>
            </w:r>
            <w:r>
              <w:rPr>
                <w:b/>
                <w:bCs/>
              </w:rPr>
              <w:t>Company2</w:t>
            </w:r>
            <w:r w:rsidRPr="007476CF">
              <w:rPr>
                <w:b/>
                <w:bCs/>
              </w:rPr>
              <w:t xml:space="preserve"> Score</w:t>
            </w:r>
          </w:p>
        </w:tc>
      </w:tr>
      <w:tr w:rsidR="007476CF" w:rsidRPr="007476CF" w14:paraId="00398EFB" w14:textId="77777777" w:rsidTr="00747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86747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ED6DF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MANAGEMENT SYSTEMS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61F2C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4.0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6C610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5.0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8F695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5.0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87066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0.20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CB5DB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0.25</w:t>
            </w:r>
          </w:p>
        </w:tc>
      </w:tr>
      <w:tr w:rsidR="007476CF" w:rsidRPr="007476CF" w14:paraId="661C5F95" w14:textId="77777777" w:rsidTr="00747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EEB28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02B50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RELEVANT EXPERTISE &amp; EXPERIENCE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A4C65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8.0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1783C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8.0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E82D2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40.0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D70DB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3.20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F4EBC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3.20</w:t>
            </w:r>
          </w:p>
        </w:tc>
      </w:tr>
      <w:tr w:rsidR="007476CF" w:rsidRPr="007476CF" w14:paraId="397A8923" w14:textId="77777777" w:rsidTr="00747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BB66F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253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REQUIREMENTS &amp; DELIVERABLES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5C99D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7.0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44F3E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7.0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0FB1B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35.0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DFEC6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2.45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9BBE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2.45</w:t>
            </w:r>
          </w:p>
        </w:tc>
      </w:tr>
      <w:tr w:rsidR="007476CF" w:rsidRPr="007476CF" w14:paraId="3B165DBD" w14:textId="77777777" w:rsidTr="00747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BD7A3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C4C79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SERVICE METHODOLOGY &amp; APPROACH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EAA01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5.0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CBF81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6.0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B9B37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20.0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E87A3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1.00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5F65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1.20</w:t>
            </w:r>
          </w:p>
        </w:tc>
      </w:tr>
      <w:tr w:rsidR="007476CF" w:rsidRPr="007476CF" w14:paraId="04D1B9EC" w14:textId="77777777" w:rsidTr="00747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6F067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1956E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E7A06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24.0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C0296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26.0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BF621" w14:textId="77777777" w:rsidR="007476CF" w:rsidRPr="007476CF" w:rsidRDefault="007476CF" w:rsidP="007476CF">
            <w:pPr>
              <w:rPr>
                <w:b/>
                <w:bCs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E2E52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6.85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3F3EE" w14:textId="77777777" w:rsidR="007476CF" w:rsidRPr="007476CF" w:rsidRDefault="007476CF" w:rsidP="007476CF">
            <w:pPr>
              <w:rPr>
                <w:b/>
                <w:bCs/>
              </w:rPr>
            </w:pPr>
            <w:r w:rsidRPr="007476CF">
              <w:rPr>
                <w:b/>
                <w:bCs/>
              </w:rPr>
              <w:t>7.10</w:t>
            </w:r>
          </w:p>
        </w:tc>
      </w:tr>
    </w:tbl>
    <w:p w14:paraId="4AE2B14B" w14:textId="77777777" w:rsidR="007476CF" w:rsidRDefault="007476CF" w:rsidP="000733F6">
      <w:pPr>
        <w:rPr>
          <w:b/>
          <w:bCs/>
        </w:rPr>
      </w:pPr>
    </w:p>
    <w:p w14:paraId="3F5FE098" w14:textId="77777777" w:rsidR="007476CF" w:rsidRDefault="007476CF" w:rsidP="000733F6">
      <w:pPr>
        <w:rPr>
          <w:b/>
          <w:bCs/>
        </w:rPr>
      </w:pPr>
    </w:p>
    <w:p w14:paraId="554F6D81" w14:textId="75B86DF9" w:rsidR="000733F6" w:rsidRPr="000733F6" w:rsidRDefault="000733F6" w:rsidP="000733F6">
      <w:pPr>
        <w:rPr>
          <w:b/>
          <w:bCs/>
        </w:rPr>
      </w:pPr>
      <w:r>
        <w:rPr>
          <w:b/>
          <w:bCs/>
        </w:rPr>
        <w:t>Company</w:t>
      </w:r>
    </w:p>
    <w:p w14:paraId="6328D9C2" w14:textId="77777777" w:rsidR="000733F6" w:rsidRPr="000733F6" w:rsidRDefault="000733F6" w:rsidP="000733F6">
      <w:pPr>
        <w:rPr>
          <w:b/>
          <w:bCs/>
        </w:rPr>
      </w:pPr>
      <w:r w:rsidRPr="000733F6">
        <w:rPr>
          <w:b/>
          <w:bCs/>
        </w:rPr>
        <w:t>Document Evaluation Report</w:t>
      </w:r>
    </w:p>
    <w:p w14:paraId="3136D6E5" w14:textId="77777777" w:rsidR="000733F6" w:rsidRPr="000733F6" w:rsidRDefault="000733F6" w:rsidP="000733F6">
      <w:pPr>
        <w:rPr>
          <w:b/>
          <w:bCs/>
        </w:rPr>
      </w:pPr>
      <w:r w:rsidRPr="000733F6">
        <w:rPr>
          <w:b/>
          <w:bCs/>
        </w:rPr>
        <w:t>Executive Summary</w:t>
      </w:r>
    </w:p>
    <w:p w14:paraId="463142FB" w14:textId="77777777" w:rsidR="000733F6" w:rsidRPr="000733F6" w:rsidRDefault="000733F6" w:rsidP="000733F6">
      <w:r w:rsidRPr="000733F6">
        <w:pict w14:anchorId="127A1887">
          <v:rect id="_x0000_i1067" style="width:0;height:.75pt" o:hralign="center" o:hrstd="t" o:hr="t" fillcolor="#a0a0a0" stroked="f"/>
        </w:pict>
      </w:r>
    </w:p>
    <w:p w14:paraId="6AE38494" w14:textId="1CF8C152" w:rsidR="000733F6" w:rsidRPr="000733F6" w:rsidRDefault="000733F6" w:rsidP="000733F6">
      <w:pPr>
        <w:rPr>
          <w:b/>
          <w:bCs/>
          <w:u w:val="single"/>
        </w:rPr>
      </w:pPr>
      <w:r w:rsidRPr="000733F6">
        <w:rPr>
          <w:b/>
          <w:bCs/>
          <w:u w:val="single"/>
        </w:rPr>
        <w:t>Criteria</w:t>
      </w:r>
      <w:r w:rsidRPr="000733F6">
        <w:rPr>
          <w:b/>
          <w:bCs/>
          <w:u w:val="single"/>
        </w:rPr>
        <w:t xml:space="preserve"> </w:t>
      </w:r>
    </w:p>
    <w:p w14:paraId="35620319" w14:textId="77777777" w:rsidR="000733F6" w:rsidRPr="000733F6" w:rsidRDefault="000733F6" w:rsidP="000733F6">
      <w:pPr>
        <w:rPr>
          <w:b/>
          <w:bCs/>
        </w:rPr>
      </w:pPr>
      <w:r w:rsidRPr="000733F6">
        <w:rPr>
          <w:b/>
          <w:bCs/>
        </w:rPr>
        <w:t>RELEVANT EXPERTISE &amp; EXPERIENCE: 8/10</w:t>
      </w:r>
    </w:p>
    <w:p w14:paraId="0C1DAE20" w14:textId="77777777" w:rsidR="000733F6" w:rsidRPr="000733F6" w:rsidRDefault="000733F6" w:rsidP="000733F6">
      <w:r w:rsidRPr="000733F6">
        <w:t>Page References: 5, 6, 7, 8, 9, 10, 11, 12</w:t>
      </w:r>
    </w:p>
    <w:p w14:paraId="69ADC582" w14:textId="77777777" w:rsidR="000733F6" w:rsidRPr="000733F6" w:rsidRDefault="000733F6" w:rsidP="000733F6">
      <w:r w:rsidRPr="000733F6">
        <w:rPr>
          <w:b/>
          <w:bCs/>
        </w:rPr>
        <w:t>Strengths:</w:t>
      </w:r>
    </w:p>
    <w:p w14:paraId="4A7EFBCB" w14:textId="1E49072B" w:rsidR="000733F6" w:rsidRPr="000733F6" w:rsidRDefault="000733F6" w:rsidP="000733F6">
      <w:pPr>
        <w:numPr>
          <w:ilvl w:val="0"/>
          <w:numId w:val="1"/>
        </w:numPr>
      </w:pPr>
      <w:r>
        <w:t>blah</w:t>
      </w:r>
    </w:p>
    <w:p w14:paraId="16DADCBD" w14:textId="77777777" w:rsidR="000733F6" w:rsidRPr="000733F6" w:rsidRDefault="000733F6" w:rsidP="000733F6">
      <w:r w:rsidRPr="000733F6">
        <w:rPr>
          <w:b/>
          <w:bCs/>
        </w:rPr>
        <w:t>Weaknesses:</w:t>
      </w:r>
    </w:p>
    <w:p w14:paraId="733261B3" w14:textId="77777777" w:rsidR="000733F6" w:rsidRDefault="000733F6" w:rsidP="000733F6">
      <w:pPr>
        <w:numPr>
          <w:ilvl w:val="0"/>
          <w:numId w:val="2"/>
        </w:numPr>
      </w:pPr>
      <w:r>
        <w:t>blah</w:t>
      </w:r>
    </w:p>
    <w:p w14:paraId="0E8ABB36" w14:textId="77777777" w:rsidR="000733F6" w:rsidRDefault="000733F6" w:rsidP="000733F6">
      <w:pPr>
        <w:rPr>
          <w:b/>
          <w:bCs/>
          <w:u w:val="single"/>
        </w:rPr>
      </w:pPr>
    </w:p>
    <w:p w14:paraId="19B20039" w14:textId="69697A6E" w:rsidR="000733F6" w:rsidRPr="000733F6" w:rsidRDefault="000733F6" w:rsidP="000733F6">
      <w:pPr>
        <w:rPr>
          <w:b/>
          <w:bCs/>
          <w:u w:val="single"/>
        </w:rPr>
      </w:pPr>
      <w:r w:rsidRPr="000733F6">
        <w:rPr>
          <w:b/>
          <w:bCs/>
          <w:u w:val="single"/>
        </w:rPr>
        <w:t>Sub-Criteria</w:t>
      </w:r>
    </w:p>
    <w:p w14:paraId="33703854" w14:textId="77777777" w:rsidR="000733F6" w:rsidRPr="000733F6" w:rsidRDefault="000733F6" w:rsidP="000733F6">
      <w:pPr>
        <w:numPr>
          <w:ilvl w:val="0"/>
          <w:numId w:val="9"/>
        </w:numPr>
      </w:pPr>
      <w:r w:rsidRPr="000733F6">
        <w:t>Organisational capacity: 8/10 - Strong organizational structure.</w:t>
      </w:r>
    </w:p>
    <w:p w14:paraId="732DBEE9" w14:textId="77777777" w:rsidR="000733F6" w:rsidRPr="000733F6" w:rsidRDefault="000733F6" w:rsidP="000733F6">
      <w:pPr>
        <w:numPr>
          <w:ilvl w:val="0"/>
          <w:numId w:val="9"/>
        </w:numPr>
      </w:pPr>
      <w:r w:rsidRPr="000733F6">
        <w:lastRenderedPageBreak/>
        <w:t>Delivery of similar services: 7/10 - Good track record.</w:t>
      </w:r>
    </w:p>
    <w:p w14:paraId="3D01ED07" w14:textId="77777777" w:rsidR="000733F6" w:rsidRPr="000733F6" w:rsidRDefault="000733F6" w:rsidP="000733F6">
      <w:pPr>
        <w:numPr>
          <w:ilvl w:val="0"/>
          <w:numId w:val="9"/>
        </w:numPr>
      </w:pPr>
      <w:r w:rsidRPr="000733F6">
        <w:t>Specialist knowledge &amp; expertise: 7/10 - Competent knowledge.</w:t>
      </w:r>
    </w:p>
    <w:p w14:paraId="0DEEED1A" w14:textId="77777777" w:rsidR="000733F6" w:rsidRPr="000733F6" w:rsidRDefault="000733F6" w:rsidP="000733F6">
      <w:pPr>
        <w:numPr>
          <w:ilvl w:val="0"/>
          <w:numId w:val="9"/>
        </w:numPr>
      </w:pPr>
      <w:r w:rsidRPr="000733F6">
        <w:t>Water industry experience: 6/10 - Some relevant experience.</w:t>
      </w:r>
    </w:p>
    <w:p w14:paraId="220AC3D5" w14:textId="77777777" w:rsidR="000733F6" w:rsidRPr="000733F6" w:rsidRDefault="000733F6" w:rsidP="000733F6">
      <w:pPr>
        <w:numPr>
          <w:ilvl w:val="0"/>
          <w:numId w:val="9"/>
        </w:numPr>
      </w:pPr>
      <w:r w:rsidRPr="000733F6">
        <w:t>Key personnel: 8/10 - Relevant experience and qualifications.</w:t>
      </w:r>
    </w:p>
    <w:p w14:paraId="7B08BFC6" w14:textId="77777777" w:rsidR="000733F6" w:rsidRPr="000733F6" w:rsidRDefault="000733F6" w:rsidP="000733F6"/>
    <w:p w14:paraId="3A31399D" w14:textId="77777777" w:rsidR="000733F6" w:rsidRPr="000733F6" w:rsidRDefault="000733F6" w:rsidP="000733F6">
      <w:r w:rsidRPr="000733F6">
        <w:pict w14:anchorId="710BA40B">
          <v:rect id="_x0000_i1068" style="width:0;height:.75pt" o:hralign="center" o:hrstd="t" o:hr="t" fillcolor="#a0a0a0" stroked="f"/>
        </w:pict>
      </w:r>
    </w:p>
    <w:p w14:paraId="4E111D72" w14:textId="77777777" w:rsidR="000733F6" w:rsidRPr="000733F6" w:rsidRDefault="000733F6" w:rsidP="000733F6">
      <w:pPr>
        <w:rPr>
          <w:b/>
          <w:bCs/>
          <w:u w:val="single"/>
        </w:rPr>
      </w:pPr>
      <w:r w:rsidRPr="000733F6">
        <w:rPr>
          <w:b/>
          <w:bCs/>
          <w:u w:val="single"/>
        </w:rPr>
        <w:t xml:space="preserve">Criteria </w:t>
      </w:r>
    </w:p>
    <w:p w14:paraId="0D7BFCB4" w14:textId="0472ABD4" w:rsidR="000733F6" w:rsidRPr="000733F6" w:rsidRDefault="000733F6" w:rsidP="000733F6">
      <w:pPr>
        <w:rPr>
          <w:b/>
          <w:bCs/>
        </w:rPr>
      </w:pPr>
      <w:r w:rsidRPr="000733F6">
        <w:rPr>
          <w:b/>
          <w:bCs/>
        </w:rPr>
        <w:t>REQUIREMENTS &amp; DELIVERABLES: 7/10</w:t>
      </w:r>
    </w:p>
    <w:p w14:paraId="689A2F80" w14:textId="77777777" w:rsidR="000733F6" w:rsidRPr="000733F6" w:rsidRDefault="000733F6" w:rsidP="000733F6">
      <w:r w:rsidRPr="000733F6">
        <w:t>Page References: 13, 14, 15, 16, 17, 18, 19</w:t>
      </w:r>
    </w:p>
    <w:p w14:paraId="7E1D1E7C" w14:textId="77777777" w:rsidR="000733F6" w:rsidRPr="000733F6" w:rsidRDefault="000733F6" w:rsidP="000733F6">
      <w:r w:rsidRPr="000733F6">
        <w:rPr>
          <w:b/>
          <w:bCs/>
        </w:rPr>
        <w:t>Strengths:</w:t>
      </w:r>
    </w:p>
    <w:p w14:paraId="3E4A61F8" w14:textId="77777777" w:rsidR="000733F6" w:rsidRPr="000733F6" w:rsidRDefault="000733F6" w:rsidP="000733F6">
      <w:pPr>
        <w:numPr>
          <w:ilvl w:val="0"/>
          <w:numId w:val="3"/>
        </w:numPr>
      </w:pPr>
      <w:r>
        <w:t>blah</w:t>
      </w:r>
    </w:p>
    <w:p w14:paraId="3154E4D1" w14:textId="77777777" w:rsidR="000733F6" w:rsidRPr="000733F6" w:rsidRDefault="000733F6" w:rsidP="000733F6">
      <w:r w:rsidRPr="000733F6">
        <w:rPr>
          <w:b/>
          <w:bCs/>
        </w:rPr>
        <w:t>Weaknesses:</w:t>
      </w:r>
    </w:p>
    <w:p w14:paraId="253DAE4E" w14:textId="77777777" w:rsidR="007476CF" w:rsidRPr="000733F6" w:rsidRDefault="007476CF" w:rsidP="007476CF">
      <w:pPr>
        <w:numPr>
          <w:ilvl w:val="0"/>
          <w:numId w:val="3"/>
        </w:numPr>
      </w:pPr>
      <w:r>
        <w:t>blah</w:t>
      </w:r>
    </w:p>
    <w:p w14:paraId="587D497E" w14:textId="77777777" w:rsidR="007476CF" w:rsidRDefault="007476CF" w:rsidP="007476CF">
      <w:pPr>
        <w:rPr>
          <w:b/>
          <w:bCs/>
          <w:u w:val="single"/>
        </w:rPr>
      </w:pPr>
    </w:p>
    <w:p w14:paraId="7085EEC1" w14:textId="315301EA" w:rsidR="007476CF" w:rsidRPr="000733F6" w:rsidRDefault="007476CF" w:rsidP="007476CF">
      <w:pPr>
        <w:rPr>
          <w:b/>
          <w:bCs/>
          <w:u w:val="single"/>
        </w:rPr>
      </w:pPr>
      <w:r w:rsidRPr="000733F6">
        <w:rPr>
          <w:b/>
          <w:bCs/>
          <w:u w:val="single"/>
        </w:rPr>
        <w:t>Sub-Criteria</w:t>
      </w:r>
    </w:p>
    <w:p w14:paraId="32E8A52B" w14:textId="77777777" w:rsidR="007476CF" w:rsidRPr="000733F6" w:rsidRDefault="007476CF" w:rsidP="007476CF">
      <w:pPr>
        <w:numPr>
          <w:ilvl w:val="0"/>
          <w:numId w:val="9"/>
        </w:numPr>
      </w:pPr>
      <w:r w:rsidRPr="000733F6">
        <w:t>Understanding of requirements: 8/10 - Comprehensive response.</w:t>
      </w:r>
    </w:p>
    <w:p w14:paraId="22153798" w14:textId="77777777" w:rsidR="007476CF" w:rsidRPr="000733F6" w:rsidRDefault="007476CF" w:rsidP="007476CF">
      <w:pPr>
        <w:numPr>
          <w:ilvl w:val="0"/>
          <w:numId w:val="9"/>
        </w:numPr>
      </w:pPr>
      <w:r w:rsidRPr="000733F6">
        <w:t>Proposed deliverables: 7/10 - Well-defined but lacks detail.</w:t>
      </w:r>
    </w:p>
    <w:p w14:paraId="230274F3" w14:textId="77777777" w:rsidR="007476CF" w:rsidRPr="000733F6" w:rsidRDefault="007476CF" w:rsidP="007476CF">
      <w:pPr>
        <w:numPr>
          <w:ilvl w:val="0"/>
          <w:numId w:val="9"/>
        </w:numPr>
      </w:pPr>
      <w:r w:rsidRPr="000733F6">
        <w:t>Quality of proposal: 6/10 - Basic proposal structure.</w:t>
      </w:r>
    </w:p>
    <w:p w14:paraId="304D40A1" w14:textId="77777777" w:rsidR="007476CF" w:rsidRPr="000733F6" w:rsidRDefault="007476CF" w:rsidP="007476CF">
      <w:pPr>
        <w:numPr>
          <w:ilvl w:val="0"/>
          <w:numId w:val="9"/>
        </w:numPr>
      </w:pPr>
      <w:r w:rsidRPr="000733F6">
        <w:t>Innovation &amp; value-add: 5/10 - Limited innovation.</w:t>
      </w:r>
    </w:p>
    <w:p w14:paraId="162C81C7" w14:textId="3FBCA2D9" w:rsidR="000733F6" w:rsidRPr="000733F6" w:rsidRDefault="000733F6" w:rsidP="007476CF">
      <w:pPr>
        <w:numPr>
          <w:ilvl w:val="0"/>
          <w:numId w:val="9"/>
        </w:numPr>
      </w:pPr>
    </w:p>
    <w:p w14:paraId="0B4B229F" w14:textId="77777777" w:rsidR="000733F6" w:rsidRPr="000733F6" w:rsidRDefault="000733F6" w:rsidP="000733F6">
      <w:r w:rsidRPr="000733F6">
        <w:pict w14:anchorId="66A13241">
          <v:rect id="_x0000_i1069" style="width:0;height:.75pt" o:hralign="center" o:hrstd="t" o:hr="t" fillcolor="#a0a0a0" stroked="f"/>
        </w:pict>
      </w:r>
    </w:p>
    <w:p w14:paraId="79D9A352" w14:textId="341A8D45" w:rsidR="000733F6" w:rsidRPr="000733F6" w:rsidRDefault="000733F6" w:rsidP="000733F6">
      <w:r>
        <w:rPr>
          <w:b/>
          <w:bCs/>
        </w:rPr>
        <w:t>&lt;&lt;remaining criteria</w:t>
      </w:r>
      <w:r w:rsidR="007476CF">
        <w:rPr>
          <w:b/>
          <w:bCs/>
        </w:rPr>
        <w:t xml:space="preserve"> and subcriteria</w:t>
      </w:r>
      <w:r>
        <w:rPr>
          <w:b/>
          <w:bCs/>
        </w:rPr>
        <w:t>&gt;&gt;</w:t>
      </w:r>
    </w:p>
    <w:p w14:paraId="2D5B899C" w14:textId="77777777" w:rsidR="000733F6" w:rsidRPr="000733F6" w:rsidRDefault="000733F6" w:rsidP="000733F6">
      <w:r w:rsidRPr="000733F6">
        <w:pict w14:anchorId="5111D5FB">
          <v:rect id="_x0000_i1070" style="width:0;height:.75pt" o:hralign="center" o:hrstd="t" o:hr="t" fillcolor="#a0a0a0" stroked="f"/>
        </w:pict>
      </w:r>
    </w:p>
    <w:p w14:paraId="4C43C6F7" w14:textId="77777777" w:rsidR="000733F6" w:rsidRPr="000733F6" w:rsidRDefault="000733F6" w:rsidP="000733F6">
      <w:pPr>
        <w:rPr>
          <w:b/>
          <w:bCs/>
          <w:u w:val="single"/>
        </w:rPr>
      </w:pPr>
      <w:r w:rsidRPr="000733F6">
        <w:rPr>
          <w:b/>
          <w:bCs/>
          <w:u w:val="single"/>
        </w:rPr>
        <w:t>Yes/No Criteria</w:t>
      </w:r>
    </w:p>
    <w:p w14:paraId="5F34E1AC" w14:textId="77777777" w:rsidR="000733F6" w:rsidRPr="000733F6" w:rsidRDefault="000733F6" w:rsidP="000733F6">
      <w:pPr>
        <w:rPr>
          <w:b/>
          <w:bCs/>
        </w:rPr>
      </w:pPr>
      <w:r w:rsidRPr="000733F6">
        <w:rPr>
          <w:b/>
          <w:bCs/>
        </w:rPr>
        <w:t>Supplier Code of Conduct – Integrity, ethics &amp; conduct: No</w:t>
      </w:r>
    </w:p>
    <w:p w14:paraId="0AC26B90" w14:textId="77777777" w:rsidR="000733F6" w:rsidRPr="000733F6" w:rsidRDefault="000733F6" w:rsidP="000733F6">
      <w:r w:rsidRPr="000733F6">
        <w:t>Justification: There is no explicit evidence provided in the document regarding the Supplier Code of Conduct.</w:t>
      </w:r>
    </w:p>
    <w:p w14:paraId="18E1A423" w14:textId="2A586B64" w:rsidR="007476CF" w:rsidRPr="000733F6" w:rsidRDefault="007476CF" w:rsidP="007476CF">
      <w:r>
        <w:rPr>
          <w:b/>
          <w:bCs/>
        </w:rPr>
        <w:t xml:space="preserve">&lt;&lt;remaining </w:t>
      </w:r>
      <w:r>
        <w:rPr>
          <w:b/>
          <w:bCs/>
        </w:rPr>
        <w:t>yes/no criteria</w:t>
      </w:r>
      <w:r>
        <w:rPr>
          <w:b/>
          <w:bCs/>
        </w:rPr>
        <w:t>&gt;&gt;</w:t>
      </w:r>
    </w:p>
    <w:sectPr w:rsidR="007476CF" w:rsidRPr="00073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1BF1D" w14:textId="77777777" w:rsidR="005408F3" w:rsidRDefault="005408F3" w:rsidP="004F565C">
      <w:pPr>
        <w:spacing w:after="0" w:line="240" w:lineRule="auto"/>
      </w:pPr>
      <w:r>
        <w:separator/>
      </w:r>
    </w:p>
  </w:endnote>
  <w:endnote w:type="continuationSeparator" w:id="0">
    <w:p w14:paraId="3777DF52" w14:textId="77777777" w:rsidR="005408F3" w:rsidRDefault="005408F3" w:rsidP="004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D217D" w14:textId="77777777" w:rsidR="004F565C" w:rsidRDefault="004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1BBC" w14:textId="77777777" w:rsidR="004F565C" w:rsidRDefault="004F5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BC55B" w14:textId="77777777" w:rsidR="004F565C" w:rsidRDefault="004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4789" w14:textId="77777777" w:rsidR="005408F3" w:rsidRDefault="005408F3" w:rsidP="004F565C">
      <w:pPr>
        <w:spacing w:after="0" w:line="240" w:lineRule="auto"/>
      </w:pPr>
      <w:r>
        <w:separator/>
      </w:r>
    </w:p>
  </w:footnote>
  <w:footnote w:type="continuationSeparator" w:id="0">
    <w:p w14:paraId="2B7A253D" w14:textId="77777777" w:rsidR="005408F3" w:rsidRDefault="005408F3" w:rsidP="004F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AED6" w14:textId="77777777" w:rsidR="004F565C" w:rsidRDefault="004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D94D5" w14:textId="77777777" w:rsidR="004F565C" w:rsidRDefault="004F5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D40A6" w14:textId="77777777" w:rsidR="004F565C" w:rsidRDefault="004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3B046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7411"/>
    <w:multiLevelType w:val="multilevel"/>
    <w:tmpl w:val="DF5C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64CC2"/>
    <w:multiLevelType w:val="multilevel"/>
    <w:tmpl w:val="EBC4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87446"/>
    <w:multiLevelType w:val="multilevel"/>
    <w:tmpl w:val="C14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51ACA"/>
    <w:multiLevelType w:val="multilevel"/>
    <w:tmpl w:val="E17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33E05"/>
    <w:multiLevelType w:val="multilevel"/>
    <w:tmpl w:val="0812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B271B"/>
    <w:multiLevelType w:val="multilevel"/>
    <w:tmpl w:val="E0F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12959"/>
    <w:multiLevelType w:val="multilevel"/>
    <w:tmpl w:val="E01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501AA"/>
    <w:multiLevelType w:val="multilevel"/>
    <w:tmpl w:val="0F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6104F"/>
    <w:multiLevelType w:val="multilevel"/>
    <w:tmpl w:val="BCA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F6A1F"/>
    <w:multiLevelType w:val="multilevel"/>
    <w:tmpl w:val="FCA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A0818"/>
    <w:multiLevelType w:val="multilevel"/>
    <w:tmpl w:val="808C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1632F"/>
    <w:multiLevelType w:val="multilevel"/>
    <w:tmpl w:val="811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23139">
    <w:abstractNumId w:val="3"/>
  </w:num>
  <w:num w:numId="2" w16cid:durableId="151071757">
    <w:abstractNumId w:val="6"/>
  </w:num>
  <w:num w:numId="3" w16cid:durableId="1120034573">
    <w:abstractNumId w:val="4"/>
  </w:num>
  <w:num w:numId="4" w16cid:durableId="537623731">
    <w:abstractNumId w:val="9"/>
  </w:num>
  <w:num w:numId="5" w16cid:durableId="20858032">
    <w:abstractNumId w:val="2"/>
  </w:num>
  <w:num w:numId="6" w16cid:durableId="667631182">
    <w:abstractNumId w:val="11"/>
  </w:num>
  <w:num w:numId="7" w16cid:durableId="1941134879">
    <w:abstractNumId w:val="12"/>
  </w:num>
  <w:num w:numId="8" w16cid:durableId="1320504720">
    <w:abstractNumId w:val="1"/>
  </w:num>
  <w:num w:numId="9" w16cid:durableId="1313145299">
    <w:abstractNumId w:val="10"/>
  </w:num>
  <w:num w:numId="10" w16cid:durableId="1766799441">
    <w:abstractNumId w:val="5"/>
  </w:num>
  <w:num w:numId="11" w16cid:durableId="1656909612">
    <w:abstractNumId w:val="8"/>
  </w:num>
  <w:num w:numId="12" w16cid:durableId="2078430420">
    <w:abstractNumId w:val="7"/>
  </w:num>
  <w:num w:numId="13" w16cid:durableId="71690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6"/>
    <w:rsid w:val="000733F6"/>
    <w:rsid w:val="004F565C"/>
    <w:rsid w:val="005408F3"/>
    <w:rsid w:val="006E5797"/>
    <w:rsid w:val="007476CF"/>
    <w:rsid w:val="007717FB"/>
    <w:rsid w:val="007E4074"/>
    <w:rsid w:val="00A833BB"/>
    <w:rsid w:val="00D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A5C59"/>
  <w15:chartTrackingRefBased/>
  <w15:docId w15:val="{AD70448A-5F64-4AE8-97C0-266E778C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CF"/>
  </w:style>
  <w:style w:type="paragraph" w:styleId="Heading1">
    <w:name w:val="heading 1"/>
    <w:basedOn w:val="Normal"/>
    <w:next w:val="Normal"/>
    <w:link w:val="Heading1Char"/>
    <w:uiPriority w:val="9"/>
    <w:qFormat/>
    <w:rsid w:val="0007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3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33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F6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476C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5C"/>
  </w:style>
  <w:style w:type="paragraph" w:styleId="Footer">
    <w:name w:val="footer"/>
    <w:basedOn w:val="Normal"/>
    <w:link w:val="FooterChar"/>
    <w:uiPriority w:val="99"/>
    <w:unhideWhenUsed/>
    <w:rsid w:val="004F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761">
          <w:marLeft w:val="0"/>
          <w:marRight w:val="0"/>
          <w:marTop w:val="1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697">
          <w:marLeft w:val="0"/>
          <w:marRight w:val="0"/>
          <w:marTop w:val="1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264">
          <w:marLeft w:val="0"/>
          <w:marRight w:val="0"/>
          <w:marTop w:val="1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604">
          <w:marLeft w:val="0"/>
          <w:marRight w:val="0"/>
          <w:marTop w:val="1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F05A604-FBD7-4DDF-83B2-6072578C636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1297</Characters>
  <Application>Microsoft Office Word</Application>
  <DocSecurity>0</DocSecurity>
  <Lines>98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2025-02-27T21:59:00Z</dcterms:created>
  <dcterms:modified xsi:type="dcterms:W3CDTF">2025-02-27T22:11:00Z</dcterms:modified>
</cp:coreProperties>
</file>