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8AAB3D" w14:textId="77777777" w:rsidR="009706D2" w:rsidRPr="0091597C" w:rsidRDefault="009706D2">
      <w:pPr>
        <w:pStyle w:val="Heading1"/>
      </w:pPr>
      <w:r w:rsidRPr="0091597C">
        <w:t>PURPOSE</w:t>
      </w:r>
    </w:p>
    <w:p w14:paraId="6A8AAB3E" w14:textId="61EB2AA3" w:rsidR="005B021A" w:rsidRDefault="004D1DA5" w:rsidP="004D1DA5">
      <w:r>
        <w:t xml:space="preserve">Wannon Water </w:t>
      </w:r>
      <w:r w:rsidR="005B021A">
        <w:t xml:space="preserve">recognises that the professionalism </w:t>
      </w:r>
      <w:r w:rsidR="004D7088">
        <w:t xml:space="preserve">and development </w:t>
      </w:r>
      <w:r w:rsidR="005B021A">
        <w:t>of its workforce is linked to its success and</w:t>
      </w:r>
      <w:r w:rsidR="0022127D">
        <w:t xml:space="preserve"> </w:t>
      </w:r>
      <w:r w:rsidR="005B021A">
        <w:t>is c</w:t>
      </w:r>
      <w:r>
        <w:t>ommitted to</w:t>
      </w:r>
      <w:r w:rsidR="005B021A">
        <w:t>:</w:t>
      </w:r>
    </w:p>
    <w:p w14:paraId="1B4CBF5B" w14:textId="77777777" w:rsidR="001C3D01" w:rsidRDefault="001C3D01" w:rsidP="004D1DA5"/>
    <w:p w14:paraId="6A8AAB3F" w14:textId="15CFA155" w:rsidR="005B021A" w:rsidRDefault="0022127D" w:rsidP="005B021A">
      <w:pPr>
        <w:numPr>
          <w:ilvl w:val="0"/>
          <w:numId w:val="17"/>
        </w:numPr>
        <w:ind w:left="651"/>
      </w:pPr>
      <w:r>
        <w:t xml:space="preserve">Providing a </w:t>
      </w:r>
      <w:r w:rsidR="004D1DA5">
        <w:t xml:space="preserve">supportive </w:t>
      </w:r>
      <w:r w:rsidR="005B021A">
        <w:t xml:space="preserve">learning </w:t>
      </w:r>
      <w:r w:rsidR="004D1DA5">
        <w:t>environment</w:t>
      </w:r>
    </w:p>
    <w:p w14:paraId="6A8AAB40" w14:textId="46868371" w:rsidR="005B021A" w:rsidRDefault="00924ECA" w:rsidP="005B021A">
      <w:pPr>
        <w:numPr>
          <w:ilvl w:val="0"/>
          <w:numId w:val="17"/>
        </w:numPr>
        <w:ind w:left="651"/>
      </w:pPr>
      <w:r>
        <w:t>Ensuring j</w:t>
      </w:r>
      <w:r w:rsidR="005B021A">
        <w:t>ob satisfaction and motivation</w:t>
      </w:r>
    </w:p>
    <w:p w14:paraId="6A8AAB41" w14:textId="316D5A92" w:rsidR="005B021A" w:rsidRDefault="005B021A" w:rsidP="005B021A">
      <w:pPr>
        <w:numPr>
          <w:ilvl w:val="0"/>
          <w:numId w:val="17"/>
        </w:numPr>
        <w:ind w:left="651"/>
      </w:pPr>
      <w:r>
        <w:t>Improving workplace productivity</w:t>
      </w:r>
      <w:r w:rsidR="00034326">
        <w:t>,</w:t>
      </w:r>
      <w:r>
        <w:t xml:space="preserve"> </w:t>
      </w:r>
      <w:r w:rsidR="0022127D">
        <w:t>and</w:t>
      </w:r>
    </w:p>
    <w:p w14:paraId="6A8AAB42" w14:textId="4B3868AF" w:rsidR="005B021A" w:rsidRDefault="005B021A" w:rsidP="005B021A">
      <w:pPr>
        <w:numPr>
          <w:ilvl w:val="0"/>
          <w:numId w:val="17"/>
        </w:numPr>
        <w:ind w:left="651"/>
      </w:pPr>
      <w:r>
        <w:t xml:space="preserve">Rewarding and recognising </w:t>
      </w:r>
      <w:r w:rsidR="006F29ED">
        <w:t xml:space="preserve">high </w:t>
      </w:r>
      <w:r>
        <w:t>employee performance</w:t>
      </w:r>
      <w:r w:rsidR="0022127D">
        <w:t>.</w:t>
      </w:r>
    </w:p>
    <w:p w14:paraId="6A8AAB43" w14:textId="77777777" w:rsidR="004D1DA5" w:rsidRDefault="004D1DA5" w:rsidP="004D1DA5"/>
    <w:p w14:paraId="6A8AAB44" w14:textId="6C7EF97B" w:rsidR="004D1DA5" w:rsidRPr="00710968" w:rsidRDefault="004D1DA5" w:rsidP="004D1DA5">
      <w:r>
        <w:t>The purpose of th</w:t>
      </w:r>
      <w:r w:rsidR="00060F90">
        <w:t>is</w:t>
      </w:r>
      <w:r>
        <w:t xml:space="preserve"> Professional Development Procedure </w:t>
      </w:r>
      <w:r w:rsidRPr="00710968">
        <w:t xml:space="preserve">is to support employees </w:t>
      </w:r>
      <w:r w:rsidR="00710968">
        <w:t xml:space="preserve">and </w:t>
      </w:r>
      <w:r w:rsidR="00E4167A">
        <w:t>m</w:t>
      </w:r>
      <w:r w:rsidR="00710968">
        <w:t xml:space="preserve">anagers </w:t>
      </w:r>
      <w:r w:rsidRPr="00710968">
        <w:t xml:space="preserve">to </w:t>
      </w:r>
      <w:r w:rsidR="004D7088">
        <w:t xml:space="preserve">assess and </w:t>
      </w:r>
      <w:r w:rsidRPr="00710968">
        <w:t xml:space="preserve">actively pursue </w:t>
      </w:r>
      <w:r w:rsidR="0022127D">
        <w:t xml:space="preserve">continuous </w:t>
      </w:r>
      <w:r w:rsidR="00710968">
        <w:t xml:space="preserve">professional </w:t>
      </w:r>
      <w:r w:rsidR="005D63DF">
        <w:t>development, and the approval and booking process through People &amp; Wellbeing.</w:t>
      </w:r>
    </w:p>
    <w:p w14:paraId="6A8AAB45" w14:textId="77777777" w:rsidR="009706D2" w:rsidRPr="00710968" w:rsidRDefault="009706D2">
      <w:pPr>
        <w:pStyle w:val="Heading1"/>
      </w:pPr>
      <w:r w:rsidRPr="00710968">
        <w:t>SCOPE</w:t>
      </w:r>
    </w:p>
    <w:p w14:paraId="6A8AAB46" w14:textId="08446C3E" w:rsidR="004D1DA5" w:rsidRPr="00710968" w:rsidRDefault="00746E2B" w:rsidP="004D1DA5">
      <w:pPr>
        <w:tabs>
          <w:tab w:val="left" w:pos="0"/>
        </w:tabs>
      </w:pPr>
      <w:r>
        <w:t xml:space="preserve">All Wannon Water employees covered by the current Wannon Water Enterprise Bargaining Agreement. </w:t>
      </w:r>
    </w:p>
    <w:p w14:paraId="6A8AAB47" w14:textId="77777777" w:rsidR="00317A5E" w:rsidRPr="00710968" w:rsidRDefault="00317A5E">
      <w:pPr>
        <w:pStyle w:val="Heading1"/>
      </w:pPr>
      <w:r w:rsidRPr="00710968">
        <w:t xml:space="preserve">INSTRUCTIONS </w:t>
      </w:r>
    </w:p>
    <w:p w14:paraId="6A8AAB48" w14:textId="77777777" w:rsidR="004D1DA5" w:rsidRPr="00710968" w:rsidRDefault="004D1DA5" w:rsidP="004D1DA5">
      <w:pPr>
        <w:pStyle w:val="Heading2"/>
      </w:pPr>
      <w:r w:rsidRPr="00710968">
        <w:t>Identifying Professional Development Needs</w:t>
      </w:r>
    </w:p>
    <w:p w14:paraId="6A8AAB49" w14:textId="7E537CBA" w:rsidR="004D1DA5" w:rsidRPr="00710968" w:rsidRDefault="00060F90" w:rsidP="00060F90">
      <w:r w:rsidRPr="00710968">
        <w:t>Professional d</w:t>
      </w:r>
      <w:r w:rsidR="004D1DA5" w:rsidRPr="00710968">
        <w:t xml:space="preserve">evelopment needs (qualifications, skills and knowledge, attitudes and behaviours) </w:t>
      </w:r>
      <w:r w:rsidRPr="00710968">
        <w:t xml:space="preserve">are generally </w:t>
      </w:r>
      <w:r w:rsidR="004D1DA5" w:rsidRPr="00710968">
        <w:t>identified</w:t>
      </w:r>
      <w:r w:rsidR="001C3D01" w:rsidRPr="001C3D01">
        <w:t xml:space="preserve"> </w:t>
      </w:r>
      <w:r w:rsidR="001C3D01" w:rsidRPr="00710968">
        <w:t>at the commencement of employment</w:t>
      </w:r>
      <w:r w:rsidR="00533CB5">
        <w:t xml:space="preserve">, </w:t>
      </w:r>
      <w:r w:rsidR="004D1DA5" w:rsidRPr="00710968">
        <w:t>through the Annual Performance Review</w:t>
      </w:r>
      <w:r w:rsidRPr="00710968">
        <w:t xml:space="preserve"> process</w:t>
      </w:r>
      <w:r w:rsidR="00533CB5">
        <w:t>,</w:t>
      </w:r>
      <w:r w:rsidRPr="00710968">
        <w:t xml:space="preserve"> </w:t>
      </w:r>
      <w:r w:rsidR="001C3D01">
        <w:t xml:space="preserve">and </w:t>
      </w:r>
      <w:r w:rsidRPr="00710968">
        <w:t>during informal performance and development discussions</w:t>
      </w:r>
      <w:r w:rsidR="001C3D01">
        <w:t>.</w:t>
      </w:r>
      <w:r w:rsidRPr="00710968">
        <w:t xml:space="preserve">  </w:t>
      </w:r>
      <w:r w:rsidR="004D1DA5" w:rsidRPr="00710968">
        <w:t xml:space="preserve"> </w:t>
      </w:r>
    </w:p>
    <w:p w14:paraId="6A8AAB4A" w14:textId="77777777" w:rsidR="004D1DA5" w:rsidRPr="00710968" w:rsidRDefault="004D1DA5" w:rsidP="004D1DA5">
      <w:pPr>
        <w:rPr>
          <w:rFonts w:ascii="Gill Sans MT" w:hAnsi="Gill Sans MT"/>
        </w:rPr>
      </w:pPr>
    </w:p>
    <w:p w14:paraId="6A8AAB4B" w14:textId="6B8600EE" w:rsidR="004D1DA5" w:rsidRDefault="004D1DA5" w:rsidP="004D1DA5">
      <w:r w:rsidRPr="00710968">
        <w:t>Employees are encouraged to</w:t>
      </w:r>
      <w:r w:rsidR="004D7088">
        <w:t xml:space="preserve"> </w:t>
      </w:r>
      <w:r w:rsidR="00E4167A">
        <w:t>work with m</w:t>
      </w:r>
      <w:r w:rsidR="004D7088">
        <w:t>anagers to</w:t>
      </w:r>
      <w:r w:rsidRPr="00710968">
        <w:t xml:space="preserve"> identify learning and development </w:t>
      </w:r>
      <w:r w:rsidR="00710968" w:rsidRPr="00710968">
        <w:t>opportunities</w:t>
      </w:r>
      <w:r w:rsidRPr="00710968">
        <w:t xml:space="preserve"> </w:t>
      </w:r>
      <w:r w:rsidR="004D7088">
        <w:t>relevant to</w:t>
      </w:r>
      <w:r w:rsidRPr="00710968">
        <w:t xml:space="preserve"> the</w:t>
      </w:r>
      <w:r w:rsidR="00710968" w:rsidRPr="00710968">
        <w:t>ir</w:t>
      </w:r>
      <w:r w:rsidRPr="00710968">
        <w:t xml:space="preserve"> current role</w:t>
      </w:r>
      <w:r w:rsidR="006F7CFD">
        <w:t>, development requirements</w:t>
      </w:r>
      <w:r w:rsidRPr="00710968">
        <w:t xml:space="preserve"> and career aspirations.</w:t>
      </w:r>
    </w:p>
    <w:p w14:paraId="6A8AAB4C" w14:textId="77777777" w:rsidR="004D1DA5" w:rsidRDefault="004D1DA5" w:rsidP="004D1DA5"/>
    <w:p w14:paraId="6A8AAB4D" w14:textId="25B4B187" w:rsidR="004D1DA5" w:rsidRDefault="00DA1AAA" w:rsidP="004D1DA5">
      <w:r>
        <w:t>T</w:t>
      </w:r>
      <w:r w:rsidR="004D1DA5" w:rsidRPr="00C3563C">
        <w:t xml:space="preserve">he People </w:t>
      </w:r>
      <w:r w:rsidR="004D1DA5">
        <w:t>&amp;</w:t>
      </w:r>
      <w:r w:rsidR="004D1DA5" w:rsidRPr="00C3563C">
        <w:t xml:space="preserve"> </w:t>
      </w:r>
      <w:r w:rsidR="004D7088">
        <w:t>Wellbeing</w:t>
      </w:r>
      <w:r w:rsidR="004D1DA5" w:rsidRPr="00C3563C">
        <w:t xml:space="preserve"> </w:t>
      </w:r>
      <w:r w:rsidR="004D7088">
        <w:t>team</w:t>
      </w:r>
      <w:r w:rsidR="004D1DA5" w:rsidRPr="00C3563C">
        <w:t xml:space="preserve"> </w:t>
      </w:r>
      <w:r>
        <w:t xml:space="preserve">is available to </w:t>
      </w:r>
      <w:r w:rsidR="004D1DA5">
        <w:t xml:space="preserve">assist </w:t>
      </w:r>
      <w:r w:rsidR="00E4167A">
        <w:t>m</w:t>
      </w:r>
      <w:r w:rsidR="004D1DA5">
        <w:t xml:space="preserve">anagers and </w:t>
      </w:r>
      <w:r w:rsidR="00E4167A">
        <w:t>e</w:t>
      </w:r>
      <w:r w:rsidR="004D1DA5">
        <w:t>mployees</w:t>
      </w:r>
      <w:r w:rsidR="004D7088">
        <w:t xml:space="preserve">, </w:t>
      </w:r>
      <w:r w:rsidR="004D1DA5">
        <w:t>identify, facilitate and administer profe</w:t>
      </w:r>
      <w:r w:rsidR="00710968">
        <w:t>ssional development</w:t>
      </w:r>
      <w:r w:rsidR="004D1DA5">
        <w:t>.</w:t>
      </w:r>
    </w:p>
    <w:p w14:paraId="6A8AAB4E" w14:textId="77777777" w:rsidR="004D1DA5" w:rsidRPr="00134A5D" w:rsidRDefault="004D1DA5" w:rsidP="004D1DA5">
      <w:pPr>
        <w:rPr>
          <w:b/>
          <w:u w:val="single"/>
        </w:rPr>
      </w:pPr>
    </w:p>
    <w:p w14:paraId="6A8AAB4F" w14:textId="77777777" w:rsidR="004D1DA5" w:rsidRPr="00134A5D" w:rsidRDefault="004D1DA5" w:rsidP="004D1DA5">
      <w:pPr>
        <w:pStyle w:val="Heading2"/>
      </w:pPr>
      <w:r>
        <w:t>T</w:t>
      </w:r>
      <w:r w:rsidRPr="00134A5D">
        <w:t>ype of Professional Development</w:t>
      </w:r>
    </w:p>
    <w:p w14:paraId="6A8AAB50" w14:textId="1D2ED624" w:rsidR="004D1DA5" w:rsidRDefault="004D1DA5" w:rsidP="004D1DA5">
      <w:r>
        <w:t xml:space="preserve">The </w:t>
      </w:r>
      <w:r w:rsidR="00710968">
        <w:t xml:space="preserve">professional </w:t>
      </w:r>
      <w:r>
        <w:t xml:space="preserve">development of an employee may </w:t>
      </w:r>
      <w:r w:rsidR="00DA1AAA">
        <w:t xml:space="preserve">be met through the avenues outlined below. Each is </w:t>
      </w:r>
      <w:r w:rsidR="004D7088">
        <w:t xml:space="preserve">considered for both </w:t>
      </w:r>
      <w:r w:rsidR="00830D7D">
        <w:t xml:space="preserve">employee and </w:t>
      </w:r>
      <w:r w:rsidR="00710968">
        <w:t>Wannon Water</w:t>
      </w:r>
      <w:r w:rsidR="004D7088">
        <w:t xml:space="preserve"> outcomes</w:t>
      </w:r>
      <w:r w:rsidR="00710968">
        <w:t>.</w:t>
      </w:r>
    </w:p>
    <w:p w14:paraId="024786F7" w14:textId="4CE29589" w:rsidR="00DB776D" w:rsidRDefault="00DB776D" w:rsidP="004D1DA5"/>
    <w:p w14:paraId="2B8F799E" w14:textId="472435C9" w:rsidR="00DB776D" w:rsidRDefault="00DB776D" w:rsidP="004D1DA5">
      <w:r>
        <w:t xml:space="preserve">Wannon Water is a learning organisation and strives for continuous improvement. To maintain this culture, </w:t>
      </w:r>
      <w:r w:rsidR="00F2474F">
        <w:t xml:space="preserve">it is expected that </w:t>
      </w:r>
      <w:r>
        <w:t xml:space="preserve">employees </w:t>
      </w:r>
      <w:r w:rsidR="00F2474F">
        <w:t xml:space="preserve">report on </w:t>
      </w:r>
      <w:r>
        <w:t>and share insights gained.</w:t>
      </w:r>
    </w:p>
    <w:p w14:paraId="6A8AAB51" w14:textId="77777777" w:rsidR="004D1DA5" w:rsidRDefault="004D1DA5" w:rsidP="004D1DA5"/>
    <w:tbl>
      <w:tblPr>
        <w:tblStyle w:val="TableGrid"/>
        <w:tblW w:w="5000" w:type="pct"/>
        <w:tblLook w:val="04A0" w:firstRow="1" w:lastRow="0" w:firstColumn="1" w:lastColumn="0" w:noHBand="0" w:noVBand="1"/>
      </w:tblPr>
      <w:tblGrid>
        <w:gridCol w:w="2519"/>
        <w:gridCol w:w="4636"/>
        <w:gridCol w:w="3527"/>
      </w:tblGrid>
      <w:tr w:rsidR="004D1DA5" w14:paraId="6A8AAB55" w14:textId="77777777" w:rsidTr="00AC4DA4">
        <w:trPr>
          <w:tblHeader/>
        </w:trPr>
        <w:tc>
          <w:tcPr>
            <w:tcW w:w="1179" w:type="pct"/>
            <w:vAlign w:val="center"/>
          </w:tcPr>
          <w:p w14:paraId="6A8AAB52" w14:textId="77777777" w:rsidR="004D1DA5" w:rsidRPr="00C0531B" w:rsidRDefault="004D1DA5" w:rsidP="00AC4DA4">
            <w:pPr>
              <w:jc w:val="center"/>
              <w:rPr>
                <w:b/>
              </w:rPr>
            </w:pPr>
            <w:r w:rsidRPr="00C0531B">
              <w:rPr>
                <w:b/>
              </w:rPr>
              <w:t>Type of Professional Development</w:t>
            </w:r>
          </w:p>
        </w:tc>
        <w:tc>
          <w:tcPr>
            <w:tcW w:w="2170" w:type="pct"/>
            <w:vAlign w:val="center"/>
          </w:tcPr>
          <w:p w14:paraId="6A8AAB53" w14:textId="77777777" w:rsidR="004D1DA5" w:rsidRPr="00C0531B" w:rsidRDefault="004D1DA5" w:rsidP="00AC4DA4">
            <w:pPr>
              <w:jc w:val="center"/>
              <w:rPr>
                <w:b/>
              </w:rPr>
            </w:pPr>
            <w:r w:rsidRPr="00C0531B">
              <w:rPr>
                <w:b/>
              </w:rPr>
              <w:t>Benefit</w:t>
            </w:r>
            <w:r>
              <w:rPr>
                <w:b/>
              </w:rPr>
              <w:t>/Reason</w:t>
            </w:r>
          </w:p>
        </w:tc>
        <w:tc>
          <w:tcPr>
            <w:tcW w:w="1652" w:type="pct"/>
            <w:vAlign w:val="center"/>
          </w:tcPr>
          <w:p w14:paraId="6A8AAB54" w14:textId="77777777" w:rsidR="004D1DA5" w:rsidRPr="00C0531B" w:rsidRDefault="004D1DA5" w:rsidP="00AC4DA4">
            <w:pPr>
              <w:jc w:val="center"/>
              <w:rPr>
                <w:b/>
              </w:rPr>
            </w:pPr>
            <w:r w:rsidRPr="00C0531B">
              <w:rPr>
                <w:b/>
              </w:rPr>
              <w:t>Outcome</w:t>
            </w:r>
            <w:r>
              <w:rPr>
                <w:b/>
              </w:rPr>
              <w:t>/Requirement</w:t>
            </w:r>
            <w:r w:rsidR="00AC4DA4">
              <w:rPr>
                <w:b/>
              </w:rPr>
              <w:t>s</w:t>
            </w:r>
          </w:p>
        </w:tc>
      </w:tr>
      <w:tr w:rsidR="004D1DA5" w14:paraId="6A8AAB59" w14:textId="77777777" w:rsidTr="004D1DA5">
        <w:tc>
          <w:tcPr>
            <w:tcW w:w="1179" w:type="pct"/>
          </w:tcPr>
          <w:p w14:paraId="6A8AAB56" w14:textId="77777777" w:rsidR="004D1DA5" w:rsidRDefault="004D1DA5" w:rsidP="00A345FB">
            <w:r>
              <w:t>Formal studies</w:t>
            </w:r>
          </w:p>
        </w:tc>
        <w:tc>
          <w:tcPr>
            <w:tcW w:w="2170" w:type="pct"/>
          </w:tcPr>
          <w:p w14:paraId="6A8AAB57" w14:textId="77777777" w:rsidR="004D1DA5" w:rsidRDefault="004D1DA5" w:rsidP="00A345FB">
            <w:r>
              <w:t>Lead to a national qualification issued in the Higher Education (HE) or Vocational Education and Training (VET) sector and are recognised under the AQF.</w:t>
            </w:r>
          </w:p>
        </w:tc>
        <w:tc>
          <w:tcPr>
            <w:tcW w:w="1652" w:type="pct"/>
          </w:tcPr>
          <w:p w14:paraId="6A8AAB58" w14:textId="77777777" w:rsidR="004D1DA5" w:rsidRDefault="004D1DA5" w:rsidP="00A345FB">
            <w:r>
              <w:t>Refer to the Tertiary Study Policy</w:t>
            </w:r>
          </w:p>
        </w:tc>
      </w:tr>
      <w:tr w:rsidR="004D1DA5" w14:paraId="6A8AAB5D" w14:textId="77777777" w:rsidTr="004D1DA5">
        <w:tc>
          <w:tcPr>
            <w:tcW w:w="1179" w:type="pct"/>
          </w:tcPr>
          <w:p w14:paraId="6A8AAB5A" w14:textId="77777777" w:rsidR="004D1DA5" w:rsidRDefault="004D1DA5" w:rsidP="00A345FB">
            <w:r>
              <w:t>Short courses</w:t>
            </w:r>
          </w:p>
        </w:tc>
        <w:tc>
          <w:tcPr>
            <w:tcW w:w="2170" w:type="pct"/>
          </w:tcPr>
          <w:p w14:paraId="6A8AAB5B" w14:textId="77777777" w:rsidR="004D1DA5" w:rsidRDefault="004D1DA5" w:rsidP="00A345FB">
            <w:r>
              <w:t>Designed to provide new skills and knowledge to an employee on a specific activity or subject. Short courses can be accredited learnings from a unit of study under the AQF or non-accredited learning.</w:t>
            </w:r>
          </w:p>
        </w:tc>
        <w:tc>
          <w:tcPr>
            <w:tcW w:w="1652" w:type="pct"/>
          </w:tcPr>
          <w:p w14:paraId="6A8AAB5C" w14:textId="4B082C56" w:rsidR="004D1DA5" w:rsidRDefault="004D1DA5" w:rsidP="00A218D9">
            <w:r>
              <w:t xml:space="preserve">Improved knowledge &amp; understanding to </w:t>
            </w:r>
            <w:r w:rsidR="00EB4BF0">
              <w:t xml:space="preserve">help </w:t>
            </w:r>
            <w:r w:rsidR="00EF7B78">
              <w:t>perform a</w:t>
            </w:r>
            <w:r w:rsidR="00A218D9">
              <w:t xml:space="preserve"> </w:t>
            </w:r>
            <w:r>
              <w:t>role</w:t>
            </w:r>
            <w:r w:rsidR="00A218D9">
              <w:t xml:space="preserve"> more effectively </w:t>
            </w:r>
            <w:r w:rsidR="004E4324">
              <w:t xml:space="preserve">and / </w:t>
            </w:r>
            <w:r w:rsidR="00A218D9">
              <w:t>or efficiently</w:t>
            </w:r>
            <w:r w:rsidR="00AC4DA4">
              <w:t>.</w:t>
            </w:r>
          </w:p>
        </w:tc>
      </w:tr>
      <w:tr w:rsidR="004D1DA5" w14:paraId="6A8AAB61" w14:textId="77777777" w:rsidTr="004D1DA5">
        <w:tc>
          <w:tcPr>
            <w:tcW w:w="1179" w:type="pct"/>
          </w:tcPr>
          <w:p w14:paraId="6A8AAB5E" w14:textId="77777777" w:rsidR="004D1DA5" w:rsidRDefault="004D1DA5" w:rsidP="00A345FB">
            <w:r>
              <w:t>Conferences and Seminars</w:t>
            </w:r>
          </w:p>
        </w:tc>
        <w:tc>
          <w:tcPr>
            <w:tcW w:w="2170" w:type="pct"/>
          </w:tcPr>
          <w:p w14:paraId="6A8AAB5F" w14:textId="77777777" w:rsidR="004D1DA5" w:rsidRDefault="00AC4DA4" w:rsidP="00981B84">
            <w:r w:rsidRPr="00981B84">
              <w:t xml:space="preserve">To expand </w:t>
            </w:r>
            <w:r w:rsidR="00981B84" w:rsidRPr="00981B84">
              <w:t xml:space="preserve">breadth and depth of </w:t>
            </w:r>
            <w:r w:rsidRPr="00981B84">
              <w:t>knowledge and expertise</w:t>
            </w:r>
            <w:r w:rsidR="00981B84" w:rsidRPr="00981B84">
              <w:t xml:space="preserve"> and to learn new innovative approaches or ideas that could</w:t>
            </w:r>
            <w:r w:rsidR="00981B84">
              <w:t xml:space="preserve"> be applied at Wannon Water.</w:t>
            </w:r>
          </w:p>
        </w:tc>
        <w:tc>
          <w:tcPr>
            <w:tcW w:w="1652" w:type="pct"/>
          </w:tcPr>
          <w:p w14:paraId="6A8AAB60" w14:textId="3199F326" w:rsidR="004D1DA5" w:rsidRDefault="00981B84">
            <w:r>
              <w:t xml:space="preserve">To </w:t>
            </w:r>
            <w:r w:rsidR="00A218D9">
              <w:t xml:space="preserve">share </w:t>
            </w:r>
            <w:r>
              <w:t>learnings</w:t>
            </w:r>
            <w:r w:rsidR="00A218D9">
              <w:t xml:space="preserve"> through the organisation,</w:t>
            </w:r>
            <w:r w:rsidR="003F7F43">
              <w:t xml:space="preserve"> </w:t>
            </w:r>
            <w:r w:rsidR="004E4324">
              <w:t>by</w:t>
            </w:r>
            <w:r w:rsidR="004D1DA5">
              <w:t xml:space="preserve"> provid</w:t>
            </w:r>
            <w:r w:rsidR="004E4324">
              <w:t>ing</w:t>
            </w:r>
            <w:r w:rsidR="004D1DA5">
              <w:t xml:space="preserve"> a report </w:t>
            </w:r>
            <w:r w:rsidR="004E4324">
              <w:t xml:space="preserve">or presentation </w:t>
            </w:r>
            <w:r w:rsidR="004D1DA5">
              <w:t>outlining the insights gained</w:t>
            </w:r>
            <w:r w:rsidR="00A218D9">
              <w:t xml:space="preserve">, </w:t>
            </w:r>
            <w:r w:rsidR="00A934B9">
              <w:t>including the</w:t>
            </w:r>
            <w:r w:rsidR="004D1DA5">
              <w:t xml:space="preserve"> </w:t>
            </w:r>
            <w:r w:rsidR="004D1DA5">
              <w:lastRenderedPageBreak/>
              <w:t xml:space="preserve">attendee’s observations </w:t>
            </w:r>
            <w:r w:rsidR="00A218D9">
              <w:t>o</w:t>
            </w:r>
            <w:r w:rsidR="004D1DA5">
              <w:t xml:space="preserve">n </w:t>
            </w:r>
            <w:r w:rsidR="001C3D01">
              <w:t>application</w:t>
            </w:r>
            <w:r w:rsidR="004D1DA5">
              <w:t xml:space="preserve"> </w:t>
            </w:r>
            <w:r w:rsidR="001C3D01">
              <w:t>within</w:t>
            </w:r>
            <w:r w:rsidR="004D1DA5">
              <w:t xml:space="preserve"> Wannon Water. Th</w:t>
            </w:r>
            <w:r w:rsidR="004E4324">
              <w:t>e</w:t>
            </w:r>
            <w:r w:rsidR="004D1DA5">
              <w:t xml:space="preserve"> report </w:t>
            </w:r>
            <w:r w:rsidR="004E4324">
              <w:t xml:space="preserve">or presentation </w:t>
            </w:r>
            <w:r w:rsidR="004D1DA5">
              <w:t xml:space="preserve">should </w:t>
            </w:r>
            <w:r w:rsidR="004E4324">
              <w:t xml:space="preserve">be </w:t>
            </w:r>
            <w:r w:rsidR="004D1DA5">
              <w:t>submitted to the</w:t>
            </w:r>
            <w:r>
              <w:t>ir m</w:t>
            </w:r>
            <w:r w:rsidR="0052471B">
              <w:t xml:space="preserve">anager </w:t>
            </w:r>
            <w:r w:rsidR="004D1DA5">
              <w:t>within two weeks of attendance and</w:t>
            </w:r>
            <w:r w:rsidR="00A218D9">
              <w:t xml:space="preserve"> if appropriate,</w:t>
            </w:r>
            <w:r w:rsidR="004D1DA5">
              <w:t xml:space="preserve"> be published to the Intranet under Training and Development</w:t>
            </w:r>
            <w:r>
              <w:t>.</w:t>
            </w:r>
            <w:r w:rsidR="004D1DA5">
              <w:t xml:space="preserve"> </w:t>
            </w:r>
          </w:p>
        </w:tc>
      </w:tr>
      <w:tr w:rsidR="004D1DA5" w14:paraId="6A8AAB65" w14:textId="77777777" w:rsidTr="004D1DA5">
        <w:tc>
          <w:tcPr>
            <w:tcW w:w="1179" w:type="pct"/>
          </w:tcPr>
          <w:p w14:paraId="6A8AAB62" w14:textId="77777777" w:rsidR="004D1DA5" w:rsidRDefault="004D1DA5" w:rsidP="00A345FB">
            <w:r>
              <w:lastRenderedPageBreak/>
              <w:t>Business, Network and Industry Meetings</w:t>
            </w:r>
          </w:p>
        </w:tc>
        <w:tc>
          <w:tcPr>
            <w:tcW w:w="2170" w:type="pct"/>
          </w:tcPr>
          <w:p w14:paraId="6A8AAB63" w14:textId="77777777" w:rsidR="004D1DA5" w:rsidRPr="00AC4DA4" w:rsidRDefault="00AC4DA4" w:rsidP="00A345FB">
            <w:r>
              <w:t xml:space="preserve">Improved stakeholder relationships, being aware of and contribute to industry issues that may impact Wannon Water. Nominally these meetings are </w:t>
            </w:r>
            <w:r w:rsidR="004D1DA5">
              <w:t>organised and facilitated by other Water Corporations, Victorian Government bodies such as Dept. Treasury and Finance, Dept. Environment, Land, Water and Planning, the Institute of Water Administrators or Wannon Water system application providers.</w:t>
            </w:r>
          </w:p>
        </w:tc>
        <w:tc>
          <w:tcPr>
            <w:tcW w:w="1652" w:type="pct"/>
          </w:tcPr>
          <w:p w14:paraId="6A8AAB64" w14:textId="3E0D7AC1" w:rsidR="004D1DA5" w:rsidRDefault="00AC4DA4" w:rsidP="001C3D01">
            <w:r>
              <w:t>Provide feedback to Wannon Water and relevant employees about the meeting key issues and outcomes.</w:t>
            </w:r>
            <w:r w:rsidR="00FB5D4C">
              <w:t xml:space="preserve"> </w:t>
            </w:r>
            <w:r w:rsidR="001C3D01">
              <w:t>T</w:t>
            </w:r>
            <w:r w:rsidR="00FB5D4C">
              <w:t>he</w:t>
            </w:r>
            <w:r w:rsidR="00A934B9">
              <w:t xml:space="preserve"> </w:t>
            </w:r>
            <w:r w:rsidR="00A934B9" w:rsidRPr="001817B7">
              <w:rPr>
                <w:b/>
              </w:rPr>
              <w:t>Gifts Benefits and Hospit</w:t>
            </w:r>
            <w:r w:rsidR="00A65E1F" w:rsidRPr="001817B7">
              <w:rPr>
                <w:b/>
              </w:rPr>
              <w:t>ality Policy</w:t>
            </w:r>
            <w:r w:rsidR="00A65E1F">
              <w:t xml:space="preserve"> must be adhered to</w:t>
            </w:r>
            <w:r w:rsidR="00A934B9">
              <w:t xml:space="preserve">, </w:t>
            </w:r>
          </w:p>
        </w:tc>
      </w:tr>
      <w:tr w:rsidR="004D1DA5" w14:paraId="6A8AAB69" w14:textId="77777777" w:rsidTr="004D1DA5">
        <w:tc>
          <w:tcPr>
            <w:tcW w:w="1179" w:type="pct"/>
          </w:tcPr>
          <w:p w14:paraId="6A8AAB66" w14:textId="77777777" w:rsidR="004D1DA5" w:rsidRDefault="004D1DA5" w:rsidP="00A345FB">
            <w:r>
              <w:t>Skills Training for OHS Compliance</w:t>
            </w:r>
          </w:p>
        </w:tc>
        <w:tc>
          <w:tcPr>
            <w:tcW w:w="2170" w:type="pct"/>
          </w:tcPr>
          <w:p w14:paraId="6A8AAB67" w14:textId="7A11CE85" w:rsidR="004D1DA5" w:rsidRDefault="004D1DA5" w:rsidP="00A345FB">
            <w:r>
              <w:t xml:space="preserve">Provided for OHS </w:t>
            </w:r>
            <w:r w:rsidR="00DB776D">
              <w:t>c</w:t>
            </w:r>
            <w:r>
              <w:t>ompliance and facilitated by an RTO accredited under ASQA.</w:t>
            </w:r>
          </w:p>
        </w:tc>
        <w:tc>
          <w:tcPr>
            <w:tcW w:w="1652" w:type="pct"/>
          </w:tcPr>
          <w:p w14:paraId="6A8AAB68" w14:textId="77777777" w:rsidR="004D1DA5" w:rsidRDefault="004D1DA5" w:rsidP="00AC4DA4">
            <w:r>
              <w:t xml:space="preserve">Improved knowledge &amp; understanding </w:t>
            </w:r>
            <w:r w:rsidR="00AC4DA4">
              <w:t xml:space="preserve">of OHS </w:t>
            </w:r>
            <w:r>
              <w:t xml:space="preserve">to undertake role </w:t>
            </w:r>
            <w:r w:rsidR="00AC4DA4">
              <w:t xml:space="preserve">safely </w:t>
            </w:r>
            <w:r>
              <w:t>and maintain compliance</w:t>
            </w:r>
            <w:r w:rsidR="00AC4DA4">
              <w:t>.</w:t>
            </w:r>
          </w:p>
        </w:tc>
      </w:tr>
      <w:tr w:rsidR="004D1DA5" w14:paraId="6A8AAB6D" w14:textId="77777777" w:rsidTr="004D1DA5">
        <w:tc>
          <w:tcPr>
            <w:tcW w:w="1179" w:type="pct"/>
          </w:tcPr>
          <w:p w14:paraId="6A8AAB6A" w14:textId="77777777" w:rsidR="004D1DA5" w:rsidRDefault="004D1DA5" w:rsidP="00A345FB">
            <w:r>
              <w:t>Skills training not related to compliance</w:t>
            </w:r>
          </w:p>
        </w:tc>
        <w:tc>
          <w:tcPr>
            <w:tcW w:w="2170" w:type="pct"/>
          </w:tcPr>
          <w:p w14:paraId="6A8AAB6B" w14:textId="77777777" w:rsidR="004D1DA5" w:rsidRDefault="00981B84" w:rsidP="00981B84">
            <w:r>
              <w:t>T</w:t>
            </w:r>
            <w:r w:rsidR="004D1DA5">
              <w:t>raining designed to provide new learnings to enable improved performance for an employee. This training may be facilitated by providers either internally or externally, RTO’s or non-accredited trainers.</w:t>
            </w:r>
          </w:p>
        </w:tc>
        <w:tc>
          <w:tcPr>
            <w:tcW w:w="1652" w:type="pct"/>
          </w:tcPr>
          <w:p w14:paraId="6A8AAB6C" w14:textId="07510184" w:rsidR="004D1DA5" w:rsidRDefault="004D1DA5" w:rsidP="007638A7">
            <w:r>
              <w:t xml:space="preserve">Provide new </w:t>
            </w:r>
            <w:r w:rsidR="007638A7">
              <w:t xml:space="preserve">specific </w:t>
            </w:r>
            <w:r>
              <w:t xml:space="preserve">learnings to </w:t>
            </w:r>
            <w:r w:rsidR="007638A7">
              <w:t>assist in driving</w:t>
            </w:r>
            <w:r>
              <w:t xml:space="preserve"> improved </w:t>
            </w:r>
            <w:r w:rsidR="007638A7">
              <w:t xml:space="preserve">employee </w:t>
            </w:r>
            <w:r>
              <w:t xml:space="preserve">performance </w:t>
            </w:r>
            <w:r w:rsidR="007638A7">
              <w:t>and outcomes</w:t>
            </w:r>
            <w:r>
              <w:t>.</w:t>
            </w:r>
          </w:p>
        </w:tc>
      </w:tr>
      <w:tr w:rsidR="004D1DA5" w14:paraId="6A8AAB71" w14:textId="77777777" w:rsidTr="004D1DA5">
        <w:tc>
          <w:tcPr>
            <w:tcW w:w="1179" w:type="pct"/>
          </w:tcPr>
          <w:p w14:paraId="6A8AAB6E" w14:textId="77777777" w:rsidR="004D1DA5" w:rsidRDefault="004D1DA5" w:rsidP="00A345FB">
            <w:r>
              <w:rPr>
                <w:lang w:val="en-US"/>
              </w:rPr>
              <w:t>Treatment Operators Certification</w:t>
            </w:r>
          </w:p>
        </w:tc>
        <w:tc>
          <w:tcPr>
            <w:tcW w:w="2170" w:type="pct"/>
          </w:tcPr>
          <w:p w14:paraId="6A8AAB6F" w14:textId="77777777" w:rsidR="004D1DA5" w:rsidRDefault="004D1DA5" w:rsidP="00A345FB">
            <w:r>
              <w:t>Training required for Certification of Treatment Operators</w:t>
            </w:r>
            <w:r w:rsidR="00981B84">
              <w:t>.</w:t>
            </w:r>
          </w:p>
        </w:tc>
        <w:tc>
          <w:tcPr>
            <w:tcW w:w="1652" w:type="pct"/>
          </w:tcPr>
          <w:p w14:paraId="6A8AAB70" w14:textId="77777777" w:rsidR="004D1DA5" w:rsidRDefault="004D1DA5" w:rsidP="00A345FB">
            <w:r>
              <w:t>Improved knowledge &amp; understanding to undertake the role and maintain compliance</w:t>
            </w:r>
            <w:r w:rsidR="00981B84">
              <w:t>.</w:t>
            </w:r>
          </w:p>
        </w:tc>
      </w:tr>
    </w:tbl>
    <w:p w14:paraId="6A8AAB73" w14:textId="44EF7C27" w:rsidR="008F3B0E" w:rsidRDefault="008F3B0E" w:rsidP="008F3B0E"/>
    <w:p w14:paraId="6A8AAB74" w14:textId="77777777" w:rsidR="004D1DA5" w:rsidRDefault="004D1DA5" w:rsidP="004D1DA5">
      <w:pPr>
        <w:pStyle w:val="Heading2"/>
      </w:pPr>
      <w:r w:rsidRPr="008A2656">
        <w:t>Timely Completion of Professional Development</w:t>
      </w:r>
    </w:p>
    <w:p w14:paraId="6A8AAB75" w14:textId="11F40FAE" w:rsidR="004D1DA5" w:rsidRDefault="007638A7" w:rsidP="004D1DA5">
      <w:r>
        <w:t>P</w:t>
      </w:r>
      <w:r w:rsidR="004D1DA5">
        <w:t xml:space="preserve">rofessional </w:t>
      </w:r>
      <w:r w:rsidR="00981B84">
        <w:t>d</w:t>
      </w:r>
      <w:r w:rsidR="004D1DA5">
        <w:t xml:space="preserve">evelopment opportunities </w:t>
      </w:r>
      <w:r w:rsidR="004D1DA5" w:rsidRPr="00981B84">
        <w:t>agreed a</w:t>
      </w:r>
      <w:r w:rsidR="004D1DA5">
        <w:t xml:space="preserve">t the Annual Performance Review </w:t>
      </w:r>
      <w:r>
        <w:t xml:space="preserve">must </w:t>
      </w:r>
      <w:r w:rsidR="004D1DA5">
        <w:t xml:space="preserve">be </w:t>
      </w:r>
      <w:r>
        <w:t xml:space="preserve">commenced within </w:t>
      </w:r>
      <w:r w:rsidR="004D1DA5">
        <w:t xml:space="preserve">12 months </w:t>
      </w:r>
      <w:r>
        <w:t>following t</w:t>
      </w:r>
      <w:r w:rsidR="004D1DA5">
        <w:t xml:space="preserve">he date of the annual review. </w:t>
      </w:r>
      <w:r w:rsidR="004D1DA5" w:rsidRPr="00C268BC">
        <w:t xml:space="preserve">Where this timeline is unable to be met, </w:t>
      </w:r>
      <w:r w:rsidR="00C268BC">
        <w:t>approval will be required from t</w:t>
      </w:r>
      <w:r w:rsidR="00A62857">
        <w:t>he People &amp;</w:t>
      </w:r>
      <w:r w:rsidR="00C268BC">
        <w:t xml:space="preserve"> Wellbeing Team</w:t>
      </w:r>
      <w:r w:rsidR="004D1DA5" w:rsidRPr="00C268BC">
        <w:t>.</w:t>
      </w:r>
    </w:p>
    <w:p w14:paraId="6A8AAB76" w14:textId="77777777" w:rsidR="004D1DA5" w:rsidRDefault="004D1DA5" w:rsidP="004D1DA5"/>
    <w:p w14:paraId="6A8AAB77" w14:textId="31AD2E1D" w:rsidR="004D1DA5" w:rsidRDefault="004D1DA5" w:rsidP="004D1DA5">
      <w:r>
        <w:t xml:space="preserve">Where </w:t>
      </w:r>
      <w:r w:rsidR="0068449A">
        <w:t>p</w:t>
      </w:r>
      <w:r>
        <w:t xml:space="preserve">rofessional </w:t>
      </w:r>
      <w:r w:rsidR="0068449A">
        <w:t>d</w:t>
      </w:r>
      <w:r>
        <w:t xml:space="preserve">evelopment is HE or VET courses, timely completion of the course is subject to agreement between the employee and Wannon Water and will be facilitated by </w:t>
      </w:r>
      <w:r w:rsidR="00C268BC">
        <w:t>t</w:t>
      </w:r>
      <w:r w:rsidR="00A62857">
        <w:t>he People &amp;</w:t>
      </w:r>
      <w:r w:rsidR="00C268BC">
        <w:t xml:space="preserve"> Wellbeing Team</w:t>
      </w:r>
      <w:r>
        <w:t>.</w:t>
      </w:r>
    </w:p>
    <w:p w14:paraId="6A8AAB78" w14:textId="77777777" w:rsidR="004D1DA5" w:rsidRDefault="004D1DA5" w:rsidP="004D1DA5"/>
    <w:p w14:paraId="6A8AAB79" w14:textId="77777777" w:rsidR="004D1DA5" w:rsidRDefault="004D1DA5" w:rsidP="004D1DA5">
      <w:r>
        <w:t xml:space="preserve">All other </w:t>
      </w:r>
      <w:r w:rsidR="0068449A">
        <w:t>p</w:t>
      </w:r>
      <w:r>
        <w:t xml:space="preserve">rofessional </w:t>
      </w:r>
      <w:r w:rsidR="0068449A">
        <w:t>d</w:t>
      </w:r>
      <w:r>
        <w:t>evelopment opportunities should be completed subject to agreement.</w:t>
      </w:r>
    </w:p>
    <w:p w14:paraId="6A8AAB7A" w14:textId="77777777" w:rsidR="004D1DA5" w:rsidRDefault="004D1DA5" w:rsidP="001817B7">
      <w:pPr>
        <w:pStyle w:val="Heading2"/>
        <w:spacing w:before="240"/>
      </w:pPr>
      <w:r>
        <w:t xml:space="preserve">Application and Approval for </w:t>
      </w:r>
      <w:r w:rsidRPr="003041F1">
        <w:t>Professional Development</w:t>
      </w:r>
    </w:p>
    <w:p w14:paraId="6A8AAB7B" w14:textId="77777777" w:rsidR="0052471B" w:rsidRDefault="0052471B">
      <w:pPr>
        <w:pStyle w:val="Heading3"/>
      </w:pPr>
      <w:r w:rsidRPr="0052471B">
        <w:t>Employees applying for Professional Development</w:t>
      </w:r>
    </w:p>
    <w:p w14:paraId="587B2D0E" w14:textId="77777777" w:rsidR="0084746B" w:rsidRDefault="0084746B" w:rsidP="004D1DA5"/>
    <w:p w14:paraId="6A8AAB7D" w14:textId="4C82FEF0" w:rsidR="004D1DA5" w:rsidRDefault="004D1DA5" w:rsidP="004D1DA5">
      <w:r w:rsidRPr="00FD26A5">
        <w:t xml:space="preserve">All </w:t>
      </w:r>
      <w:r>
        <w:t xml:space="preserve">requests by employees for professional development must be made by completing </w:t>
      </w:r>
      <w:r w:rsidRPr="00F65BA9">
        <w:t xml:space="preserve">the </w:t>
      </w:r>
      <w:r w:rsidR="0052471B">
        <w:t xml:space="preserve">Request to Attend Professional Development </w:t>
      </w:r>
      <w:r w:rsidR="009C484F">
        <w:t>E-f</w:t>
      </w:r>
      <w:r>
        <w:t>orm</w:t>
      </w:r>
      <w:r w:rsidR="0068449A">
        <w:t xml:space="preserve">, however an informal discussion with your manager or a representative from the People &amp; </w:t>
      </w:r>
      <w:r w:rsidR="009C484F">
        <w:t>Wellbeing Team</w:t>
      </w:r>
      <w:r w:rsidR="0068449A">
        <w:t xml:space="preserve"> may be a good first step.</w:t>
      </w:r>
    </w:p>
    <w:p w14:paraId="6A8AAB7E" w14:textId="77777777" w:rsidR="004D1DA5" w:rsidRDefault="004D1DA5" w:rsidP="004D1DA5">
      <w:pPr>
        <w:ind w:hanging="131"/>
      </w:pPr>
      <w:r>
        <w:tab/>
      </w:r>
    </w:p>
    <w:p w14:paraId="6A8AAB7F" w14:textId="77777777" w:rsidR="004D1DA5" w:rsidRDefault="004D1DA5" w:rsidP="004D1DA5">
      <w:pPr>
        <w:ind w:hanging="131"/>
      </w:pPr>
      <w:r>
        <w:t xml:space="preserve">  E</w:t>
      </w:r>
      <w:r w:rsidRPr="008901CA">
        <w:t xml:space="preserve">mployees must ensure that </w:t>
      </w:r>
      <w:r>
        <w:t xml:space="preserve">the </w:t>
      </w:r>
      <w:r w:rsidR="0022127D">
        <w:t xml:space="preserve">supporting </w:t>
      </w:r>
      <w:r w:rsidRPr="008901CA">
        <w:t xml:space="preserve">documentation </w:t>
      </w:r>
      <w:r>
        <w:t xml:space="preserve">(agenda, brochure) </w:t>
      </w:r>
      <w:r w:rsidRPr="008901CA">
        <w:t xml:space="preserve">provides </w:t>
      </w:r>
      <w:r>
        <w:t xml:space="preserve">sufficient </w:t>
      </w:r>
      <w:r w:rsidRPr="008901CA">
        <w:t>details relating to the professional d</w:t>
      </w:r>
      <w:r>
        <w:t xml:space="preserve">evelopment </w:t>
      </w:r>
      <w:r w:rsidR="001A7461">
        <w:t xml:space="preserve">opportunity </w:t>
      </w:r>
      <w:r>
        <w:t xml:space="preserve">so an informed decision </w:t>
      </w:r>
      <w:r w:rsidR="0068449A">
        <w:t>can be made</w:t>
      </w:r>
      <w:r>
        <w:t>.</w:t>
      </w:r>
    </w:p>
    <w:p w14:paraId="2391A2EC" w14:textId="209F2D57" w:rsidR="00D031F6" w:rsidRDefault="00F979DF">
      <w:pPr>
        <w:pStyle w:val="Heading3"/>
      </w:pPr>
      <w:r>
        <w:t>Requirement to Travel</w:t>
      </w:r>
      <w:r w:rsidR="00D031F6">
        <w:t xml:space="preserve"> </w:t>
      </w:r>
    </w:p>
    <w:p w14:paraId="159B16AF" w14:textId="77777777" w:rsidR="00204718" w:rsidRPr="001817B7" w:rsidRDefault="00204718" w:rsidP="001817B7"/>
    <w:p w14:paraId="5671708F" w14:textId="69A569B4" w:rsidR="00F979DF" w:rsidRPr="00F979DF" w:rsidRDefault="00F979DF" w:rsidP="00252076">
      <w:r>
        <w:t>Where professional development opportunities require the need to travel</w:t>
      </w:r>
      <w:r w:rsidR="00EA4A6F">
        <w:t>,</w:t>
      </w:r>
      <w:r>
        <w:t xml:space="preserve"> consideration needs to be given as to the most appropriate mode of transport.</w:t>
      </w:r>
    </w:p>
    <w:p w14:paraId="40045ADB" w14:textId="77777777" w:rsidR="00D031F6" w:rsidRPr="00D031F6" w:rsidRDefault="00D031F6" w:rsidP="00252076"/>
    <w:p w14:paraId="6A8AAB80" w14:textId="106EDE3B" w:rsidR="00AD0B25" w:rsidRDefault="00F979DF" w:rsidP="00204718">
      <w:pPr>
        <w:rPr>
          <w:b/>
          <w:u w:val="single"/>
        </w:rPr>
      </w:pPr>
      <w:r w:rsidRPr="00252076">
        <w:rPr>
          <w:b/>
          <w:u w:val="single"/>
        </w:rPr>
        <w:t xml:space="preserve">Travel by </w:t>
      </w:r>
      <w:r>
        <w:rPr>
          <w:b/>
          <w:u w:val="single"/>
        </w:rPr>
        <w:t>C</w:t>
      </w:r>
      <w:r w:rsidRPr="00252076">
        <w:rPr>
          <w:b/>
          <w:u w:val="single"/>
        </w:rPr>
        <w:t>ar</w:t>
      </w:r>
    </w:p>
    <w:p w14:paraId="70ED9487" w14:textId="346E217A" w:rsidR="001E2479" w:rsidRDefault="001E2479" w:rsidP="00204718">
      <w:r w:rsidRPr="00252076">
        <w:t xml:space="preserve">Travel to professional development via a Wannon Water pool car </w:t>
      </w:r>
      <w:r w:rsidR="00A009F6">
        <w:t>can</w:t>
      </w:r>
      <w:r>
        <w:t xml:space="preserve"> be undertaken when:</w:t>
      </w:r>
    </w:p>
    <w:p w14:paraId="39DBFBAD" w14:textId="77777777" w:rsidR="00EA4A6F" w:rsidRDefault="00EA4A6F" w:rsidP="004D1DA5">
      <w:pPr>
        <w:ind w:hanging="131"/>
      </w:pPr>
    </w:p>
    <w:p w14:paraId="2649901D" w14:textId="7CC91793" w:rsidR="001E2479" w:rsidRDefault="001E2479" w:rsidP="00252076">
      <w:pPr>
        <w:pStyle w:val="ListParagraph"/>
        <w:numPr>
          <w:ilvl w:val="0"/>
          <w:numId w:val="25"/>
        </w:numPr>
      </w:pPr>
      <w:r>
        <w:t xml:space="preserve">No public </w:t>
      </w:r>
      <w:r w:rsidR="004E270D">
        <w:t xml:space="preserve">or alternate </w:t>
      </w:r>
      <w:r>
        <w:t>transport to the training location is available</w:t>
      </w:r>
    </w:p>
    <w:p w14:paraId="43CF949F" w14:textId="53238782" w:rsidR="001E2479" w:rsidRDefault="001E2479" w:rsidP="00252076">
      <w:pPr>
        <w:pStyle w:val="ListParagraph"/>
        <w:numPr>
          <w:ilvl w:val="0"/>
          <w:numId w:val="25"/>
        </w:numPr>
      </w:pPr>
      <w:r>
        <w:t>The pool car will not be out of the “system” for greater than 2 days</w:t>
      </w:r>
    </w:p>
    <w:p w14:paraId="7FC56794" w14:textId="4FFA58E6" w:rsidR="001E2479" w:rsidRPr="001E2479" w:rsidRDefault="001E2479" w:rsidP="00252076">
      <w:pPr>
        <w:pStyle w:val="ListParagraph"/>
        <w:numPr>
          <w:ilvl w:val="0"/>
          <w:numId w:val="25"/>
        </w:numPr>
      </w:pPr>
      <w:r>
        <w:t xml:space="preserve">Numerous employees are attending the one professional development </w:t>
      </w:r>
      <w:r w:rsidR="004E270D">
        <w:t>opportunity</w:t>
      </w:r>
    </w:p>
    <w:p w14:paraId="5A4F4B5F" w14:textId="77777777" w:rsidR="00F979DF" w:rsidRDefault="00F979DF" w:rsidP="004D1DA5">
      <w:pPr>
        <w:ind w:hanging="131"/>
      </w:pPr>
    </w:p>
    <w:p w14:paraId="54FA886D" w14:textId="07D19BE7" w:rsidR="00F979DF" w:rsidRDefault="00F979DF" w:rsidP="00204718">
      <w:pPr>
        <w:rPr>
          <w:b/>
          <w:u w:val="single"/>
        </w:rPr>
      </w:pPr>
      <w:r w:rsidRPr="00252076">
        <w:rPr>
          <w:b/>
          <w:u w:val="single"/>
        </w:rPr>
        <w:t>Travel by Rail</w:t>
      </w:r>
    </w:p>
    <w:p w14:paraId="39BC3BF6" w14:textId="3C260200" w:rsidR="00BF41FD" w:rsidRDefault="00BF41FD" w:rsidP="00204718">
      <w:r>
        <w:t>Rail travel should be considered in the following circumstances:</w:t>
      </w:r>
    </w:p>
    <w:p w14:paraId="19278B73" w14:textId="77777777" w:rsidR="00EA4A6F" w:rsidRDefault="00EA4A6F" w:rsidP="004D1DA5">
      <w:pPr>
        <w:ind w:hanging="131"/>
      </w:pPr>
    </w:p>
    <w:p w14:paraId="37C7E2F3" w14:textId="00070B4F" w:rsidR="00BF41FD" w:rsidRDefault="00BF41FD" w:rsidP="00252076">
      <w:pPr>
        <w:pStyle w:val="ListParagraph"/>
        <w:numPr>
          <w:ilvl w:val="0"/>
          <w:numId w:val="24"/>
        </w:numPr>
      </w:pPr>
      <w:r>
        <w:t xml:space="preserve">Where the professional development is being held in the vicinity of </w:t>
      </w:r>
      <w:r w:rsidR="004E270D">
        <w:t xml:space="preserve">a </w:t>
      </w:r>
      <w:r>
        <w:t xml:space="preserve">rail destination point </w:t>
      </w:r>
      <w:r w:rsidR="004062A9">
        <w:t>e.g</w:t>
      </w:r>
      <w:r>
        <w:t>: Melbourne CBD</w:t>
      </w:r>
    </w:p>
    <w:p w14:paraId="53664A1D" w14:textId="40D6B538" w:rsidR="00BF41FD" w:rsidRDefault="00BF41FD" w:rsidP="00252076">
      <w:pPr>
        <w:pStyle w:val="ListParagraph"/>
        <w:numPr>
          <w:ilvl w:val="0"/>
          <w:numId w:val="24"/>
        </w:numPr>
      </w:pPr>
      <w:r>
        <w:t>The timing of the professional development aligns with the train timetable</w:t>
      </w:r>
    </w:p>
    <w:p w14:paraId="760F37A5" w14:textId="1170F293" w:rsidR="00BF41FD" w:rsidRDefault="00BF41FD" w:rsidP="00252076">
      <w:pPr>
        <w:pStyle w:val="ListParagraph"/>
        <w:numPr>
          <w:ilvl w:val="0"/>
          <w:numId w:val="24"/>
        </w:numPr>
      </w:pPr>
      <w:r>
        <w:t>In circumstances that would prevent Wannon Water pool cars being out of the ‘system’ for greater than 2 days</w:t>
      </w:r>
    </w:p>
    <w:p w14:paraId="3516BDAE" w14:textId="4B02CB05" w:rsidR="009C484F" w:rsidRDefault="009C484F" w:rsidP="00252076">
      <w:pPr>
        <w:pStyle w:val="ListParagraph"/>
        <w:numPr>
          <w:ilvl w:val="0"/>
          <w:numId w:val="24"/>
        </w:numPr>
      </w:pPr>
      <w:r>
        <w:t xml:space="preserve">All </w:t>
      </w:r>
      <w:r w:rsidR="00E6716C">
        <w:t xml:space="preserve">V-Line </w:t>
      </w:r>
      <w:r>
        <w:t>rail travel wil</w:t>
      </w:r>
      <w:r w:rsidR="00E6716C">
        <w:t>l</w:t>
      </w:r>
      <w:r>
        <w:t xml:space="preserve"> be booked in </w:t>
      </w:r>
      <w:r w:rsidR="00E6716C">
        <w:t>“First Class</w:t>
      </w:r>
      <w:r>
        <w:t xml:space="preserve">“ </w:t>
      </w:r>
    </w:p>
    <w:p w14:paraId="43818327" w14:textId="77777777" w:rsidR="00BF41FD" w:rsidRDefault="00BF41FD" w:rsidP="004D1DA5">
      <w:pPr>
        <w:ind w:hanging="131"/>
      </w:pPr>
    </w:p>
    <w:p w14:paraId="4491064A" w14:textId="49847CF8" w:rsidR="00BF41FD" w:rsidRDefault="00BF41FD" w:rsidP="00204718">
      <w:r>
        <w:t>In circumstances where rail travel is approved</w:t>
      </w:r>
      <w:r w:rsidR="00EA4A6F">
        <w:t>,</w:t>
      </w:r>
      <w:r>
        <w:t xml:space="preserve"> Wannon Water employees will be required to:</w:t>
      </w:r>
    </w:p>
    <w:p w14:paraId="7ABB0956" w14:textId="77777777" w:rsidR="00EA4A6F" w:rsidRPr="00BF41FD" w:rsidRDefault="00EA4A6F" w:rsidP="004D1DA5">
      <w:pPr>
        <w:ind w:hanging="131"/>
      </w:pPr>
    </w:p>
    <w:p w14:paraId="7DF6A570" w14:textId="56B66BA8" w:rsidR="00BF41FD" w:rsidRDefault="00BF41FD" w:rsidP="00BF41FD">
      <w:pPr>
        <w:pStyle w:val="ListParagraph"/>
        <w:numPr>
          <w:ilvl w:val="0"/>
          <w:numId w:val="23"/>
        </w:numPr>
      </w:pPr>
      <w:r>
        <w:t xml:space="preserve">Make personal arrangements to travel to and from </w:t>
      </w:r>
      <w:r w:rsidR="009C484F">
        <w:t>the Warrnambool</w:t>
      </w:r>
      <w:r>
        <w:t xml:space="preserve"> railway station</w:t>
      </w:r>
      <w:r w:rsidR="004062A9">
        <w:t>.</w:t>
      </w:r>
    </w:p>
    <w:p w14:paraId="24CDD784" w14:textId="77777777" w:rsidR="00F979DF" w:rsidRDefault="00F979DF" w:rsidP="004D1DA5">
      <w:pPr>
        <w:ind w:hanging="131"/>
      </w:pPr>
    </w:p>
    <w:p w14:paraId="2194E444" w14:textId="41383837" w:rsidR="00F979DF" w:rsidRDefault="00F979DF" w:rsidP="00204718">
      <w:pPr>
        <w:rPr>
          <w:b/>
          <w:u w:val="single"/>
        </w:rPr>
      </w:pPr>
      <w:r w:rsidRPr="00252076">
        <w:rPr>
          <w:b/>
          <w:u w:val="single"/>
        </w:rPr>
        <w:t>Travel by Air</w:t>
      </w:r>
    </w:p>
    <w:p w14:paraId="24D1791D" w14:textId="77E8BF22" w:rsidR="00E6716C" w:rsidRDefault="00E6716C" w:rsidP="00204718">
      <w:pPr>
        <w:rPr>
          <w:b/>
          <w:u w:val="single"/>
        </w:rPr>
      </w:pPr>
      <w:r>
        <w:rPr>
          <w:b/>
          <w:u w:val="single"/>
        </w:rPr>
        <w:t>Melbourne Destination</w:t>
      </w:r>
    </w:p>
    <w:p w14:paraId="36F968D3" w14:textId="77777777" w:rsidR="00EA52F1" w:rsidRPr="00252076" w:rsidRDefault="00EA52F1" w:rsidP="004D1DA5">
      <w:pPr>
        <w:ind w:hanging="131"/>
        <w:rPr>
          <w:b/>
          <w:u w:val="single"/>
        </w:rPr>
      </w:pPr>
    </w:p>
    <w:p w14:paraId="426067A8" w14:textId="0C5B8FAD" w:rsidR="00F979DF" w:rsidRDefault="00F979DF" w:rsidP="00252076">
      <w:r>
        <w:t>For professional development opportunities located in Melbourne air travel via Sharp Airlines is available under certain circumstances</w:t>
      </w:r>
      <w:r w:rsidR="00FF4DE9">
        <w:t xml:space="preserve"> where efficiencies can be gained upon the use of such travel, typically being:</w:t>
      </w:r>
    </w:p>
    <w:p w14:paraId="2FA38BFB" w14:textId="77777777" w:rsidR="0084746B" w:rsidRDefault="0084746B" w:rsidP="00252076"/>
    <w:p w14:paraId="37D475D6" w14:textId="26B76CB2" w:rsidR="00FF4DE9" w:rsidRDefault="00FF4DE9" w:rsidP="001817B7">
      <w:pPr>
        <w:pStyle w:val="ListParagraph"/>
        <w:numPr>
          <w:ilvl w:val="0"/>
          <w:numId w:val="23"/>
        </w:numPr>
      </w:pPr>
      <w:r>
        <w:t>Elimination of the need for overnight accommodation</w:t>
      </w:r>
    </w:p>
    <w:p w14:paraId="1371E84C" w14:textId="29497BD7" w:rsidR="00FF4DE9" w:rsidRDefault="00FF4DE9" w:rsidP="001817B7">
      <w:pPr>
        <w:pStyle w:val="ListParagraph"/>
        <w:numPr>
          <w:ilvl w:val="0"/>
          <w:numId w:val="23"/>
        </w:numPr>
      </w:pPr>
      <w:r>
        <w:t xml:space="preserve">Reduction of fatigue levels caused </w:t>
      </w:r>
      <w:r w:rsidR="00E6716C">
        <w:t>by return</w:t>
      </w:r>
      <w:r>
        <w:t xml:space="preserve"> road trips</w:t>
      </w:r>
      <w:r w:rsidR="004062A9">
        <w:t xml:space="preserve"> to Melbourne on the same day</w:t>
      </w:r>
    </w:p>
    <w:p w14:paraId="049522FD" w14:textId="280088DF" w:rsidR="00FF4DE9" w:rsidRDefault="00FF4DE9" w:rsidP="001817B7">
      <w:pPr>
        <w:pStyle w:val="ListParagraph"/>
        <w:numPr>
          <w:ilvl w:val="0"/>
          <w:numId w:val="23"/>
        </w:numPr>
      </w:pPr>
      <w:r>
        <w:t>E</w:t>
      </w:r>
      <w:r w:rsidR="004062A9">
        <w:t>fficient</w:t>
      </w:r>
      <w:r>
        <w:t xml:space="preserve"> utilisation of employee time</w:t>
      </w:r>
    </w:p>
    <w:p w14:paraId="6BD8DB0C" w14:textId="77777777" w:rsidR="00FF4DE9" w:rsidRDefault="00FF4DE9" w:rsidP="00252076">
      <w:pPr>
        <w:pStyle w:val="ListParagraph"/>
      </w:pPr>
    </w:p>
    <w:p w14:paraId="74E14428" w14:textId="77777777" w:rsidR="0084746B" w:rsidRDefault="00FF4DE9" w:rsidP="00204718">
      <w:r>
        <w:t>In circumstances where air travel to Melbourne is approved Wannon Water employees will be required to</w:t>
      </w:r>
      <w:r w:rsidR="0084746B">
        <w:t>:</w:t>
      </w:r>
    </w:p>
    <w:p w14:paraId="6A8AAB81" w14:textId="0320AC0C" w:rsidR="00AD0B25" w:rsidRDefault="00AD0B25" w:rsidP="004D1DA5">
      <w:pPr>
        <w:ind w:hanging="131"/>
      </w:pPr>
    </w:p>
    <w:p w14:paraId="31C48EFB" w14:textId="60D91724" w:rsidR="00FF4DE9" w:rsidRDefault="00FF4DE9" w:rsidP="00252076">
      <w:pPr>
        <w:pStyle w:val="ListParagraph"/>
        <w:numPr>
          <w:ilvl w:val="0"/>
          <w:numId w:val="23"/>
        </w:numPr>
      </w:pPr>
      <w:r>
        <w:t>Make personal arrangements to travel to and from the Warrnambool airport</w:t>
      </w:r>
    </w:p>
    <w:p w14:paraId="1FFCAD24" w14:textId="40F108B5" w:rsidR="00E6716C" w:rsidRDefault="00FF4DE9" w:rsidP="00E6716C">
      <w:pPr>
        <w:pStyle w:val="ListParagraph"/>
        <w:numPr>
          <w:ilvl w:val="0"/>
          <w:numId w:val="23"/>
        </w:numPr>
      </w:pPr>
      <w:r>
        <w:t xml:space="preserve">Ensure that the People </w:t>
      </w:r>
      <w:r w:rsidR="002E3DA3">
        <w:t>&amp;</w:t>
      </w:r>
      <w:r>
        <w:t xml:space="preserve"> </w:t>
      </w:r>
      <w:r w:rsidR="00E6716C">
        <w:t>Wellbeing Team</w:t>
      </w:r>
      <w:r>
        <w:t xml:space="preserve"> </w:t>
      </w:r>
      <w:r w:rsidR="002E3DA3">
        <w:t>is</w:t>
      </w:r>
      <w:r>
        <w:t xml:space="preserve"> notified immediately if there is an inability to make the arranged flights</w:t>
      </w:r>
      <w:r w:rsidR="002E3DA3">
        <w:t>.</w:t>
      </w:r>
      <w:r>
        <w:t xml:space="preserve"> </w:t>
      </w:r>
    </w:p>
    <w:p w14:paraId="79E7DC0C" w14:textId="6EB4F980" w:rsidR="00E6716C" w:rsidRDefault="00E6716C" w:rsidP="00E6716C"/>
    <w:p w14:paraId="2FD49E89" w14:textId="432CEAB9" w:rsidR="00E6716C" w:rsidRDefault="00E6716C" w:rsidP="00204718">
      <w:pPr>
        <w:rPr>
          <w:b/>
          <w:u w:val="single"/>
        </w:rPr>
      </w:pPr>
      <w:r w:rsidRPr="00E6716C">
        <w:rPr>
          <w:b/>
          <w:u w:val="single"/>
        </w:rPr>
        <w:t xml:space="preserve">Interstate </w:t>
      </w:r>
      <w:r w:rsidR="00EA52F1">
        <w:rPr>
          <w:b/>
          <w:u w:val="single"/>
        </w:rPr>
        <w:t xml:space="preserve">&amp; International </w:t>
      </w:r>
      <w:r w:rsidRPr="00E6716C">
        <w:rPr>
          <w:b/>
          <w:u w:val="single"/>
        </w:rPr>
        <w:t>Destination</w:t>
      </w:r>
    </w:p>
    <w:p w14:paraId="73DE2A4E" w14:textId="77777777" w:rsidR="00EA52F1" w:rsidRDefault="00EA52F1" w:rsidP="00E6716C">
      <w:pPr>
        <w:ind w:hanging="131"/>
        <w:rPr>
          <w:b/>
          <w:u w:val="single"/>
        </w:rPr>
      </w:pPr>
    </w:p>
    <w:p w14:paraId="29FF9929" w14:textId="6B7B1002" w:rsidR="00E6716C" w:rsidRDefault="00E6716C" w:rsidP="00E6716C">
      <w:pPr>
        <w:pStyle w:val="MLCBODY3"/>
        <w:ind w:left="0"/>
        <w:jc w:val="left"/>
      </w:pPr>
      <w:r>
        <w:t xml:space="preserve">Interstate travel by air will be economy class for all employees, including senior management. Discount airfares and the </w:t>
      </w:r>
      <w:r w:rsidR="00EA52F1">
        <w:t>best</w:t>
      </w:r>
      <w:r>
        <w:t xml:space="preserve"> </w:t>
      </w:r>
      <w:r w:rsidR="00EA52F1">
        <w:t>available price will be booked in line with requested departure and arrival times for flights</w:t>
      </w:r>
      <w:r>
        <w:t xml:space="preserve">. </w:t>
      </w:r>
    </w:p>
    <w:p w14:paraId="6B220639" w14:textId="66392B10" w:rsidR="00571350" w:rsidRDefault="00571350">
      <w:pPr>
        <w:pStyle w:val="Heading3"/>
      </w:pPr>
      <w:r>
        <w:t>Transfers to</w:t>
      </w:r>
      <w:r w:rsidRPr="00571350">
        <w:t xml:space="preserve"> &amp; From Airport</w:t>
      </w:r>
      <w:r>
        <w:t xml:space="preserve"> (Taxis &amp; GPU)</w:t>
      </w:r>
    </w:p>
    <w:p w14:paraId="3A35E95E" w14:textId="77777777" w:rsidR="005F707A" w:rsidRPr="001817B7" w:rsidRDefault="005F707A" w:rsidP="001817B7"/>
    <w:p w14:paraId="74331122" w14:textId="7ADA75D9" w:rsidR="00571350" w:rsidRDefault="00571350" w:rsidP="00571350">
      <w:r>
        <w:t>Where</w:t>
      </w:r>
      <w:r w:rsidR="0084746B">
        <w:t xml:space="preserve"> there is</w:t>
      </w:r>
      <w:r>
        <w:t xml:space="preserve"> travel to Melbourne, Brisbane Sydney and Perth Airports</w:t>
      </w:r>
      <w:r w:rsidR="00A009F6">
        <w:t>,</w:t>
      </w:r>
      <w:r>
        <w:t xml:space="preserve"> a </w:t>
      </w:r>
      <w:r w:rsidR="00844863">
        <w:t>GPU ride service will be provide for all transfers to and from the airport. In all other locations cab charges will be provided when required.</w:t>
      </w:r>
    </w:p>
    <w:p w14:paraId="16752E9C" w14:textId="77777777" w:rsidR="00137074" w:rsidRPr="00571350" w:rsidRDefault="00137074" w:rsidP="00571350"/>
    <w:p w14:paraId="21AB4520" w14:textId="1E50BC96" w:rsidR="0081712A" w:rsidRDefault="0081712A" w:rsidP="001817B7">
      <w:pPr>
        <w:pStyle w:val="Heading3"/>
      </w:pPr>
      <w:r w:rsidRPr="00895FF4">
        <w:t xml:space="preserve">Requirement for </w:t>
      </w:r>
      <w:r>
        <w:t>A</w:t>
      </w:r>
      <w:r w:rsidRPr="00895FF4">
        <w:t xml:space="preserve">ccommodation </w:t>
      </w:r>
    </w:p>
    <w:p w14:paraId="698A7342" w14:textId="77777777" w:rsidR="00137074" w:rsidRPr="001817B7" w:rsidRDefault="00137074" w:rsidP="001817B7"/>
    <w:p w14:paraId="4287A7A1" w14:textId="5476C746" w:rsidR="0081712A" w:rsidRDefault="0081712A" w:rsidP="0081712A">
      <w:r w:rsidRPr="00FF1064">
        <w:t xml:space="preserve">Accommodation will be in approved hotels for which corporate rates have been negotiated. </w:t>
      </w:r>
      <w:r>
        <w:t xml:space="preserve">If there are no approved hotels in proximity of the professional development venue then accommodation may be booked at an alternate location provided that </w:t>
      </w:r>
      <w:r w:rsidR="00A009F6">
        <w:t>t</w:t>
      </w:r>
      <w:r>
        <w:t>he cost is no more than $200.00 per night.</w:t>
      </w:r>
    </w:p>
    <w:p w14:paraId="6BC7ACD5" w14:textId="77777777" w:rsidR="00A009F6" w:rsidRDefault="00A009F6" w:rsidP="0081712A"/>
    <w:p w14:paraId="69369E82" w14:textId="4DA9BEB1" w:rsidR="0081712A" w:rsidRDefault="0081712A" w:rsidP="0081712A">
      <w:r>
        <w:t>W</w:t>
      </w:r>
      <w:r w:rsidRPr="00FF1064">
        <w:t>here travellers are attending a conference at a special-rate</w:t>
      </w:r>
      <w:r w:rsidR="00A009F6">
        <w:t>,</w:t>
      </w:r>
      <w:r w:rsidRPr="00FF1064">
        <w:t xml:space="preserve"> hotel venue</w:t>
      </w:r>
      <w:r>
        <w:t xml:space="preserve"> accommodation may be booked at the venue provided that the cost does not exceed $250.00 per night.</w:t>
      </w:r>
    </w:p>
    <w:p w14:paraId="04056C5D" w14:textId="77777777" w:rsidR="00EF7B78" w:rsidRDefault="00EF7B78" w:rsidP="0081712A"/>
    <w:p w14:paraId="158AADCD" w14:textId="77777777" w:rsidR="00FF1064" w:rsidRDefault="00FF1064" w:rsidP="00FF1064"/>
    <w:p w14:paraId="6A8AAB84" w14:textId="22011B9D" w:rsidR="004D1DA5" w:rsidRDefault="00AD0B25" w:rsidP="004D1DA5">
      <w:pPr>
        <w:rPr>
          <w:b/>
          <w:color w:val="76923C" w:themeColor="accent3" w:themeShade="BF"/>
        </w:rPr>
      </w:pPr>
      <w:r w:rsidRPr="00AD0B25">
        <w:rPr>
          <w:b/>
          <w:color w:val="76923C" w:themeColor="accent3" w:themeShade="BF"/>
        </w:rPr>
        <w:t>3.4.</w:t>
      </w:r>
      <w:r w:rsidR="00895FF4">
        <w:rPr>
          <w:b/>
          <w:color w:val="76923C" w:themeColor="accent3" w:themeShade="BF"/>
        </w:rPr>
        <w:t>4</w:t>
      </w:r>
      <w:r w:rsidR="000A5EA1">
        <w:rPr>
          <w:b/>
          <w:color w:val="76923C" w:themeColor="accent3" w:themeShade="BF"/>
        </w:rPr>
        <w:tab/>
      </w:r>
      <w:r w:rsidR="00F979DF" w:rsidRPr="00AD0B25">
        <w:rPr>
          <w:b/>
          <w:color w:val="76923C" w:themeColor="accent3" w:themeShade="BF"/>
        </w:rPr>
        <w:t xml:space="preserve"> </w:t>
      </w:r>
      <w:r w:rsidRPr="00AD0B25">
        <w:rPr>
          <w:b/>
          <w:color w:val="76923C" w:themeColor="accent3" w:themeShade="BF"/>
        </w:rPr>
        <w:t>Manager Approval</w:t>
      </w:r>
    </w:p>
    <w:p w14:paraId="6A8AAB85" w14:textId="77777777" w:rsidR="00AD0B25" w:rsidRPr="00AD0B25" w:rsidRDefault="00AD0B25" w:rsidP="004D1DA5">
      <w:pPr>
        <w:rPr>
          <w:b/>
        </w:rPr>
      </w:pPr>
    </w:p>
    <w:p w14:paraId="6A8AAB86" w14:textId="5143FA65" w:rsidR="004D1DA5" w:rsidRDefault="004D1DA5" w:rsidP="004D1DA5">
      <w:pPr>
        <w:ind w:hanging="131"/>
      </w:pPr>
      <w:r>
        <w:t xml:space="preserve">  </w:t>
      </w:r>
      <w:r w:rsidR="0052471B">
        <w:t>A</w:t>
      </w:r>
      <w:r w:rsidR="00AD0B25">
        <w:t>n</w:t>
      </w:r>
      <w:r w:rsidR="0052471B">
        <w:t xml:space="preserve"> </w:t>
      </w:r>
      <w:r w:rsidR="00AF66E3">
        <w:t>employee’s</w:t>
      </w:r>
      <w:r w:rsidR="0068449A">
        <w:t xml:space="preserve"> m</w:t>
      </w:r>
      <w:r>
        <w:t xml:space="preserve">anager </w:t>
      </w:r>
      <w:r w:rsidR="002B1C4E">
        <w:t xml:space="preserve">will </w:t>
      </w:r>
      <w:r>
        <w:t xml:space="preserve">give consideration to the following </w:t>
      </w:r>
      <w:r w:rsidR="0068449A">
        <w:t xml:space="preserve">before </w:t>
      </w:r>
      <w:r w:rsidR="00B92E29">
        <w:t>providing</w:t>
      </w:r>
      <w:r w:rsidR="0068449A">
        <w:t xml:space="preserve"> approval</w:t>
      </w:r>
      <w:r>
        <w:t>:</w:t>
      </w:r>
    </w:p>
    <w:p w14:paraId="37E9DD38" w14:textId="77777777" w:rsidR="0084746B" w:rsidRDefault="0084746B" w:rsidP="004D1DA5">
      <w:pPr>
        <w:ind w:hanging="131"/>
      </w:pPr>
    </w:p>
    <w:p w14:paraId="6A8AAB87" w14:textId="0C77B1D0" w:rsidR="004D1DA5" w:rsidRDefault="004D1DA5" w:rsidP="004D1DA5">
      <w:pPr>
        <w:numPr>
          <w:ilvl w:val="0"/>
          <w:numId w:val="17"/>
        </w:numPr>
        <w:ind w:left="651"/>
      </w:pPr>
      <w:r>
        <w:t>Relevance of request to the employee’s role and career</w:t>
      </w:r>
      <w:r w:rsidR="0022127D">
        <w:t xml:space="preserve"> plan</w:t>
      </w:r>
      <w:r>
        <w:t xml:space="preserve"> at Wannon Water</w:t>
      </w:r>
    </w:p>
    <w:p w14:paraId="6A8AAB88" w14:textId="66ED3913" w:rsidR="004D1DA5" w:rsidRDefault="004D1DA5" w:rsidP="004D1DA5">
      <w:pPr>
        <w:numPr>
          <w:ilvl w:val="0"/>
          <w:numId w:val="17"/>
        </w:numPr>
        <w:ind w:left="651"/>
      </w:pPr>
      <w:r>
        <w:t xml:space="preserve">Outcomes for business i.e. how will </w:t>
      </w:r>
      <w:r w:rsidR="00E947FD">
        <w:t xml:space="preserve">professional </w:t>
      </w:r>
      <w:r>
        <w:t>development add value</w:t>
      </w:r>
    </w:p>
    <w:p w14:paraId="6A8AAB89" w14:textId="35B376CE" w:rsidR="004D1DA5" w:rsidRDefault="004D1DA5" w:rsidP="004D1DA5">
      <w:pPr>
        <w:numPr>
          <w:ilvl w:val="0"/>
          <w:numId w:val="17"/>
        </w:numPr>
        <w:ind w:left="651"/>
      </w:pPr>
      <w:r>
        <w:t xml:space="preserve">Number of employees requesting </w:t>
      </w:r>
      <w:r w:rsidR="00E947FD">
        <w:t>to attend the same professional development opportunity</w:t>
      </w:r>
    </w:p>
    <w:p w14:paraId="6A8AAB8A" w14:textId="40E17BB3" w:rsidR="004D1DA5" w:rsidRDefault="004D1DA5" w:rsidP="004D1DA5">
      <w:pPr>
        <w:numPr>
          <w:ilvl w:val="0"/>
          <w:numId w:val="17"/>
        </w:numPr>
        <w:ind w:left="651"/>
      </w:pPr>
      <w:r>
        <w:t>Timing and duration (inclusive of travel time) of the proposed professional development</w:t>
      </w:r>
    </w:p>
    <w:p w14:paraId="6A8AAB8B" w14:textId="25536B14" w:rsidR="004D1DA5" w:rsidRDefault="0022127D" w:rsidP="004D1DA5">
      <w:pPr>
        <w:numPr>
          <w:ilvl w:val="0"/>
          <w:numId w:val="17"/>
        </w:numPr>
        <w:ind w:left="651"/>
      </w:pPr>
      <w:r>
        <w:t>Location of the</w:t>
      </w:r>
      <w:r w:rsidR="004D1DA5">
        <w:t xml:space="preserve"> professional development (</w:t>
      </w:r>
      <w:r w:rsidR="00E947FD">
        <w:t xml:space="preserve">note that </w:t>
      </w:r>
      <w:r w:rsidR="004D1DA5">
        <w:t xml:space="preserve">where an application requires interstate or </w:t>
      </w:r>
      <w:r w:rsidR="004D1DA5" w:rsidRPr="00AF66E3">
        <w:t xml:space="preserve">overseas travel, approval will also be required by the </w:t>
      </w:r>
      <w:r w:rsidR="00B92E29">
        <w:t>relevant General Manager</w:t>
      </w:r>
      <w:r w:rsidR="004D1DA5" w:rsidRPr="00AF66E3">
        <w:t xml:space="preserve">) </w:t>
      </w:r>
    </w:p>
    <w:p w14:paraId="08502C7E" w14:textId="0C3FAB12" w:rsidR="00F979DF" w:rsidRPr="00AF66E3" w:rsidRDefault="00F979DF" w:rsidP="004D1DA5">
      <w:pPr>
        <w:numPr>
          <w:ilvl w:val="0"/>
          <w:numId w:val="17"/>
        </w:numPr>
        <w:ind w:left="651"/>
      </w:pPr>
      <w:r>
        <w:t>Proposed travel arrangements</w:t>
      </w:r>
      <w:r w:rsidR="0084746B">
        <w:t>,</w:t>
      </w:r>
      <w:r w:rsidR="00A009F6">
        <w:t xml:space="preserve"> and</w:t>
      </w:r>
    </w:p>
    <w:p w14:paraId="6A8AAB8C" w14:textId="67AA8BA6" w:rsidR="004D1DA5" w:rsidRDefault="004D1DA5" w:rsidP="004D1DA5">
      <w:pPr>
        <w:numPr>
          <w:ilvl w:val="0"/>
          <w:numId w:val="17"/>
        </w:numPr>
        <w:ind w:left="651"/>
      </w:pPr>
      <w:r>
        <w:t xml:space="preserve">Cost of the professional </w:t>
      </w:r>
      <w:r w:rsidR="00A95E22">
        <w:t xml:space="preserve">development </w:t>
      </w:r>
      <w:r w:rsidR="005A7497">
        <w:t>and available budget</w:t>
      </w:r>
      <w:r w:rsidR="00A009F6">
        <w:t>.</w:t>
      </w:r>
    </w:p>
    <w:p w14:paraId="6A8AAB8E" w14:textId="77777777" w:rsidR="00830D7D" w:rsidRDefault="00830D7D" w:rsidP="004D1DA5"/>
    <w:p w14:paraId="2F847689" w14:textId="5E2D67F7" w:rsidR="005902AA" w:rsidRDefault="005902AA" w:rsidP="004D1DA5">
      <w:r>
        <w:t>Where Professional Development requires overseas travel, the application must be supported by the General Manager and approved by the Managing Director.</w:t>
      </w:r>
    </w:p>
    <w:p w14:paraId="0EFA58FB" w14:textId="77777777" w:rsidR="00A009F6" w:rsidRDefault="00A009F6" w:rsidP="004D1DA5"/>
    <w:p w14:paraId="74DE3E45" w14:textId="01928BFD" w:rsidR="005902AA" w:rsidRDefault="005902AA" w:rsidP="004D1DA5">
      <w:r>
        <w:t xml:space="preserve">Where Professional Development requires interstate travel, the applications must be supported by the line </w:t>
      </w:r>
      <w:r w:rsidR="00E4167A">
        <w:t>m</w:t>
      </w:r>
      <w:r>
        <w:t>anager and approved by the General Manager.</w:t>
      </w:r>
    </w:p>
    <w:p w14:paraId="068343B5" w14:textId="77777777" w:rsidR="00A009F6" w:rsidRDefault="00A009F6" w:rsidP="004D1DA5"/>
    <w:p w14:paraId="642E7ED4" w14:textId="1FA368D9" w:rsidR="00BD7531" w:rsidRDefault="00BD7531" w:rsidP="004D1DA5">
      <w:r>
        <w:t xml:space="preserve">All other applications can be approved by the </w:t>
      </w:r>
      <w:r w:rsidR="00137074">
        <w:t>employee’s</w:t>
      </w:r>
      <w:r>
        <w:t xml:space="preserve"> line </w:t>
      </w:r>
      <w:r w:rsidR="00E4167A">
        <w:t>m</w:t>
      </w:r>
      <w:r>
        <w:t>anager.</w:t>
      </w:r>
    </w:p>
    <w:p w14:paraId="1EC614E9" w14:textId="77777777" w:rsidR="00AF1BE1" w:rsidRDefault="00AF1BE1" w:rsidP="004D1DA5"/>
    <w:p w14:paraId="6A8AAB8F" w14:textId="49206C5D" w:rsidR="004D1DA5" w:rsidRDefault="001A7461" w:rsidP="002B1C4E">
      <w:r>
        <w:t xml:space="preserve">If approved by </w:t>
      </w:r>
      <w:r w:rsidR="0052471B">
        <w:t>an employee’s</w:t>
      </w:r>
      <w:r>
        <w:t xml:space="preserve"> manager, the manager </w:t>
      </w:r>
      <w:r w:rsidR="0022127D">
        <w:t xml:space="preserve">will </w:t>
      </w:r>
      <w:r w:rsidR="00D50C59">
        <w:t xml:space="preserve">forward the </w:t>
      </w:r>
      <w:r w:rsidR="004D1DA5">
        <w:t xml:space="preserve">completed </w:t>
      </w:r>
      <w:r w:rsidR="004D1DA5" w:rsidRPr="004C4DD3">
        <w:t xml:space="preserve">Application </w:t>
      </w:r>
      <w:r w:rsidR="008C7134">
        <w:t>E-f</w:t>
      </w:r>
      <w:r w:rsidR="004D1DA5" w:rsidRPr="004C4DD3">
        <w:t>orm</w:t>
      </w:r>
      <w:r w:rsidR="004D1DA5">
        <w:t xml:space="preserve"> to </w:t>
      </w:r>
      <w:r w:rsidR="00B92E29">
        <w:t>the</w:t>
      </w:r>
      <w:r w:rsidR="00A95E22">
        <w:t xml:space="preserve"> </w:t>
      </w:r>
      <w:r w:rsidR="004D1DA5">
        <w:t xml:space="preserve">People </w:t>
      </w:r>
      <w:r w:rsidR="008C7134">
        <w:t>&amp; Wellbeing Team</w:t>
      </w:r>
      <w:r w:rsidR="00B92E29">
        <w:t xml:space="preserve"> </w:t>
      </w:r>
      <w:r w:rsidR="004D1DA5" w:rsidRPr="001817B7">
        <w:rPr>
          <w:b/>
        </w:rPr>
        <w:t>at least 14 days prior</w:t>
      </w:r>
      <w:r w:rsidR="004D1DA5" w:rsidRPr="00F65BA9">
        <w:t xml:space="preserve"> </w:t>
      </w:r>
      <w:r w:rsidR="004D1DA5" w:rsidRPr="00EF051E">
        <w:t xml:space="preserve">to the date of </w:t>
      </w:r>
      <w:r w:rsidR="004D1DA5">
        <w:t>attendance</w:t>
      </w:r>
      <w:r w:rsidR="00B92E29">
        <w:t>.</w:t>
      </w:r>
      <w:r w:rsidR="002B1C4E">
        <w:t xml:space="preserve"> </w:t>
      </w:r>
    </w:p>
    <w:p w14:paraId="6A8AAB90" w14:textId="77777777" w:rsidR="004D1DA5" w:rsidRDefault="004D1DA5" w:rsidP="004D1DA5"/>
    <w:p w14:paraId="6A8AAB91" w14:textId="1974B369" w:rsidR="004D1DA5" w:rsidRDefault="00C26349" w:rsidP="00137074">
      <w:r>
        <w:t>If approved</w:t>
      </w:r>
      <w:r w:rsidR="004D1DA5">
        <w:t xml:space="preserve"> </w:t>
      </w:r>
      <w:r w:rsidR="00D50C59">
        <w:t xml:space="preserve">the People &amp; </w:t>
      </w:r>
      <w:r w:rsidR="008C7134">
        <w:t>Wellbeing Team</w:t>
      </w:r>
      <w:r w:rsidR="00D50C59">
        <w:t xml:space="preserve"> </w:t>
      </w:r>
      <w:r w:rsidR="004D1DA5">
        <w:t>will facilitate the payment of registration fees, booking of accommodation and any required travel arrangements.</w:t>
      </w:r>
    </w:p>
    <w:p w14:paraId="148671D4" w14:textId="504B0162" w:rsidR="008C7134" w:rsidRDefault="008C7134">
      <w:pPr>
        <w:pStyle w:val="Heading1"/>
      </w:pPr>
      <w:r w:rsidRPr="008C7134">
        <w:t>Reimbursement of Expenses</w:t>
      </w:r>
    </w:p>
    <w:p w14:paraId="07109C0B" w14:textId="16232EFC" w:rsidR="008C7134" w:rsidRPr="008C7134" w:rsidRDefault="008C7134" w:rsidP="008C7134">
      <w:pPr>
        <w:rPr>
          <w:rFonts w:cs="Arial"/>
        </w:rPr>
      </w:pPr>
      <w:r w:rsidRPr="008C7134">
        <w:rPr>
          <w:rFonts w:cs="Arial"/>
          <w:bCs/>
        </w:rPr>
        <w:t xml:space="preserve">An employee may submit a reimbursement </w:t>
      </w:r>
      <w:r w:rsidR="00C26349">
        <w:rPr>
          <w:rFonts w:cs="Arial"/>
          <w:bCs/>
        </w:rPr>
        <w:t xml:space="preserve">claim </w:t>
      </w:r>
      <w:r w:rsidRPr="008C7134">
        <w:rPr>
          <w:rFonts w:cs="Arial"/>
          <w:bCs/>
        </w:rPr>
        <w:t xml:space="preserve">for the following out of pocket work related expenses provided that an Expense Claim E-form </w:t>
      </w:r>
      <w:r w:rsidR="00C26349">
        <w:rPr>
          <w:rFonts w:cs="Arial"/>
        </w:rPr>
        <w:t>is completed</w:t>
      </w:r>
      <w:r w:rsidRPr="008C7134">
        <w:rPr>
          <w:rFonts w:cs="Arial"/>
        </w:rPr>
        <w:t xml:space="preserve"> (with tax invoices attached)</w:t>
      </w:r>
      <w:r w:rsidR="00C26349">
        <w:rPr>
          <w:rFonts w:cs="Arial"/>
        </w:rPr>
        <w:t xml:space="preserve">. This must be </w:t>
      </w:r>
      <w:r w:rsidRPr="008C7134">
        <w:rPr>
          <w:rFonts w:cs="Arial"/>
          <w:bCs/>
        </w:rPr>
        <w:t xml:space="preserve">submitted to the relevant </w:t>
      </w:r>
      <w:r w:rsidR="00E4167A">
        <w:rPr>
          <w:rFonts w:cs="Arial"/>
          <w:bCs/>
        </w:rPr>
        <w:t>m</w:t>
      </w:r>
      <w:r w:rsidRPr="008C7134">
        <w:rPr>
          <w:rFonts w:cs="Arial"/>
          <w:bCs/>
        </w:rPr>
        <w:t xml:space="preserve">anager for verification prior to forwarding to the People &amp; Wellbeing </w:t>
      </w:r>
      <w:r w:rsidR="00494EF4">
        <w:rPr>
          <w:rFonts w:cs="Arial"/>
          <w:bCs/>
        </w:rPr>
        <w:t>Team</w:t>
      </w:r>
      <w:r w:rsidRPr="008C7134">
        <w:rPr>
          <w:rFonts w:cs="Arial"/>
          <w:bCs/>
        </w:rPr>
        <w:t xml:space="preserve"> for approval </w:t>
      </w:r>
      <w:r w:rsidRPr="008C7134">
        <w:rPr>
          <w:rFonts w:cs="Arial"/>
          <w:b/>
          <w:bCs/>
        </w:rPr>
        <w:t>within 28 days</w:t>
      </w:r>
      <w:r w:rsidRPr="008C7134">
        <w:rPr>
          <w:rFonts w:cs="Arial"/>
          <w:bCs/>
        </w:rPr>
        <w:t xml:space="preserve"> of incurring the expense. </w:t>
      </w:r>
    </w:p>
    <w:p w14:paraId="233F0F70" w14:textId="77777777" w:rsidR="008C7134" w:rsidRPr="008C7134" w:rsidRDefault="008C7134" w:rsidP="008C7134">
      <w:pPr>
        <w:rPr>
          <w:rFonts w:cs="Arial"/>
          <w:bCs/>
        </w:rPr>
      </w:pPr>
    </w:p>
    <w:p w14:paraId="4540136E" w14:textId="06F50CEA" w:rsidR="008C7134" w:rsidRPr="008C7134" w:rsidRDefault="00D85650" w:rsidP="001817B7">
      <w:pPr>
        <w:keepNext/>
        <w:keepLines/>
        <w:ind w:left="851" w:hanging="851"/>
        <w:outlineLvl w:val="1"/>
        <w:rPr>
          <w:rFonts w:eastAsiaTheme="majorEastAsia" w:cstheme="majorBidi"/>
          <w:b/>
          <w:bCs/>
          <w:color w:val="76923C" w:themeColor="accent3" w:themeShade="BF"/>
          <w:sz w:val="24"/>
          <w:szCs w:val="26"/>
        </w:rPr>
      </w:pPr>
      <w:r>
        <w:rPr>
          <w:rFonts w:eastAsiaTheme="majorEastAsia" w:cstheme="majorBidi"/>
          <w:b/>
          <w:bCs/>
          <w:color w:val="76923C" w:themeColor="accent3" w:themeShade="BF"/>
          <w:sz w:val="24"/>
          <w:szCs w:val="26"/>
        </w:rPr>
        <w:t>4</w:t>
      </w:r>
      <w:r w:rsidR="008C7134" w:rsidRPr="008C7134">
        <w:rPr>
          <w:rFonts w:eastAsiaTheme="majorEastAsia" w:cstheme="majorBidi"/>
          <w:b/>
          <w:bCs/>
          <w:color w:val="76923C" w:themeColor="accent3" w:themeShade="BF"/>
          <w:sz w:val="24"/>
          <w:szCs w:val="26"/>
        </w:rPr>
        <w:t>.1</w:t>
      </w:r>
      <w:r w:rsidR="008C7134" w:rsidRPr="008C7134">
        <w:rPr>
          <w:rFonts w:eastAsiaTheme="majorEastAsia" w:cstheme="majorBidi"/>
          <w:b/>
          <w:bCs/>
          <w:color w:val="76923C" w:themeColor="accent3" w:themeShade="BF"/>
          <w:sz w:val="24"/>
          <w:szCs w:val="26"/>
        </w:rPr>
        <w:tab/>
        <w:t>Meal Expenses</w:t>
      </w:r>
    </w:p>
    <w:p w14:paraId="46363156" w14:textId="77777777" w:rsidR="008C7134" w:rsidRPr="008C7134" w:rsidRDefault="008C7134" w:rsidP="008C7134">
      <w:pPr>
        <w:rPr>
          <w:rFonts w:cs="Arial"/>
          <w:bCs/>
        </w:rPr>
      </w:pPr>
    </w:p>
    <w:p w14:paraId="280F89EF" w14:textId="5ECE33EA" w:rsidR="008C7134" w:rsidRPr="008C7134" w:rsidRDefault="008C7134" w:rsidP="008C7134">
      <w:pPr>
        <w:rPr>
          <w:rFonts w:cs="Arial"/>
          <w:bCs/>
        </w:rPr>
      </w:pPr>
      <w:r w:rsidRPr="008C7134">
        <w:rPr>
          <w:rFonts w:cs="Arial"/>
          <w:bCs/>
        </w:rPr>
        <w:t xml:space="preserve">An employee may submit a claim for the reimbursement of meal costs incurred in attending an </w:t>
      </w:r>
      <w:r w:rsidR="00C26349">
        <w:rPr>
          <w:rFonts w:cs="Arial"/>
          <w:bCs/>
        </w:rPr>
        <w:t>approved</w:t>
      </w:r>
      <w:r w:rsidR="00C26349" w:rsidRPr="008C7134">
        <w:rPr>
          <w:rFonts w:cs="Arial"/>
          <w:bCs/>
        </w:rPr>
        <w:t xml:space="preserve"> </w:t>
      </w:r>
      <w:r w:rsidRPr="008C7134">
        <w:rPr>
          <w:rFonts w:cs="Arial"/>
          <w:bCs/>
        </w:rPr>
        <w:t>event</w:t>
      </w:r>
      <w:r w:rsidRPr="008C7134">
        <w:rPr>
          <w:rFonts w:cs="Arial"/>
          <w:lang w:val="en-US"/>
        </w:rPr>
        <w:t xml:space="preserve"> that requires travel outside Wannon Water’s operational district</w:t>
      </w:r>
      <w:r w:rsidRPr="008C7134">
        <w:rPr>
          <w:rFonts w:cs="Arial"/>
          <w:bCs/>
        </w:rPr>
        <w:t xml:space="preserve">.  </w:t>
      </w:r>
    </w:p>
    <w:p w14:paraId="772B598E" w14:textId="77777777" w:rsidR="008C7134" w:rsidRPr="008C7134" w:rsidRDefault="008C7134" w:rsidP="008C7134">
      <w:pPr>
        <w:rPr>
          <w:rFonts w:cs="Arial"/>
          <w:bCs/>
        </w:rPr>
      </w:pPr>
    </w:p>
    <w:p w14:paraId="5517A494" w14:textId="42C76E2F" w:rsidR="008C7134" w:rsidRDefault="008C7134" w:rsidP="008C7134">
      <w:pPr>
        <w:rPr>
          <w:rFonts w:cs="Arial"/>
          <w:bCs/>
        </w:rPr>
      </w:pPr>
      <w:r w:rsidRPr="008C7134">
        <w:rPr>
          <w:rFonts w:cs="Arial"/>
          <w:bCs/>
        </w:rPr>
        <w:t xml:space="preserve">Reimbursement of meal expenses are capped at the Australian Taxation Office rates specified in Table 1 of Tax Determination </w:t>
      </w:r>
      <w:bookmarkStart w:id="0" w:name="top"/>
      <w:bookmarkEnd w:id="0"/>
      <w:r w:rsidRPr="008C7134">
        <w:rPr>
          <w:rFonts w:cs="Arial"/>
          <w:bCs/>
        </w:rPr>
        <w:t>TD 20</w:t>
      </w:r>
      <w:r w:rsidR="008A1380">
        <w:rPr>
          <w:rFonts w:cs="Arial"/>
          <w:bCs/>
        </w:rPr>
        <w:t>20/5</w:t>
      </w:r>
      <w:r w:rsidRPr="008C7134">
        <w:rPr>
          <w:rFonts w:cs="Arial"/>
          <w:bCs/>
        </w:rPr>
        <w:t xml:space="preserve"> as shown in the table below.  </w:t>
      </w:r>
    </w:p>
    <w:p w14:paraId="0711B5AF" w14:textId="77777777" w:rsidR="008C7134" w:rsidRPr="008C7134" w:rsidRDefault="008C7134" w:rsidP="008C7134">
      <w:pPr>
        <w:rPr>
          <w:rFonts w:cs="Arial"/>
          <w:bCs/>
        </w:rPr>
      </w:pPr>
    </w:p>
    <w:tbl>
      <w:tblPr>
        <w:tblW w:w="4064"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2344"/>
      </w:tblGrid>
      <w:tr w:rsidR="008C7134" w:rsidRPr="008C7134" w14:paraId="3B946431" w14:textId="77777777" w:rsidTr="001D18DA">
        <w:trPr>
          <w:trHeight w:val="297"/>
        </w:trPr>
        <w:tc>
          <w:tcPr>
            <w:tcW w:w="1720" w:type="dxa"/>
            <w:vMerge w:val="restart"/>
            <w:shd w:val="clear" w:color="auto" w:fill="auto"/>
            <w:vAlign w:val="center"/>
          </w:tcPr>
          <w:p w14:paraId="4D73ADF9" w14:textId="77777777" w:rsidR="008C7134" w:rsidRPr="008C7134" w:rsidRDefault="008C7134" w:rsidP="008C7134">
            <w:pPr>
              <w:jc w:val="center"/>
              <w:rPr>
                <w:rFonts w:cs="Arial"/>
                <w:b/>
                <w:bCs/>
              </w:rPr>
            </w:pPr>
            <w:r w:rsidRPr="008C7134">
              <w:rPr>
                <w:rFonts w:cs="Arial"/>
                <w:b/>
                <w:bCs/>
              </w:rPr>
              <w:t>Meal Expense</w:t>
            </w:r>
          </w:p>
        </w:tc>
        <w:tc>
          <w:tcPr>
            <w:tcW w:w="2344" w:type="dxa"/>
            <w:vMerge w:val="restart"/>
            <w:shd w:val="clear" w:color="auto" w:fill="auto"/>
            <w:vAlign w:val="center"/>
          </w:tcPr>
          <w:p w14:paraId="69E61A86" w14:textId="4DE992E2" w:rsidR="008C7134" w:rsidRPr="008C7134" w:rsidRDefault="008C7134" w:rsidP="008B5C1C">
            <w:pPr>
              <w:jc w:val="center"/>
              <w:rPr>
                <w:rFonts w:cs="Arial"/>
                <w:b/>
                <w:bCs/>
              </w:rPr>
            </w:pPr>
            <w:r w:rsidRPr="008C7134">
              <w:rPr>
                <w:rFonts w:cs="Arial"/>
                <w:b/>
                <w:bCs/>
              </w:rPr>
              <w:t>ATO Rate (201</w:t>
            </w:r>
            <w:r w:rsidR="00286D96">
              <w:rPr>
                <w:rFonts w:cs="Arial"/>
                <w:b/>
                <w:bCs/>
              </w:rPr>
              <w:t>9/20</w:t>
            </w:r>
            <w:r w:rsidRPr="008C7134">
              <w:rPr>
                <w:rFonts w:cs="Arial"/>
                <w:b/>
                <w:bCs/>
              </w:rPr>
              <w:t>)</w:t>
            </w:r>
          </w:p>
        </w:tc>
      </w:tr>
      <w:tr w:rsidR="008C7134" w:rsidRPr="008C7134" w14:paraId="56B56022" w14:textId="77777777" w:rsidTr="001D18DA">
        <w:trPr>
          <w:trHeight w:val="253"/>
        </w:trPr>
        <w:tc>
          <w:tcPr>
            <w:tcW w:w="1720" w:type="dxa"/>
            <w:vMerge/>
            <w:shd w:val="clear" w:color="auto" w:fill="auto"/>
            <w:vAlign w:val="center"/>
          </w:tcPr>
          <w:p w14:paraId="46D479A7" w14:textId="77777777" w:rsidR="008C7134" w:rsidRPr="008C7134" w:rsidRDefault="008C7134" w:rsidP="008C7134">
            <w:pPr>
              <w:rPr>
                <w:rFonts w:cs="Arial"/>
                <w:bCs/>
              </w:rPr>
            </w:pPr>
          </w:p>
        </w:tc>
        <w:tc>
          <w:tcPr>
            <w:tcW w:w="2344" w:type="dxa"/>
            <w:vMerge/>
            <w:shd w:val="clear" w:color="auto" w:fill="auto"/>
            <w:vAlign w:val="center"/>
          </w:tcPr>
          <w:p w14:paraId="604BCAF1" w14:textId="77777777" w:rsidR="008C7134" w:rsidRPr="008C7134" w:rsidRDefault="008C7134" w:rsidP="008C7134">
            <w:pPr>
              <w:jc w:val="center"/>
              <w:rPr>
                <w:rFonts w:cs="Arial"/>
                <w:bCs/>
              </w:rPr>
            </w:pPr>
          </w:p>
        </w:tc>
      </w:tr>
      <w:tr w:rsidR="008C7134" w:rsidRPr="008C7134" w14:paraId="3BCE4CCE" w14:textId="77777777" w:rsidTr="001D18DA">
        <w:tc>
          <w:tcPr>
            <w:tcW w:w="1720" w:type="dxa"/>
            <w:shd w:val="clear" w:color="auto" w:fill="auto"/>
            <w:vAlign w:val="center"/>
          </w:tcPr>
          <w:p w14:paraId="0735D75D" w14:textId="77777777" w:rsidR="008C7134" w:rsidRPr="008C7134" w:rsidRDefault="008C7134" w:rsidP="008C7134">
            <w:pPr>
              <w:rPr>
                <w:rFonts w:cs="Arial"/>
                <w:bCs/>
              </w:rPr>
            </w:pPr>
            <w:r w:rsidRPr="008C7134">
              <w:rPr>
                <w:rFonts w:cs="Arial"/>
                <w:bCs/>
              </w:rPr>
              <w:t>Breakfast</w:t>
            </w:r>
          </w:p>
        </w:tc>
        <w:tc>
          <w:tcPr>
            <w:tcW w:w="2344" w:type="dxa"/>
            <w:shd w:val="clear" w:color="auto" w:fill="auto"/>
            <w:vAlign w:val="center"/>
          </w:tcPr>
          <w:p w14:paraId="3793CA8D" w14:textId="2FA164DD" w:rsidR="008C7134" w:rsidRPr="008C7134" w:rsidRDefault="00286D96" w:rsidP="008A1380">
            <w:pPr>
              <w:jc w:val="center"/>
              <w:rPr>
                <w:rFonts w:cs="Arial"/>
                <w:bCs/>
              </w:rPr>
            </w:pPr>
            <w:r>
              <w:rPr>
                <w:rFonts w:cs="Arial"/>
                <w:bCs/>
              </w:rPr>
              <w:t>$28.</w:t>
            </w:r>
            <w:r w:rsidR="008A1380">
              <w:rPr>
                <w:rFonts w:cs="Arial"/>
                <w:bCs/>
              </w:rPr>
              <w:t>70</w:t>
            </w:r>
          </w:p>
        </w:tc>
      </w:tr>
      <w:tr w:rsidR="008C7134" w:rsidRPr="008C7134" w14:paraId="626990E9" w14:textId="77777777" w:rsidTr="001D18DA">
        <w:tc>
          <w:tcPr>
            <w:tcW w:w="1720" w:type="dxa"/>
            <w:shd w:val="clear" w:color="auto" w:fill="auto"/>
            <w:vAlign w:val="center"/>
          </w:tcPr>
          <w:p w14:paraId="74653C8C" w14:textId="77777777" w:rsidR="008C7134" w:rsidRPr="008C7134" w:rsidRDefault="008C7134" w:rsidP="008C7134">
            <w:pPr>
              <w:rPr>
                <w:rFonts w:cs="Arial"/>
                <w:bCs/>
              </w:rPr>
            </w:pPr>
            <w:r w:rsidRPr="008C7134">
              <w:rPr>
                <w:rFonts w:cs="Arial"/>
                <w:bCs/>
              </w:rPr>
              <w:t>Lunch</w:t>
            </w:r>
          </w:p>
        </w:tc>
        <w:tc>
          <w:tcPr>
            <w:tcW w:w="2344" w:type="dxa"/>
            <w:shd w:val="clear" w:color="auto" w:fill="auto"/>
            <w:vAlign w:val="center"/>
          </w:tcPr>
          <w:p w14:paraId="6AD0AC29" w14:textId="7B3EF39F" w:rsidR="008C7134" w:rsidRPr="008C7134" w:rsidRDefault="00286D96" w:rsidP="008A1380">
            <w:pPr>
              <w:jc w:val="center"/>
              <w:rPr>
                <w:rFonts w:cs="Arial"/>
                <w:bCs/>
              </w:rPr>
            </w:pPr>
            <w:r>
              <w:rPr>
                <w:rFonts w:cs="Arial"/>
                <w:bCs/>
              </w:rPr>
              <w:t>$3</w:t>
            </w:r>
            <w:r w:rsidR="008A1380">
              <w:rPr>
                <w:rFonts w:cs="Arial"/>
                <w:bCs/>
              </w:rPr>
              <w:t>2.30</w:t>
            </w:r>
          </w:p>
        </w:tc>
        <w:bookmarkStart w:id="1" w:name="_GoBack"/>
        <w:bookmarkEnd w:id="1"/>
      </w:tr>
      <w:tr w:rsidR="008C7134" w:rsidRPr="008C7134" w14:paraId="6196A72E" w14:textId="77777777" w:rsidTr="001D18DA">
        <w:tc>
          <w:tcPr>
            <w:tcW w:w="1720" w:type="dxa"/>
            <w:shd w:val="clear" w:color="auto" w:fill="auto"/>
            <w:vAlign w:val="center"/>
          </w:tcPr>
          <w:p w14:paraId="06E929C4" w14:textId="77777777" w:rsidR="008C7134" w:rsidRPr="008C7134" w:rsidRDefault="008C7134" w:rsidP="008C7134">
            <w:pPr>
              <w:rPr>
                <w:rFonts w:cs="Arial"/>
                <w:bCs/>
              </w:rPr>
            </w:pPr>
            <w:r w:rsidRPr="008C7134">
              <w:rPr>
                <w:rFonts w:cs="Arial"/>
                <w:bCs/>
              </w:rPr>
              <w:t>Dinner</w:t>
            </w:r>
          </w:p>
        </w:tc>
        <w:tc>
          <w:tcPr>
            <w:tcW w:w="2344" w:type="dxa"/>
            <w:shd w:val="clear" w:color="auto" w:fill="auto"/>
            <w:vAlign w:val="center"/>
          </w:tcPr>
          <w:p w14:paraId="39F405FE" w14:textId="190CE671" w:rsidR="008C7134" w:rsidRPr="008C7134" w:rsidRDefault="008A1380" w:rsidP="008B5C1C">
            <w:pPr>
              <w:jc w:val="center"/>
              <w:rPr>
                <w:rFonts w:cs="Arial"/>
                <w:bCs/>
              </w:rPr>
            </w:pPr>
            <w:r>
              <w:rPr>
                <w:rFonts w:cs="Arial"/>
                <w:bCs/>
              </w:rPr>
              <w:t>$55.05</w:t>
            </w:r>
          </w:p>
        </w:tc>
      </w:tr>
    </w:tbl>
    <w:p w14:paraId="6B987B9B" w14:textId="77777777" w:rsidR="008C7134" w:rsidRPr="008C7134" w:rsidRDefault="008C7134" w:rsidP="008C7134">
      <w:pPr>
        <w:rPr>
          <w:rFonts w:cs="Arial"/>
          <w:bCs/>
        </w:rPr>
      </w:pPr>
    </w:p>
    <w:p w14:paraId="53CAD8BA" w14:textId="27AA84F5" w:rsidR="008C7134" w:rsidRPr="008C7134" w:rsidRDefault="008C7134" w:rsidP="008C7134">
      <w:pPr>
        <w:rPr>
          <w:rFonts w:cs="Arial"/>
          <w:bCs/>
        </w:rPr>
      </w:pPr>
      <w:r w:rsidRPr="008C7134">
        <w:rPr>
          <w:rFonts w:cs="Arial"/>
          <w:bCs/>
        </w:rPr>
        <w:t xml:space="preserve">Where an employee attends an </w:t>
      </w:r>
      <w:r w:rsidR="00C26349" w:rsidRPr="008C7134">
        <w:rPr>
          <w:rFonts w:cs="Arial"/>
          <w:bCs/>
        </w:rPr>
        <w:t>a</w:t>
      </w:r>
      <w:r w:rsidR="00C26349">
        <w:rPr>
          <w:rFonts w:cs="Arial"/>
          <w:bCs/>
        </w:rPr>
        <w:t>pproved</w:t>
      </w:r>
      <w:r w:rsidR="00C26349" w:rsidRPr="008C7134">
        <w:rPr>
          <w:rFonts w:cs="Arial"/>
          <w:bCs/>
        </w:rPr>
        <w:t xml:space="preserve"> </w:t>
      </w:r>
      <w:r w:rsidRPr="008C7134">
        <w:rPr>
          <w:rFonts w:cs="Arial"/>
          <w:bCs/>
        </w:rPr>
        <w:t xml:space="preserve">event for a whole day, the employee is eligible to claim breakfast, lunch and dinner expenses.  </w:t>
      </w:r>
    </w:p>
    <w:p w14:paraId="27E9354F" w14:textId="77777777" w:rsidR="008C7134" w:rsidRPr="008C7134" w:rsidRDefault="008C7134" w:rsidP="008C7134">
      <w:pPr>
        <w:rPr>
          <w:rFonts w:cs="Arial"/>
          <w:bCs/>
        </w:rPr>
      </w:pPr>
    </w:p>
    <w:p w14:paraId="38AED418" w14:textId="15E9E884" w:rsidR="008C7134" w:rsidRDefault="008C7134" w:rsidP="008C7134">
      <w:pPr>
        <w:rPr>
          <w:rFonts w:cs="Arial"/>
          <w:bCs/>
        </w:rPr>
      </w:pPr>
      <w:r w:rsidRPr="008C7134">
        <w:rPr>
          <w:rFonts w:cs="Arial"/>
          <w:bCs/>
        </w:rPr>
        <w:t xml:space="preserve">Where an employee travels to or from an </w:t>
      </w:r>
      <w:r w:rsidR="00C26349">
        <w:rPr>
          <w:rFonts w:cs="Arial"/>
          <w:bCs/>
        </w:rPr>
        <w:t>approved</w:t>
      </w:r>
      <w:r w:rsidR="00C26349" w:rsidRPr="008C7134">
        <w:rPr>
          <w:rFonts w:cs="Arial"/>
          <w:bCs/>
        </w:rPr>
        <w:t xml:space="preserve"> </w:t>
      </w:r>
      <w:r w:rsidRPr="008C7134">
        <w:rPr>
          <w:rFonts w:cs="Arial"/>
          <w:bCs/>
        </w:rPr>
        <w:t xml:space="preserve">event and for single day return travel, the following eligibility rules apply: </w:t>
      </w:r>
    </w:p>
    <w:p w14:paraId="4989C813" w14:textId="37A3BBDA" w:rsidR="00831169" w:rsidRDefault="00831169" w:rsidP="008C7134">
      <w:pPr>
        <w:rPr>
          <w:rFonts w:cs="Arial"/>
          <w:bCs/>
        </w:rPr>
      </w:pPr>
    </w:p>
    <w:p w14:paraId="1F6A6F77" w14:textId="5AC3A61C" w:rsidR="00831169" w:rsidRDefault="00831169" w:rsidP="008C7134">
      <w:pPr>
        <w:rPr>
          <w:rFonts w:cs="Arial"/>
          <w:bCs/>
        </w:rPr>
      </w:pPr>
    </w:p>
    <w:p w14:paraId="1EC85D4F" w14:textId="03531BB5" w:rsidR="00831169" w:rsidRDefault="00831169" w:rsidP="008C7134">
      <w:pPr>
        <w:rPr>
          <w:rFonts w:cs="Arial"/>
          <w:bCs/>
        </w:rPr>
      </w:pPr>
    </w:p>
    <w:p w14:paraId="265AB304" w14:textId="77777777" w:rsidR="00831169" w:rsidRPr="008C7134" w:rsidRDefault="00831169" w:rsidP="008C7134">
      <w:pPr>
        <w:rPr>
          <w:rFonts w:cs="Arial"/>
          <w:bCs/>
        </w:rPr>
      </w:pPr>
    </w:p>
    <w:p w14:paraId="260B5FA2" w14:textId="77777777" w:rsidR="008C7134" w:rsidRPr="008C7134" w:rsidRDefault="008C7134" w:rsidP="008C7134">
      <w:pPr>
        <w:rPr>
          <w:rFonts w:cs="Arial"/>
          <w:bCs/>
        </w:rPr>
      </w:pPr>
    </w:p>
    <w:p w14:paraId="1D608532" w14:textId="1051E08C" w:rsidR="008C7134" w:rsidRPr="008C7134" w:rsidRDefault="008C7134" w:rsidP="008C7134">
      <w:pPr>
        <w:numPr>
          <w:ilvl w:val="0"/>
          <w:numId w:val="29"/>
        </w:numPr>
        <w:ind w:left="851" w:hanging="567"/>
        <w:rPr>
          <w:rFonts w:cs="Arial"/>
          <w:bCs/>
        </w:rPr>
      </w:pPr>
      <w:r w:rsidRPr="008C7134">
        <w:rPr>
          <w:rFonts w:cs="Arial"/>
          <w:bCs/>
        </w:rPr>
        <w:t>Travel requiring overnight stay:</w:t>
      </w:r>
    </w:p>
    <w:p w14:paraId="1AE2A39C" w14:textId="77777777" w:rsidR="008C7134" w:rsidRPr="008C7134" w:rsidRDefault="008C7134" w:rsidP="008C7134">
      <w:pPr>
        <w:ind w:left="851"/>
        <w:rPr>
          <w:rFonts w:cs="Arial"/>
          <w:bCs/>
        </w:rPr>
      </w:pPr>
    </w:p>
    <w:tbl>
      <w:tblPr>
        <w:tblW w:w="6664" w:type="dxa"/>
        <w:tblInd w:w="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4938"/>
      </w:tblGrid>
      <w:tr w:rsidR="008C7134" w:rsidRPr="008C7134" w14:paraId="5AFFC205" w14:textId="77777777" w:rsidTr="001D18DA">
        <w:trPr>
          <w:trHeight w:val="297"/>
        </w:trPr>
        <w:tc>
          <w:tcPr>
            <w:tcW w:w="1726" w:type="dxa"/>
            <w:vMerge w:val="restart"/>
            <w:shd w:val="clear" w:color="auto" w:fill="auto"/>
            <w:vAlign w:val="center"/>
          </w:tcPr>
          <w:p w14:paraId="03AB665A" w14:textId="77777777" w:rsidR="008C7134" w:rsidRPr="008C7134" w:rsidRDefault="008C7134" w:rsidP="008C7134">
            <w:pPr>
              <w:jc w:val="center"/>
              <w:rPr>
                <w:rFonts w:cs="Arial"/>
                <w:b/>
                <w:bCs/>
              </w:rPr>
            </w:pPr>
            <w:r w:rsidRPr="008C7134">
              <w:rPr>
                <w:rFonts w:cs="Arial"/>
                <w:b/>
                <w:bCs/>
              </w:rPr>
              <w:t>Meal Expense</w:t>
            </w:r>
          </w:p>
        </w:tc>
        <w:tc>
          <w:tcPr>
            <w:tcW w:w="4938" w:type="dxa"/>
            <w:vMerge w:val="restart"/>
            <w:shd w:val="clear" w:color="auto" w:fill="auto"/>
            <w:vAlign w:val="center"/>
          </w:tcPr>
          <w:p w14:paraId="61823388" w14:textId="77777777" w:rsidR="008C7134" w:rsidRPr="008C7134" w:rsidRDefault="008C7134" w:rsidP="008C7134">
            <w:pPr>
              <w:jc w:val="center"/>
              <w:rPr>
                <w:rFonts w:cs="Arial"/>
                <w:b/>
                <w:bCs/>
              </w:rPr>
            </w:pPr>
            <w:r w:rsidRPr="008C7134">
              <w:rPr>
                <w:rFonts w:cs="Arial"/>
                <w:b/>
                <w:bCs/>
              </w:rPr>
              <w:t>Eligibility Rule</w:t>
            </w:r>
          </w:p>
        </w:tc>
      </w:tr>
      <w:tr w:rsidR="008C7134" w:rsidRPr="008C7134" w14:paraId="70F54E38" w14:textId="77777777" w:rsidTr="001D18DA">
        <w:trPr>
          <w:trHeight w:val="253"/>
        </w:trPr>
        <w:tc>
          <w:tcPr>
            <w:tcW w:w="1726" w:type="dxa"/>
            <w:vMerge/>
            <w:shd w:val="clear" w:color="auto" w:fill="auto"/>
            <w:vAlign w:val="center"/>
          </w:tcPr>
          <w:p w14:paraId="20C31CF3" w14:textId="77777777" w:rsidR="008C7134" w:rsidRPr="008C7134" w:rsidRDefault="008C7134" w:rsidP="008C7134">
            <w:pPr>
              <w:rPr>
                <w:rFonts w:cs="Arial"/>
                <w:bCs/>
              </w:rPr>
            </w:pPr>
          </w:p>
        </w:tc>
        <w:tc>
          <w:tcPr>
            <w:tcW w:w="4938" w:type="dxa"/>
            <w:vMerge/>
            <w:shd w:val="clear" w:color="auto" w:fill="auto"/>
            <w:vAlign w:val="center"/>
          </w:tcPr>
          <w:p w14:paraId="783A55AA" w14:textId="77777777" w:rsidR="008C7134" w:rsidRPr="008C7134" w:rsidRDefault="008C7134" w:rsidP="008C7134">
            <w:pPr>
              <w:jc w:val="center"/>
              <w:rPr>
                <w:rFonts w:cs="Arial"/>
                <w:bCs/>
              </w:rPr>
            </w:pPr>
          </w:p>
        </w:tc>
      </w:tr>
      <w:tr w:rsidR="008C7134" w:rsidRPr="008C7134" w14:paraId="786639B1" w14:textId="77777777" w:rsidTr="001D18DA">
        <w:tc>
          <w:tcPr>
            <w:tcW w:w="1726" w:type="dxa"/>
            <w:shd w:val="clear" w:color="auto" w:fill="auto"/>
            <w:vAlign w:val="center"/>
          </w:tcPr>
          <w:p w14:paraId="0DC6B71A" w14:textId="77777777" w:rsidR="008C7134" w:rsidRPr="008C7134" w:rsidRDefault="008C7134" w:rsidP="008C7134">
            <w:pPr>
              <w:rPr>
                <w:rFonts w:cs="Arial"/>
                <w:bCs/>
              </w:rPr>
            </w:pPr>
            <w:r w:rsidRPr="008C7134">
              <w:rPr>
                <w:rFonts w:cs="Arial"/>
                <w:bCs/>
              </w:rPr>
              <w:t>Breakfast</w:t>
            </w:r>
          </w:p>
        </w:tc>
        <w:tc>
          <w:tcPr>
            <w:tcW w:w="4938" w:type="dxa"/>
            <w:shd w:val="clear" w:color="auto" w:fill="auto"/>
            <w:vAlign w:val="center"/>
          </w:tcPr>
          <w:p w14:paraId="1B6B248F" w14:textId="77777777" w:rsidR="008C7134" w:rsidRPr="008C7134" w:rsidRDefault="008C7134" w:rsidP="008C7134">
            <w:pPr>
              <w:rPr>
                <w:rFonts w:cs="Arial"/>
                <w:bCs/>
              </w:rPr>
            </w:pPr>
            <w:r w:rsidRPr="008C7134">
              <w:rPr>
                <w:rFonts w:cs="Arial"/>
                <w:bCs/>
              </w:rPr>
              <w:t>When employee leaves prior to 6:00am</w:t>
            </w:r>
          </w:p>
        </w:tc>
      </w:tr>
      <w:tr w:rsidR="008C7134" w:rsidRPr="008C7134" w14:paraId="6AC12A28" w14:textId="77777777" w:rsidTr="001D18DA">
        <w:tc>
          <w:tcPr>
            <w:tcW w:w="1726" w:type="dxa"/>
            <w:shd w:val="clear" w:color="auto" w:fill="auto"/>
            <w:vAlign w:val="center"/>
          </w:tcPr>
          <w:p w14:paraId="04C040E7" w14:textId="77777777" w:rsidR="008C7134" w:rsidRPr="008C7134" w:rsidRDefault="008C7134" w:rsidP="008C7134">
            <w:pPr>
              <w:rPr>
                <w:rFonts w:cs="Arial"/>
                <w:bCs/>
              </w:rPr>
            </w:pPr>
            <w:r w:rsidRPr="008C7134">
              <w:rPr>
                <w:rFonts w:cs="Arial"/>
                <w:bCs/>
              </w:rPr>
              <w:t>Lunch</w:t>
            </w:r>
          </w:p>
        </w:tc>
        <w:tc>
          <w:tcPr>
            <w:tcW w:w="4938" w:type="dxa"/>
            <w:shd w:val="clear" w:color="auto" w:fill="auto"/>
            <w:vAlign w:val="center"/>
          </w:tcPr>
          <w:p w14:paraId="5E868C4C" w14:textId="77777777" w:rsidR="008C7134" w:rsidRPr="008C7134" w:rsidRDefault="008C7134" w:rsidP="008C7134">
            <w:pPr>
              <w:rPr>
                <w:rFonts w:cs="Arial"/>
                <w:bCs/>
              </w:rPr>
            </w:pPr>
            <w:r w:rsidRPr="008C7134">
              <w:rPr>
                <w:rFonts w:cs="Arial"/>
                <w:bCs/>
              </w:rPr>
              <w:t>When employee leaves prior to 12 noon</w:t>
            </w:r>
          </w:p>
        </w:tc>
      </w:tr>
      <w:tr w:rsidR="008C7134" w:rsidRPr="008C7134" w14:paraId="05177011" w14:textId="77777777" w:rsidTr="001D18DA">
        <w:tc>
          <w:tcPr>
            <w:tcW w:w="1726" w:type="dxa"/>
            <w:shd w:val="clear" w:color="auto" w:fill="auto"/>
            <w:vAlign w:val="center"/>
          </w:tcPr>
          <w:p w14:paraId="0F7B259D" w14:textId="77777777" w:rsidR="008C7134" w:rsidRPr="008C7134" w:rsidRDefault="008C7134" w:rsidP="008C7134">
            <w:pPr>
              <w:rPr>
                <w:rFonts w:cs="Arial"/>
                <w:bCs/>
              </w:rPr>
            </w:pPr>
            <w:r w:rsidRPr="008C7134">
              <w:rPr>
                <w:rFonts w:cs="Arial"/>
                <w:bCs/>
              </w:rPr>
              <w:t>Dinner</w:t>
            </w:r>
          </w:p>
        </w:tc>
        <w:tc>
          <w:tcPr>
            <w:tcW w:w="4938" w:type="dxa"/>
            <w:shd w:val="clear" w:color="auto" w:fill="auto"/>
            <w:vAlign w:val="center"/>
          </w:tcPr>
          <w:p w14:paraId="025EACCA" w14:textId="77777777" w:rsidR="008C7134" w:rsidRPr="008C7134" w:rsidRDefault="008C7134" w:rsidP="008C7134">
            <w:pPr>
              <w:rPr>
                <w:rFonts w:cs="Arial"/>
                <w:bCs/>
              </w:rPr>
            </w:pPr>
            <w:r w:rsidRPr="008C7134">
              <w:rPr>
                <w:rFonts w:cs="Arial"/>
                <w:bCs/>
              </w:rPr>
              <w:t>Employee is eligible</w:t>
            </w:r>
          </w:p>
        </w:tc>
      </w:tr>
    </w:tbl>
    <w:p w14:paraId="110F579A" w14:textId="77777777" w:rsidR="008C7134" w:rsidRPr="008C7134" w:rsidRDefault="008C7134" w:rsidP="008C7134">
      <w:pPr>
        <w:ind w:left="851"/>
        <w:rPr>
          <w:rFonts w:cs="Arial"/>
          <w:bCs/>
        </w:rPr>
      </w:pPr>
    </w:p>
    <w:p w14:paraId="14A0735C" w14:textId="3360DDD3" w:rsidR="008C7134" w:rsidRPr="008C7134" w:rsidRDefault="008C7134" w:rsidP="008C7134">
      <w:pPr>
        <w:numPr>
          <w:ilvl w:val="0"/>
          <w:numId w:val="29"/>
        </w:numPr>
        <w:ind w:left="851" w:hanging="567"/>
        <w:rPr>
          <w:rFonts w:cs="Arial"/>
          <w:bCs/>
        </w:rPr>
      </w:pPr>
      <w:r w:rsidRPr="008C7134">
        <w:rPr>
          <w:rFonts w:cs="Arial"/>
          <w:bCs/>
        </w:rPr>
        <w:t>Travel following an overnight stay:</w:t>
      </w:r>
    </w:p>
    <w:p w14:paraId="6A763DAD" w14:textId="77777777" w:rsidR="008C7134" w:rsidRPr="008C7134" w:rsidRDefault="008C7134" w:rsidP="008C7134">
      <w:pPr>
        <w:ind w:left="851"/>
        <w:rPr>
          <w:rFonts w:cs="Arial"/>
          <w:bCs/>
        </w:rPr>
      </w:pPr>
    </w:p>
    <w:tbl>
      <w:tblPr>
        <w:tblW w:w="6518"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817"/>
      </w:tblGrid>
      <w:tr w:rsidR="008C7134" w:rsidRPr="008C7134" w14:paraId="7C5C3E42" w14:textId="77777777" w:rsidTr="001D18DA">
        <w:trPr>
          <w:trHeight w:val="297"/>
        </w:trPr>
        <w:tc>
          <w:tcPr>
            <w:tcW w:w="1701" w:type="dxa"/>
            <w:vMerge w:val="restart"/>
            <w:shd w:val="clear" w:color="auto" w:fill="auto"/>
            <w:vAlign w:val="center"/>
          </w:tcPr>
          <w:p w14:paraId="55290AF6" w14:textId="77777777" w:rsidR="008C7134" w:rsidRPr="008C7134" w:rsidRDefault="008C7134" w:rsidP="008C7134">
            <w:pPr>
              <w:jc w:val="center"/>
              <w:rPr>
                <w:rFonts w:cs="Arial"/>
                <w:b/>
                <w:bCs/>
              </w:rPr>
            </w:pPr>
            <w:r w:rsidRPr="008C7134">
              <w:rPr>
                <w:rFonts w:cs="Arial"/>
                <w:b/>
                <w:bCs/>
              </w:rPr>
              <w:t>Meal Expense</w:t>
            </w:r>
          </w:p>
        </w:tc>
        <w:tc>
          <w:tcPr>
            <w:tcW w:w="4817" w:type="dxa"/>
            <w:vMerge w:val="restart"/>
            <w:shd w:val="clear" w:color="auto" w:fill="auto"/>
            <w:vAlign w:val="center"/>
          </w:tcPr>
          <w:p w14:paraId="22965589" w14:textId="77777777" w:rsidR="008C7134" w:rsidRPr="008C7134" w:rsidRDefault="008C7134" w:rsidP="008C7134">
            <w:pPr>
              <w:jc w:val="center"/>
              <w:rPr>
                <w:rFonts w:cs="Arial"/>
                <w:b/>
                <w:bCs/>
              </w:rPr>
            </w:pPr>
            <w:r w:rsidRPr="008C7134">
              <w:rPr>
                <w:rFonts w:cs="Arial"/>
                <w:b/>
                <w:bCs/>
              </w:rPr>
              <w:t>Eligibility Rule</w:t>
            </w:r>
          </w:p>
        </w:tc>
      </w:tr>
      <w:tr w:rsidR="008C7134" w:rsidRPr="008C7134" w14:paraId="4F4E3CF6" w14:textId="77777777" w:rsidTr="001D18DA">
        <w:trPr>
          <w:trHeight w:val="253"/>
        </w:trPr>
        <w:tc>
          <w:tcPr>
            <w:tcW w:w="1701" w:type="dxa"/>
            <w:vMerge/>
            <w:shd w:val="clear" w:color="auto" w:fill="auto"/>
            <w:vAlign w:val="center"/>
          </w:tcPr>
          <w:p w14:paraId="79CD73D7" w14:textId="77777777" w:rsidR="008C7134" w:rsidRPr="008C7134" w:rsidRDefault="008C7134" w:rsidP="008C7134">
            <w:pPr>
              <w:rPr>
                <w:rFonts w:cs="Arial"/>
                <w:bCs/>
              </w:rPr>
            </w:pPr>
          </w:p>
        </w:tc>
        <w:tc>
          <w:tcPr>
            <w:tcW w:w="4817" w:type="dxa"/>
            <w:vMerge/>
            <w:shd w:val="clear" w:color="auto" w:fill="auto"/>
            <w:vAlign w:val="center"/>
          </w:tcPr>
          <w:p w14:paraId="59E207B3" w14:textId="77777777" w:rsidR="008C7134" w:rsidRPr="008C7134" w:rsidRDefault="008C7134" w:rsidP="008C7134">
            <w:pPr>
              <w:jc w:val="center"/>
              <w:rPr>
                <w:rFonts w:cs="Arial"/>
                <w:bCs/>
              </w:rPr>
            </w:pPr>
          </w:p>
        </w:tc>
      </w:tr>
      <w:tr w:rsidR="008C7134" w:rsidRPr="008C7134" w14:paraId="529910B9" w14:textId="77777777" w:rsidTr="001D18DA">
        <w:tc>
          <w:tcPr>
            <w:tcW w:w="1701" w:type="dxa"/>
            <w:shd w:val="clear" w:color="auto" w:fill="auto"/>
            <w:vAlign w:val="center"/>
          </w:tcPr>
          <w:p w14:paraId="07858888" w14:textId="77777777" w:rsidR="008C7134" w:rsidRPr="008C7134" w:rsidRDefault="008C7134" w:rsidP="008C7134">
            <w:pPr>
              <w:rPr>
                <w:rFonts w:cs="Arial"/>
                <w:bCs/>
              </w:rPr>
            </w:pPr>
            <w:r w:rsidRPr="008C7134">
              <w:rPr>
                <w:rFonts w:cs="Arial"/>
                <w:bCs/>
              </w:rPr>
              <w:t>Breakfast</w:t>
            </w:r>
          </w:p>
        </w:tc>
        <w:tc>
          <w:tcPr>
            <w:tcW w:w="4817" w:type="dxa"/>
            <w:shd w:val="clear" w:color="auto" w:fill="auto"/>
            <w:vAlign w:val="center"/>
          </w:tcPr>
          <w:p w14:paraId="28D370BF" w14:textId="77777777" w:rsidR="008C7134" w:rsidRPr="008C7134" w:rsidRDefault="008C7134" w:rsidP="008C7134">
            <w:pPr>
              <w:rPr>
                <w:rFonts w:cs="Arial"/>
                <w:bCs/>
              </w:rPr>
            </w:pPr>
            <w:r w:rsidRPr="008C7134">
              <w:rPr>
                <w:rFonts w:cs="Arial"/>
                <w:bCs/>
              </w:rPr>
              <w:t>Employee is eligible</w:t>
            </w:r>
          </w:p>
        </w:tc>
      </w:tr>
      <w:tr w:rsidR="008C7134" w:rsidRPr="008C7134" w14:paraId="17B3E76E" w14:textId="77777777" w:rsidTr="001D18DA">
        <w:tc>
          <w:tcPr>
            <w:tcW w:w="1701" w:type="dxa"/>
            <w:shd w:val="clear" w:color="auto" w:fill="auto"/>
            <w:vAlign w:val="center"/>
          </w:tcPr>
          <w:p w14:paraId="55237208" w14:textId="77777777" w:rsidR="008C7134" w:rsidRPr="008C7134" w:rsidRDefault="008C7134" w:rsidP="008C7134">
            <w:pPr>
              <w:rPr>
                <w:rFonts w:cs="Arial"/>
                <w:bCs/>
              </w:rPr>
            </w:pPr>
            <w:r w:rsidRPr="008C7134">
              <w:rPr>
                <w:rFonts w:cs="Arial"/>
                <w:bCs/>
              </w:rPr>
              <w:t>Lunch</w:t>
            </w:r>
          </w:p>
        </w:tc>
        <w:tc>
          <w:tcPr>
            <w:tcW w:w="4817" w:type="dxa"/>
            <w:shd w:val="clear" w:color="auto" w:fill="auto"/>
            <w:vAlign w:val="center"/>
          </w:tcPr>
          <w:p w14:paraId="4BDA7B2A" w14:textId="77777777" w:rsidR="008C7134" w:rsidRPr="008C7134" w:rsidRDefault="008C7134" w:rsidP="008C7134">
            <w:pPr>
              <w:rPr>
                <w:rFonts w:cs="Arial"/>
                <w:bCs/>
              </w:rPr>
            </w:pPr>
            <w:r w:rsidRPr="008C7134">
              <w:rPr>
                <w:rFonts w:cs="Arial"/>
                <w:bCs/>
              </w:rPr>
              <w:t>When employee arrives work/home after 1:00pm</w:t>
            </w:r>
          </w:p>
        </w:tc>
      </w:tr>
      <w:tr w:rsidR="008C7134" w:rsidRPr="008C7134" w14:paraId="19E7BC7B" w14:textId="77777777" w:rsidTr="001D18DA">
        <w:tc>
          <w:tcPr>
            <w:tcW w:w="1701" w:type="dxa"/>
            <w:shd w:val="clear" w:color="auto" w:fill="auto"/>
            <w:vAlign w:val="center"/>
          </w:tcPr>
          <w:p w14:paraId="6BC23363" w14:textId="77777777" w:rsidR="008C7134" w:rsidRPr="008C7134" w:rsidRDefault="008C7134" w:rsidP="008C7134">
            <w:pPr>
              <w:rPr>
                <w:rFonts w:cs="Arial"/>
                <w:bCs/>
              </w:rPr>
            </w:pPr>
            <w:r w:rsidRPr="008C7134">
              <w:rPr>
                <w:rFonts w:cs="Arial"/>
                <w:bCs/>
              </w:rPr>
              <w:t>Dinner</w:t>
            </w:r>
          </w:p>
        </w:tc>
        <w:tc>
          <w:tcPr>
            <w:tcW w:w="4817" w:type="dxa"/>
            <w:shd w:val="clear" w:color="auto" w:fill="auto"/>
            <w:vAlign w:val="center"/>
          </w:tcPr>
          <w:p w14:paraId="143A414C" w14:textId="77777777" w:rsidR="008C7134" w:rsidRPr="008C7134" w:rsidRDefault="008C7134" w:rsidP="008C7134">
            <w:pPr>
              <w:rPr>
                <w:rFonts w:cs="Arial"/>
                <w:bCs/>
              </w:rPr>
            </w:pPr>
            <w:r w:rsidRPr="008C7134">
              <w:rPr>
                <w:rFonts w:cs="Arial"/>
                <w:bCs/>
              </w:rPr>
              <w:t>When employee arrives home after 7:00pm</w:t>
            </w:r>
          </w:p>
        </w:tc>
      </w:tr>
    </w:tbl>
    <w:p w14:paraId="6A36732D" w14:textId="77777777" w:rsidR="008C7134" w:rsidRPr="008C7134" w:rsidRDefault="008C7134" w:rsidP="008C7134">
      <w:pPr>
        <w:ind w:left="851"/>
        <w:rPr>
          <w:rFonts w:cs="Arial"/>
          <w:bCs/>
        </w:rPr>
      </w:pPr>
    </w:p>
    <w:p w14:paraId="45ED83E7" w14:textId="262ABA9A" w:rsidR="008C7134" w:rsidRPr="008C7134" w:rsidRDefault="008C7134" w:rsidP="008C7134">
      <w:pPr>
        <w:numPr>
          <w:ilvl w:val="0"/>
          <w:numId w:val="29"/>
        </w:numPr>
        <w:ind w:left="851" w:hanging="567"/>
        <w:rPr>
          <w:rFonts w:cs="Arial"/>
          <w:bCs/>
        </w:rPr>
      </w:pPr>
      <w:r w:rsidRPr="008C7134">
        <w:rPr>
          <w:rFonts w:cs="Arial"/>
          <w:bCs/>
        </w:rPr>
        <w:t>Travel not requiring overnight stay:</w:t>
      </w:r>
    </w:p>
    <w:p w14:paraId="43EA06BD" w14:textId="77777777" w:rsidR="008C7134" w:rsidRPr="008C7134" w:rsidRDefault="008C7134" w:rsidP="008C7134">
      <w:pPr>
        <w:ind w:left="851"/>
        <w:rPr>
          <w:rFonts w:cs="Arial"/>
          <w:bCs/>
        </w:rPr>
      </w:pPr>
    </w:p>
    <w:tbl>
      <w:tblPr>
        <w:tblW w:w="6506"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4805"/>
      </w:tblGrid>
      <w:tr w:rsidR="008C7134" w:rsidRPr="008C7134" w14:paraId="66478FB1" w14:textId="77777777" w:rsidTr="001D18DA">
        <w:trPr>
          <w:trHeight w:val="297"/>
        </w:trPr>
        <w:tc>
          <w:tcPr>
            <w:tcW w:w="1701" w:type="dxa"/>
            <w:vMerge w:val="restart"/>
            <w:shd w:val="clear" w:color="auto" w:fill="auto"/>
            <w:vAlign w:val="center"/>
          </w:tcPr>
          <w:p w14:paraId="041167FE" w14:textId="77777777" w:rsidR="008C7134" w:rsidRPr="008C7134" w:rsidRDefault="008C7134" w:rsidP="008C7134">
            <w:pPr>
              <w:jc w:val="center"/>
              <w:rPr>
                <w:rFonts w:cs="Arial"/>
                <w:b/>
                <w:bCs/>
              </w:rPr>
            </w:pPr>
            <w:r w:rsidRPr="008C7134">
              <w:rPr>
                <w:rFonts w:cs="Arial"/>
                <w:b/>
                <w:bCs/>
              </w:rPr>
              <w:t>Meal Expense</w:t>
            </w:r>
          </w:p>
        </w:tc>
        <w:tc>
          <w:tcPr>
            <w:tcW w:w="4805" w:type="dxa"/>
            <w:vMerge w:val="restart"/>
            <w:shd w:val="clear" w:color="auto" w:fill="auto"/>
            <w:vAlign w:val="center"/>
          </w:tcPr>
          <w:p w14:paraId="2ACF1AE5" w14:textId="77777777" w:rsidR="008C7134" w:rsidRPr="008C7134" w:rsidRDefault="008C7134" w:rsidP="008C7134">
            <w:pPr>
              <w:jc w:val="center"/>
              <w:rPr>
                <w:rFonts w:cs="Arial"/>
                <w:b/>
                <w:bCs/>
              </w:rPr>
            </w:pPr>
            <w:r w:rsidRPr="008C7134">
              <w:rPr>
                <w:rFonts w:cs="Arial"/>
                <w:b/>
                <w:bCs/>
              </w:rPr>
              <w:t>Eligibility Rule</w:t>
            </w:r>
          </w:p>
        </w:tc>
      </w:tr>
      <w:tr w:rsidR="008C7134" w:rsidRPr="008C7134" w14:paraId="4AC9C8AA" w14:textId="77777777" w:rsidTr="001D18DA">
        <w:trPr>
          <w:trHeight w:val="253"/>
        </w:trPr>
        <w:tc>
          <w:tcPr>
            <w:tcW w:w="1701" w:type="dxa"/>
            <w:vMerge/>
            <w:shd w:val="clear" w:color="auto" w:fill="auto"/>
            <w:vAlign w:val="center"/>
          </w:tcPr>
          <w:p w14:paraId="62606499" w14:textId="77777777" w:rsidR="008C7134" w:rsidRPr="008C7134" w:rsidRDefault="008C7134" w:rsidP="008C7134">
            <w:pPr>
              <w:rPr>
                <w:rFonts w:cs="Arial"/>
                <w:bCs/>
              </w:rPr>
            </w:pPr>
          </w:p>
        </w:tc>
        <w:tc>
          <w:tcPr>
            <w:tcW w:w="4805" w:type="dxa"/>
            <w:vMerge/>
            <w:shd w:val="clear" w:color="auto" w:fill="auto"/>
            <w:vAlign w:val="center"/>
          </w:tcPr>
          <w:p w14:paraId="27001F9E" w14:textId="77777777" w:rsidR="008C7134" w:rsidRPr="008C7134" w:rsidRDefault="008C7134" w:rsidP="008C7134">
            <w:pPr>
              <w:jc w:val="center"/>
              <w:rPr>
                <w:rFonts w:cs="Arial"/>
                <w:bCs/>
              </w:rPr>
            </w:pPr>
          </w:p>
        </w:tc>
      </w:tr>
      <w:tr w:rsidR="008C7134" w:rsidRPr="008C7134" w14:paraId="39224289" w14:textId="77777777" w:rsidTr="001D18DA">
        <w:tc>
          <w:tcPr>
            <w:tcW w:w="1701" w:type="dxa"/>
            <w:shd w:val="clear" w:color="auto" w:fill="auto"/>
            <w:vAlign w:val="center"/>
          </w:tcPr>
          <w:p w14:paraId="3A23FA8C" w14:textId="77777777" w:rsidR="008C7134" w:rsidRPr="008C7134" w:rsidRDefault="008C7134" w:rsidP="008C7134">
            <w:pPr>
              <w:rPr>
                <w:rFonts w:cs="Arial"/>
                <w:bCs/>
              </w:rPr>
            </w:pPr>
            <w:r w:rsidRPr="008C7134">
              <w:rPr>
                <w:rFonts w:cs="Arial"/>
                <w:bCs/>
              </w:rPr>
              <w:t>Breakfast</w:t>
            </w:r>
          </w:p>
        </w:tc>
        <w:tc>
          <w:tcPr>
            <w:tcW w:w="4805" w:type="dxa"/>
            <w:shd w:val="clear" w:color="auto" w:fill="auto"/>
            <w:vAlign w:val="center"/>
          </w:tcPr>
          <w:p w14:paraId="114FB011" w14:textId="77777777" w:rsidR="008C7134" w:rsidRPr="008C7134" w:rsidRDefault="008C7134" w:rsidP="008C7134">
            <w:pPr>
              <w:rPr>
                <w:rFonts w:cs="Arial"/>
                <w:bCs/>
              </w:rPr>
            </w:pPr>
            <w:r w:rsidRPr="008C7134">
              <w:rPr>
                <w:rFonts w:cs="Arial"/>
                <w:bCs/>
              </w:rPr>
              <w:t>When employee leaves prior to 6:00am</w:t>
            </w:r>
          </w:p>
        </w:tc>
      </w:tr>
      <w:tr w:rsidR="008C7134" w:rsidRPr="008C7134" w14:paraId="02D6950A" w14:textId="77777777" w:rsidTr="001D18DA">
        <w:tc>
          <w:tcPr>
            <w:tcW w:w="1701" w:type="dxa"/>
            <w:shd w:val="clear" w:color="auto" w:fill="auto"/>
            <w:vAlign w:val="center"/>
          </w:tcPr>
          <w:p w14:paraId="725F4ABF" w14:textId="77777777" w:rsidR="008C7134" w:rsidRPr="008C7134" w:rsidRDefault="008C7134" w:rsidP="008C7134">
            <w:pPr>
              <w:rPr>
                <w:rFonts w:cs="Arial"/>
                <w:bCs/>
              </w:rPr>
            </w:pPr>
            <w:r w:rsidRPr="008C7134">
              <w:rPr>
                <w:rFonts w:cs="Arial"/>
                <w:bCs/>
              </w:rPr>
              <w:t>Lunch</w:t>
            </w:r>
          </w:p>
        </w:tc>
        <w:tc>
          <w:tcPr>
            <w:tcW w:w="4805" w:type="dxa"/>
            <w:shd w:val="clear" w:color="auto" w:fill="auto"/>
            <w:vAlign w:val="center"/>
          </w:tcPr>
          <w:p w14:paraId="4CC37E71" w14:textId="77777777" w:rsidR="008C7134" w:rsidRPr="008C7134" w:rsidRDefault="008C7134" w:rsidP="008C7134">
            <w:pPr>
              <w:rPr>
                <w:rFonts w:cs="Arial"/>
                <w:bCs/>
              </w:rPr>
            </w:pPr>
            <w:r w:rsidRPr="008C7134">
              <w:rPr>
                <w:rFonts w:cs="Arial"/>
                <w:bCs/>
              </w:rPr>
              <w:t>When employee leaves prior to 12:00pm or arrives back at work after 1:00pm</w:t>
            </w:r>
          </w:p>
        </w:tc>
      </w:tr>
      <w:tr w:rsidR="008C7134" w:rsidRPr="008C7134" w14:paraId="085DEDB0" w14:textId="77777777" w:rsidTr="001D18DA">
        <w:tc>
          <w:tcPr>
            <w:tcW w:w="1701" w:type="dxa"/>
            <w:shd w:val="clear" w:color="auto" w:fill="auto"/>
            <w:vAlign w:val="center"/>
          </w:tcPr>
          <w:p w14:paraId="7D2047E4" w14:textId="77777777" w:rsidR="008C7134" w:rsidRPr="008C7134" w:rsidRDefault="008C7134" w:rsidP="008C7134">
            <w:pPr>
              <w:rPr>
                <w:rFonts w:cs="Arial"/>
                <w:bCs/>
              </w:rPr>
            </w:pPr>
            <w:r w:rsidRPr="008C7134">
              <w:rPr>
                <w:rFonts w:cs="Arial"/>
                <w:bCs/>
              </w:rPr>
              <w:t>Dinner</w:t>
            </w:r>
          </w:p>
        </w:tc>
        <w:tc>
          <w:tcPr>
            <w:tcW w:w="4805" w:type="dxa"/>
            <w:shd w:val="clear" w:color="auto" w:fill="auto"/>
            <w:vAlign w:val="center"/>
          </w:tcPr>
          <w:p w14:paraId="5A72FCED" w14:textId="77777777" w:rsidR="008C7134" w:rsidRPr="008C7134" w:rsidRDefault="008C7134" w:rsidP="008C7134">
            <w:pPr>
              <w:rPr>
                <w:rFonts w:cs="Arial"/>
                <w:bCs/>
              </w:rPr>
            </w:pPr>
            <w:r w:rsidRPr="008C7134">
              <w:rPr>
                <w:rFonts w:cs="Arial"/>
                <w:bCs/>
              </w:rPr>
              <w:t>When employee arrives home after 7:00pm</w:t>
            </w:r>
          </w:p>
        </w:tc>
      </w:tr>
    </w:tbl>
    <w:p w14:paraId="16742765" w14:textId="77777777" w:rsidR="008C7134" w:rsidRPr="008C7134" w:rsidRDefault="008C7134" w:rsidP="008C7134">
      <w:pPr>
        <w:ind w:left="851"/>
        <w:rPr>
          <w:rFonts w:cs="Arial"/>
          <w:bCs/>
        </w:rPr>
      </w:pPr>
    </w:p>
    <w:p w14:paraId="011818D9" w14:textId="77777777" w:rsidR="008C7134" w:rsidRPr="008C7134" w:rsidRDefault="008C7134" w:rsidP="001817B7">
      <w:pPr>
        <w:rPr>
          <w:rFonts w:cs="Arial"/>
          <w:bCs/>
        </w:rPr>
      </w:pPr>
      <w:r w:rsidRPr="008C7134">
        <w:rPr>
          <w:rFonts w:cs="Arial"/>
          <w:bCs/>
        </w:rPr>
        <w:t>No costs shall be reimbursed to an employee:</w:t>
      </w:r>
    </w:p>
    <w:p w14:paraId="147DF76E" w14:textId="77777777" w:rsidR="008C7134" w:rsidRPr="008C7134" w:rsidRDefault="008C7134" w:rsidP="008C7134">
      <w:pPr>
        <w:ind w:left="851"/>
        <w:rPr>
          <w:rFonts w:cs="Arial"/>
          <w:bCs/>
        </w:rPr>
      </w:pPr>
    </w:p>
    <w:p w14:paraId="3F89EC16" w14:textId="50455C58" w:rsidR="008C7134" w:rsidRPr="001817B7" w:rsidRDefault="008C7134" w:rsidP="001817B7">
      <w:pPr>
        <w:numPr>
          <w:ilvl w:val="0"/>
          <w:numId w:val="17"/>
        </w:numPr>
        <w:ind w:left="651"/>
      </w:pPr>
      <w:r w:rsidRPr="001817B7">
        <w:t>Where the meal was included in the accommodation, training, professional development, conference or seminar package prepaid by Wannon Water</w:t>
      </w:r>
    </w:p>
    <w:p w14:paraId="2932E504" w14:textId="0FF470DE" w:rsidR="008C7134" w:rsidRPr="001817B7" w:rsidRDefault="008C7134" w:rsidP="001817B7">
      <w:pPr>
        <w:numPr>
          <w:ilvl w:val="0"/>
          <w:numId w:val="17"/>
        </w:numPr>
        <w:ind w:left="651"/>
      </w:pPr>
      <w:r w:rsidRPr="001817B7">
        <w:t>For alcohol consumption unless otherwise approved by the Managing Director or Chai</w:t>
      </w:r>
      <w:r w:rsidR="00F07492" w:rsidRPr="001817B7">
        <w:t>r</w:t>
      </w:r>
    </w:p>
    <w:p w14:paraId="2088A485" w14:textId="2F9AA068" w:rsidR="008C7134" w:rsidRPr="001817B7" w:rsidRDefault="008C7134" w:rsidP="001817B7">
      <w:pPr>
        <w:numPr>
          <w:ilvl w:val="0"/>
          <w:numId w:val="17"/>
        </w:numPr>
        <w:ind w:left="651"/>
      </w:pPr>
      <w:r w:rsidRPr="001817B7">
        <w:t>For snacks including morning or afternoon tea</w:t>
      </w:r>
      <w:r w:rsidR="00C26349" w:rsidRPr="001817B7">
        <w:t>,</w:t>
      </w:r>
      <w:r w:rsidR="00F07492" w:rsidRPr="001817B7">
        <w:t xml:space="preserve"> and</w:t>
      </w:r>
    </w:p>
    <w:p w14:paraId="351C4288" w14:textId="77777777" w:rsidR="008C7134" w:rsidRPr="001817B7" w:rsidRDefault="008C7134" w:rsidP="001817B7">
      <w:pPr>
        <w:numPr>
          <w:ilvl w:val="0"/>
          <w:numId w:val="17"/>
        </w:numPr>
        <w:ind w:left="651"/>
      </w:pPr>
      <w:r w:rsidRPr="001817B7">
        <w:t xml:space="preserve">Where the employee extends the hours of travel time or period of absence to provide time for non-work related activities which then triggers eligibility to submit a claim that would otherwise not have been triggered. </w:t>
      </w:r>
    </w:p>
    <w:p w14:paraId="1831286F" w14:textId="77777777" w:rsidR="008C7134" w:rsidRPr="008C7134" w:rsidRDefault="008C7134" w:rsidP="008C7134">
      <w:pPr>
        <w:jc w:val="both"/>
        <w:rPr>
          <w:rFonts w:cs="Arial"/>
          <w:bCs/>
        </w:rPr>
      </w:pPr>
    </w:p>
    <w:p w14:paraId="1AFA4AF6" w14:textId="751D799D" w:rsidR="00D85650" w:rsidRPr="00D85650" w:rsidRDefault="00D85650" w:rsidP="001817B7">
      <w:pPr>
        <w:keepNext/>
        <w:keepLines/>
        <w:ind w:left="851" w:hanging="851"/>
        <w:outlineLvl w:val="1"/>
        <w:rPr>
          <w:rFonts w:eastAsiaTheme="majorEastAsia" w:cstheme="majorBidi"/>
          <w:b/>
          <w:bCs/>
          <w:color w:val="76923C" w:themeColor="accent3" w:themeShade="BF"/>
          <w:sz w:val="24"/>
          <w:szCs w:val="26"/>
        </w:rPr>
      </w:pPr>
      <w:r>
        <w:rPr>
          <w:rFonts w:eastAsiaTheme="majorEastAsia" w:cstheme="majorBidi"/>
          <w:b/>
          <w:bCs/>
          <w:color w:val="76923C" w:themeColor="accent3" w:themeShade="BF"/>
          <w:sz w:val="24"/>
          <w:szCs w:val="26"/>
        </w:rPr>
        <w:t xml:space="preserve">4.2 </w:t>
      </w:r>
      <w:r>
        <w:rPr>
          <w:rFonts w:eastAsiaTheme="majorEastAsia" w:cstheme="majorBidi"/>
          <w:b/>
          <w:bCs/>
          <w:color w:val="76923C" w:themeColor="accent3" w:themeShade="BF"/>
          <w:sz w:val="24"/>
          <w:szCs w:val="26"/>
        </w:rPr>
        <w:tab/>
      </w:r>
      <w:r w:rsidRPr="00D85650">
        <w:rPr>
          <w:rFonts w:eastAsiaTheme="majorEastAsia" w:cstheme="majorBidi"/>
          <w:b/>
          <w:bCs/>
          <w:color w:val="76923C" w:themeColor="accent3" w:themeShade="BF"/>
          <w:sz w:val="24"/>
          <w:szCs w:val="26"/>
        </w:rPr>
        <w:t>Transport Expenses</w:t>
      </w:r>
    </w:p>
    <w:p w14:paraId="0F1A7099" w14:textId="77777777" w:rsidR="00D85650" w:rsidRPr="00D85650" w:rsidRDefault="00D85650" w:rsidP="00D85650">
      <w:pPr>
        <w:tabs>
          <w:tab w:val="left" w:pos="-720"/>
        </w:tabs>
        <w:rPr>
          <w:rFonts w:cs="Arial"/>
        </w:rPr>
      </w:pPr>
    </w:p>
    <w:p w14:paraId="045E5E06" w14:textId="56373F57" w:rsidR="00D85650" w:rsidRPr="00D85650" w:rsidRDefault="00D85650" w:rsidP="00D85650">
      <w:pPr>
        <w:tabs>
          <w:tab w:val="left" w:pos="-720"/>
        </w:tabs>
        <w:rPr>
          <w:rFonts w:cs="Arial"/>
        </w:rPr>
      </w:pPr>
      <w:r w:rsidRPr="00D85650">
        <w:rPr>
          <w:rFonts w:cs="Arial"/>
        </w:rPr>
        <w:t xml:space="preserve">All transportation to an </w:t>
      </w:r>
      <w:r w:rsidR="00C26349">
        <w:rPr>
          <w:rFonts w:cs="Arial"/>
        </w:rPr>
        <w:t>approved</w:t>
      </w:r>
      <w:r w:rsidR="00C26349" w:rsidRPr="00D85650">
        <w:rPr>
          <w:rFonts w:cs="Arial"/>
        </w:rPr>
        <w:t xml:space="preserve"> </w:t>
      </w:r>
      <w:r w:rsidRPr="00D85650">
        <w:rPr>
          <w:rFonts w:cs="Arial"/>
        </w:rPr>
        <w:t xml:space="preserve">event other than </w:t>
      </w:r>
      <w:r w:rsidR="00C26349">
        <w:rPr>
          <w:rFonts w:cs="Arial"/>
        </w:rPr>
        <w:t>where</w:t>
      </w:r>
      <w:r w:rsidRPr="00D85650">
        <w:rPr>
          <w:rFonts w:cs="Arial"/>
        </w:rPr>
        <w:t xml:space="preserve"> an employee </w:t>
      </w:r>
      <w:r w:rsidR="00C26349">
        <w:rPr>
          <w:rFonts w:cs="Arial"/>
        </w:rPr>
        <w:t>has a Wannon Water private use agreement</w:t>
      </w:r>
      <w:r w:rsidRPr="00D85650">
        <w:rPr>
          <w:rFonts w:cs="Arial"/>
        </w:rPr>
        <w:t xml:space="preserve"> must be pre-approved by Wannon Water. </w:t>
      </w:r>
    </w:p>
    <w:p w14:paraId="3349C7C0" w14:textId="77777777" w:rsidR="00D85650" w:rsidRPr="00D85650" w:rsidRDefault="00D85650" w:rsidP="00D85650">
      <w:pPr>
        <w:tabs>
          <w:tab w:val="left" w:pos="-720"/>
        </w:tabs>
        <w:rPr>
          <w:rFonts w:cs="Arial"/>
        </w:rPr>
      </w:pPr>
    </w:p>
    <w:p w14:paraId="3080D3BD" w14:textId="479C2F44" w:rsidR="00D85650" w:rsidRPr="00D85650" w:rsidRDefault="00D85650" w:rsidP="00D85650">
      <w:pPr>
        <w:tabs>
          <w:tab w:val="left" w:pos="-720"/>
        </w:tabs>
        <w:rPr>
          <w:rFonts w:cs="Arial"/>
        </w:rPr>
      </w:pPr>
      <w:r w:rsidRPr="00D85650">
        <w:rPr>
          <w:rFonts w:cs="Arial"/>
        </w:rPr>
        <w:t>Where out of pocket transportation costs are incurred, the following reasonable expenses may be claimed:</w:t>
      </w:r>
    </w:p>
    <w:p w14:paraId="5947BBF8" w14:textId="77777777" w:rsidR="00D85650" w:rsidRPr="00D85650" w:rsidRDefault="00D85650" w:rsidP="00D85650">
      <w:pPr>
        <w:rPr>
          <w:rFonts w:cs="Arial"/>
          <w:bCs/>
        </w:rPr>
      </w:pPr>
    </w:p>
    <w:p w14:paraId="30030FC8" w14:textId="783344F3" w:rsidR="00D85650" w:rsidRPr="001817B7" w:rsidRDefault="00D85650" w:rsidP="001817B7">
      <w:pPr>
        <w:numPr>
          <w:ilvl w:val="0"/>
          <w:numId w:val="17"/>
        </w:numPr>
        <w:ind w:left="651"/>
      </w:pPr>
      <w:r w:rsidRPr="001817B7">
        <w:t xml:space="preserve">Public transport or taxi fare costs to and from the place of accommodation to the </w:t>
      </w:r>
      <w:r w:rsidR="00C26349" w:rsidRPr="001817B7">
        <w:t xml:space="preserve">approved </w:t>
      </w:r>
      <w:r w:rsidRPr="001817B7">
        <w:t>event venue</w:t>
      </w:r>
    </w:p>
    <w:p w14:paraId="00813AB6" w14:textId="61E90B5F" w:rsidR="00D85650" w:rsidRPr="001817B7" w:rsidRDefault="00D85650" w:rsidP="001817B7">
      <w:pPr>
        <w:numPr>
          <w:ilvl w:val="0"/>
          <w:numId w:val="17"/>
        </w:numPr>
        <w:ind w:left="651"/>
      </w:pPr>
      <w:r w:rsidRPr="001817B7">
        <w:t>Public transport or taxi fare costs to and from airports/rail stations to the prepaid accommodation site</w:t>
      </w:r>
    </w:p>
    <w:p w14:paraId="78B5FD6E" w14:textId="1DFFD055" w:rsidR="00D85650" w:rsidRPr="001817B7" w:rsidRDefault="00D85650" w:rsidP="001817B7">
      <w:pPr>
        <w:numPr>
          <w:ilvl w:val="0"/>
          <w:numId w:val="17"/>
        </w:numPr>
        <w:ind w:left="651"/>
      </w:pPr>
      <w:r w:rsidRPr="001817B7">
        <w:t xml:space="preserve">Car parking costs for Wannon Water vehicles associated with an employee’s attendance to an </w:t>
      </w:r>
      <w:r w:rsidR="00C26349" w:rsidRPr="001817B7">
        <w:t xml:space="preserve">approved </w:t>
      </w:r>
      <w:r w:rsidRPr="001817B7">
        <w:t>event venue</w:t>
      </w:r>
    </w:p>
    <w:p w14:paraId="37BEBD7F" w14:textId="77777777" w:rsidR="00D85650" w:rsidRPr="00D85650" w:rsidRDefault="00D85650" w:rsidP="00D85650">
      <w:pPr>
        <w:tabs>
          <w:tab w:val="left" w:pos="-720"/>
        </w:tabs>
        <w:rPr>
          <w:rFonts w:cs="Arial"/>
        </w:rPr>
      </w:pPr>
    </w:p>
    <w:p w14:paraId="2B788B47" w14:textId="79E8084B" w:rsidR="00D85650" w:rsidRPr="00D85650" w:rsidRDefault="00D85650" w:rsidP="00D85650">
      <w:pPr>
        <w:tabs>
          <w:tab w:val="left" w:pos="-720"/>
        </w:tabs>
        <w:rPr>
          <w:rFonts w:cs="Arial"/>
        </w:rPr>
      </w:pPr>
      <w:r w:rsidRPr="00D85650">
        <w:rPr>
          <w:rFonts w:cs="Arial"/>
        </w:rPr>
        <w:t xml:space="preserve">Taxi vouchers, if required, must be obtained from the People &amp; Wellbeing </w:t>
      </w:r>
      <w:r w:rsidR="00F07492">
        <w:rPr>
          <w:rFonts w:cs="Arial"/>
        </w:rPr>
        <w:t>Team</w:t>
      </w:r>
      <w:r w:rsidR="00F07492" w:rsidRPr="00D85650">
        <w:rPr>
          <w:rFonts w:cs="Arial"/>
        </w:rPr>
        <w:t xml:space="preserve"> </w:t>
      </w:r>
      <w:r w:rsidRPr="00D85650">
        <w:rPr>
          <w:rFonts w:cs="Arial"/>
        </w:rPr>
        <w:t>prior to departure.</w:t>
      </w:r>
    </w:p>
    <w:p w14:paraId="4A83E9F9" w14:textId="77777777" w:rsidR="00D85650" w:rsidRPr="00D85650" w:rsidRDefault="00D85650" w:rsidP="00D85650">
      <w:pPr>
        <w:tabs>
          <w:tab w:val="left" w:pos="-720"/>
        </w:tabs>
        <w:rPr>
          <w:rFonts w:cs="Arial"/>
        </w:rPr>
      </w:pPr>
    </w:p>
    <w:p w14:paraId="41B3E4BA" w14:textId="55932705" w:rsidR="00D85650" w:rsidRPr="00D85650" w:rsidRDefault="00D85650" w:rsidP="00D85650">
      <w:pPr>
        <w:tabs>
          <w:tab w:val="left" w:pos="-720"/>
        </w:tabs>
        <w:rPr>
          <w:rFonts w:cs="Arial"/>
        </w:rPr>
      </w:pPr>
      <w:r w:rsidRPr="00D85650">
        <w:rPr>
          <w:rFonts w:cs="Arial"/>
        </w:rPr>
        <w:t>No transportation costs shall be reimbursed to an employee who chooses to travel in their own vehicle to an a</w:t>
      </w:r>
      <w:r w:rsidR="00C26349">
        <w:rPr>
          <w:rFonts w:cs="Arial"/>
        </w:rPr>
        <w:t>pproved</w:t>
      </w:r>
      <w:r w:rsidRPr="00D85650">
        <w:rPr>
          <w:rFonts w:cs="Arial"/>
        </w:rPr>
        <w:t xml:space="preserve"> event.</w:t>
      </w:r>
    </w:p>
    <w:p w14:paraId="2D5A834C" w14:textId="718A9882" w:rsidR="00D85650" w:rsidRDefault="00D85650" w:rsidP="00D85650">
      <w:pPr>
        <w:tabs>
          <w:tab w:val="left" w:pos="-720"/>
        </w:tabs>
        <w:rPr>
          <w:rFonts w:cs="Arial"/>
        </w:rPr>
      </w:pPr>
    </w:p>
    <w:p w14:paraId="6D09A591" w14:textId="7C1A014E" w:rsidR="00831169" w:rsidRDefault="00831169" w:rsidP="00D85650">
      <w:pPr>
        <w:tabs>
          <w:tab w:val="left" w:pos="-720"/>
        </w:tabs>
        <w:rPr>
          <w:rFonts w:cs="Arial"/>
        </w:rPr>
      </w:pPr>
    </w:p>
    <w:p w14:paraId="0CB0FCD5" w14:textId="77777777" w:rsidR="00831169" w:rsidRPr="00D85650" w:rsidRDefault="00831169" w:rsidP="00D85650">
      <w:pPr>
        <w:tabs>
          <w:tab w:val="left" w:pos="-720"/>
        </w:tabs>
        <w:rPr>
          <w:rFonts w:cs="Arial"/>
        </w:rPr>
      </w:pPr>
    </w:p>
    <w:p w14:paraId="727AB2D7" w14:textId="54828943" w:rsidR="00D85650" w:rsidRPr="00D85650" w:rsidRDefault="00D85650" w:rsidP="001817B7">
      <w:pPr>
        <w:keepNext/>
        <w:keepLines/>
        <w:spacing w:before="120"/>
        <w:ind w:left="851" w:hanging="851"/>
        <w:outlineLvl w:val="1"/>
        <w:rPr>
          <w:rFonts w:eastAsiaTheme="majorEastAsia" w:cstheme="majorBidi"/>
          <w:b/>
          <w:bCs/>
          <w:color w:val="76923C" w:themeColor="accent3" w:themeShade="BF"/>
          <w:sz w:val="24"/>
          <w:szCs w:val="26"/>
        </w:rPr>
      </w:pPr>
      <w:r>
        <w:rPr>
          <w:rFonts w:eastAsiaTheme="majorEastAsia" w:cstheme="majorBidi"/>
          <w:b/>
          <w:bCs/>
          <w:color w:val="76923C" w:themeColor="accent3" w:themeShade="BF"/>
          <w:sz w:val="24"/>
          <w:szCs w:val="26"/>
        </w:rPr>
        <w:lastRenderedPageBreak/>
        <w:t>4</w:t>
      </w:r>
      <w:r w:rsidRPr="00D85650">
        <w:rPr>
          <w:rFonts w:eastAsiaTheme="majorEastAsia" w:cstheme="majorBidi"/>
          <w:b/>
          <w:bCs/>
          <w:color w:val="76923C" w:themeColor="accent3" w:themeShade="BF"/>
          <w:sz w:val="24"/>
          <w:szCs w:val="26"/>
        </w:rPr>
        <w:t>.3</w:t>
      </w:r>
      <w:r w:rsidRPr="00D85650">
        <w:rPr>
          <w:rFonts w:eastAsiaTheme="majorEastAsia" w:cstheme="majorBidi"/>
          <w:b/>
          <w:bCs/>
          <w:color w:val="76923C" w:themeColor="accent3" w:themeShade="BF"/>
          <w:sz w:val="24"/>
          <w:szCs w:val="26"/>
        </w:rPr>
        <w:tab/>
        <w:t>Accommodation Expenses</w:t>
      </w:r>
    </w:p>
    <w:p w14:paraId="682BD2A5" w14:textId="77777777" w:rsidR="00D85650" w:rsidRPr="00D85650" w:rsidRDefault="00D85650" w:rsidP="00D85650">
      <w:pPr>
        <w:tabs>
          <w:tab w:val="left" w:pos="851"/>
        </w:tabs>
        <w:rPr>
          <w:rFonts w:cs="Arial"/>
        </w:rPr>
      </w:pPr>
    </w:p>
    <w:p w14:paraId="743CFD8C" w14:textId="64968ADE" w:rsidR="00D85650" w:rsidRPr="00D85650" w:rsidRDefault="00D85650" w:rsidP="00D85650">
      <w:pPr>
        <w:tabs>
          <w:tab w:val="left" w:pos="851"/>
        </w:tabs>
        <w:rPr>
          <w:rFonts w:cs="Arial"/>
          <w:bCs/>
        </w:rPr>
      </w:pPr>
      <w:r w:rsidRPr="00D85650">
        <w:rPr>
          <w:rFonts w:cs="Arial"/>
          <w:bCs/>
        </w:rPr>
        <w:t xml:space="preserve">Wannon Water will book and prepay an employee’s accommodation costs for attendance to an </w:t>
      </w:r>
      <w:r w:rsidR="00C26349" w:rsidRPr="00D85650">
        <w:rPr>
          <w:rFonts w:cs="Arial"/>
          <w:bCs/>
        </w:rPr>
        <w:t>a</w:t>
      </w:r>
      <w:r w:rsidR="00C26349">
        <w:rPr>
          <w:rFonts w:cs="Arial"/>
        </w:rPr>
        <w:t>pproved</w:t>
      </w:r>
      <w:r w:rsidR="00C26349" w:rsidRPr="00D85650">
        <w:rPr>
          <w:rFonts w:cs="Arial"/>
        </w:rPr>
        <w:t xml:space="preserve"> </w:t>
      </w:r>
      <w:r w:rsidRPr="00D85650">
        <w:rPr>
          <w:rFonts w:cs="Arial"/>
        </w:rPr>
        <w:t>event where an overnight stay is required</w:t>
      </w:r>
      <w:r w:rsidRPr="00D85650">
        <w:rPr>
          <w:rFonts w:cs="Arial"/>
          <w:bCs/>
        </w:rPr>
        <w:t>.</w:t>
      </w:r>
    </w:p>
    <w:p w14:paraId="62D7DC7E" w14:textId="77777777" w:rsidR="00D85650" w:rsidRPr="00D85650" w:rsidRDefault="00D85650" w:rsidP="00D85650">
      <w:pPr>
        <w:tabs>
          <w:tab w:val="left" w:pos="851"/>
        </w:tabs>
        <w:rPr>
          <w:rFonts w:cs="Arial"/>
          <w:bCs/>
        </w:rPr>
      </w:pPr>
    </w:p>
    <w:p w14:paraId="0E32B8B3" w14:textId="77777777" w:rsidR="00D85650" w:rsidRPr="00D85650" w:rsidRDefault="00D85650" w:rsidP="00D85650">
      <w:pPr>
        <w:rPr>
          <w:rFonts w:cs="Arial"/>
        </w:rPr>
      </w:pPr>
      <w:r w:rsidRPr="00D85650">
        <w:rPr>
          <w:rFonts w:cs="Arial"/>
        </w:rPr>
        <w:t xml:space="preserve">Where an employee incurs reasonable accommodation costs that could not have been prepaid by Wannon Water, the cost of such accommodation may be reimbursed provided that receipts are submitted with the Expense Claim E-form.  </w:t>
      </w:r>
    </w:p>
    <w:p w14:paraId="4AE46638" w14:textId="77777777" w:rsidR="00D85650" w:rsidRPr="00D85650" w:rsidRDefault="00D85650" w:rsidP="00D85650">
      <w:pPr>
        <w:tabs>
          <w:tab w:val="left" w:pos="851"/>
        </w:tabs>
        <w:rPr>
          <w:rFonts w:cs="Arial"/>
        </w:rPr>
      </w:pPr>
    </w:p>
    <w:p w14:paraId="37325F37" w14:textId="77777777" w:rsidR="00D85650" w:rsidRPr="00D85650" w:rsidRDefault="00D85650" w:rsidP="00D85650">
      <w:pPr>
        <w:tabs>
          <w:tab w:val="left" w:pos="851"/>
        </w:tabs>
        <w:rPr>
          <w:rFonts w:cs="Arial"/>
        </w:rPr>
      </w:pPr>
      <w:r w:rsidRPr="00D85650">
        <w:rPr>
          <w:rFonts w:cs="Arial"/>
        </w:rPr>
        <w:t xml:space="preserve">Reasonable laundry costs may be reimbursed where an employee has been provided with accommodation by Wannon Water for more than 5 consecutive nights. </w:t>
      </w:r>
    </w:p>
    <w:p w14:paraId="227B97E6" w14:textId="77777777" w:rsidR="00D85650" w:rsidRPr="00D85650" w:rsidRDefault="00D85650" w:rsidP="00D85650">
      <w:pPr>
        <w:tabs>
          <w:tab w:val="left" w:pos="851"/>
        </w:tabs>
        <w:rPr>
          <w:rFonts w:cs="Arial"/>
        </w:rPr>
      </w:pPr>
    </w:p>
    <w:p w14:paraId="7A7F2100" w14:textId="470E9D65" w:rsidR="00D85650" w:rsidRPr="00D85650" w:rsidRDefault="00D85650" w:rsidP="00D85650">
      <w:pPr>
        <w:tabs>
          <w:tab w:val="left" w:pos="851"/>
        </w:tabs>
        <w:rPr>
          <w:rFonts w:cs="Arial"/>
        </w:rPr>
      </w:pPr>
      <w:r w:rsidRPr="00D85650">
        <w:rPr>
          <w:rFonts w:cs="Arial"/>
        </w:rPr>
        <w:t xml:space="preserve">Any costs incurred by the employee for </w:t>
      </w:r>
      <w:r w:rsidR="00777015">
        <w:rPr>
          <w:rFonts w:cs="Arial"/>
        </w:rPr>
        <w:t>i</w:t>
      </w:r>
      <w:r w:rsidRPr="00D85650">
        <w:rPr>
          <w:rFonts w:cs="Arial"/>
        </w:rPr>
        <w:t xml:space="preserve">n </w:t>
      </w:r>
      <w:r w:rsidR="00777015">
        <w:rPr>
          <w:rFonts w:cs="Arial"/>
        </w:rPr>
        <w:t>h</w:t>
      </w:r>
      <w:r w:rsidRPr="00D85650">
        <w:rPr>
          <w:rFonts w:cs="Arial"/>
        </w:rPr>
        <w:t xml:space="preserve">ouse </w:t>
      </w:r>
      <w:r w:rsidR="00777015">
        <w:rPr>
          <w:rFonts w:cs="Arial"/>
        </w:rPr>
        <w:t>m</w:t>
      </w:r>
      <w:r w:rsidRPr="00D85650">
        <w:rPr>
          <w:rFonts w:cs="Arial"/>
        </w:rPr>
        <w:t xml:space="preserve">ovies, </w:t>
      </w:r>
      <w:r w:rsidR="00777015">
        <w:rPr>
          <w:rFonts w:cs="Arial"/>
        </w:rPr>
        <w:t>p</w:t>
      </w:r>
      <w:r w:rsidRPr="00D85650">
        <w:rPr>
          <w:rFonts w:cs="Arial"/>
        </w:rPr>
        <w:t xml:space="preserve">ay TV and </w:t>
      </w:r>
      <w:r w:rsidR="00777015">
        <w:rPr>
          <w:rFonts w:cs="Arial"/>
        </w:rPr>
        <w:t>m</w:t>
      </w:r>
      <w:r w:rsidRPr="00D85650">
        <w:rPr>
          <w:rFonts w:cs="Arial"/>
        </w:rPr>
        <w:t xml:space="preserve">ini </w:t>
      </w:r>
      <w:r w:rsidR="00777015">
        <w:rPr>
          <w:rFonts w:cs="Arial"/>
        </w:rPr>
        <w:t>b</w:t>
      </w:r>
      <w:r w:rsidRPr="00D85650">
        <w:rPr>
          <w:rFonts w:cs="Arial"/>
        </w:rPr>
        <w:t>ar expenses will not be reimbursed.</w:t>
      </w:r>
    </w:p>
    <w:p w14:paraId="6880E910" w14:textId="77777777" w:rsidR="008C7134" w:rsidRPr="008C7134" w:rsidRDefault="008C7134" w:rsidP="008C7134"/>
    <w:p w14:paraId="6A8AAB92" w14:textId="1AE9C064" w:rsidR="009706D2" w:rsidRPr="007D76E9" w:rsidRDefault="009706D2" w:rsidP="001817B7">
      <w:pPr>
        <w:pStyle w:val="Heading1"/>
        <w:spacing w:before="0"/>
      </w:pPr>
      <w:r w:rsidRPr="007D76E9">
        <w:t>RESPONSIBILITY</w:t>
      </w:r>
    </w:p>
    <w:p w14:paraId="6A8AAB93" w14:textId="21CB06A2" w:rsidR="004D1DA5" w:rsidRDefault="004D1DA5" w:rsidP="004D1DA5">
      <w:pPr>
        <w:tabs>
          <w:tab w:val="left" w:pos="0"/>
        </w:tabs>
      </w:pPr>
      <w:r>
        <w:t xml:space="preserve">Professional Development is a shared responsibility of both </w:t>
      </w:r>
      <w:r w:rsidR="00E947FD">
        <w:t>m</w:t>
      </w:r>
      <w:r>
        <w:t xml:space="preserve">anagers and </w:t>
      </w:r>
      <w:r w:rsidR="00D937EA">
        <w:t>employees</w:t>
      </w:r>
      <w:r>
        <w:t xml:space="preserve">. </w:t>
      </w:r>
    </w:p>
    <w:p w14:paraId="04CA2F60" w14:textId="77777777" w:rsidR="003702B6" w:rsidRDefault="003702B6" w:rsidP="004D1DA5">
      <w:pPr>
        <w:tabs>
          <w:tab w:val="left" w:pos="0"/>
        </w:tabs>
      </w:pPr>
    </w:p>
    <w:p w14:paraId="6A8AAB94" w14:textId="3C98EB29" w:rsidR="004D1DA5" w:rsidRDefault="004D1DA5" w:rsidP="001817B7">
      <w:pPr>
        <w:pStyle w:val="Heading2"/>
        <w:spacing w:before="0" w:after="0"/>
      </w:pPr>
      <w:r>
        <w:t>Managers</w:t>
      </w:r>
    </w:p>
    <w:p w14:paraId="51825292" w14:textId="77777777" w:rsidR="003702B6" w:rsidRPr="001817B7" w:rsidRDefault="003702B6" w:rsidP="001817B7"/>
    <w:p w14:paraId="6A8AAB95" w14:textId="3AE52AF9" w:rsidR="00E947FD" w:rsidRDefault="004D1DA5" w:rsidP="004D1DA5">
      <w:pPr>
        <w:tabs>
          <w:tab w:val="left" w:pos="0"/>
        </w:tabs>
      </w:pPr>
      <w:r>
        <w:t xml:space="preserve">Commit to identifying appropriate </w:t>
      </w:r>
      <w:r w:rsidR="00E947FD">
        <w:t>p</w:t>
      </w:r>
      <w:r>
        <w:t xml:space="preserve">rofessional </w:t>
      </w:r>
      <w:r w:rsidR="00E947FD">
        <w:t>d</w:t>
      </w:r>
      <w:r>
        <w:t xml:space="preserve">evelopment in consultation with </w:t>
      </w:r>
      <w:r w:rsidR="00D937EA">
        <w:t>employees</w:t>
      </w:r>
      <w:r>
        <w:t xml:space="preserve"> and approving applications consistent with </w:t>
      </w:r>
      <w:r w:rsidR="00D85650">
        <w:t>this procedure.</w:t>
      </w:r>
      <w:r>
        <w:t xml:space="preserve"> </w:t>
      </w:r>
    </w:p>
    <w:p w14:paraId="04AE60C3" w14:textId="77777777" w:rsidR="003702B6" w:rsidRDefault="003702B6" w:rsidP="004D1DA5">
      <w:pPr>
        <w:tabs>
          <w:tab w:val="left" w:pos="0"/>
        </w:tabs>
      </w:pPr>
    </w:p>
    <w:p w14:paraId="6A8AAB96" w14:textId="45250C64" w:rsidR="004D1DA5" w:rsidRDefault="004D1DA5" w:rsidP="001817B7">
      <w:pPr>
        <w:pStyle w:val="Heading2"/>
        <w:spacing w:before="0" w:after="0"/>
      </w:pPr>
      <w:r>
        <w:t>Employees</w:t>
      </w:r>
    </w:p>
    <w:p w14:paraId="395926C7" w14:textId="77777777" w:rsidR="003702B6" w:rsidRPr="001817B7" w:rsidRDefault="003702B6" w:rsidP="001817B7"/>
    <w:p w14:paraId="6A8AAB97" w14:textId="51A8F480" w:rsidR="004D1DA5" w:rsidRDefault="004D1DA5" w:rsidP="004D1DA5">
      <w:pPr>
        <w:tabs>
          <w:tab w:val="left" w:pos="0"/>
        </w:tabs>
      </w:pPr>
      <w:r>
        <w:t>Commit to proposing appropriate professional development opportunities, completing these to the best of their ability in a timely manner, and reporting</w:t>
      </w:r>
      <w:r w:rsidR="00777015">
        <w:t>,</w:t>
      </w:r>
      <w:r>
        <w:t xml:space="preserve"> sharing </w:t>
      </w:r>
      <w:r w:rsidR="00777015">
        <w:t xml:space="preserve">and applying </w:t>
      </w:r>
      <w:r>
        <w:t>learnings within Wannon Water.</w:t>
      </w:r>
    </w:p>
    <w:p w14:paraId="6A8AAB98" w14:textId="77777777" w:rsidR="00317A5E" w:rsidRPr="0091597C" w:rsidRDefault="00317A5E">
      <w:pPr>
        <w:pStyle w:val="Heading1"/>
      </w:pPr>
      <w:r w:rsidRPr="0091597C">
        <w:t>DEFINITIONS</w:t>
      </w:r>
    </w:p>
    <w:p w14:paraId="6A8AAB99" w14:textId="266AC2CB" w:rsidR="004D1DA5" w:rsidRDefault="004D1DA5" w:rsidP="004D1DA5">
      <w:r>
        <w:t xml:space="preserve">Professional Development – </w:t>
      </w:r>
      <w:r w:rsidR="00AF5DF2">
        <w:t>T</w:t>
      </w:r>
      <w:r>
        <w:t xml:space="preserve">he provision of </w:t>
      </w:r>
      <w:r w:rsidR="00AF5DF2">
        <w:t xml:space="preserve">employee </w:t>
      </w:r>
      <w:r>
        <w:t xml:space="preserve">learning and development opportunities </w:t>
      </w:r>
      <w:r w:rsidR="00AF5DF2">
        <w:t>that</w:t>
      </w:r>
      <w:r>
        <w:t xml:space="preserve"> extend and broaden the scope of professional capabilities in the context of their role and responsibilities.</w:t>
      </w:r>
    </w:p>
    <w:p w14:paraId="6A8AAB9A" w14:textId="77777777" w:rsidR="004D1DA5" w:rsidRDefault="004D1DA5" w:rsidP="004D1DA5">
      <w:r>
        <w:t xml:space="preserve"> </w:t>
      </w:r>
    </w:p>
    <w:p w14:paraId="6A8AAB9B" w14:textId="014DFE5D" w:rsidR="004D1DA5" w:rsidRPr="00F74A5B" w:rsidRDefault="004D1DA5" w:rsidP="004D1DA5">
      <w:r>
        <w:t xml:space="preserve">Conference or Seminar – Externally facilitated formal meeting of people with subject matter directly relating to the </w:t>
      </w:r>
      <w:r w:rsidR="00AF5DF2">
        <w:t>employee’s</w:t>
      </w:r>
      <w:r>
        <w:t xml:space="preserve"> operational responsibilities and duties</w:t>
      </w:r>
      <w:r w:rsidR="00AF5DF2">
        <w:t>.</w:t>
      </w:r>
    </w:p>
    <w:p w14:paraId="6A8AAB9C" w14:textId="77777777" w:rsidR="004D1DA5" w:rsidRDefault="004D1DA5" w:rsidP="004D1DA5">
      <w:r>
        <w:t xml:space="preserve">  </w:t>
      </w:r>
    </w:p>
    <w:p w14:paraId="6A8AAB9D" w14:textId="77777777" w:rsidR="004D1DA5" w:rsidRDefault="004D1DA5" w:rsidP="004D1DA5">
      <w:r>
        <w:t>Business/Network and Industry Meetings – Typically organised by an external business partner over a short period of time up to 8 hours with common subject matter.</w:t>
      </w:r>
    </w:p>
    <w:p w14:paraId="6A8AAB9E" w14:textId="77777777" w:rsidR="004D1DA5" w:rsidRDefault="004D1DA5" w:rsidP="004D1DA5"/>
    <w:p w14:paraId="6A8AAB9F" w14:textId="77777777" w:rsidR="004D1DA5" w:rsidRDefault="004D1DA5" w:rsidP="004D1DA5">
      <w:r>
        <w:t>Short Courses – Courses of short duration that are normally from half a day to five days in length, run on consecutive days or over a period of time, offered by an external provider and which may or may not lead to qualification under the AQF.</w:t>
      </w:r>
    </w:p>
    <w:p w14:paraId="6A8AABA0" w14:textId="77777777" w:rsidR="004D1DA5" w:rsidRDefault="004D1DA5" w:rsidP="004D1DA5">
      <w:r>
        <w:t xml:space="preserve"> </w:t>
      </w:r>
    </w:p>
    <w:p w14:paraId="6A8AABA1" w14:textId="5D0D7FD6" w:rsidR="004D1DA5" w:rsidRDefault="004D1DA5" w:rsidP="004D1DA5">
      <w:pPr>
        <w:rPr>
          <w:lang w:val="en-US"/>
        </w:rPr>
      </w:pPr>
      <w:r>
        <w:t xml:space="preserve">AQF – Australian Qualifications Framework. The </w:t>
      </w:r>
      <w:r w:rsidRPr="00044AE8">
        <w:rPr>
          <w:lang w:val="en-US"/>
        </w:rPr>
        <w:t>national policy for regulated</w:t>
      </w:r>
      <w:r w:rsidR="00E947FD">
        <w:rPr>
          <w:lang w:val="en-US"/>
        </w:rPr>
        <w:t xml:space="preserve"> </w:t>
      </w:r>
      <w:r w:rsidRPr="00044AE8">
        <w:rPr>
          <w:lang w:val="en-US"/>
        </w:rPr>
        <w:t>qualifications in Australian education and training. It incorporates the qualifications from each education and training sector into a single comprehensive national qualifications framework.</w:t>
      </w:r>
    </w:p>
    <w:p w14:paraId="6A8AABA2" w14:textId="77777777" w:rsidR="004D1DA5" w:rsidRDefault="004D1DA5" w:rsidP="004D1DA5">
      <w:pPr>
        <w:rPr>
          <w:lang w:val="en-US"/>
        </w:rPr>
      </w:pPr>
    </w:p>
    <w:p w14:paraId="6A8AABA3" w14:textId="77777777" w:rsidR="004D1DA5" w:rsidRDefault="004D1DA5" w:rsidP="004D1DA5">
      <w:pPr>
        <w:rPr>
          <w:lang w:val="en-US"/>
        </w:rPr>
      </w:pPr>
      <w:r>
        <w:rPr>
          <w:lang w:val="en-US"/>
        </w:rPr>
        <w:t>HE – Higher Education Courses generally provided by the University sector that award academic qualifications.</w:t>
      </w:r>
    </w:p>
    <w:p w14:paraId="6A8AABA4" w14:textId="77777777" w:rsidR="004D1DA5" w:rsidRDefault="004D1DA5" w:rsidP="004D1DA5">
      <w:pPr>
        <w:rPr>
          <w:lang w:val="en-US"/>
        </w:rPr>
      </w:pPr>
    </w:p>
    <w:p w14:paraId="6A8AABA5" w14:textId="77777777" w:rsidR="004D1DA5" w:rsidRDefault="004D1DA5" w:rsidP="004D1DA5">
      <w:pPr>
        <w:rPr>
          <w:lang w:val="en-US"/>
        </w:rPr>
      </w:pPr>
      <w:r>
        <w:rPr>
          <w:lang w:val="en-US"/>
        </w:rPr>
        <w:t>VET – Vocational Education and Training. P</w:t>
      </w:r>
      <w:r w:rsidRPr="0015726C">
        <w:rPr>
          <w:lang w:val="en-US"/>
        </w:rPr>
        <w:t xml:space="preserve">rograms </w:t>
      </w:r>
      <w:r>
        <w:rPr>
          <w:lang w:val="en-US"/>
        </w:rPr>
        <w:t xml:space="preserve">that </w:t>
      </w:r>
      <w:r w:rsidRPr="0015726C">
        <w:rPr>
          <w:lang w:val="en-US"/>
        </w:rPr>
        <w:t>provide an education that directly relates to getting a job</w:t>
      </w:r>
      <w:r>
        <w:rPr>
          <w:lang w:val="en-US"/>
        </w:rPr>
        <w:t xml:space="preserve">. </w:t>
      </w:r>
    </w:p>
    <w:p w14:paraId="6A8AABA6" w14:textId="77777777" w:rsidR="004D1DA5" w:rsidRPr="0015726C" w:rsidRDefault="004D1DA5" w:rsidP="004D1DA5">
      <w:pPr>
        <w:rPr>
          <w:lang w:val="en-US"/>
        </w:rPr>
      </w:pPr>
      <w:r w:rsidRPr="0015726C">
        <w:rPr>
          <w:lang w:val="en-US"/>
        </w:rPr>
        <w:t xml:space="preserve"> </w:t>
      </w:r>
    </w:p>
    <w:p w14:paraId="6A8AABA7" w14:textId="77777777" w:rsidR="004D1DA5" w:rsidRDefault="004D1DA5" w:rsidP="004D1DA5">
      <w:pPr>
        <w:rPr>
          <w:lang w:val="en-US"/>
        </w:rPr>
      </w:pPr>
      <w:r>
        <w:rPr>
          <w:lang w:val="en-US"/>
        </w:rPr>
        <w:t>RTO – Registered Training Organisation.</w:t>
      </w:r>
    </w:p>
    <w:p w14:paraId="6A8AABA8" w14:textId="247C7CFF" w:rsidR="004D1DA5" w:rsidRDefault="004D1DA5" w:rsidP="004D1DA5">
      <w:pPr>
        <w:rPr>
          <w:lang w:val="en-US"/>
        </w:rPr>
      </w:pPr>
    </w:p>
    <w:p w14:paraId="6A8AABA9" w14:textId="77777777" w:rsidR="004D1DA5" w:rsidRDefault="004D1DA5" w:rsidP="004D1DA5">
      <w:pPr>
        <w:rPr>
          <w:lang w:val="en-US"/>
        </w:rPr>
      </w:pPr>
      <w:r>
        <w:rPr>
          <w:lang w:val="en-US"/>
        </w:rPr>
        <w:t>ASQA – Australian Skills Quality Authority.  RTO’s must have ASQA approval to provide accredited training courses from the AQF.</w:t>
      </w:r>
    </w:p>
    <w:p w14:paraId="6A8AABAA" w14:textId="77777777" w:rsidR="004D1DA5" w:rsidRDefault="004D1DA5" w:rsidP="004D1DA5">
      <w:pPr>
        <w:rPr>
          <w:lang w:val="en-US"/>
        </w:rPr>
      </w:pPr>
    </w:p>
    <w:p w14:paraId="6A8AABAB" w14:textId="77777777" w:rsidR="004D1DA5" w:rsidRDefault="004D1DA5" w:rsidP="004D1DA5">
      <w:pPr>
        <w:rPr>
          <w:lang w:val="en-US"/>
        </w:rPr>
      </w:pPr>
      <w:r>
        <w:t>Non-accredited trainers – Training providers not accredited by ASQA.</w:t>
      </w:r>
    </w:p>
    <w:p w14:paraId="6A8AABAC" w14:textId="77777777" w:rsidR="004D1DA5" w:rsidRDefault="004D1DA5" w:rsidP="004D1DA5">
      <w:pPr>
        <w:rPr>
          <w:lang w:val="en-US"/>
        </w:rPr>
      </w:pPr>
    </w:p>
    <w:p w14:paraId="6A8AABAD" w14:textId="77777777" w:rsidR="004D1DA5" w:rsidRDefault="004D1DA5" w:rsidP="004D1DA5">
      <w:r>
        <w:rPr>
          <w:lang w:val="en-US"/>
        </w:rPr>
        <w:t>Treatment Operators Certification – Dept. of Health Victoria Water Treatment Operators Certification Program.</w:t>
      </w:r>
    </w:p>
    <w:p w14:paraId="6A8AABAE" w14:textId="77777777" w:rsidR="009706D2" w:rsidRPr="007D76E9" w:rsidRDefault="009706D2">
      <w:pPr>
        <w:pStyle w:val="Heading1"/>
      </w:pPr>
      <w:r w:rsidRPr="007D76E9">
        <w:t>DOCUMENTATION</w:t>
      </w:r>
    </w:p>
    <w:p w14:paraId="6A8AABAF" w14:textId="77777777" w:rsidR="008F3B0E" w:rsidRDefault="008F3B0E" w:rsidP="001817B7">
      <w:pPr>
        <w:numPr>
          <w:ilvl w:val="0"/>
          <w:numId w:val="17"/>
        </w:numPr>
        <w:ind w:left="651"/>
      </w:pPr>
      <w:r>
        <w:t>Tertiary Study Policy.</w:t>
      </w:r>
    </w:p>
    <w:p w14:paraId="6A8AABB0" w14:textId="77777777" w:rsidR="008F3B0E" w:rsidRDefault="008F3B0E" w:rsidP="001817B7">
      <w:pPr>
        <w:numPr>
          <w:ilvl w:val="0"/>
          <w:numId w:val="17"/>
        </w:numPr>
        <w:ind w:left="651"/>
      </w:pPr>
      <w:r w:rsidRPr="001B639B">
        <w:t>Request to Attend Professional Development &amp; Business Meetings Form - Appendix A</w:t>
      </w:r>
      <w:r>
        <w:t>.</w:t>
      </w:r>
    </w:p>
    <w:p w14:paraId="6A8AABB1" w14:textId="77777777" w:rsidR="008F3B0E" w:rsidRDefault="008F3B0E" w:rsidP="001817B7">
      <w:pPr>
        <w:numPr>
          <w:ilvl w:val="0"/>
          <w:numId w:val="17"/>
        </w:numPr>
        <w:ind w:left="651"/>
      </w:pPr>
      <w:r>
        <w:t>Wannon Water Motor Vehicle Operational Procedure.</w:t>
      </w:r>
    </w:p>
    <w:p w14:paraId="6A8AABB2" w14:textId="77777777" w:rsidR="009706D2" w:rsidRPr="007D76E9" w:rsidRDefault="009706D2">
      <w:pPr>
        <w:pStyle w:val="Heading1"/>
      </w:pPr>
      <w:r w:rsidRPr="007D76E9">
        <w:t>REFERENCES</w:t>
      </w:r>
    </w:p>
    <w:p w14:paraId="6A8AABB3" w14:textId="77777777" w:rsidR="008F3B0E" w:rsidRDefault="008F3B0E" w:rsidP="001817B7">
      <w:pPr>
        <w:numPr>
          <w:ilvl w:val="0"/>
          <w:numId w:val="17"/>
        </w:numPr>
        <w:ind w:left="651"/>
      </w:pPr>
      <w:r>
        <w:t xml:space="preserve">Department of Health - Water Treatment Operators Certification </w:t>
      </w:r>
    </w:p>
    <w:p w14:paraId="6A8AABB4" w14:textId="77777777" w:rsidR="008F3B0E" w:rsidRPr="00F32EAD" w:rsidRDefault="008F3B0E" w:rsidP="001817B7">
      <w:pPr>
        <w:numPr>
          <w:ilvl w:val="0"/>
          <w:numId w:val="17"/>
        </w:numPr>
        <w:ind w:left="651"/>
      </w:pPr>
      <w:r w:rsidRPr="00F32EAD">
        <w:t>Australian Qualifications Framework</w:t>
      </w:r>
    </w:p>
    <w:p w14:paraId="6A8AABB5" w14:textId="77777777" w:rsidR="009706D2" w:rsidRDefault="00047FE5">
      <w:pPr>
        <w:pStyle w:val="Heading1"/>
      </w:pPr>
      <w:r>
        <w:t>DOCUMENT CONTROL</w:t>
      </w:r>
    </w:p>
    <w:tbl>
      <w:tblPr>
        <w:tblStyle w:val="LightList-Accent3"/>
        <w:tblW w:w="0" w:type="auto"/>
        <w:tblLook w:val="04A0" w:firstRow="1" w:lastRow="0" w:firstColumn="1" w:lastColumn="0" w:noHBand="0" w:noVBand="1"/>
      </w:tblPr>
      <w:tblGrid>
        <w:gridCol w:w="2093"/>
        <w:gridCol w:w="8327"/>
      </w:tblGrid>
      <w:tr w:rsidR="00DB73F5" w14:paraId="6A8AABBA" w14:textId="77777777" w:rsidTr="00975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A8AABB6" w14:textId="77777777" w:rsidR="00DB73F5" w:rsidRPr="00BB59FA" w:rsidRDefault="00DB73F5" w:rsidP="00401F75">
            <w:pPr>
              <w:keepNext/>
              <w:keepLines/>
              <w:rPr>
                <w:sz w:val="14"/>
              </w:rPr>
            </w:pPr>
          </w:p>
          <w:p w14:paraId="6A8AABB7" w14:textId="77777777" w:rsidR="00DB73F5" w:rsidRDefault="00DB73F5" w:rsidP="00401F75">
            <w:pPr>
              <w:keepNext/>
              <w:keepLines/>
            </w:pPr>
            <w:r>
              <w:rPr>
                <w:noProof/>
                <w:lang w:eastAsia="en-AU"/>
              </w:rPr>
              <w:drawing>
                <wp:inline distT="0" distB="0" distL="0" distR="0" wp14:anchorId="6A8AABCE" wp14:editId="6A8AABCF">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6A8AABB8" w14:textId="77777777" w:rsidR="00DB73F5" w:rsidRPr="00BB59FA" w:rsidRDefault="00DB73F5" w:rsidP="00401F75">
            <w:pPr>
              <w:keepNext/>
              <w:keepLines/>
              <w:rPr>
                <w:sz w:val="14"/>
              </w:rPr>
            </w:pPr>
          </w:p>
        </w:tc>
        <w:tc>
          <w:tcPr>
            <w:tcW w:w="8327" w:type="dxa"/>
            <w:vAlign w:val="center"/>
          </w:tcPr>
          <w:sdt>
            <w:sdtPr>
              <w:alias w:val="Title"/>
              <w:tag w:val=""/>
              <w:id w:val="-131950828"/>
              <w:placeholder>
                <w:docPart w:val="59A2F400430F45D990BD396E07625D32"/>
              </w:placeholder>
              <w:dataBinding w:prefixMappings="xmlns:ns0='http://purl.org/dc/elements/1.1/' xmlns:ns1='http://schemas.openxmlformats.org/package/2006/metadata/core-properties' " w:xpath="/ns1:coreProperties[1]/ns0:title[1]" w:storeItemID="{6C3C8BC8-F283-45AE-878A-BAB7291924A1}"/>
              <w:text/>
            </w:sdtPr>
            <w:sdtEndPr/>
            <w:sdtContent>
              <w:p w14:paraId="6A8AABB9" w14:textId="6BC12B6E" w:rsidR="00DB73F5" w:rsidRDefault="006F29ED" w:rsidP="00975A2D">
                <w:pPr>
                  <w:keepNext/>
                  <w:keepLines/>
                  <w:cnfStyle w:val="100000000000" w:firstRow="1" w:lastRow="0" w:firstColumn="0" w:lastColumn="0" w:oddVBand="0" w:evenVBand="0" w:oddHBand="0" w:evenHBand="0" w:firstRowFirstColumn="0" w:firstRowLastColumn="0" w:lastRowFirstColumn="0" w:lastRowLastColumn="0"/>
                </w:pPr>
                <w:r>
                  <w:t>Professional Development Procedure (Training, Conferences, Seminars, Business, Network and Industry Meetings)</w:t>
                </w:r>
              </w:p>
            </w:sdtContent>
          </w:sdt>
        </w:tc>
      </w:tr>
      <w:tr w:rsidR="00DB73F5" w14:paraId="6A8AABBD"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A8AABBB" w14:textId="77777777" w:rsidR="00DB73F5" w:rsidRPr="00EF3ED3" w:rsidRDefault="00DB73F5" w:rsidP="00401F75">
            <w:pPr>
              <w:keepNext/>
              <w:keepLines/>
              <w:rPr>
                <w:b w:val="0"/>
              </w:rPr>
            </w:pPr>
            <w:r w:rsidRPr="00EF3ED3">
              <w:rPr>
                <w:b w:val="0"/>
              </w:rPr>
              <w:t>Custodian</w:t>
            </w:r>
          </w:p>
        </w:tc>
        <w:sdt>
          <w:sdtPr>
            <w:alias w:val="Custodian Position"/>
            <w:tag w:val="Custodian_x0020_Position"/>
            <w:id w:val="2045642160"/>
            <w:placeholder>
              <w:docPart w:val="E0238D9490F443C7A7A7546DD3AD1CBC"/>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EndPr/>
          <w:sdtContent>
            <w:tc>
              <w:tcPr>
                <w:tcW w:w="8327" w:type="dxa"/>
              </w:tcPr>
              <w:p w14:paraId="6A8AABBC" w14:textId="1AB5E55A" w:rsidR="00DB73F5" w:rsidRDefault="001817B7" w:rsidP="00F27848">
                <w:pPr>
                  <w:keepNext/>
                  <w:keepLines/>
                  <w:cnfStyle w:val="000000100000" w:firstRow="0" w:lastRow="0" w:firstColumn="0" w:lastColumn="0" w:oddVBand="0" w:evenVBand="0" w:oddHBand="1" w:evenHBand="0" w:firstRowFirstColumn="0" w:firstRowLastColumn="0" w:lastRowFirstColumn="0" w:lastRowLastColumn="0"/>
                </w:pPr>
                <w:r>
                  <w:t xml:space="preserve">Manager People </w:t>
                </w:r>
                <w:r>
                  <w:t>＆</w:t>
                </w:r>
                <w:r>
                  <w:t xml:space="preserve"> Wellbeing</w:t>
                </w:r>
              </w:p>
            </w:tc>
          </w:sdtContent>
        </w:sdt>
      </w:tr>
      <w:tr w:rsidR="00DB73F5" w14:paraId="6A8AABC0"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6A8AABBE" w14:textId="77777777" w:rsidR="00DB73F5" w:rsidRPr="00EF3ED3" w:rsidRDefault="00DB73F5" w:rsidP="00401F75">
            <w:pPr>
              <w:keepNext/>
              <w:keepLines/>
              <w:rPr>
                <w:b w:val="0"/>
              </w:rPr>
            </w:pPr>
            <w:r w:rsidRPr="00EF3ED3">
              <w:rPr>
                <w:b w:val="0"/>
              </w:rPr>
              <w:t>Approver</w:t>
            </w:r>
          </w:p>
        </w:tc>
        <w:sdt>
          <w:sdtPr>
            <w:alias w:val="Approver Position"/>
            <w:tag w:val="Wannon_Approver_Position"/>
            <w:id w:val="528608583"/>
            <w:placeholder>
              <w:docPart w:val="21AE3D929C364B4FB737575F3591A94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6A8AABBF" w14:textId="5514ABF6" w:rsidR="00DB73F5" w:rsidRDefault="008A1380" w:rsidP="00A57188">
                <w:pPr>
                  <w:keepNext/>
                  <w:keepLines/>
                  <w:cnfStyle w:val="000000000000" w:firstRow="0" w:lastRow="0" w:firstColumn="0" w:lastColumn="0" w:oddVBand="0" w:evenVBand="0" w:oddHBand="0" w:evenHBand="0" w:firstRowFirstColumn="0" w:firstRowLastColumn="0" w:lastRowFirstColumn="0" w:lastRowLastColumn="0"/>
                </w:pPr>
                <w:r>
                  <w:t xml:space="preserve">Executive People </w:t>
                </w:r>
                <w:r>
                  <w:rPr>
                    <w:rFonts w:ascii="MS Gothic" w:eastAsia="MS Gothic" w:hAnsi="MS Gothic" w:cs="MS Gothic" w:hint="eastAsia"/>
                  </w:rPr>
                  <w:t>＆</w:t>
                </w:r>
                <w:r>
                  <w:t xml:space="preserve"> Resilience</w:t>
                </w:r>
              </w:p>
            </w:tc>
          </w:sdtContent>
        </w:sdt>
      </w:tr>
      <w:tr w:rsidR="00DB73F5" w14:paraId="6A8AABC3"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A8AABC1" w14:textId="77777777" w:rsidR="00DB73F5" w:rsidRPr="00EF3ED3" w:rsidRDefault="00DB73F5" w:rsidP="00401F75">
            <w:pPr>
              <w:keepNext/>
              <w:keepLines/>
              <w:rPr>
                <w:b w:val="0"/>
              </w:rPr>
            </w:pPr>
            <w:r>
              <w:rPr>
                <w:b w:val="0"/>
              </w:rPr>
              <w:t>Status</w:t>
            </w:r>
          </w:p>
        </w:tc>
        <w:sdt>
          <w:sdtPr>
            <w:alias w:val="Document Approval Status"/>
            <w:tag w:val="Document_x0020_Approval_x0020_Status"/>
            <w:id w:val="-589546638"/>
            <w:placeholder>
              <w:docPart w:val="B11B8FA5631A4D3697DD45C14AE190E3"/>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6A8AABC2" w14:textId="77777777" w:rsidR="00DB73F5" w:rsidRDefault="00B9163B" w:rsidP="00401F75">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DB73F5" w14:paraId="6A8AABC6"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6A8AABC4" w14:textId="77777777" w:rsidR="00DB73F5" w:rsidRPr="00EF3ED3" w:rsidRDefault="00DB73F5" w:rsidP="00401F75">
            <w:pPr>
              <w:keepNext/>
              <w:keepLines/>
              <w:rPr>
                <w:b w:val="0"/>
              </w:rPr>
            </w:pPr>
            <w:r>
              <w:rPr>
                <w:b w:val="0"/>
              </w:rPr>
              <w:t>Version</w:t>
            </w:r>
          </w:p>
        </w:tc>
        <w:tc>
          <w:tcPr>
            <w:tcW w:w="8327" w:type="dxa"/>
          </w:tcPr>
          <w:p w14:paraId="6A8AABC5" w14:textId="5A306FCF" w:rsidR="00DB73F5" w:rsidRDefault="008A1380" w:rsidP="00401F75">
            <w:pPr>
              <w:keepNext/>
              <w:keepLines/>
              <w:cnfStyle w:val="000000000000" w:firstRow="0" w:lastRow="0" w:firstColumn="0" w:lastColumn="0" w:oddVBand="0" w:evenVBand="0" w:oddHBand="0" w:evenHBand="0" w:firstRowFirstColumn="0" w:firstRowLastColumn="0" w:lastRowFirstColumn="0" w:lastRowLastColumn="0"/>
            </w:pPr>
            <w:sdt>
              <w:sdtPr>
                <w:alias w:val="Published Version"/>
                <w:tag w:val="Published_x0020_Version"/>
                <w:id w:val="-2143181484"/>
                <w:placeholder>
                  <w:docPart w:val="F50A5D58A10F44C98B04AC655F11653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r>
                  <w:t>8</w:t>
                </w:r>
              </w:sdtContent>
            </w:sdt>
          </w:p>
        </w:tc>
      </w:tr>
      <w:tr w:rsidR="00DB73F5" w14:paraId="6A8AABC9"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A8AABC7" w14:textId="77777777" w:rsidR="00DB73F5" w:rsidRPr="00EF3ED3" w:rsidRDefault="00DB73F5" w:rsidP="00401F75">
            <w:pPr>
              <w:keepNext/>
              <w:keepLines/>
              <w:rPr>
                <w:b w:val="0"/>
              </w:rPr>
            </w:pPr>
            <w:r>
              <w:rPr>
                <w:b w:val="0"/>
              </w:rPr>
              <w:t xml:space="preserve">Approved </w:t>
            </w:r>
            <w:r w:rsidRPr="00EF3ED3">
              <w:rPr>
                <w:b w:val="0"/>
              </w:rPr>
              <w:t>Date</w:t>
            </w:r>
          </w:p>
        </w:tc>
        <w:sdt>
          <w:sdtPr>
            <w:alias w:val="Date Published"/>
            <w:tag w:val="Date_x0020_Published"/>
            <w:id w:val="-1872141412"/>
            <w:placeholder>
              <w:docPart w:val="8F4AE1314C2C41A0953E1A06C01E380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19-12-20T00:00:00Z">
              <w:dateFormat w:val="d/MM/yyyy"/>
              <w:lid w:val="en-AU"/>
              <w:storeMappedDataAs w:val="dateTime"/>
              <w:calendar w:val="gregorian"/>
            </w:date>
          </w:sdtPr>
          <w:sdtEndPr/>
          <w:sdtContent>
            <w:tc>
              <w:tcPr>
                <w:tcW w:w="8327" w:type="dxa"/>
              </w:tcPr>
              <w:p w14:paraId="6A8AABC8" w14:textId="27119098" w:rsidR="00DB73F5" w:rsidRDefault="008A1380" w:rsidP="00A57188">
                <w:pPr>
                  <w:keepNext/>
                  <w:keepLines/>
                  <w:cnfStyle w:val="000000100000" w:firstRow="0" w:lastRow="0" w:firstColumn="0" w:lastColumn="0" w:oddVBand="0" w:evenVBand="0" w:oddHBand="1" w:evenHBand="0" w:firstRowFirstColumn="0" w:firstRowLastColumn="0" w:lastRowFirstColumn="0" w:lastRowLastColumn="0"/>
                </w:pPr>
                <w:r>
                  <w:t>20/12/2019</w:t>
                </w:r>
              </w:p>
            </w:tc>
          </w:sdtContent>
        </w:sdt>
      </w:tr>
      <w:tr w:rsidR="00DB73F5" w14:paraId="6A8AABCC"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6A8AABCA" w14:textId="77777777" w:rsidR="00DB73F5" w:rsidRPr="00EF3ED3" w:rsidRDefault="00DB73F5" w:rsidP="00401F75">
            <w:pPr>
              <w:keepLines/>
              <w:rPr>
                <w:b w:val="0"/>
              </w:rPr>
            </w:pPr>
            <w:r w:rsidRPr="00EF3ED3">
              <w:rPr>
                <w:b w:val="0"/>
              </w:rPr>
              <w:t>Review Due Date</w:t>
            </w:r>
            <w:r>
              <w:rPr>
                <w:b w:val="0"/>
              </w:rPr>
              <w:t xml:space="preserve"> </w:t>
            </w:r>
          </w:p>
        </w:tc>
        <w:tc>
          <w:tcPr>
            <w:tcW w:w="8327" w:type="dxa"/>
          </w:tcPr>
          <w:p w14:paraId="6A8AABCB" w14:textId="459322AC" w:rsidR="00DB73F5" w:rsidRDefault="008A1380" w:rsidP="00D62674">
            <w:pPr>
              <w:keepLines/>
              <w:cnfStyle w:val="000000000000" w:firstRow="0" w:lastRow="0" w:firstColumn="0" w:lastColumn="0" w:oddVBand="0" w:evenVBand="0" w:oddHBand="0" w:evenHBand="0" w:firstRowFirstColumn="0" w:firstRowLastColumn="0" w:lastRowFirstColumn="0" w:lastRowLastColumn="0"/>
            </w:pPr>
            <w:sdt>
              <w:sdtPr>
                <w:alias w:val="Next Review Date"/>
                <w:tag w:val="Wannon_NextReviewDate"/>
                <w:id w:val="-1260361144"/>
                <w:placeholder>
                  <w:docPart w:val="66D918F4E45C4CB583301A6BFF68297F"/>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918CEABE-6D0F-4453-8B7F-516E7B3AED7E}"/>
                <w:date w:fullDate="2022-12-20T00:00:00Z">
                  <w:dateFormat w:val="d/MM/yyyy"/>
                  <w:lid w:val="en-AU"/>
                  <w:storeMappedDataAs w:val="dateTime"/>
                  <w:calendar w:val="gregorian"/>
                </w:date>
              </w:sdtPr>
              <w:sdtEndPr/>
              <w:sdtContent>
                <w:r>
                  <w:t>20/12/2022</w:t>
                </w:r>
              </w:sdtContent>
            </w:sdt>
            <w:r w:rsidR="00DB73F5">
              <w:t xml:space="preserve"> </w:t>
            </w:r>
          </w:p>
        </w:tc>
      </w:tr>
    </w:tbl>
    <w:p w14:paraId="6A8AABCD" w14:textId="77777777" w:rsidR="00DB73F5" w:rsidRDefault="00DB73F5"/>
    <w:sectPr w:rsidR="00DB73F5" w:rsidSect="00EF7B78">
      <w:footerReference w:type="default" r:id="rId12"/>
      <w:headerReference w:type="first" r:id="rId13"/>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A8AABD3" w14:textId="77777777" w:rsidR="00A345FB" w:rsidRDefault="00A345FB" w:rsidP="00626973">
      <w:r>
        <w:separator/>
      </w:r>
    </w:p>
  </w:endnote>
  <w:endnote w:type="continuationSeparator" w:id="0">
    <w:p w14:paraId="6A8AABD4" w14:textId="77777777" w:rsidR="00A345FB" w:rsidRDefault="00A345FB" w:rsidP="00626973">
      <w:r>
        <w:continuationSeparator/>
      </w:r>
    </w:p>
  </w:endnote>
  <w:endnote w:type="continuationNotice" w:id="1">
    <w:p w14:paraId="6A8AABD5" w14:textId="77777777" w:rsidR="00A345FB" w:rsidRDefault="00A345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8AABD6" w14:textId="1D36FE80" w:rsidR="00A345FB" w:rsidRPr="0017094B" w:rsidRDefault="008A1380"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sdt>
      <w:sdtPr>
        <w:rPr>
          <w:color w:val="808080" w:themeColor="background1" w:themeShade="80"/>
          <w:sz w:val="20"/>
          <w:szCs w:val="20"/>
        </w:rPr>
        <w:alias w:val="Title"/>
        <w:tag w:val=""/>
        <w:id w:val="-1164088240"/>
        <w:placeholder>
          <w:docPart w:val="5FF1B2C3F599492988D997A50C627564"/>
        </w:placeholder>
        <w:dataBinding w:prefixMappings="xmlns:ns0='http://purl.org/dc/elements/1.1/' xmlns:ns1='http://schemas.openxmlformats.org/package/2006/metadata/core-properties' " w:xpath="/ns1:coreProperties[1]/ns0:title[1]" w:storeItemID="{6C3C8BC8-F283-45AE-878A-BAB7291924A1}"/>
        <w:text/>
      </w:sdtPr>
      <w:sdtEndPr/>
      <w:sdtContent>
        <w:r w:rsidR="006F29ED">
          <w:rPr>
            <w:color w:val="808080" w:themeColor="background1" w:themeShade="80"/>
            <w:sz w:val="20"/>
            <w:szCs w:val="20"/>
          </w:rPr>
          <w:t>Professional Development Procedure (Training, Conferences, Seminars, Business, Network and Industry Meetings)</w:t>
        </w:r>
      </w:sdtContent>
    </w:sdt>
  </w:p>
  <w:p w14:paraId="6A8AABD7" w14:textId="4CFEAD0C" w:rsidR="00A345FB" w:rsidRPr="001E4DB9" w:rsidRDefault="00A345FB"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8A1380" w:rsidRPr="008A1380">
      <w:rPr>
        <w:b/>
        <w:bCs/>
        <w:noProof/>
        <w:sz w:val="20"/>
        <w:szCs w:val="20"/>
      </w:rPr>
      <w:t>3</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8A1380">
      <w:rPr>
        <w:b/>
        <w:bCs/>
        <w:noProof/>
        <w:sz w:val="20"/>
        <w:szCs w:val="20"/>
      </w:rPr>
      <w:t>7</w:t>
    </w:r>
    <w:r w:rsidRPr="001E4DB9">
      <w:rPr>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8AABD0" w14:textId="77777777" w:rsidR="00A345FB" w:rsidRDefault="00A345FB" w:rsidP="00626973">
      <w:r>
        <w:separator/>
      </w:r>
    </w:p>
  </w:footnote>
  <w:footnote w:type="continuationSeparator" w:id="0">
    <w:p w14:paraId="6A8AABD1" w14:textId="77777777" w:rsidR="00A345FB" w:rsidRDefault="00A345FB" w:rsidP="00626973">
      <w:r>
        <w:continuationSeparator/>
      </w:r>
    </w:p>
  </w:footnote>
  <w:footnote w:type="continuationNotice" w:id="1">
    <w:p w14:paraId="6A8AABD2" w14:textId="77777777" w:rsidR="00A345FB" w:rsidRDefault="00A345F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06EFE5" w14:textId="77777777" w:rsidR="00EF7B78" w:rsidRPr="00252076" w:rsidRDefault="00EF7B78" w:rsidP="00EF7B78">
    <w:pPr>
      <w:pStyle w:val="Header"/>
      <w:rPr>
        <w:b/>
        <w:sz w:val="32"/>
        <w:szCs w:val="32"/>
      </w:rPr>
    </w:pPr>
    <w:r w:rsidRPr="00252076">
      <w:rPr>
        <w:b/>
        <w:sz w:val="32"/>
        <w:szCs w:val="32"/>
      </w:rPr>
      <w:t>Professional Development Procedure (</w:t>
    </w:r>
    <w:r>
      <w:rPr>
        <w:b/>
        <w:sz w:val="32"/>
        <w:szCs w:val="32"/>
      </w:rPr>
      <w:t xml:space="preserve">Training, </w:t>
    </w:r>
    <w:r w:rsidRPr="00252076">
      <w:rPr>
        <w:b/>
        <w:sz w:val="32"/>
        <w:szCs w:val="32"/>
      </w:rPr>
      <w:t>Conferences, Seminars, Business, Network &amp; Industry Meetings)</w:t>
    </w:r>
  </w:p>
  <w:p w14:paraId="31180C9A" w14:textId="77777777" w:rsidR="00EF7B78" w:rsidRDefault="00EF7B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02A92B99"/>
    <w:multiLevelType w:val="hybridMultilevel"/>
    <w:tmpl w:val="AFA00B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3365849"/>
    <w:multiLevelType w:val="hybridMultilevel"/>
    <w:tmpl w:val="840436F4"/>
    <w:lvl w:ilvl="0" w:tplc="0C090001">
      <w:start w:val="1"/>
      <w:numFmt w:val="bullet"/>
      <w:lvlText w:val=""/>
      <w:lvlJc w:val="left"/>
      <w:pPr>
        <w:ind w:left="589" w:hanging="360"/>
      </w:pPr>
      <w:rPr>
        <w:rFonts w:ascii="Symbol" w:hAnsi="Symbol" w:hint="default"/>
      </w:rPr>
    </w:lvl>
    <w:lvl w:ilvl="1" w:tplc="0C090003" w:tentative="1">
      <w:start w:val="1"/>
      <w:numFmt w:val="bullet"/>
      <w:lvlText w:val="o"/>
      <w:lvlJc w:val="left"/>
      <w:pPr>
        <w:ind w:left="1309" w:hanging="360"/>
      </w:pPr>
      <w:rPr>
        <w:rFonts w:ascii="Courier New" w:hAnsi="Courier New" w:cs="Courier New" w:hint="default"/>
      </w:rPr>
    </w:lvl>
    <w:lvl w:ilvl="2" w:tplc="0C090005" w:tentative="1">
      <w:start w:val="1"/>
      <w:numFmt w:val="bullet"/>
      <w:lvlText w:val=""/>
      <w:lvlJc w:val="left"/>
      <w:pPr>
        <w:ind w:left="2029" w:hanging="360"/>
      </w:pPr>
      <w:rPr>
        <w:rFonts w:ascii="Wingdings" w:hAnsi="Wingdings" w:hint="default"/>
      </w:rPr>
    </w:lvl>
    <w:lvl w:ilvl="3" w:tplc="0C090001" w:tentative="1">
      <w:start w:val="1"/>
      <w:numFmt w:val="bullet"/>
      <w:lvlText w:val=""/>
      <w:lvlJc w:val="left"/>
      <w:pPr>
        <w:ind w:left="2749" w:hanging="360"/>
      </w:pPr>
      <w:rPr>
        <w:rFonts w:ascii="Symbol" w:hAnsi="Symbol" w:hint="default"/>
      </w:rPr>
    </w:lvl>
    <w:lvl w:ilvl="4" w:tplc="0C090003" w:tentative="1">
      <w:start w:val="1"/>
      <w:numFmt w:val="bullet"/>
      <w:lvlText w:val="o"/>
      <w:lvlJc w:val="left"/>
      <w:pPr>
        <w:ind w:left="3469" w:hanging="360"/>
      </w:pPr>
      <w:rPr>
        <w:rFonts w:ascii="Courier New" w:hAnsi="Courier New" w:cs="Courier New" w:hint="default"/>
      </w:rPr>
    </w:lvl>
    <w:lvl w:ilvl="5" w:tplc="0C090005" w:tentative="1">
      <w:start w:val="1"/>
      <w:numFmt w:val="bullet"/>
      <w:lvlText w:val=""/>
      <w:lvlJc w:val="left"/>
      <w:pPr>
        <w:ind w:left="4189" w:hanging="360"/>
      </w:pPr>
      <w:rPr>
        <w:rFonts w:ascii="Wingdings" w:hAnsi="Wingdings" w:hint="default"/>
      </w:rPr>
    </w:lvl>
    <w:lvl w:ilvl="6" w:tplc="0C090001" w:tentative="1">
      <w:start w:val="1"/>
      <w:numFmt w:val="bullet"/>
      <w:lvlText w:val=""/>
      <w:lvlJc w:val="left"/>
      <w:pPr>
        <w:ind w:left="4909" w:hanging="360"/>
      </w:pPr>
      <w:rPr>
        <w:rFonts w:ascii="Symbol" w:hAnsi="Symbol" w:hint="default"/>
      </w:rPr>
    </w:lvl>
    <w:lvl w:ilvl="7" w:tplc="0C090003" w:tentative="1">
      <w:start w:val="1"/>
      <w:numFmt w:val="bullet"/>
      <w:lvlText w:val="o"/>
      <w:lvlJc w:val="left"/>
      <w:pPr>
        <w:ind w:left="5629" w:hanging="360"/>
      </w:pPr>
      <w:rPr>
        <w:rFonts w:ascii="Courier New" w:hAnsi="Courier New" w:cs="Courier New" w:hint="default"/>
      </w:rPr>
    </w:lvl>
    <w:lvl w:ilvl="8" w:tplc="0C090005" w:tentative="1">
      <w:start w:val="1"/>
      <w:numFmt w:val="bullet"/>
      <w:lvlText w:val=""/>
      <w:lvlJc w:val="left"/>
      <w:pPr>
        <w:ind w:left="6349" w:hanging="360"/>
      </w:pPr>
      <w:rPr>
        <w:rFonts w:ascii="Wingdings" w:hAnsi="Wingdings" w:hint="default"/>
      </w:rPr>
    </w:lvl>
  </w:abstractNum>
  <w:abstractNum w:abstractNumId="3"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2476356"/>
    <w:multiLevelType w:val="hybridMultilevel"/>
    <w:tmpl w:val="52560626"/>
    <w:lvl w:ilvl="0" w:tplc="0C090001">
      <w:start w:val="1"/>
      <w:numFmt w:val="bullet"/>
      <w:lvlText w:val=""/>
      <w:lvlJc w:val="left"/>
      <w:pPr>
        <w:ind w:left="589" w:hanging="360"/>
      </w:pPr>
      <w:rPr>
        <w:rFonts w:ascii="Symbol" w:hAnsi="Symbol" w:hint="default"/>
      </w:rPr>
    </w:lvl>
    <w:lvl w:ilvl="1" w:tplc="0C090003" w:tentative="1">
      <w:start w:val="1"/>
      <w:numFmt w:val="bullet"/>
      <w:lvlText w:val="o"/>
      <w:lvlJc w:val="left"/>
      <w:pPr>
        <w:ind w:left="1309" w:hanging="360"/>
      </w:pPr>
      <w:rPr>
        <w:rFonts w:ascii="Courier New" w:hAnsi="Courier New" w:cs="Courier New" w:hint="default"/>
      </w:rPr>
    </w:lvl>
    <w:lvl w:ilvl="2" w:tplc="0C090005" w:tentative="1">
      <w:start w:val="1"/>
      <w:numFmt w:val="bullet"/>
      <w:lvlText w:val=""/>
      <w:lvlJc w:val="left"/>
      <w:pPr>
        <w:ind w:left="2029" w:hanging="360"/>
      </w:pPr>
      <w:rPr>
        <w:rFonts w:ascii="Wingdings" w:hAnsi="Wingdings" w:hint="default"/>
      </w:rPr>
    </w:lvl>
    <w:lvl w:ilvl="3" w:tplc="0C090001" w:tentative="1">
      <w:start w:val="1"/>
      <w:numFmt w:val="bullet"/>
      <w:lvlText w:val=""/>
      <w:lvlJc w:val="left"/>
      <w:pPr>
        <w:ind w:left="2749" w:hanging="360"/>
      </w:pPr>
      <w:rPr>
        <w:rFonts w:ascii="Symbol" w:hAnsi="Symbol" w:hint="default"/>
      </w:rPr>
    </w:lvl>
    <w:lvl w:ilvl="4" w:tplc="0C090003" w:tentative="1">
      <w:start w:val="1"/>
      <w:numFmt w:val="bullet"/>
      <w:lvlText w:val="o"/>
      <w:lvlJc w:val="left"/>
      <w:pPr>
        <w:ind w:left="3469" w:hanging="360"/>
      </w:pPr>
      <w:rPr>
        <w:rFonts w:ascii="Courier New" w:hAnsi="Courier New" w:cs="Courier New" w:hint="default"/>
      </w:rPr>
    </w:lvl>
    <w:lvl w:ilvl="5" w:tplc="0C090005" w:tentative="1">
      <w:start w:val="1"/>
      <w:numFmt w:val="bullet"/>
      <w:lvlText w:val=""/>
      <w:lvlJc w:val="left"/>
      <w:pPr>
        <w:ind w:left="4189" w:hanging="360"/>
      </w:pPr>
      <w:rPr>
        <w:rFonts w:ascii="Wingdings" w:hAnsi="Wingdings" w:hint="default"/>
      </w:rPr>
    </w:lvl>
    <w:lvl w:ilvl="6" w:tplc="0C090001" w:tentative="1">
      <w:start w:val="1"/>
      <w:numFmt w:val="bullet"/>
      <w:lvlText w:val=""/>
      <w:lvlJc w:val="left"/>
      <w:pPr>
        <w:ind w:left="4909" w:hanging="360"/>
      </w:pPr>
      <w:rPr>
        <w:rFonts w:ascii="Symbol" w:hAnsi="Symbol" w:hint="default"/>
      </w:rPr>
    </w:lvl>
    <w:lvl w:ilvl="7" w:tplc="0C090003" w:tentative="1">
      <w:start w:val="1"/>
      <w:numFmt w:val="bullet"/>
      <w:lvlText w:val="o"/>
      <w:lvlJc w:val="left"/>
      <w:pPr>
        <w:ind w:left="5629" w:hanging="360"/>
      </w:pPr>
      <w:rPr>
        <w:rFonts w:ascii="Courier New" w:hAnsi="Courier New" w:cs="Courier New" w:hint="default"/>
      </w:rPr>
    </w:lvl>
    <w:lvl w:ilvl="8" w:tplc="0C090005" w:tentative="1">
      <w:start w:val="1"/>
      <w:numFmt w:val="bullet"/>
      <w:lvlText w:val=""/>
      <w:lvlJc w:val="left"/>
      <w:pPr>
        <w:ind w:left="6349" w:hanging="360"/>
      </w:pPr>
      <w:rPr>
        <w:rFonts w:ascii="Wingdings" w:hAnsi="Wingdings" w:hint="default"/>
      </w:rPr>
    </w:lvl>
  </w:abstractNum>
  <w:abstractNum w:abstractNumId="5" w15:restartNumberingAfterBreak="0">
    <w:nsid w:val="125F746D"/>
    <w:multiLevelType w:val="hybridMultilevel"/>
    <w:tmpl w:val="9FC86424"/>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6" w15:restartNumberingAfterBreak="0">
    <w:nsid w:val="17FE2386"/>
    <w:multiLevelType w:val="hybridMultilevel"/>
    <w:tmpl w:val="E59E6B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A793A09"/>
    <w:multiLevelType w:val="hybridMultilevel"/>
    <w:tmpl w:val="6A081D0A"/>
    <w:lvl w:ilvl="0" w:tplc="0C090001">
      <w:start w:val="1"/>
      <w:numFmt w:val="bullet"/>
      <w:lvlText w:val=""/>
      <w:lvlJc w:val="left"/>
      <w:pPr>
        <w:ind w:left="404" w:hanging="360"/>
      </w:pPr>
      <w:rPr>
        <w:rFonts w:ascii="Symbol" w:hAnsi="Symbol" w:hint="default"/>
      </w:rPr>
    </w:lvl>
    <w:lvl w:ilvl="1" w:tplc="0C090003" w:tentative="1">
      <w:start w:val="1"/>
      <w:numFmt w:val="bullet"/>
      <w:lvlText w:val="o"/>
      <w:lvlJc w:val="left"/>
      <w:pPr>
        <w:ind w:left="1124" w:hanging="360"/>
      </w:pPr>
      <w:rPr>
        <w:rFonts w:ascii="Courier New" w:hAnsi="Courier New" w:cs="Courier New" w:hint="default"/>
      </w:rPr>
    </w:lvl>
    <w:lvl w:ilvl="2" w:tplc="0C090005" w:tentative="1">
      <w:start w:val="1"/>
      <w:numFmt w:val="bullet"/>
      <w:lvlText w:val=""/>
      <w:lvlJc w:val="left"/>
      <w:pPr>
        <w:ind w:left="1844" w:hanging="360"/>
      </w:pPr>
      <w:rPr>
        <w:rFonts w:ascii="Wingdings" w:hAnsi="Wingdings" w:hint="default"/>
      </w:rPr>
    </w:lvl>
    <w:lvl w:ilvl="3" w:tplc="0C090001" w:tentative="1">
      <w:start w:val="1"/>
      <w:numFmt w:val="bullet"/>
      <w:lvlText w:val=""/>
      <w:lvlJc w:val="left"/>
      <w:pPr>
        <w:ind w:left="2564" w:hanging="360"/>
      </w:pPr>
      <w:rPr>
        <w:rFonts w:ascii="Symbol" w:hAnsi="Symbol" w:hint="default"/>
      </w:rPr>
    </w:lvl>
    <w:lvl w:ilvl="4" w:tplc="0C090003" w:tentative="1">
      <w:start w:val="1"/>
      <w:numFmt w:val="bullet"/>
      <w:lvlText w:val="o"/>
      <w:lvlJc w:val="left"/>
      <w:pPr>
        <w:ind w:left="3284" w:hanging="360"/>
      </w:pPr>
      <w:rPr>
        <w:rFonts w:ascii="Courier New" w:hAnsi="Courier New" w:cs="Courier New" w:hint="default"/>
      </w:rPr>
    </w:lvl>
    <w:lvl w:ilvl="5" w:tplc="0C090005" w:tentative="1">
      <w:start w:val="1"/>
      <w:numFmt w:val="bullet"/>
      <w:lvlText w:val=""/>
      <w:lvlJc w:val="left"/>
      <w:pPr>
        <w:ind w:left="4004" w:hanging="360"/>
      </w:pPr>
      <w:rPr>
        <w:rFonts w:ascii="Wingdings" w:hAnsi="Wingdings" w:hint="default"/>
      </w:rPr>
    </w:lvl>
    <w:lvl w:ilvl="6" w:tplc="0C090001" w:tentative="1">
      <w:start w:val="1"/>
      <w:numFmt w:val="bullet"/>
      <w:lvlText w:val=""/>
      <w:lvlJc w:val="left"/>
      <w:pPr>
        <w:ind w:left="4724" w:hanging="360"/>
      </w:pPr>
      <w:rPr>
        <w:rFonts w:ascii="Symbol" w:hAnsi="Symbol" w:hint="default"/>
      </w:rPr>
    </w:lvl>
    <w:lvl w:ilvl="7" w:tplc="0C090003" w:tentative="1">
      <w:start w:val="1"/>
      <w:numFmt w:val="bullet"/>
      <w:lvlText w:val="o"/>
      <w:lvlJc w:val="left"/>
      <w:pPr>
        <w:ind w:left="5444" w:hanging="360"/>
      </w:pPr>
      <w:rPr>
        <w:rFonts w:ascii="Courier New" w:hAnsi="Courier New" w:cs="Courier New" w:hint="default"/>
      </w:rPr>
    </w:lvl>
    <w:lvl w:ilvl="8" w:tplc="0C090005" w:tentative="1">
      <w:start w:val="1"/>
      <w:numFmt w:val="bullet"/>
      <w:lvlText w:val=""/>
      <w:lvlJc w:val="left"/>
      <w:pPr>
        <w:ind w:left="6164" w:hanging="360"/>
      </w:pPr>
      <w:rPr>
        <w:rFonts w:ascii="Wingdings" w:hAnsi="Wingdings" w:hint="default"/>
      </w:rPr>
    </w:lvl>
  </w:abstractNum>
  <w:abstractNum w:abstractNumId="8" w15:restartNumberingAfterBreak="0">
    <w:nsid w:val="1EB12291"/>
    <w:multiLevelType w:val="hybridMultilevel"/>
    <w:tmpl w:val="9C64502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2E0B2A95"/>
    <w:multiLevelType w:val="hybridMultilevel"/>
    <w:tmpl w:val="7C8A60D4"/>
    <w:lvl w:ilvl="0" w:tplc="0C090001">
      <w:start w:val="1"/>
      <w:numFmt w:val="bullet"/>
      <w:lvlText w:val=""/>
      <w:lvlJc w:val="left"/>
      <w:pPr>
        <w:ind w:left="589" w:hanging="360"/>
      </w:pPr>
      <w:rPr>
        <w:rFonts w:ascii="Symbol" w:hAnsi="Symbol" w:hint="default"/>
      </w:rPr>
    </w:lvl>
    <w:lvl w:ilvl="1" w:tplc="0C090003" w:tentative="1">
      <w:start w:val="1"/>
      <w:numFmt w:val="bullet"/>
      <w:lvlText w:val="o"/>
      <w:lvlJc w:val="left"/>
      <w:pPr>
        <w:ind w:left="1309" w:hanging="360"/>
      </w:pPr>
      <w:rPr>
        <w:rFonts w:ascii="Courier New" w:hAnsi="Courier New" w:cs="Courier New" w:hint="default"/>
      </w:rPr>
    </w:lvl>
    <w:lvl w:ilvl="2" w:tplc="0C090005" w:tentative="1">
      <w:start w:val="1"/>
      <w:numFmt w:val="bullet"/>
      <w:lvlText w:val=""/>
      <w:lvlJc w:val="left"/>
      <w:pPr>
        <w:ind w:left="2029" w:hanging="360"/>
      </w:pPr>
      <w:rPr>
        <w:rFonts w:ascii="Wingdings" w:hAnsi="Wingdings" w:hint="default"/>
      </w:rPr>
    </w:lvl>
    <w:lvl w:ilvl="3" w:tplc="0C090001" w:tentative="1">
      <w:start w:val="1"/>
      <w:numFmt w:val="bullet"/>
      <w:lvlText w:val=""/>
      <w:lvlJc w:val="left"/>
      <w:pPr>
        <w:ind w:left="2749" w:hanging="360"/>
      </w:pPr>
      <w:rPr>
        <w:rFonts w:ascii="Symbol" w:hAnsi="Symbol" w:hint="default"/>
      </w:rPr>
    </w:lvl>
    <w:lvl w:ilvl="4" w:tplc="0C090003" w:tentative="1">
      <w:start w:val="1"/>
      <w:numFmt w:val="bullet"/>
      <w:lvlText w:val="o"/>
      <w:lvlJc w:val="left"/>
      <w:pPr>
        <w:ind w:left="3469" w:hanging="360"/>
      </w:pPr>
      <w:rPr>
        <w:rFonts w:ascii="Courier New" w:hAnsi="Courier New" w:cs="Courier New" w:hint="default"/>
      </w:rPr>
    </w:lvl>
    <w:lvl w:ilvl="5" w:tplc="0C090005" w:tentative="1">
      <w:start w:val="1"/>
      <w:numFmt w:val="bullet"/>
      <w:lvlText w:val=""/>
      <w:lvlJc w:val="left"/>
      <w:pPr>
        <w:ind w:left="4189" w:hanging="360"/>
      </w:pPr>
      <w:rPr>
        <w:rFonts w:ascii="Wingdings" w:hAnsi="Wingdings" w:hint="default"/>
      </w:rPr>
    </w:lvl>
    <w:lvl w:ilvl="6" w:tplc="0C090001" w:tentative="1">
      <w:start w:val="1"/>
      <w:numFmt w:val="bullet"/>
      <w:lvlText w:val=""/>
      <w:lvlJc w:val="left"/>
      <w:pPr>
        <w:ind w:left="4909" w:hanging="360"/>
      </w:pPr>
      <w:rPr>
        <w:rFonts w:ascii="Symbol" w:hAnsi="Symbol" w:hint="default"/>
      </w:rPr>
    </w:lvl>
    <w:lvl w:ilvl="7" w:tplc="0C090003" w:tentative="1">
      <w:start w:val="1"/>
      <w:numFmt w:val="bullet"/>
      <w:lvlText w:val="o"/>
      <w:lvlJc w:val="left"/>
      <w:pPr>
        <w:ind w:left="5629" w:hanging="360"/>
      </w:pPr>
      <w:rPr>
        <w:rFonts w:ascii="Courier New" w:hAnsi="Courier New" w:cs="Courier New" w:hint="default"/>
      </w:rPr>
    </w:lvl>
    <w:lvl w:ilvl="8" w:tplc="0C090005" w:tentative="1">
      <w:start w:val="1"/>
      <w:numFmt w:val="bullet"/>
      <w:lvlText w:val=""/>
      <w:lvlJc w:val="left"/>
      <w:pPr>
        <w:ind w:left="6349" w:hanging="360"/>
      </w:pPr>
      <w:rPr>
        <w:rFonts w:ascii="Wingdings" w:hAnsi="Wingdings" w:hint="default"/>
      </w:rPr>
    </w:lvl>
  </w:abstractNum>
  <w:abstractNum w:abstractNumId="11"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2"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 w15:restartNumberingAfterBreak="0">
    <w:nsid w:val="4A5279BB"/>
    <w:multiLevelType w:val="multilevel"/>
    <w:tmpl w:val="4E0C9AA4"/>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2"/>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outline w:val="0"/>
        <w:shadow w:val="0"/>
        <w:emboss w:val="0"/>
        <w:imprint w:val="0"/>
        <w:noProof w:val="0"/>
        <w:vanish w:val="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16" w15:restartNumberingAfterBreak="0">
    <w:nsid w:val="5BB20AED"/>
    <w:multiLevelType w:val="hybridMultilevel"/>
    <w:tmpl w:val="B00AFA22"/>
    <w:lvl w:ilvl="0" w:tplc="0C090001">
      <w:start w:val="1"/>
      <w:numFmt w:val="bullet"/>
      <w:lvlText w:val=""/>
      <w:lvlJc w:val="left"/>
      <w:pPr>
        <w:ind w:left="1502" w:hanging="360"/>
      </w:pPr>
      <w:rPr>
        <w:rFonts w:ascii="Symbol" w:hAnsi="Symbol" w:hint="default"/>
      </w:rPr>
    </w:lvl>
    <w:lvl w:ilvl="1" w:tplc="0C090003" w:tentative="1">
      <w:start w:val="1"/>
      <w:numFmt w:val="bullet"/>
      <w:lvlText w:val="o"/>
      <w:lvlJc w:val="left"/>
      <w:pPr>
        <w:ind w:left="2222" w:hanging="360"/>
      </w:pPr>
      <w:rPr>
        <w:rFonts w:ascii="Courier New" w:hAnsi="Courier New" w:cs="Courier New" w:hint="default"/>
      </w:rPr>
    </w:lvl>
    <w:lvl w:ilvl="2" w:tplc="0C090005" w:tentative="1">
      <w:start w:val="1"/>
      <w:numFmt w:val="bullet"/>
      <w:lvlText w:val=""/>
      <w:lvlJc w:val="left"/>
      <w:pPr>
        <w:ind w:left="2942" w:hanging="360"/>
      </w:pPr>
      <w:rPr>
        <w:rFonts w:ascii="Wingdings" w:hAnsi="Wingdings" w:hint="default"/>
      </w:rPr>
    </w:lvl>
    <w:lvl w:ilvl="3" w:tplc="0C090001" w:tentative="1">
      <w:start w:val="1"/>
      <w:numFmt w:val="bullet"/>
      <w:lvlText w:val=""/>
      <w:lvlJc w:val="left"/>
      <w:pPr>
        <w:ind w:left="3662" w:hanging="360"/>
      </w:pPr>
      <w:rPr>
        <w:rFonts w:ascii="Symbol" w:hAnsi="Symbol" w:hint="default"/>
      </w:rPr>
    </w:lvl>
    <w:lvl w:ilvl="4" w:tplc="0C090003" w:tentative="1">
      <w:start w:val="1"/>
      <w:numFmt w:val="bullet"/>
      <w:lvlText w:val="o"/>
      <w:lvlJc w:val="left"/>
      <w:pPr>
        <w:ind w:left="4382" w:hanging="360"/>
      </w:pPr>
      <w:rPr>
        <w:rFonts w:ascii="Courier New" w:hAnsi="Courier New" w:cs="Courier New" w:hint="default"/>
      </w:rPr>
    </w:lvl>
    <w:lvl w:ilvl="5" w:tplc="0C090005" w:tentative="1">
      <w:start w:val="1"/>
      <w:numFmt w:val="bullet"/>
      <w:lvlText w:val=""/>
      <w:lvlJc w:val="left"/>
      <w:pPr>
        <w:ind w:left="5102" w:hanging="360"/>
      </w:pPr>
      <w:rPr>
        <w:rFonts w:ascii="Wingdings" w:hAnsi="Wingdings" w:hint="default"/>
      </w:rPr>
    </w:lvl>
    <w:lvl w:ilvl="6" w:tplc="0C090001" w:tentative="1">
      <w:start w:val="1"/>
      <w:numFmt w:val="bullet"/>
      <w:lvlText w:val=""/>
      <w:lvlJc w:val="left"/>
      <w:pPr>
        <w:ind w:left="5822" w:hanging="360"/>
      </w:pPr>
      <w:rPr>
        <w:rFonts w:ascii="Symbol" w:hAnsi="Symbol" w:hint="default"/>
      </w:rPr>
    </w:lvl>
    <w:lvl w:ilvl="7" w:tplc="0C090003" w:tentative="1">
      <w:start w:val="1"/>
      <w:numFmt w:val="bullet"/>
      <w:lvlText w:val="o"/>
      <w:lvlJc w:val="left"/>
      <w:pPr>
        <w:ind w:left="6542" w:hanging="360"/>
      </w:pPr>
      <w:rPr>
        <w:rFonts w:ascii="Courier New" w:hAnsi="Courier New" w:cs="Courier New" w:hint="default"/>
      </w:rPr>
    </w:lvl>
    <w:lvl w:ilvl="8" w:tplc="0C090005" w:tentative="1">
      <w:start w:val="1"/>
      <w:numFmt w:val="bullet"/>
      <w:lvlText w:val=""/>
      <w:lvlJc w:val="left"/>
      <w:pPr>
        <w:ind w:left="7262" w:hanging="360"/>
      </w:pPr>
      <w:rPr>
        <w:rFonts w:ascii="Wingdings" w:hAnsi="Wingdings" w:hint="default"/>
      </w:rPr>
    </w:lvl>
  </w:abstractNum>
  <w:abstractNum w:abstractNumId="17"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F532E0C"/>
    <w:multiLevelType w:val="hybridMultilevel"/>
    <w:tmpl w:val="8248A8D6"/>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9"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20"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21" w15:restartNumberingAfterBreak="0">
    <w:nsid w:val="6D8D7E09"/>
    <w:multiLevelType w:val="hybridMultilevel"/>
    <w:tmpl w:val="F7F626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3"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24"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25"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F675810"/>
    <w:multiLevelType w:val="hybridMultilevel"/>
    <w:tmpl w:val="C75C9470"/>
    <w:lvl w:ilvl="0" w:tplc="0C09000F">
      <w:start w:val="1"/>
      <w:numFmt w:val="decimal"/>
      <w:lvlText w:val="%1."/>
      <w:lvlJc w:val="left"/>
      <w:pPr>
        <w:ind w:left="1211" w:hanging="360"/>
      </w:p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num w:numId="1">
    <w:abstractNumId w:val="12"/>
  </w:num>
  <w:num w:numId="2">
    <w:abstractNumId w:val="20"/>
  </w:num>
  <w:num w:numId="3">
    <w:abstractNumId w:val="24"/>
  </w:num>
  <w:num w:numId="4">
    <w:abstractNumId w:val="0"/>
    <w:lvlOverride w:ilvl="0">
      <w:lvl w:ilvl="0">
        <w:numFmt w:val="bullet"/>
        <w:lvlText w:val=""/>
        <w:legacy w:legacy="1" w:legacySpace="0" w:legacyIndent="283"/>
        <w:lvlJc w:val="left"/>
        <w:pPr>
          <w:ind w:left="1003" w:hanging="283"/>
        </w:pPr>
        <w:rPr>
          <w:rFonts w:ascii="Symbol" w:hAnsi="Symbol" w:hint="default"/>
        </w:rPr>
      </w:lvl>
    </w:lvlOverride>
  </w:num>
  <w:num w:numId="5">
    <w:abstractNumId w:val="23"/>
  </w:num>
  <w:num w:numId="6">
    <w:abstractNumId w:val="19"/>
  </w:num>
  <w:num w:numId="7">
    <w:abstractNumId w:val="15"/>
  </w:num>
  <w:num w:numId="8">
    <w:abstractNumId w:val="13"/>
  </w:num>
  <w:num w:numId="9">
    <w:abstractNumId w:val="3"/>
  </w:num>
  <w:num w:numId="10">
    <w:abstractNumId w:val="22"/>
  </w:num>
  <w:num w:numId="11">
    <w:abstractNumId w:val="9"/>
  </w:num>
  <w:num w:numId="12">
    <w:abstractNumId w:val="25"/>
  </w:num>
  <w:num w:numId="13">
    <w:abstractNumId w:val="17"/>
  </w:num>
  <w:num w:numId="14">
    <w:abstractNumId w:val="11"/>
  </w:num>
  <w:num w:numId="15">
    <w:abstractNumId w:val="14"/>
  </w:num>
  <w:num w:numId="16">
    <w:abstractNumId w:val="5"/>
  </w:num>
  <w:num w:numId="17">
    <w:abstractNumId w:val="16"/>
  </w:num>
  <w:num w:numId="18">
    <w:abstractNumId w:val="18"/>
  </w:num>
  <w:num w:numId="19">
    <w:abstractNumId w:val="1"/>
  </w:num>
  <w:num w:numId="20">
    <w:abstractNumId w:val="8"/>
  </w:num>
  <w:num w:numId="21">
    <w:abstractNumId w:val="13"/>
  </w:num>
  <w:num w:numId="22">
    <w:abstractNumId w:val="6"/>
  </w:num>
  <w:num w:numId="23">
    <w:abstractNumId w:val="2"/>
  </w:num>
  <w:num w:numId="24">
    <w:abstractNumId w:val="10"/>
  </w:num>
  <w:num w:numId="25">
    <w:abstractNumId w:val="4"/>
  </w:num>
  <w:num w:numId="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num>
  <w:num w:numId="28">
    <w:abstractNumId w:val="7"/>
  </w:num>
  <w:num w:numId="29">
    <w:abstractNumId w:val="26"/>
  </w:num>
  <w:num w:numId="3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40961">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973"/>
    <w:rsid w:val="00034326"/>
    <w:rsid w:val="0004763D"/>
    <w:rsid w:val="00047FE5"/>
    <w:rsid w:val="00060F90"/>
    <w:rsid w:val="000A5EA1"/>
    <w:rsid w:val="000B2688"/>
    <w:rsid w:val="000B6649"/>
    <w:rsid w:val="000C28D4"/>
    <w:rsid w:val="000D10DE"/>
    <w:rsid w:val="000D364C"/>
    <w:rsid w:val="00100D4F"/>
    <w:rsid w:val="001020B5"/>
    <w:rsid w:val="00113C40"/>
    <w:rsid w:val="0012664F"/>
    <w:rsid w:val="00137074"/>
    <w:rsid w:val="0017094B"/>
    <w:rsid w:val="001817B7"/>
    <w:rsid w:val="00193FE3"/>
    <w:rsid w:val="001A7461"/>
    <w:rsid w:val="001C36CF"/>
    <w:rsid w:val="001C3D01"/>
    <w:rsid w:val="001E2479"/>
    <w:rsid w:val="001E4DB9"/>
    <w:rsid w:val="00204718"/>
    <w:rsid w:val="0021266C"/>
    <w:rsid w:val="0022127D"/>
    <w:rsid w:val="002375E6"/>
    <w:rsid w:val="00252076"/>
    <w:rsid w:val="00286D96"/>
    <w:rsid w:val="002B1C4E"/>
    <w:rsid w:val="002B6DFC"/>
    <w:rsid w:val="002E3DA3"/>
    <w:rsid w:val="00317A5E"/>
    <w:rsid w:val="003503D1"/>
    <w:rsid w:val="00355851"/>
    <w:rsid w:val="0035789F"/>
    <w:rsid w:val="003702B6"/>
    <w:rsid w:val="00374841"/>
    <w:rsid w:val="00380301"/>
    <w:rsid w:val="003B107D"/>
    <w:rsid w:val="003B7A55"/>
    <w:rsid w:val="003D2FAA"/>
    <w:rsid w:val="003F7F43"/>
    <w:rsid w:val="00401F75"/>
    <w:rsid w:val="004062A9"/>
    <w:rsid w:val="004543C6"/>
    <w:rsid w:val="004704CC"/>
    <w:rsid w:val="00470982"/>
    <w:rsid w:val="00493DF8"/>
    <w:rsid w:val="00494EF4"/>
    <w:rsid w:val="0049714A"/>
    <w:rsid w:val="004A6423"/>
    <w:rsid w:val="004D1DA5"/>
    <w:rsid w:val="004D7088"/>
    <w:rsid w:val="004E270D"/>
    <w:rsid w:val="004E4324"/>
    <w:rsid w:val="0050586C"/>
    <w:rsid w:val="0052471B"/>
    <w:rsid w:val="00533CB5"/>
    <w:rsid w:val="00567CB1"/>
    <w:rsid w:val="00571350"/>
    <w:rsid w:val="00574068"/>
    <w:rsid w:val="005902AA"/>
    <w:rsid w:val="00590AA8"/>
    <w:rsid w:val="005A659A"/>
    <w:rsid w:val="005A7497"/>
    <w:rsid w:val="005B021A"/>
    <w:rsid w:val="005D30D8"/>
    <w:rsid w:val="005D63DF"/>
    <w:rsid w:val="005E2542"/>
    <w:rsid w:val="005F3F85"/>
    <w:rsid w:val="005F707A"/>
    <w:rsid w:val="00605E03"/>
    <w:rsid w:val="00606A47"/>
    <w:rsid w:val="00610B85"/>
    <w:rsid w:val="00626973"/>
    <w:rsid w:val="00635822"/>
    <w:rsid w:val="00651138"/>
    <w:rsid w:val="0068449A"/>
    <w:rsid w:val="0068505F"/>
    <w:rsid w:val="00694072"/>
    <w:rsid w:val="006C3B46"/>
    <w:rsid w:val="006D316B"/>
    <w:rsid w:val="006F156F"/>
    <w:rsid w:val="006F29ED"/>
    <w:rsid w:val="006F50F2"/>
    <w:rsid w:val="006F7CFD"/>
    <w:rsid w:val="007034E0"/>
    <w:rsid w:val="00710968"/>
    <w:rsid w:val="00722172"/>
    <w:rsid w:val="00735BCE"/>
    <w:rsid w:val="00746E2B"/>
    <w:rsid w:val="007638A7"/>
    <w:rsid w:val="00777015"/>
    <w:rsid w:val="007B5F4B"/>
    <w:rsid w:val="0081712A"/>
    <w:rsid w:val="00830D7D"/>
    <w:rsid w:val="00831169"/>
    <w:rsid w:val="008363A6"/>
    <w:rsid w:val="00844863"/>
    <w:rsid w:val="0084746B"/>
    <w:rsid w:val="00855017"/>
    <w:rsid w:val="00864661"/>
    <w:rsid w:val="00883EE7"/>
    <w:rsid w:val="00895FF4"/>
    <w:rsid w:val="008A1380"/>
    <w:rsid w:val="008B4B95"/>
    <w:rsid w:val="008B5C1C"/>
    <w:rsid w:val="008C7134"/>
    <w:rsid w:val="008F1DC7"/>
    <w:rsid w:val="008F3B0E"/>
    <w:rsid w:val="008F75D8"/>
    <w:rsid w:val="00924ECA"/>
    <w:rsid w:val="00926C3F"/>
    <w:rsid w:val="0093710F"/>
    <w:rsid w:val="00944D3B"/>
    <w:rsid w:val="00966096"/>
    <w:rsid w:val="009706D2"/>
    <w:rsid w:val="00975A2D"/>
    <w:rsid w:val="00975B2E"/>
    <w:rsid w:val="00981B84"/>
    <w:rsid w:val="009C484F"/>
    <w:rsid w:val="00A009F6"/>
    <w:rsid w:val="00A1449E"/>
    <w:rsid w:val="00A14F52"/>
    <w:rsid w:val="00A218D9"/>
    <w:rsid w:val="00A345FB"/>
    <w:rsid w:val="00A53F8F"/>
    <w:rsid w:val="00A57188"/>
    <w:rsid w:val="00A61B91"/>
    <w:rsid w:val="00A62857"/>
    <w:rsid w:val="00A65E1F"/>
    <w:rsid w:val="00A934B9"/>
    <w:rsid w:val="00A95E22"/>
    <w:rsid w:val="00AB33BE"/>
    <w:rsid w:val="00AC4DA4"/>
    <w:rsid w:val="00AD0B25"/>
    <w:rsid w:val="00AE5D18"/>
    <w:rsid w:val="00AF1BE1"/>
    <w:rsid w:val="00AF329F"/>
    <w:rsid w:val="00AF5DF2"/>
    <w:rsid w:val="00AF66E3"/>
    <w:rsid w:val="00B0733A"/>
    <w:rsid w:val="00B165B4"/>
    <w:rsid w:val="00B5356C"/>
    <w:rsid w:val="00B666CD"/>
    <w:rsid w:val="00B752EF"/>
    <w:rsid w:val="00B9163B"/>
    <w:rsid w:val="00B92E29"/>
    <w:rsid w:val="00BB2226"/>
    <w:rsid w:val="00BB4240"/>
    <w:rsid w:val="00BB59FA"/>
    <w:rsid w:val="00BD7531"/>
    <w:rsid w:val="00BF41FD"/>
    <w:rsid w:val="00C13E78"/>
    <w:rsid w:val="00C176DE"/>
    <w:rsid w:val="00C25AA7"/>
    <w:rsid w:val="00C26349"/>
    <w:rsid w:val="00C268BC"/>
    <w:rsid w:val="00C41C12"/>
    <w:rsid w:val="00C713DA"/>
    <w:rsid w:val="00D031F6"/>
    <w:rsid w:val="00D063D6"/>
    <w:rsid w:val="00D30D43"/>
    <w:rsid w:val="00D50C59"/>
    <w:rsid w:val="00D52730"/>
    <w:rsid w:val="00D62674"/>
    <w:rsid w:val="00D85650"/>
    <w:rsid w:val="00D937EA"/>
    <w:rsid w:val="00DA1AAA"/>
    <w:rsid w:val="00DA682F"/>
    <w:rsid w:val="00DB24B4"/>
    <w:rsid w:val="00DB73F5"/>
    <w:rsid w:val="00DB776D"/>
    <w:rsid w:val="00DE2AE4"/>
    <w:rsid w:val="00E121DA"/>
    <w:rsid w:val="00E16A53"/>
    <w:rsid w:val="00E22D58"/>
    <w:rsid w:val="00E4167A"/>
    <w:rsid w:val="00E64E9E"/>
    <w:rsid w:val="00E6716C"/>
    <w:rsid w:val="00E87043"/>
    <w:rsid w:val="00E947FD"/>
    <w:rsid w:val="00EA4A6F"/>
    <w:rsid w:val="00EA52F1"/>
    <w:rsid w:val="00EB4BF0"/>
    <w:rsid w:val="00EC587C"/>
    <w:rsid w:val="00ED74DF"/>
    <w:rsid w:val="00EF3ED3"/>
    <w:rsid w:val="00EF7B78"/>
    <w:rsid w:val="00F061A2"/>
    <w:rsid w:val="00F07492"/>
    <w:rsid w:val="00F2474F"/>
    <w:rsid w:val="00F2755C"/>
    <w:rsid w:val="00F27848"/>
    <w:rsid w:val="00F33E75"/>
    <w:rsid w:val="00F95A57"/>
    <w:rsid w:val="00F979DF"/>
    <w:rsid w:val="00FB5D4C"/>
    <w:rsid w:val="00FF1064"/>
    <w:rsid w:val="00FF4D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0961">
      <o:colormru v:ext="edit" colors="#fef2e8,#e7eff9,#f2f7fc,#eff5fb"/>
    </o:shapedefaults>
    <o:shapelayout v:ext="edit">
      <o:idmap v:ext="edit" data="1"/>
    </o:shapelayout>
  </w:shapeDefaults>
  <w:decimalSymbol w:val="."/>
  <w:listSeparator w:val=","/>
  <w14:docId w14:val="6A8AAB3C"/>
  <w15:docId w15:val="{402FBF1B-8138-4AF7-A561-172F9EB9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0A5EA1"/>
    <w:pPr>
      <w:keepNext/>
      <w:numPr>
        <w:numId w:val="8"/>
      </w:numPr>
      <w:spacing w:before="240" w:after="240"/>
      <w:ind w:left="567" w:hanging="567"/>
      <w:outlineLvl w:val="0"/>
    </w:pPr>
    <w:rPr>
      <w:rFonts w:eastAsia="Times New Roman" w:cs="Arial"/>
      <w:b/>
      <w:bCs/>
      <w:cap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A62857"/>
    <w:pPr>
      <w:keepNext/>
      <w:numPr>
        <w:ilvl w:val="2"/>
        <w:numId w:val="8"/>
      </w:numPr>
      <w:tabs>
        <w:tab w:val="left" w:pos="1701"/>
      </w:tabs>
      <w:spacing w:before="120"/>
      <w:ind w:left="851" w:hanging="851"/>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0A5EA1"/>
    <w:rPr>
      <w:rFonts w:ascii="Arial" w:eastAsia="Times New Roman" w:hAnsi="Arial" w:cs="Arial"/>
      <w:b/>
      <w:bCs/>
      <w:caps/>
      <w:color w:val="76923C" w:themeColor="accent3" w:themeShade="BF"/>
      <w:kern w:val="32"/>
      <w:sz w:val="28"/>
      <w:szCs w:val="28"/>
    </w:rPr>
  </w:style>
  <w:style w:type="character" w:customStyle="1" w:styleId="Heading3Char">
    <w:name w:val="Heading 3 Char"/>
    <w:basedOn w:val="DefaultParagraphFont"/>
    <w:link w:val="Heading3"/>
    <w:rsid w:val="00A62857"/>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99"/>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CommentReference">
    <w:name w:val="annotation reference"/>
    <w:basedOn w:val="DefaultParagraphFont"/>
    <w:rsid w:val="004D1DA5"/>
    <w:rPr>
      <w:sz w:val="16"/>
      <w:szCs w:val="16"/>
    </w:rPr>
  </w:style>
  <w:style w:type="paragraph" w:styleId="CommentText">
    <w:name w:val="annotation text"/>
    <w:basedOn w:val="Normal"/>
    <w:link w:val="CommentTextChar"/>
    <w:rsid w:val="004D1DA5"/>
    <w:rPr>
      <w:rFonts w:eastAsia="Times New Roman" w:cs="Arial"/>
      <w:sz w:val="20"/>
      <w:szCs w:val="20"/>
    </w:rPr>
  </w:style>
  <w:style w:type="character" w:customStyle="1" w:styleId="CommentTextChar">
    <w:name w:val="Comment Text Char"/>
    <w:basedOn w:val="DefaultParagraphFont"/>
    <w:link w:val="CommentText"/>
    <w:rsid w:val="004D1DA5"/>
    <w:rPr>
      <w:rFonts w:ascii="Arial" w:eastAsia="Times New Roman" w:hAnsi="Arial" w:cs="Arial"/>
      <w:sz w:val="20"/>
      <w:szCs w:val="20"/>
    </w:rPr>
  </w:style>
  <w:style w:type="paragraph" w:customStyle="1" w:styleId="MLCBODY3">
    <w:name w:val="MLC BODY3"/>
    <w:basedOn w:val="Normal"/>
    <w:rsid w:val="00E6716C"/>
    <w:pPr>
      <w:spacing w:after="240"/>
      <w:ind w:left="2552"/>
      <w:jc w:val="both"/>
    </w:pPr>
    <w:rPr>
      <w:rFonts w:eastAsia="Times New Roman" w:cs="Times New Roman"/>
      <w:szCs w:val="20"/>
      <w:lang w:eastAsia="en-AU"/>
    </w:rPr>
  </w:style>
  <w:style w:type="paragraph" w:styleId="Revision">
    <w:name w:val="Revision"/>
    <w:hidden/>
    <w:uiPriority w:val="99"/>
    <w:semiHidden/>
    <w:rsid w:val="006F29ED"/>
    <w:pPr>
      <w:spacing w:after="0" w:line="240" w:lineRule="auto"/>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E0238D9490F443C7A7A7546DD3AD1CBC"/>
        <w:category>
          <w:name w:val="General"/>
          <w:gallery w:val="placeholder"/>
        </w:category>
        <w:types>
          <w:type w:val="bbPlcHdr"/>
        </w:types>
        <w:behaviors>
          <w:behavior w:val="content"/>
        </w:behaviors>
        <w:guid w:val="{0D2123CE-97A4-4364-93EE-CBFF80DB17ED}"/>
      </w:docPartPr>
      <w:docPartBody>
        <w:p w:rsidR="00960506" w:rsidRDefault="00A62866">
          <w:r w:rsidRPr="004E3125">
            <w:rPr>
              <w:rStyle w:val="PlaceholderText"/>
            </w:rPr>
            <w:t>[Custodian Position]</w:t>
          </w:r>
        </w:p>
      </w:docPartBody>
    </w:docPart>
    <w:docPart>
      <w:docPartPr>
        <w:name w:val="21AE3D929C364B4FB737575F3591A940"/>
        <w:category>
          <w:name w:val="General"/>
          <w:gallery w:val="placeholder"/>
        </w:category>
        <w:types>
          <w:type w:val="bbPlcHdr"/>
        </w:types>
        <w:behaviors>
          <w:behavior w:val="content"/>
        </w:behaviors>
        <w:guid w:val="{C40486ED-1E2A-4DF8-B296-C15ABFD17310}"/>
      </w:docPartPr>
      <w:docPartBody>
        <w:p w:rsidR="00F97B5F" w:rsidRDefault="00960506">
          <w:r w:rsidRPr="00502A1D">
            <w:rPr>
              <w:rStyle w:val="PlaceholderText"/>
            </w:rPr>
            <w:t>[Approver Position]</w:t>
          </w:r>
        </w:p>
      </w:docPartBody>
    </w:docPart>
    <w:docPart>
      <w:docPartPr>
        <w:name w:val="66D918F4E45C4CB583301A6BFF68297F"/>
        <w:category>
          <w:name w:val="General"/>
          <w:gallery w:val="placeholder"/>
        </w:category>
        <w:types>
          <w:type w:val="bbPlcHdr"/>
        </w:types>
        <w:behaviors>
          <w:behavior w:val="content"/>
        </w:behaviors>
        <w:guid w:val="{1B1C0FA2-FEC7-43EE-B107-26FD2843B466}"/>
      </w:docPartPr>
      <w:docPartBody>
        <w:p w:rsidR="00F97B5F" w:rsidRDefault="00960506">
          <w:r w:rsidRPr="00502A1D">
            <w:rPr>
              <w:rStyle w:val="PlaceholderText"/>
            </w:rPr>
            <w:t>[Next Review Date]</w:t>
          </w:r>
        </w:p>
      </w:docPartBody>
    </w:docPart>
    <w:docPart>
      <w:docPartPr>
        <w:name w:val="B11B8FA5631A4D3697DD45C14AE190E3"/>
        <w:category>
          <w:name w:val="General"/>
          <w:gallery w:val="placeholder"/>
        </w:category>
        <w:types>
          <w:type w:val="bbPlcHdr"/>
        </w:types>
        <w:behaviors>
          <w:behavior w:val="content"/>
        </w:behaviors>
        <w:guid w:val="{345F6B8E-D247-47EE-A733-1579FEB3C91F}"/>
      </w:docPartPr>
      <w:docPartBody>
        <w:p w:rsidR="00AD6FFE" w:rsidRDefault="00F97B5F">
          <w:r w:rsidRPr="00276616">
            <w:rPr>
              <w:rStyle w:val="PlaceholderText"/>
            </w:rPr>
            <w:t>[Document Approval Status]</w:t>
          </w:r>
        </w:p>
      </w:docPartBody>
    </w:docPart>
    <w:docPart>
      <w:docPartPr>
        <w:name w:val="8F4AE1314C2C41A0953E1A06C01E3804"/>
        <w:category>
          <w:name w:val="General"/>
          <w:gallery w:val="placeholder"/>
        </w:category>
        <w:types>
          <w:type w:val="bbPlcHdr"/>
        </w:types>
        <w:behaviors>
          <w:behavior w:val="content"/>
        </w:behaviors>
        <w:guid w:val="{4AD81119-4681-4A5D-AA29-2AD9EBC3402E}"/>
      </w:docPartPr>
      <w:docPartBody>
        <w:p w:rsidR="00AD6FFE" w:rsidRDefault="00F97B5F">
          <w:r w:rsidRPr="00276616">
            <w:rPr>
              <w:rStyle w:val="PlaceholderText"/>
            </w:rPr>
            <w:t>[Date Published]</w:t>
          </w:r>
        </w:p>
      </w:docPartBody>
    </w:docPart>
    <w:docPart>
      <w:docPartPr>
        <w:name w:val="59A2F400430F45D990BD396E07625D32"/>
        <w:category>
          <w:name w:val="General"/>
          <w:gallery w:val="placeholder"/>
        </w:category>
        <w:types>
          <w:type w:val="bbPlcHdr"/>
        </w:types>
        <w:behaviors>
          <w:behavior w:val="content"/>
        </w:behaviors>
        <w:guid w:val="{EE878134-14D6-47A1-88B1-8EE35A3A90FA}"/>
      </w:docPartPr>
      <w:docPartBody>
        <w:p w:rsidR="00A4476D" w:rsidRDefault="00CB5661">
          <w:r w:rsidRPr="00A01A7E">
            <w:rPr>
              <w:rStyle w:val="PlaceholderText"/>
            </w:rPr>
            <w:t>[Title]</w:t>
          </w:r>
        </w:p>
      </w:docPartBody>
    </w:docPart>
    <w:docPart>
      <w:docPartPr>
        <w:name w:val="F50A5D58A10F44C98B04AC655F116534"/>
        <w:category>
          <w:name w:val="General"/>
          <w:gallery w:val="placeholder"/>
        </w:category>
        <w:types>
          <w:type w:val="bbPlcHdr"/>
        </w:types>
        <w:behaviors>
          <w:behavior w:val="content"/>
        </w:behaviors>
        <w:guid w:val="{DECF095C-4314-4465-8F34-7248418566FF}"/>
      </w:docPartPr>
      <w:docPartBody>
        <w:p w:rsidR="0018046C" w:rsidRDefault="00C122D3">
          <w:r w:rsidRPr="002021CF">
            <w:rPr>
              <w:rStyle w:val="PlaceholderText"/>
            </w:rPr>
            <w:t>[Published Version]</w:t>
          </w:r>
        </w:p>
      </w:docPartBody>
    </w:docPart>
    <w:docPart>
      <w:docPartPr>
        <w:name w:val="5FF1B2C3F599492988D997A50C627564"/>
        <w:category>
          <w:name w:val="General"/>
          <w:gallery w:val="placeholder"/>
        </w:category>
        <w:types>
          <w:type w:val="bbPlcHdr"/>
        </w:types>
        <w:behaviors>
          <w:behavior w:val="content"/>
        </w:behaviors>
        <w:guid w:val="{92EDF3A5-692D-439D-B35D-0766037975D1}"/>
      </w:docPartPr>
      <w:docPartBody>
        <w:p w:rsidR="00AA4D5C" w:rsidRDefault="00CB5661">
          <w:pPr>
            <w:pStyle w:val="5FF1B2C3F599492988D997A50C627564"/>
          </w:pPr>
          <w:r w:rsidRPr="00A01A7E">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Gill Sans MT">
    <w:panose1 w:val="020B0502020104020203"/>
    <w:charset w:val="00"/>
    <w:family w:val="swiss"/>
    <w:pitch w:val="variable"/>
    <w:sig w:usb0="00000007" w:usb1="00000000" w:usb2="00000000" w:usb3="00000000" w:csb0="00000003" w:csb1="00000000"/>
  </w:font>
  <w:font w:name="MS Gothic">
    <w:altName w:val="ＭＳ ゴシック"/>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0D43"/>
    <w:rsid w:val="000D1E0A"/>
    <w:rsid w:val="0018046C"/>
    <w:rsid w:val="002F02BB"/>
    <w:rsid w:val="003179EC"/>
    <w:rsid w:val="00590938"/>
    <w:rsid w:val="00766203"/>
    <w:rsid w:val="00960506"/>
    <w:rsid w:val="00A4476D"/>
    <w:rsid w:val="00A62866"/>
    <w:rsid w:val="00AA4D5C"/>
    <w:rsid w:val="00AD6FFE"/>
    <w:rsid w:val="00B0330D"/>
    <w:rsid w:val="00C122D3"/>
    <w:rsid w:val="00CB5661"/>
    <w:rsid w:val="00CD0AC0"/>
    <w:rsid w:val="00DD0D43"/>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97BFD99"/>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46C"/>
    <w:rPr>
      <w:color w:val="808080"/>
    </w:rPr>
  </w:style>
  <w:style w:type="paragraph" w:customStyle="1" w:styleId="C2EFB6EFD2824AEA8F4A62C5BFACA67F">
    <w:name w:val="C2EFB6EFD2824AEA8F4A62C5BFACA67F"/>
  </w:style>
  <w:style w:type="paragraph" w:customStyle="1" w:styleId="F7B94441F3124F95A09EDB91EDF8879C">
    <w:name w:val="F7B94441F3124F95A09EDB91EDF8879C"/>
  </w:style>
  <w:style w:type="paragraph" w:customStyle="1" w:styleId="7E3747DECD274318A9CC5C251127D8E7">
    <w:name w:val="7E3747DECD274318A9CC5C251127D8E7"/>
  </w:style>
  <w:style w:type="paragraph" w:customStyle="1" w:styleId="5FF1B2C3F599492988D997A50C627564">
    <w:name w:val="5FF1B2C3F599492988D997A50C6275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Props1.xml><?xml version="1.0" encoding="utf-8"?>
<ds:datastoreItem xmlns:ds="http://schemas.openxmlformats.org/officeDocument/2006/customXml" ds:itemID="{D42C548B-1168-4677-80E8-7EFFF149F537}">
  <ds:schemaRefs>
    <ds:schemaRef ds:uri="http://schemas.microsoft.com/sharepoint/v3/contenttype/forms"/>
  </ds:schemaRefs>
</ds:datastoreItem>
</file>

<file path=customXml/itemProps2.xml><?xml version="1.0" encoding="utf-8"?>
<ds:datastoreItem xmlns:ds="http://schemas.openxmlformats.org/officeDocument/2006/customXml" ds:itemID="{6792DA6B-BC0A-48A9-9F95-6E7DE8A86F23}"/>
</file>

<file path=customXml/itemProps3.xml><?xml version="1.0" encoding="utf-8"?>
<ds:datastoreItem xmlns:ds="http://schemas.openxmlformats.org/officeDocument/2006/customXml" ds:itemID="{918CEABE-6D0F-4453-8B7F-516E7B3AED7E}">
  <ds:schemaRefs>
    <ds:schemaRef ds:uri="http://www.w3.org/XML/1998/namespace"/>
    <ds:schemaRef ds:uri="http://purl.org/dc/elements/1.1/"/>
    <ds:schemaRef ds:uri="http://schemas.microsoft.com/office/infopath/2007/PartnerControls"/>
    <ds:schemaRef ds:uri="aa07a3e3-3aa1-45a4-b840-d913da2220be"/>
    <ds:schemaRef ds:uri="http://purl.org/dc/terms/"/>
    <ds:schemaRef ds:uri="http://schemas.microsoft.com/office/2006/documentManagement/types"/>
    <ds:schemaRef ds:uri="http://schemas.openxmlformats.org/package/2006/metadata/core-properties"/>
    <ds:schemaRef ds:uri="5c1a1b41-18a5-499b-a1fd-5f0075942206"/>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8E042EE7-8877-4194-84DC-FCC7841F18A4}">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6B0E0745.dotm</Template>
  <TotalTime>633</TotalTime>
  <Pages>7</Pages>
  <Words>2389</Words>
  <Characters>13619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Professional Development Procedure (Training, Conferences, Seminars, Business, Network and Industry Meetings)</vt:lpstr>
    </vt:vector>
  </TitlesOfParts>
  <Company>Wannon Water</Company>
  <LinksUpToDate>false</LinksUpToDate>
  <CharactersWithSpaces>15977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Development Procedure (Conferences, Seminars, Business, Network and Industry Meetings).DOCX</dc:title>
  <dc:creator>Joanne McBain</dc:creator>
  <cp:keywords/>
  <cp:lastModifiedBy>Anna Stow</cp:lastModifiedBy>
  <cp:revision>62</cp:revision>
  <cp:lastPrinted>2018-07-09T23:17:00Z</cp:lastPrinted>
  <dcterms:created xsi:type="dcterms:W3CDTF">2015-04-16T07:18:00Z</dcterms:created>
  <dcterms:modified xsi:type="dcterms:W3CDTF">2020-07-02T07:00:00Z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400;#Training ＆ Development|58b058cb-32bd-42f4-81ec-9f11ae659cb2;#399;#Getting reimbursed|57a62db0-6fd1-4864-a142-77e66a90568f</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20;#Procedure|0f81ef05-8325-45c1-b955-a493b45a1022;#19;#People ＆ Business Services|a13d5d84-1ce9-4298-8a4e-7cb367f402f2;#9;#Approval|e5f4fa86-f44f-4962-afa7-5b3679e123ef ;#34;#Employee Conditions and Benefits|5dfc649d-4c9e-4d66-b2c0-b21111a30b9b</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WorkflowChangePath">
    <vt:lpwstr>c87d3c95-ee48-41ef-8957-ae1bf410f9e7,21;18a83391-b9d9-4a6e-bf2e-0b6a7676b765,72;18a83391-b9d9-4a6e-bf2e-0b6a7676b765,77;18a83391-b9d9-4a6e-bf2e-0b6a7676b765,92;18a83391-b9d9-4a6e-bf2e-0b6a7676b765,96;18a83391-b9d9-4a6e-bf2e-0b6a7676b765,100;</vt:lpwstr>
  </property>
  <property fmtid="{D5CDD505-2E9C-101B-9397-08002B2CF9AE}" pid="30" name="socoDocumentStatuses">
    <vt:lpwstr>9;#Approval|e5f4fa86-f44f-4962-afa7-5b3679e123ef </vt:lpwstr>
  </property>
  <property fmtid="{D5CDD505-2E9C-101B-9397-08002B2CF9AE}" pid="31" name="eca87bba00734bbf9940c646101219a4">
    <vt:lpwstr>People ＆ Business Services|a13d5d84-1ce9-4298-8a4e-7cb367f402f2</vt:lpwstr>
  </property>
  <property fmtid="{D5CDD505-2E9C-101B-9397-08002B2CF9AE}" pid="32" name="l418e4c6717841c9aaad52b80cae6bc1">
    <vt:lpwstr/>
  </property>
  <property fmtid="{D5CDD505-2E9C-101B-9397-08002B2CF9AE}" pid="33" name="socoOwners">
    <vt:lpwstr>29;#Steven Waterhouse</vt:lpwstr>
  </property>
  <property fmtid="{D5CDD505-2E9C-101B-9397-08002B2CF9AE}" pid="34" name="imsAudit">
    <vt:bool>false</vt:bool>
  </property>
  <property fmtid="{D5CDD505-2E9C-101B-9397-08002B2CF9AE}" pid="35" name="socoReviewStatuses">
    <vt:lpwstr/>
  </property>
  <property fmtid="{D5CDD505-2E9C-101B-9397-08002B2CF9AE}" pid="36" name="socoDocumentTypes">
    <vt:lpwstr>20;#Procedure|0f81ef05-8325-45c1-b955-a493b45a1022</vt:lpwstr>
  </property>
  <property fmtid="{D5CDD505-2E9C-101B-9397-08002B2CF9AE}" pid="37" name="socoCurrentStep">
    <vt:r8>2</vt:r8>
  </property>
  <property fmtid="{D5CDD505-2E9C-101B-9397-08002B2CF9AE}" pid="38" name="bdcffbf4296a4334b7538ee13137acf8">
    <vt:lpwstr>Approval|e5f4fa86-f44f-4962-afa7-5b3679e123ef </vt:lpwstr>
  </property>
  <property fmtid="{D5CDD505-2E9C-101B-9397-08002B2CF9AE}" pid="39" name="socoPublishedDate">
    <vt:filetime>2021-04-28T00:00:00Z</vt:filetime>
  </property>
  <property fmtid="{D5CDD505-2E9C-101B-9397-08002B2CF9AE}" pid="40" name="p045f867ba1148898ddfc40908768d66">
    <vt:lpwstr>Employee Conditions and Benefits|5dfc649d-4c9e-4d66-b2c0-b21111a30b9b</vt:lpwstr>
  </property>
  <property fmtid="{D5CDD505-2E9C-101B-9397-08002B2CF9AE}" pid="41" name="socoAuthors">
    <vt:lpwstr>35;#Anna Stow</vt:lpwstr>
  </property>
  <property fmtid="{D5CDD505-2E9C-101B-9397-08002B2CF9AE}" pid="42" name="topic">
    <vt:lpwstr>34;#Employee Conditions and Benefits|5dfc649d-4c9e-4d66-b2c0-b21111a30b9b</vt:lpwstr>
  </property>
  <property fmtid="{D5CDD505-2E9C-101B-9397-08002B2CF9AE}" pid="43" name="socoLastReviewDate">
    <vt:filetime>2021-04-28T00:00:00Z</vt:filetime>
  </property>
  <property fmtid="{D5CDD505-2E9C-101B-9397-08002B2CF9AE}" pid="44" name="socoPublishedVersion">
    <vt:lpwstr>1</vt:lpwstr>
  </property>
  <property fmtid="{D5CDD505-2E9C-101B-9397-08002B2CF9AE}" pid="45" name="socoDepartments">
    <vt:lpwstr>19;#People ＆ Business Services|a13d5d84-1ce9-4298-8a4e-7cb367f402f2</vt:lpwstr>
  </property>
  <property fmtid="{D5CDD505-2E9C-101B-9397-08002B2CF9AE}" pid="46" name="id8fd967c5104f55901a2b14163d9ae0">
    <vt:lpwstr>Procedure|0f81ef05-8325-45c1-b955-a493b45a1022</vt:lpwstr>
  </property>
  <property fmtid="{D5CDD505-2E9C-101B-9397-08002B2CF9AE}" pid="47" name="socoNextReviewDate">
    <vt:filetime>2023-07-13T00:00:00Z</vt:filetime>
  </property>
</Properties>
</file>