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34B56" w:rsidR="009C1B58" w:rsidP="00D24E20" w:rsidRDefault="009C1B58" w14:paraId="432A0B4E" w14:textId="4FFBA2E2">
      <w:pPr>
        <w:pStyle w:val="Heading1"/>
      </w:pPr>
      <w:r w:rsidRPr="00734B56">
        <w:t>Purpose</w:t>
      </w:r>
    </w:p>
    <w:p w:rsidR="006F6A4F" w:rsidP="006F6A4F" w:rsidRDefault="006F6A4F" w14:paraId="05E6177E" w14:textId="36162D1F">
      <w:r>
        <w:t>Wannon Water uses a variety of documentation to support our core business activities and the delivery of our strategic direction. Failure to effectively control documents can result in a lack of, or incorrect, information communication resulting in increased risk or a breach of obligations. Document control protects the value of the content of documents and enhances the usefulness of that content for employees who need it to do their work.</w:t>
      </w:r>
    </w:p>
    <w:p w:rsidR="006F6A4F" w:rsidP="006F6A4F" w:rsidRDefault="006F6A4F" w14:paraId="72BD110E" w14:textId="77777777"/>
    <w:p w:rsidRPr="002D61A7" w:rsidR="002D61A7" w:rsidP="006F6A4F" w:rsidRDefault="006F6A4F" w14:paraId="76C5F141" w14:textId="671FFA83">
      <w:pPr>
        <w:rPr>
          <w:noProof/>
          <w:shd w:val="clear" w:color="auto" w:fill="FFFFFF"/>
        </w:rPr>
      </w:pPr>
      <w:r>
        <w:t>The purpose of this standard is to provide a framework and guidance for the management of documents.</w:t>
      </w:r>
    </w:p>
    <w:p w:rsidRPr="005D2EB7" w:rsidR="005B1C31" w:rsidP="005D2EB7" w:rsidRDefault="009C1B58" w14:paraId="1E5D636D" w14:textId="35C92B65">
      <w:pPr>
        <w:pStyle w:val="Heading1"/>
      </w:pPr>
      <w:r w:rsidRPr="005D2EB7">
        <w:t>Sco</w:t>
      </w:r>
      <w:r w:rsidRPr="005D2EB7" w:rsidR="005B1C31">
        <w:t>pe</w:t>
      </w:r>
    </w:p>
    <w:p w:rsidR="002E03D4" w:rsidP="002E03D4" w:rsidRDefault="002E03D4" w14:paraId="41546070" w14:textId="77777777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This standard applies to the creation, review, control and lifecycle management of controlled documents as required by Wannon Water.</w:t>
      </w:r>
    </w:p>
    <w:p w:rsidR="002E03D4" w:rsidP="002E03D4" w:rsidRDefault="002E03D4" w14:paraId="3062B582" w14:textId="77777777">
      <w:pPr>
        <w:rPr>
          <w:noProof/>
          <w:shd w:val="clear" w:color="auto" w:fill="FFFFFF"/>
        </w:rPr>
      </w:pPr>
    </w:p>
    <w:p w:rsidR="002E03D4" w:rsidP="002E03D4" w:rsidRDefault="002E03D4" w14:paraId="5D046D78" w14:textId="77777777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This standard applies to hard copy and electronic documentation.  Records generated from documents (e.g., Forms, checklists) are covered by our records management policies and procedures.</w:t>
      </w:r>
    </w:p>
    <w:p w:rsidR="00E2041E" w:rsidP="00155B2F" w:rsidRDefault="00E2041E" w14:paraId="04AC7787" w14:textId="77777777">
      <w:pPr>
        <w:rPr>
          <w:noProof/>
          <w:shd w:val="clear" w:color="auto" w:fill="FFFFFF"/>
        </w:rPr>
      </w:pPr>
    </w:p>
    <w:p w:rsidRPr="00817862" w:rsidR="00817862" w:rsidP="005D2EB7" w:rsidRDefault="00EB10F4" w14:paraId="565EB3FB" w14:textId="52600DDB">
      <w:pPr>
        <w:pStyle w:val="Heading1"/>
      </w:pPr>
      <w:r>
        <w:t xml:space="preserve">Standard </w:t>
      </w:r>
      <w:r w:rsidR="00AD3DF3">
        <w:t>r</w:t>
      </w:r>
      <w:r>
        <w:t>equirements</w:t>
      </w:r>
      <w:r w:rsidR="00011B92">
        <w:t xml:space="preserve"> </w:t>
      </w: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5613"/>
        <w:gridCol w:w="2268"/>
        <w:gridCol w:w="2268"/>
      </w:tblGrid>
      <w:tr w:rsidRPr="00CE7833" w:rsidR="00817862" w:rsidTr="0098534B" w14:paraId="13F76835" w14:textId="77777777">
        <w:trPr>
          <w:trHeight w:val="567"/>
          <w:tblHeader/>
        </w:trPr>
        <w:tc>
          <w:tcPr>
            <w:tcW w:w="5613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817862" w:rsidP="0098534B" w:rsidRDefault="00817862" w14:paraId="0A2B806D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817862" w:rsidP="0098534B" w:rsidRDefault="00817862" w14:paraId="41EA79B7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817862" w:rsidP="0098534B" w:rsidRDefault="00817862" w14:paraId="5B4C2A16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</w:p>
        </w:tc>
      </w:tr>
      <w:tr w:rsidRPr="00594CE0" w:rsidR="00F46179" w:rsidTr="0098534B" w14:paraId="765AFB82" w14:textId="77777777">
        <w:trPr>
          <w:trHeight w:val="454"/>
        </w:trPr>
        <w:tc>
          <w:tcPr>
            <w:tcW w:w="5613" w:type="dxa"/>
            <w:tcBorders>
              <w:left w:val="nil"/>
              <w:right w:val="nil"/>
            </w:tcBorders>
            <w:vAlign w:val="center"/>
          </w:tcPr>
          <w:p w:rsidR="00800738" w:rsidP="00551603" w:rsidRDefault="00800738" w14:paraId="4A609DED" w14:textId="77777777">
            <w:pPr>
              <w:rPr>
                <w:b/>
                <w:bCs/>
              </w:rPr>
            </w:pPr>
          </w:p>
          <w:p w:rsidR="002E03D4" w:rsidP="00551603" w:rsidRDefault="00800738" w14:paraId="387BB91F" w14:textId="16FC32ED">
            <w:r w:rsidRPr="00551603">
              <w:rPr>
                <w:b/>
                <w:bCs/>
              </w:rPr>
              <w:t>Document Creation and Approval</w:t>
            </w:r>
          </w:p>
          <w:p w:rsidR="002E03D4" w:rsidP="00551603" w:rsidRDefault="002E03D4" w14:paraId="15658768" w14:textId="4F48D762"/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:rsidR="00F46179" w:rsidP="00F46179" w:rsidRDefault="00F46179" w14:paraId="7308659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:rsidR="00F46179" w:rsidP="00F46179" w:rsidRDefault="00F46179" w14:paraId="242D3BC7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Pr="007E3419" w:rsidR="00B83739" w:rsidTr="00B83739" w14:paraId="5D55512F" w14:textId="77777777">
        <w:trPr>
          <w:trHeight w:val="454"/>
        </w:trPr>
        <w:tc>
          <w:tcPr>
            <w:tcW w:w="5613" w:type="dxa"/>
          </w:tcPr>
          <w:p w:rsidR="00B83739" w:rsidP="008F5D34" w:rsidRDefault="00B83739" w14:paraId="0AF17214" w14:textId="77777777">
            <w:pPr>
              <w:rPr>
                <w:b/>
                <w:bCs/>
              </w:rPr>
            </w:pPr>
            <w:bookmarkStart w:name="_Hlk70930098" w:id="0"/>
            <w:bookmarkStart w:name="_Toc4408096" w:id="1"/>
            <w:r>
              <w:t xml:space="preserve">Ensure creation of documents follows the requirements defined in the </w:t>
            </w:r>
            <w:r w:rsidRPr="00BE6DA2">
              <w:rPr>
                <w:b/>
              </w:rPr>
              <w:t>Document</w:t>
            </w:r>
            <w:r>
              <w:rPr>
                <w:b/>
              </w:rPr>
              <w:t xml:space="preserve"> Type </w:t>
            </w:r>
            <w:r>
              <w:rPr>
                <w:bCs/>
              </w:rPr>
              <w:t>t</w:t>
            </w:r>
            <w:r w:rsidRPr="00B028EA">
              <w:rPr>
                <w:bCs/>
              </w:rPr>
              <w:t>able</w:t>
            </w:r>
            <w:r>
              <w:rPr>
                <w:bCs/>
              </w:rPr>
              <w:t xml:space="preserve"> below</w:t>
            </w:r>
            <w:r w:rsidRPr="507D2EED">
              <w:rPr>
                <w:b/>
                <w:bCs/>
              </w:rPr>
              <w:t xml:space="preserve"> </w:t>
            </w:r>
            <w:r>
              <w:t xml:space="preserve">and the </w:t>
            </w:r>
            <w:r w:rsidRPr="00A81DB4">
              <w:rPr>
                <w:b/>
                <w:bCs/>
              </w:rPr>
              <w:t>Document Control Procedure</w:t>
            </w:r>
            <w:r>
              <w:rPr>
                <w:b/>
                <w:bCs/>
              </w:rPr>
              <w:t>.</w:t>
            </w:r>
          </w:p>
          <w:p w:rsidR="00B83739" w:rsidP="008F5D34" w:rsidRDefault="00B83739" w14:paraId="6BB22B0D" w14:textId="77777777">
            <w:pPr>
              <w:rPr>
                <w:b/>
                <w:bCs/>
              </w:rPr>
            </w:pPr>
          </w:p>
          <w:p w:rsidRPr="00075963" w:rsidR="00B83739" w:rsidP="008F5D34" w:rsidRDefault="00B83739" w14:paraId="2D2A7DFF" w14:textId="77777777">
            <w:r w:rsidRPr="001E4A7D">
              <w:t>The</w:t>
            </w:r>
            <w:r>
              <w:rPr>
                <w:b/>
                <w:bCs/>
              </w:rPr>
              <w:t xml:space="preserve"> </w:t>
            </w:r>
            <w:r w:rsidRPr="001E4A7D">
              <w:t>approved t</w:t>
            </w:r>
            <w:r>
              <w:t>emplates which support this standard must be used.</w:t>
            </w:r>
          </w:p>
        </w:tc>
        <w:tc>
          <w:tcPr>
            <w:tcW w:w="2268" w:type="dxa"/>
          </w:tcPr>
          <w:p w:rsidRPr="007E3419" w:rsidR="00B83739" w:rsidP="008F5D34" w:rsidRDefault="00B83739" w14:paraId="5230653F" w14:textId="77777777">
            <w:r w:rsidRPr="007E3419">
              <w:t xml:space="preserve">Document </w:t>
            </w:r>
            <w:r>
              <w:t>Authors</w:t>
            </w:r>
          </w:p>
        </w:tc>
        <w:tc>
          <w:tcPr>
            <w:tcW w:w="2268" w:type="dxa"/>
          </w:tcPr>
          <w:p w:rsidRPr="007E3419" w:rsidR="00B83739" w:rsidP="008F5D34" w:rsidRDefault="00B83739" w14:paraId="25A8F1E9" w14:textId="77777777">
            <w:r w:rsidRPr="007E3419">
              <w:t xml:space="preserve">CIO </w:t>
            </w:r>
          </w:p>
        </w:tc>
      </w:tr>
      <w:tr w:rsidRPr="007E3419" w:rsidR="00B83739" w:rsidTr="00B83739" w14:paraId="43D66CE3" w14:textId="77777777">
        <w:trPr>
          <w:trHeight w:val="454"/>
        </w:trPr>
        <w:tc>
          <w:tcPr>
            <w:tcW w:w="5613" w:type="dxa"/>
          </w:tcPr>
          <w:p w:rsidR="00B83739" w:rsidP="008F5D34" w:rsidRDefault="00B83739" w14:paraId="2D18543D" w14:textId="77777777">
            <w:pPr>
              <w:rPr>
                <w:b/>
                <w:bCs/>
              </w:rPr>
            </w:pPr>
            <w:r>
              <w:t xml:space="preserve">Ensure ownership and approval of documents follows the requirements defined in the </w:t>
            </w:r>
            <w:r w:rsidRPr="00BE6DA2">
              <w:rPr>
                <w:b/>
              </w:rPr>
              <w:t>Document</w:t>
            </w:r>
            <w:r>
              <w:rPr>
                <w:b/>
              </w:rPr>
              <w:t xml:space="preserve"> Type </w:t>
            </w:r>
            <w:r>
              <w:rPr>
                <w:bCs/>
              </w:rPr>
              <w:t>t</w:t>
            </w:r>
            <w:r w:rsidRPr="00B028EA">
              <w:rPr>
                <w:bCs/>
              </w:rPr>
              <w:t>able</w:t>
            </w:r>
            <w:r>
              <w:rPr>
                <w:bCs/>
              </w:rPr>
              <w:t xml:space="preserve"> below</w:t>
            </w:r>
            <w:r w:rsidRPr="507D2EED">
              <w:rPr>
                <w:b/>
                <w:bCs/>
              </w:rPr>
              <w:t xml:space="preserve"> </w:t>
            </w:r>
            <w:r>
              <w:t xml:space="preserve">and the </w:t>
            </w:r>
            <w:r w:rsidRPr="00A81DB4">
              <w:rPr>
                <w:b/>
                <w:bCs/>
              </w:rPr>
              <w:t>Document Control Procedure</w:t>
            </w:r>
            <w:r>
              <w:rPr>
                <w:b/>
                <w:bCs/>
              </w:rPr>
              <w:t>.</w:t>
            </w:r>
          </w:p>
          <w:p w:rsidR="00B83739" w:rsidP="008F5D34" w:rsidRDefault="00B83739" w14:paraId="19646BAC" w14:textId="77777777">
            <w:pPr>
              <w:rPr>
                <w:b/>
                <w:bCs/>
              </w:rPr>
            </w:pPr>
          </w:p>
          <w:p w:rsidR="00B83739" w:rsidP="008F5D34" w:rsidRDefault="00B83739" w14:paraId="3C837236" w14:textId="2833296D">
            <w:r>
              <w:rPr>
                <w:b/>
                <w:bCs/>
              </w:rPr>
              <w:t xml:space="preserve">Note: </w:t>
            </w:r>
            <w:r>
              <w:t>Minor amendments (e.g., spelling and grammar) are exempt from the approval process</w:t>
            </w:r>
            <w:r w:rsidR="005B556E">
              <w:t>.</w:t>
            </w:r>
          </w:p>
        </w:tc>
        <w:tc>
          <w:tcPr>
            <w:tcW w:w="2268" w:type="dxa"/>
          </w:tcPr>
          <w:p w:rsidRPr="007E3419" w:rsidR="00B83739" w:rsidP="008F5D34" w:rsidRDefault="00B83739" w14:paraId="19C15B75" w14:textId="77777777">
            <w:r w:rsidRPr="007E3419">
              <w:t xml:space="preserve">Document </w:t>
            </w:r>
            <w:r>
              <w:t>Owners</w:t>
            </w:r>
          </w:p>
          <w:p w:rsidRPr="007E3419" w:rsidR="00B83739" w:rsidP="008F5D34" w:rsidRDefault="00B83739" w14:paraId="29DE692D" w14:textId="77777777"/>
        </w:tc>
        <w:tc>
          <w:tcPr>
            <w:tcW w:w="2268" w:type="dxa"/>
          </w:tcPr>
          <w:p w:rsidRPr="007E3419" w:rsidR="00B83739" w:rsidP="008F5D34" w:rsidRDefault="00B83739" w14:paraId="5475BCBC" w14:textId="77777777">
            <w:r w:rsidRPr="007E3419">
              <w:t xml:space="preserve">CIO </w:t>
            </w:r>
          </w:p>
        </w:tc>
      </w:tr>
      <w:tr w:rsidRPr="007E3419" w:rsidR="00B83739" w:rsidTr="00B83739" w14:paraId="13E55363" w14:textId="77777777">
        <w:trPr>
          <w:trHeight w:val="454"/>
        </w:trPr>
        <w:tc>
          <w:tcPr>
            <w:tcW w:w="5613" w:type="dxa"/>
          </w:tcPr>
          <w:p w:rsidR="00B83739" w:rsidP="008F5D34" w:rsidRDefault="00B83739" w14:paraId="141C0C38" w14:textId="77777777">
            <w:r>
              <w:t>Ensure documents have:</w:t>
            </w:r>
          </w:p>
          <w:p w:rsidRPr="00A81DB4" w:rsidR="00B83739" w:rsidP="00B83739" w:rsidRDefault="00B83739" w14:paraId="130D8C53" w14:textId="00483DE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b/>
                <w:bCs/>
              </w:rPr>
            </w:pPr>
            <w:r>
              <w:t xml:space="preserve">A document title </w:t>
            </w:r>
          </w:p>
          <w:p w:rsidR="00B83739" w:rsidP="00B83739" w:rsidRDefault="00B83739" w14:paraId="09CD06AD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A version number</w:t>
            </w:r>
          </w:p>
          <w:p w:rsidR="00B83739" w:rsidP="00B83739" w:rsidRDefault="00B83739" w14:paraId="1985C902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A date of issue </w:t>
            </w:r>
          </w:p>
          <w:p w:rsidR="00B83739" w:rsidP="00B83739" w:rsidRDefault="00B83739" w14:paraId="3C7D0102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A review date</w:t>
            </w:r>
          </w:p>
          <w:p w:rsidR="00B83739" w:rsidP="00B83739" w:rsidRDefault="00B83739" w14:paraId="229C74CF" w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A history of changes or updates</w:t>
            </w:r>
          </w:p>
          <w:p w:rsidR="001064FD" w:rsidP="001064FD" w:rsidRDefault="001064FD" w14:paraId="2CFFE9A3" w14:textId="77777777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720"/>
            </w:pPr>
          </w:p>
          <w:p w:rsidR="00B83739" w:rsidP="008F5D34" w:rsidRDefault="00B83739" w14:paraId="6739DCD3" w14:textId="4DC8F497">
            <w:r>
              <w:rPr>
                <w:b/>
                <w:bCs/>
              </w:rPr>
              <w:t xml:space="preserve">Note: </w:t>
            </w:r>
            <w:r>
              <w:t>External documents not commissioned by Wannon Water are exempt (e.g., DELWP Contingency Plans)</w:t>
            </w:r>
            <w:r w:rsidR="005B556E">
              <w:t>.</w:t>
            </w:r>
          </w:p>
        </w:tc>
        <w:tc>
          <w:tcPr>
            <w:tcW w:w="2268" w:type="dxa"/>
          </w:tcPr>
          <w:p w:rsidRPr="007E3419" w:rsidR="00B83739" w:rsidP="008F5D34" w:rsidRDefault="00B83739" w14:paraId="31D96A43" w14:textId="77777777">
            <w:r w:rsidRPr="007E3419">
              <w:t xml:space="preserve">Document </w:t>
            </w:r>
            <w:r>
              <w:t>Authors</w:t>
            </w:r>
          </w:p>
        </w:tc>
        <w:tc>
          <w:tcPr>
            <w:tcW w:w="2268" w:type="dxa"/>
          </w:tcPr>
          <w:p w:rsidRPr="007E3419" w:rsidR="00B83739" w:rsidP="008F5D34" w:rsidRDefault="00B83739" w14:paraId="7CCE5D7C" w14:textId="77777777">
            <w:r w:rsidRPr="007E3419">
              <w:t xml:space="preserve">CIO </w:t>
            </w:r>
          </w:p>
        </w:tc>
      </w:tr>
    </w:tbl>
    <w:p w:rsidR="008B2680" w:rsidP="00E90832" w:rsidRDefault="008B2680" w14:paraId="6DDE2EBA" w14:textId="77777777"/>
    <w:p w:rsidR="00B83739" w:rsidP="00E90832" w:rsidRDefault="00B83739" w14:paraId="318F959D" w14:textId="77777777"/>
    <w:p w:rsidR="00B83739" w:rsidP="00E90832" w:rsidRDefault="00B83739" w14:paraId="73879E5D" w14:textId="77777777"/>
    <w:p w:rsidR="00B83739" w:rsidP="00E90832" w:rsidRDefault="00B83739" w14:paraId="2840B78F" w14:textId="77777777"/>
    <w:p w:rsidR="00B83739" w:rsidP="00E90832" w:rsidRDefault="00B83739" w14:paraId="7547D141" w14:textId="77777777"/>
    <w:p w:rsidR="00B83739" w:rsidP="00E90832" w:rsidRDefault="00B83739" w14:paraId="5AA8D70E" w14:textId="77777777"/>
    <w:p w:rsidR="00B83739" w:rsidP="00E90832" w:rsidRDefault="00B83739" w14:paraId="68A78E4E" w14:textId="77777777"/>
    <w:p w:rsidR="00B83739" w:rsidP="00E90832" w:rsidRDefault="00B83739" w14:paraId="6EC34C1F" w14:textId="77777777"/>
    <w:tbl>
      <w:tblPr>
        <w:tblStyle w:val="TableGrid2"/>
        <w:tblW w:w="10149" w:type="dxa"/>
        <w:tblLook w:val="04A0" w:firstRow="1" w:lastRow="0" w:firstColumn="1" w:lastColumn="0" w:noHBand="0" w:noVBand="1"/>
      </w:tblPr>
      <w:tblGrid>
        <w:gridCol w:w="5613"/>
        <w:gridCol w:w="2268"/>
        <w:gridCol w:w="2268"/>
      </w:tblGrid>
      <w:tr w:rsidRPr="00CE7833" w:rsidR="00002C6F" w:rsidTr="008F5D34" w14:paraId="7FCAF72C" w14:textId="77777777">
        <w:trPr>
          <w:trHeight w:val="567"/>
          <w:tblHeader/>
        </w:trPr>
        <w:tc>
          <w:tcPr>
            <w:tcW w:w="5613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002C6F" w:rsidP="008F5D34" w:rsidRDefault="00002C6F" w14:paraId="1A7D94F8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002C6F" w:rsidP="008F5D34" w:rsidRDefault="00002C6F" w14:paraId="5EC89CFF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002C6F" w:rsidP="008F5D34" w:rsidRDefault="00002C6F" w14:paraId="513BD799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</w:p>
        </w:tc>
      </w:tr>
    </w:tbl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5613"/>
        <w:gridCol w:w="2268"/>
        <w:gridCol w:w="2268"/>
      </w:tblGrid>
      <w:tr w:rsidRPr="007E3419" w:rsidR="0023154E" w:rsidTr="008F5D34" w14:paraId="673C9A6F" w14:textId="77777777">
        <w:trPr>
          <w:trHeight w:val="454"/>
        </w:trPr>
        <w:tc>
          <w:tcPr>
            <w:tcW w:w="5613" w:type="dxa"/>
            <w:vAlign w:val="center"/>
          </w:tcPr>
          <w:p w:rsidR="0023154E" w:rsidP="008F5D34" w:rsidRDefault="0023154E" w14:paraId="5CBFCB10" w14:textId="315C3553">
            <w:r>
              <w:t>Documentation relating to the implementation</w:t>
            </w:r>
            <w:r>
              <w:rPr>
                <w:rStyle w:val="FootnoteReference"/>
              </w:rPr>
              <w:footnoteReference w:id="2"/>
            </w:r>
            <w:r>
              <w:t xml:space="preserve"> of OHS Standards will be managed by Manager Safety Risk &amp; Resilience or delegated subject matter expert</w:t>
            </w:r>
            <w:r w:rsidR="005B556E">
              <w:t>.</w:t>
            </w:r>
            <w:r>
              <w:t xml:space="preserve"> 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44DE0326" w14:textId="77777777">
            <w:r w:rsidRPr="007E3419">
              <w:t>Manager Safety, Risk &amp; Resilience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142B9695" w14:textId="77777777">
            <w:r w:rsidRPr="007E3419">
              <w:t>GM People &amp; Business Services</w:t>
            </w:r>
          </w:p>
        </w:tc>
      </w:tr>
      <w:tr w:rsidRPr="007E3419" w:rsidR="0023154E" w:rsidTr="008F5D34" w14:paraId="7E089FD1" w14:textId="77777777">
        <w:trPr>
          <w:trHeight w:val="454"/>
        </w:trPr>
        <w:tc>
          <w:tcPr>
            <w:tcW w:w="5613" w:type="dxa"/>
            <w:vAlign w:val="center"/>
          </w:tcPr>
          <w:p w:rsidR="0023154E" w:rsidP="008F5D34" w:rsidRDefault="0023154E" w14:paraId="1AFD7908" w14:textId="39767D48">
            <w:r>
              <w:t>Documentation relating to the Implementation of Environment and/or Water Quality Standards will be managed by Manager Operational Monitoring &amp; Reporting or delegated subject matter expert</w:t>
            </w:r>
            <w:r w:rsidR="005B556E">
              <w:t>.</w:t>
            </w:r>
            <w:r>
              <w:t xml:space="preserve"> 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0918E02E" w14:textId="77777777">
            <w:r w:rsidRPr="007E3419">
              <w:t>Manager Operational Monitoring &amp; Reporting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1A5D0800" w14:textId="77777777">
            <w:r w:rsidRPr="007E3419">
              <w:t xml:space="preserve">GM Assets &amp; Service Delivery </w:t>
            </w:r>
          </w:p>
        </w:tc>
      </w:tr>
      <w:tr w:rsidRPr="007E3419" w:rsidR="0023154E" w:rsidTr="008F5D34" w14:paraId="189A1EB4" w14:textId="77777777">
        <w:trPr>
          <w:trHeight w:val="454"/>
        </w:trPr>
        <w:tc>
          <w:tcPr>
            <w:tcW w:w="5613" w:type="dxa"/>
            <w:vAlign w:val="center"/>
          </w:tcPr>
          <w:p w:rsidR="0023154E" w:rsidP="008F5D34" w:rsidRDefault="0023154E" w14:paraId="2BE8217E" w14:textId="11B0FB9D">
            <w:r w:rsidRPr="00DC6A99">
              <w:t xml:space="preserve">Any new </w:t>
            </w:r>
            <w:r>
              <w:t>procedure</w:t>
            </w:r>
            <w:r w:rsidRPr="00DC6A99">
              <w:t xml:space="preserve"> which relates to </w:t>
            </w:r>
            <w:bookmarkStart w:name="_Hlk85200405" w:id="2"/>
            <w:r w:rsidRPr="00DC6A99">
              <w:t xml:space="preserve">OHS, </w:t>
            </w:r>
            <w:r>
              <w:t>e</w:t>
            </w:r>
            <w:r w:rsidRPr="00DC6A99">
              <w:t xml:space="preserve">nvironment or </w:t>
            </w:r>
            <w:r>
              <w:t>water q</w:t>
            </w:r>
            <w:r w:rsidRPr="00DC6A99">
              <w:t>uality</w:t>
            </w:r>
            <w:bookmarkEnd w:id="2"/>
            <w:r w:rsidRPr="00DC6A99">
              <w:t xml:space="preserve"> must also be approved by the IMS </w:t>
            </w:r>
            <w:r>
              <w:t>S</w:t>
            </w:r>
            <w:r w:rsidRPr="00DC6A99">
              <w:t>ub-committee</w:t>
            </w:r>
            <w:r w:rsidR="005B556E">
              <w:t>.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0359AF53" w14:textId="77777777">
            <w:r w:rsidRPr="007E3419">
              <w:t xml:space="preserve">Document </w:t>
            </w:r>
            <w:r>
              <w:t>Authors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22A7C0BF" w14:textId="77777777">
            <w:r w:rsidRPr="007E3419">
              <w:t>Manager Safety, Risk &amp; Resilience</w:t>
            </w:r>
          </w:p>
        </w:tc>
      </w:tr>
      <w:tr w:rsidRPr="007E3419" w:rsidR="0023154E" w:rsidTr="008F5D34" w14:paraId="4D1C6C4C" w14:textId="77777777">
        <w:trPr>
          <w:trHeight w:val="454"/>
        </w:trPr>
        <w:tc>
          <w:tcPr>
            <w:tcW w:w="5613" w:type="dxa"/>
            <w:vAlign w:val="center"/>
          </w:tcPr>
          <w:p w:rsidRPr="00DC6A99" w:rsidR="0023154E" w:rsidP="008F5D34" w:rsidRDefault="0023154E" w14:paraId="6B98A585" w14:textId="4DB18250">
            <w:r>
              <w:t>Where practicable; OHS, Environmental and Water Quality requirements will be incorporated into the one document</w:t>
            </w:r>
            <w:r w:rsidR="005B556E">
              <w:t>.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5A12E01E" w14:textId="77777777">
            <w:r w:rsidRPr="007E3419">
              <w:t xml:space="preserve">Document </w:t>
            </w:r>
            <w:r>
              <w:t>Authors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212CC208" w14:textId="77777777">
            <w:r w:rsidRPr="007E3419">
              <w:t>Manager Safety, Risk &amp; Resilience</w:t>
            </w:r>
          </w:p>
        </w:tc>
      </w:tr>
      <w:tr w:rsidRPr="007E3419" w:rsidR="0023154E" w:rsidTr="008F5D34" w14:paraId="7388B5DA" w14:textId="77777777">
        <w:trPr>
          <w:trHeight w:val="454"/>
        </w:trPr>
        <w:tc>
          <w:tcPr>
            <w:tcW w:w="5613" w:type="dxa"/>
            <w:vAlign w:val="center"/>
          </w:tcPr>
          <w:p w:rsidR="0023154E" w:rsidP="008F5D34" w:rsidRDefault="0023154E" w14:paraId="56736CB6" w14:textId="58E8875C">
            <w:r>
              <w:t>Ensure all supporting documents and records are referenced</w:t>
            </w:r>
            <w:r w:rsidR="00C45972">
              <w:t xml:space="preserve">. </w:t>
            </w:r>
          </w:p>
          <w:p w:rsidR="0023154E" w:rsidP="008F5D34" w:rsidRDefault="0023154E" w14:paraId="251E5870" w14:textId="2DE10D75">
            <w:r>
              <w:t>Where practicable – reference supporting documents rather than duplicating the information</w:t>
            </w:r>
            <w:r w:rsidR="005B556E">
              <w:t>.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18337DC2" w14:textId="77777777">
            <w:r w:rsidRPr="007E3419">
              <w:t xml:space="preserve">Document </w:t>
            </w:r>
            <w:r>
              <w:t>Authors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0A6C3061" w14:textId="77777777">
            <w:r w:rsidRPr="007E3419">
              <w:t xml:space="preserve">Document </w:t>
            </w:r>
            <w:r>
              <w:t>Owners</w:t>
            </w:r>
          </w:p>
        </w:tc>
      </w:tr>
      <w:tr w:rsidRPr="007E3419" w:rsidR="0023154E" w:rsidTr="008F5D34" w14:paraId="336D9445" w14:textId="77777777">
        <w:trPr>
          <w:trHeight w:val="454"/>
        </w:trPr>
        <w:tc>
          <w:tcPr>
            <w:tcW w:w="5613" w:type="dxa"/>
            <w:vAlign w:val="center"/>
          </w:tcPr>
          <w:p w:rsidR="0023154E" w:rsidP="008F5D34" w:rsidRDefault="0023154E" w14:paraId="5EB56A5F" w14:textId="2DCE058A">
            <w:r w:rsidRPr="00DA1D7C">
              <w:t>Ensure documents are clear, easy to use and developed with input from employees</w:t>
            </w:r>
            <w:r>
              <w:t xml:space="preserve"> who will use them</w:t>
            </w:r>
            <w:r w:rsidR="005B556E">
              <w:t>.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70BEBA37" w14:textId="77777777">
            <w:r w:rsidRPr="007E3419">
              <w:t xml:space="preserve">Document </w:t>
            </w:r>
            <w:r>
              <w:t>Authors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5FFACBE9" w14:textId="77777777">
            <w:r w:rsidRPr="007E3419">
              <w:t xml:space="preserve">Document </w:t>
            </w:r>
            <w:r>
              <w:t>Owners</w:t>
            </w:r>
          </w:p>
        </w:tc>
      </w:tr>
      <w:tr w:rsidRPr="007E3419" w:rsidR="0023154E" w:rsidTr="008F5D34" w14:paraId="46DFFD96" w14:textId="77777777">
        <w:trPr>
          <w:trHeight w:val="454"/>
        </w:trPr>
        <w:tc>
          <w:tcPr>
            <w:tcW w:w="5613" w:type="dxa"/>
            <w:vAlign w:val="center"/>
          </w:tcPr>
          <w:p w:rsidRPr="00DA1D7C" w:rsidR="0023154E" w:rsidP="008F5D34" w:rsidRDefault="0023154E" w14:paraId="0DDDE0C1" w14:textId="53B75646">
            <w:r>
              <w:t>Ensure subject matter experts are consulted to ensure new documents meet any relevant obligations</w:t>
            </w:r>
            <w:r w:rsidR="005B556E">
              <w:t>.</w:t>
            </w:r>
            <w:r>
              <w:t xml:space="preserve"> 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1403FCBF" w14:textId="77777777">
            <w:r w:rsidRPr="007E3419">
              <w:t xml:space="preserve">Document </w:t>
            </w:r>
            <w:r>
              <w:t>Authors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7803DA70" w14:textId="77777777">
            <w:r w:rsidRPr="007E3419">
              <w:t xml:space="preserve">Document </w:t>
            </w:r>
            <w:r>
              <w:t>Owners</w:t>
            </w:r>
          </w:p>
        </w:tc>
      </w:tr>
      <w:tr w:rsidRPr="007E3419" w:rsidR="0023154E" w:rsidTr="008F5D34" w14:paraId="3B8C7867" w14:textId="77777777">
        <w:trPr>
          <w:trHeight w:val="454"/>
        </w:trPr>
        <w:tc>
          <w:tcPr>
            <w:tcW w:w="5613" w:type="dxa"/>
            <w:vAlign w:val="center"/>
          </w:tcPr>
          <w:p w:rsidRPr="00DA1D7C" w:rsidR="0023154E" w:rsidP="008F5D34" w:rsidRDefault="0023154E" w14:paraId="1A1049EC" w14:textId="3B759EC9">
            <w:r w:rsidRPr="009B741C">
              <w:t xml:space="preserve">Ensure </w:t>
            </w:r>
            <w:r>
              <w:t xml:space="preserve">sections of </w:t>
            </w:r>
            <w:r w:rsidRPr="009B741C">
              <w:t xml:space="preserve">original documents are not </w:t>
            </w:r>
            <w:r>
              <w:t>copied and used</w:t>
            </w:r>
            <w:r w:rsidRPr="009B741C">
              <w:t xml:space="preserve"> without document control (</w:t>
            </w:r>
            <w:r w:rsidRPr="009B741C" w:rsidR="00E72363">
              <w:t>e.g.</w:t>
            </w:r>
            <w:r w:rsidRPr="009B741C">
              <w:t>, photocopies of pages from manuals)</w:t>
            </w:r>
            <w:r w:rsidR="005B556E">
              <w:t>.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7DF0A1D2" w14:textId="77777777">
            <w:r w:rsidRPr="007E3419">
              <w:t xml:space="preserve">Document </w:t>
            </w:r>
            <w:r>
              <w:t>Authors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137CF33F" w14:textId="77777777">
            <w:r w:rsidRPr="007E3419">
              <w:t xml:space="preserve">Document </w:t>
            </w:r>
            <w:r>
              <w:t>Owners</w:t>
            </w:r>
          </w:p>
        </w:tc>
      </w:tr>
      <w:tr w:rsidRPr="007E3419" w:rsidR="0023154E" w:rsidTr="008F5D34" w14:paraId="109CC2D5" w14:textId="77777777">
        <w:trPr>
          <w:trHeight w:val="454"/>
        </w:trPr>
        <w:tc>
          <w:tcPr>
            <w:tcW w:w="5613" w:type="dxa"/>
            <w:vAlign w:val="center"/>
          </w:tcPr>
          <w:p w:rsidRPr="009B741C" w:rsidR="0023154E" w:rsidP="008F5D34" w:rsidRDefault="0023154E" w14:paraId="16F3C9F5" w14:textId="2A595951">
            <w:r>
              <w:t>Ensure documents are reviewed and approved for suitability and adequacy</w:t>
            </w:r>
            <w:r w:rsidR="005B556E">
              <w:t>.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21977ADF" w14:textId="77777777">
            <w:r>
              <w:t>Document Authors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4B517FB3" w14:textId="77777777">
            <w:r>
              <w:t>Document Owners</w:t>
            </w:r>
          </w:p>
        </w:tc>
      </w:tr>
      <w:tr w:rsidRPr="007E3419" w:rsidR="0023154E" w:rsidTr="008F5D34" w14:paraId="1F30AF35" w14:textId="77777777">
        <w:trPr>
          <w:trHeight w:val="454"/>
        </w:trPr>
        <w:tc>
          <w:tcPr>
            <w:tcW w:w="10149" w:type="dxa"/>
            <w:gridSpan w:val="3"/>
            <w:tcBorders>
              <w:left w:val="nil"/>
              <w:right w:val="nil"/>
            </w:tcBorders>
            <w:vAlign w:val="center"/>
          </w:tcPr>
          <w:p w:rsidRPr="007E3419" w:rsidR="0023154E" w:rsidP="008F5D34" w:rsidRDefault="0023154E" w14:paraId="68EB1FD2" w14:textId="77777777">
            <w:r w:rsidRPr="00551603">
              <w:rPr>
                <w:b/>
                <w:bCs/>
              </w:rPr>
              <w:t>Document Deletion</w:t>
            </w:r>
            <w:r>
              <w:rPr>
                <w:b/>
                <w:bCs/>
              </w:rPr>
              <w:t xml:space="preserve"> (Obsolete and Superseded Documents)</w:t>
            </w:r>
          </w:p>
        </w:tc>
      </w:tr>
      <w:tr w:rsidRPr="007E3419" w:rsidR="0023154E" w:rsidTr="008F5D34" w14:paraId="72431A0C" w14:textId="77777777">
        <w:trPr>
          <w:trHeight w:val="454"/>
        </w:trPr>
        <w:tc>
          <w:tcPr>
            <w:tcW w:w="5613" w:type="dxa"/>
            <w:vAlign w:val="center"/>
          </w:tcPr>
          <w:p w:rsidRPr="000F5B06" w:rsidR="0023154E" w:rsidP="008F5D34" w:rsidRDefault="0023154E" w14:paraId="29BE37A8" w14:textId="77777777">
            <w:pPr>
              <w:rPr>
                <w:b/>
                <w:bCs/>
              </w:rPr>
            </w:pPr>
            <w:r>
              <w:t xml:space="preserve">Ensure that the deletion, or when a document is superseded, is managed in accordance with the </w:t>
            </w:r>
            <w:r>
              <w:rPr>
                <w:b/>
                <w:bCs/>
              </w:rPr>
              <w:t xml:space="preserve">Document Control </w:t>
            </w:r>
            <w:r w:rsidRPr="007A0937">
              <w:rPr>
                <w:b/>
                <w:bCs/>
              </w:rPr>
              <w:t>Procedure</w:t>
            </w:r>
            <w:r>
              <w:t>.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0169F2BD" w14:textId="77777777">
            <w:r>
              <w:t>Document Authors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5891F3CE" w14:textId="77777777">
            <w:r>
              <w:t>Document Owners</w:t>
            </w:r>
          </w:p>
        </w:tc>
      </w:tr>
      <w:tr w:rsidRPr="007E3419" w:rsidR="0023154E" w:rsidTr="008F5D34" w14:paraId="661020BC" w14:textId="77777777">
        <w:trPr>
          <w:trHeight w:val="454"/>
        </w:trPr>
        <w:tc>
          <w:tcPr>
            <w:tcW w:w="5613" w:type="dxa"/>
            <w:vAlign w:val="center"/>
          </w:tcPr>
          <w:p w:rsidRPr="009B741C" w:rsidR="0023154E" w:rsidP="008F5D34" w:rsidRDefault="0023154E" w14:paraId="134B3F77" w14:textId="40C4392A">
            <w:r>
              <w:t>Ensure any document deletion is agreed by the people who use it</w:t>
            </w:r>
            <w:r w:rsidR="005B556E">
              <w:t>.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48CE6A82" w14:textId="77777777">
            <w:r w:rsidRPr="007E3419">
              <w:t xml:space="preserve">Document </w:t>
            </w:r>
            <w:r>
              <w:t>Authors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31D8D27F" w14:textId="77777777">
            <w:r w:rsidRPr="007E3419">
              <w:t xml:space="preserve">Document </w:t>
            </w:r>
            <w:r>
              <w:t>Owners</w:t>
            </w:r>
          </w:p>
        </w:tc>
      </w:tr>
      <w:tr w:rsidRPr="007E3419" w:rsidR="0023154E" w:rsidTr="008F5D34" w14:paraId="7F3B9A99" w14:textId="77777777">
        <w:trPr>
          <w:trHeight w:val="454"/>
        </w:trPr>
        <w:tc>
          <w:tcPr>
            <w:tcW w:w="5613" w:type="dxa"/>
            <w:tcBorders>
              <w:bottom w:val="single" w:color="auto" w:sz="4" w:space="0"/>
            </w:tcBorders>
            <w:vAlign w:val="center"/>
          </w:tcPr>
          <w:p w:rsidR="0023154E" w:rsidP="008F5D34" w:rsidRDefault="0023154E" w14:paraId="13C4BAE5" w14:textId="42D1D7B3">
            <w:r>
              <w:t>Deletion of a</w:t>
            </w:r>
            <w:r w:rsidRPr="00DC6A99">
              <w:t xml:space="preserve">ny document which relates to OHS, </w:t>
            </w:r>
            <w:r>
              <w:t>E</w:t>
            </w:r>
            <w:r w:rsidRPr="00DC6A99">
              <w:t xml:space="preserve">nvironment or </w:t>
            </w:r>
            <w:r>
              <w:t>Water q</w:t>
            </w:r>
            <w:r w:rsidRPr="00DC6A99">
              <w:t xml:space="preserve">uality must also be approved by the IMS </w:t>
            </w:r>
            <w:r>
              <w:t>S</w:t>
            </w:r>
            <w:r w:rsidRPr="00DC6A99">
              <w:t>ub-committee</w:t>
            </w:r>
            <w:r w:rsidR="005B556E">
              <w:t>.</w:t>
            </w:r>
          </w:p>
        </w:tc>
        <w:tc>
          <w:tcPr>
            <w:tcW w:w="2268" w:type="dxa"/>
            <w:vAlign w:val="center"/>
          </w:tcPr>
          <w:p w:rsidRPr="007E3419" w:rsidR="0023154E" w:rsidP="001D1CA1" w:rsidRDefault="004C6103" w14:paraId="7D429A8F" w14:textId="4B9BA62F">
            <w:pPr>
              <w:spacing w:line="259" w:lineRule="auto"/>
            </w:pPr>
            <w:r>
              <w:t>D</w:t>
            </w:r>
            <w:r w:rsidR="00955F1A">
              <w:t>ocument Control</w:t>
            </w:r>
            <w:r w:rsidR="00B951C3">
              <w:t>ler</w:t>
            </w:r>
          </w:p>
        </w:tc>
        <w:tc>
          <w:tcPr>
            <w:tcW w:w="2268" w:type="dxa"/>
            <w:vAlign w:val="center"/>
          </w:tcPr>
          <w:p w:rsidRPr="007E3419" w:rsidR="0023154E" w:rsidP="008F5D34" w:rsidRDefault="0023154E" w14:paraId="7F306911" w14:textId="77777777">
            <w:r w:rsidRPr="007E3419">
              <w:t>Manager Safety, Risk &amp; Resilience</w:t>
            </w:r>
          </w:p>
        </w:tc>
      </w:tr>
    </w:tbl>
    <w:p w:rsidR="0023154E" w:rsidP="00E90832" w:rsidRDefault="0023154E" w14:paraId="348643E4" w14:textId="77777777"/>
    <w:p w:rsidR="00002C6F" w:rsidP="00E90832" w:rsidRDefault="00002C6F" w14:paraId="41F62EC7" w14:textId="77777777"/>
    <w:p w:rsidR="00002C6F" w:rsidP="00E90832" w:rsidRDefault="00002C6F" w14:paraId="22F3ABB4" w14:textId="77777777"/>
    <w:p w:rsidR="00002C6F" w:rsidP="00E90832" w:rsidRDefault="00002C6F" w14:paraId="4B7889BD" w14:textId="77777777"/>
    <w:p w:rsidR="00002C6F" w:rsidP="00E90832" w:rsidRDefault="00002C6F" w14:paraId="0A2F1B25" w14:textId="77777777"/>
    <w:p w:rsidR="00002C6F" w:rsidP="00E90832" w:rsidRDefault="00002C6F" w14:paraId="0E941D34" w14:textId="77777777"/>
    <w:p w:rsidR="00002C6F" w:rsidP="00E90832" w:rsidRDefault="00002C6F" w14:paraId="6E194E9B" w14:textId="77777777"/>
    <w:p w:rsidR="00DD5689" w:rsidP="00E90832" w:rsidRDefault="00DD5689" w14:paraId="7BD6BFC5" w14:textId="77777777"/>
    <w:p w:rsidR="00DD5689" w:rsidP="00E90832" w:rsidRDefault="00DD5689" w14:paraId="11A337C3" w14:textId="77777777"/>
    <w:p w:rsidR="00FF0309" w:rsidP="00FF0309" w:rsidRDefault="00FF0309" w14:paraId="0795BAED" w14:textId="77777777">
      <w:pPr>
        <w:rPr>
          <w:b/>
          <w:bCs/>
        </w:rPr>
      </w:pPr>
      <w:r w:rsidRPr="003B42BC">
        <w:rPr>
          <w:b/>
          <w:bCs/>
        </w:rPr>
        <w:lastRenderedPageBreak/>
        <w:t xml:space="preserve">Document </w:t>
      </w:r>
      <w:r>
        <w:rPr>
          <w:b/>
          <w:bCs/>
        </w:rPr>
        <w:t>Type</w:t>
      </w:r>
    </w:p>
    <w:p w:rsidRPr="003B42BC" w:rsidR="00FF0309" w:rsidP="00FF0309" w:rsidRDefault="00FF0309" w14:paraId="6C0CDE85" w14:textId="77777777">
      <w:pPr>
        <w:rPr>
          <w:b/>
          <w:bCs/>
        </w:rPr>
      </w:pP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1867"/>
        <w:gridCol w:w="6017"/>
        <w:gridCol w:w="2265"/>
      </w:tblGrid>
      <w:tr w:rsidRPr="00CE7833" w:rsidR="00FF0309" w:rsidTr="008F5D34" w14:paraId="7FFA8D2A" w14:textId="77777777">
        <w:trPr>
          <w:trHeight w:val="567"/>
          <w:tblHeader/>
        </w:trPr>
        <w:tc>
          <w:tcPr>
            <w:tcW w:w="1867" w:type="dxa"/>
            <w:shd w:val="clear" w:color="auto" w:fill="00B4D0" w:themeFill="accent1"/>
            <w:vAlign w:val="center"/>
          </w:tcPr>
          <w:p w:rsidRPr="00CE7833" w:rsidR="00FF0309" w:rsidP="008F5D34" w:rsidRDefault="00FF0309" w14:paraId="1630C156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6017" w:type="dxa"/>
            <w:shd w:val="clear" w:color="auto" w:fill="00B4D0" w:themeFill="accent1"/>
            <w:vAlign w:val="center"/>
          </w:tcPr>
          <w:p w:rsidRPr="00CE7833" w:rsidR="00FF0309" w:rsidP="008F5D34" w:rsidRDefault="00FF0309" w14:paraId="6775AC4C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Purpose</w:t>
            </w:r>
          </w:p>
        </w:tc>
        <w:tc>
          <w:tcPr>
            <w:tcW w:w="2265" w:type="dxa"/>
            <w:shd w:val="clear" w:color="auto" w:fill="00B4D0" w:themeFill="accent1"/>
            <w:vAlign w:val="center"/>
          </w:tcPr>
          <w:p w:rsidRPr="00CE7833" w:rsidR="00FF0309" w:rsidP="008F5D34" w:rsidRDefault="00FF0309" w14:paraId="285FD852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Approval Responsibility</w:t>
            </w:r>
          </w:p>
        </w:tc>
      </w:tr>
      <w:tr w:rsidRPr="00CE7833" w:rsidR="00FF0309" w:rsidTr="008F5D34" w14:paraId="794A2463" w14:textId="77777777">
        <w:trPr>
          <w:trHeight w:val="567"/>
          <w:tblHeader/>
        </w:trPr>
        <w:tc>
          <w:tcPr>
            <w:tcW w:w="1867" w:type="dxa"/>
            <w:shd w:val="clear" w:color="auto" w:fill="auto"/>
            <w:vAlign w:val="center"/>
          </w:tcPr>
          <w:p w:rsidRPr="00580808" w:rsidR="00FF0309" w:rsidP="008F5D34" w:rsidRDefault="00FF0309" w14:paraId="4A067A1F" w14:textId="77777777">
            <w:pPr>
              <w:rPr>
                <w:b/>
                <w:bCs/>
              </w:rPr>
            </w:pPr>
            <w:r w:rsidRPr="00580808">
              <w:rPr>
                <w:b/>
                <w:bCs/>
              </w:rPr>
              <w:t>Board Policy Framework</w:t>
            </w:r>
          </w:p>
        </w:tc>
        <w:tc>
          <w:tcPr>
            <w:tcW w:w="6017" w:type="dxa"/>
            <w:shd w:val="clear" w:color="auto" w:fill="auto"/>
            <w:vAlign w:val="center"/>
          </w:tcPr>
          <w:p w:rsidRPr="00817862" w:rsidR="00FF0309" w:rsidP="008F5D34" w:rsidRDefault="00FF0309" w14:paraId="7587C675" w14:textId="77777777">
            <w:r w:rsidRPr="00817862">
              <w:t xml:space="preserve">This provides the </w:t>
            </w:r>
            <w:r>
              <w:t>Board’s</w:t>
            </w:r>
            <w:r w:rsidRPr="00817862">
              <w:t xml:space="preserve"> direction and purpose</w:t>
            </w:r>
          </w:p>
          <w:p w:rsidRPr="00817862" w:rsidR="00FF0309" w:rsidP="00FF0309" w:rsidRDefault="00FF0309" w14:paraId="74D5767B" w14:textId="77777777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 w:rsidRPr="00817862">
              <w:t>Compliance with this framework is the responsibility for the Executive to execute.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Pr="007E3419" w:rsidR="00FF0309" w:rsidP="008F5D34" w:rsidRDefault="00FF0309" w14:paraId="3C2F2FD0" w14:textId="77777777">
            <w:r w:rsidRPr="007E3419">
              <w:t>Board</w:t>
            </w:r>
          </w:p>
        </w:tc>
      </w:tr>
      <w:tr w:rsidRPr="00CE7833" w:rsidR="00FF0309" w:rsidTr="008F5D34" w14:paraId="3FE29B5B" w14:textId="77777777">
        <w:trPr>
          <w:trHeight w:val="567"/>
          <w:tblHeader/>
        </w:trPr>
        <w:tc>
          <w:tcPr>
            <w:tcW w:w="1867" w:type="dxa"/>
            <w:shd w:val="clear" w:color="auto" w:fill="auto"/>
            <w:vAlign w:val="center"/>
          </w:tcPr>
          <w:p w:rsidR="00FF0309" w:rsidP="008F5D34" w:rsidRDefault="00FF0309" w14:paraId="2C62E466" w14:textId="77777777">
            <w:pPr>
              <w:rPr>
                <w:b/>
                <w:bCs/>
              </w:rPr>
            </w:pPr>
            <w:r w:rsidRPr="00580808">
              <w:rPr>
                <w:b/>
                <w:bCs/>
              </w:rPr>
              <w:t>Standard</w:t>
            </w:r>
          </w:p>
          <w:p w:rsidR="00FF0309" w:rsidP="008F5D34" w:rsidRDefault="00FF0309" w14:paraId="68E0EF66" w14:textId="77777777">
            <w:pPr>
              <w:rPr>
                <w:b/>
                <w:bCs/>
              </w:rPr>
            </w:pPr>
          </w:p>
          <w:p w:rsidRPr="00580808" w:rsidR="00FF0309" w:rsidP="008F5D34" w:rsidRDefault="00FF0309" w14:paraId="184D0DC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Policy</w:t>
            </w:r>
          </w:p>
        </w:tc>
        <w:tc>
          <w:tcPr>
            <w:tcW w:w="6017" w:type="dxa"/>
            <w:shd w:val="clear" w:color="auto" w:fill="auto"/>
            <w:vAlign w:val="center"/>
          </w:tcPr>
          <w:p w:rsidR="00FF0309" w:rsidP="008F5D34" w:rsidRDefault="00FF0309" w14:paraId="5F171A9B" w14:textId="77777777">
            <w:r>
              <w:t>Our standards and policies</w:t>
            </w:r>
          </w:p>
          <w:p w:rsidR="00FF0309" w:rsidP="00FF0309" w:rsidRDefault="00FF0309" w14:paraId="1464A1CD" w14:textId="77777777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Provide Executive direction</w:t>
            </w:r>
          </w:p>
          <w:p w:rsidR="00FF0309" w:rsidP="00FF0309" w:rsidRDefault="00FF0309" w14:paraId="739FE1C1" w14:textId="77777777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Establish a clear and concise statement of our organisation’s intent, actions, and position </w:t>
            </w:r>
          </w:p>
          <w:p w:rsidR="00FF0309" w:rsidP="00FF0309" w:rsidRDefault="00FF0309" w14:paraId="57A4905D" w14:textId="77777777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Our standards identify responsibilities for individuals or business areas</w:t>
            </w:r>
          </w:p>
          <w:p w:rsidRPr="00817862" w:rsidR="00FF0309" w:rsidP="00FF0309" w:rsidRDefault="00FF0309" w14:paraId="5F432550" w14:textId="77777777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May apply to whole of organisation or specific departments</w:t>
            </w:r>
          </w:p>
        </w:tc>
        <w:tc>
          <w:tcPr>
            <w:tcW w:w="2265" w:type="dxa"/>
            <w:vAlign w:val="center"/>
          </w:tcPr>
          <w:p w:rsidRPr="007E3419" w:rsidR="00FF0309" w:rsidP="008F5D34" w:rsidRDefault="00FF0309" w14:paraId="2DFB4CA0" w14:textId="77777777">
            <w:r w:rsidRPr="007E3419">
              <w:t>Executive</w:t>
            </w:r>
          </w:p>
          <w:p w:rsidRPr="007E3419" w:rsidR="00FF0309" w:rsidP="008F5D34" w:rsidRDefault="00FF0309" w14:paraId="1CB75272" w14:textId="77777777">
            <w:r w:rsidRPr="007E3419">
              <w:t>(Separate Custodian / Approver)</w:t>
            </w:r>
          </w:p>
        </w:tc>
      </w:tr>
      <w:tr w:rsidRPr="00CE7833" w:rsidR="00FF0309" w:rsidTr="008F5D34" w14:paraId="4D2F3206" w14:textId="77777777">
        <w:trPr>
          <w:trHeight w:val="567"/>
          <w:tblHeader/>
        </w:trPr>
        <w:tc>
          <w:tcPr>
            <w:tcW w:w="1867" w:type="dxa"/>
            <w:shd w:val="clear" w:color="auto" w:fill="auto"/>
            <w:vAlign w:val="center"/>
          </w:tcPr>
          <w:p w:rsidRPr="00580808" w:rsidR="00FF0309" w:rsidP="008F5D34" w:rsidRDefault="00FF0309" w14:paraId="736ED7E2" w14:textId="77777777">
            <w:pPr>
              <w:rPr>
                <w:b/>
                <w:bCs/>
              </w:rPr>
            </w:pPr>
            <w:r w:rsidRPr="00580808">
              <w:rPr>
                <w:b/>
                <w:bCs/>
              </w:rPr>
              <w:t>Procedure</w:t>
            </w:r>
          </w:p>
        </w:tc>
        <w:tc>
          <w:tcPr>
            <w:tcW w:w="6017" w:type="dxa"/>
            <w:shd w:val="clear" w:color="auto" w:fill="auto"/>
          </w:tcPr>
          <w:p w:rsidR="00FF0309" w:rsidP="008F5D34" w:rsidRDefault="00FF0309" w14:paraId="7E5CF388" w14:textId="77777777">
            <w:r>
              <w:t xml:space="preserve">A procedure </w:t>
            </w:r>
          </w:p>
          <w:p w:rsidR="00FF0309" w:rsidP="00FF0309" w:rsidRDefault="00FF0309" w14:paraId="4EF7A11D" w14:textId="180F287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 xml:space="preserve">Provides the “how </w:t>
            </w:r>
            <w:r w:rsidR="00B66763">
              <w:t>to“ and</w:t>
            </w:r>
            <w:r>
              <w:t xml:space="preserve"> sets out processes to implement the policy or standard</w:t>
            </w:r>
          </w:p>
          <w:p w:rsidR="00FF0309" w:rsidP="00FF0309" w:rsidRDefault="00FF0309" w14:paraId="0CECC75B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Cannot override or conflict with policies</w:t>
            </w:r>
          </w:p>
          <w:p w:rsidRPr="00817862" w:rsidR="00FF0309" w:rsidP="00FF0309" w:rsidRDefault="00FF0309" w14:paraId="72A89E29" w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Compliance with a procedure is mandatory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Pr="007E3419" w:rsidR="00FF0309" w:rsidP="008F5D34" w:rsidRDefault="00FF0309" w14:paraId="49C87C43" w14:textId="77777777">
            <w:r>
              <w:t xml:space="preserve">Executive / </w:t>
            </w:r>
            <w:r w:rsidRPr="007E3419">
              <w:t>Branch Manager / Manager</w:t>
            </w:r>
            <w:r w:rsidRPr="007E3419">
              <w:rPr>
                <w:rStyle w:val="FootnoteReference"/>
                <w:b/>
                <w:bCs/>
              </w:rPr>
              <w:t xml:space="preserve"> </w:t>
            </w:r>
            <w:r w:rsidRPr="007E3419">
              <w:t>/ Subject Matter Expert</w:t>
            </w:r>
          </w:p>
          <w:p w:rsidRPr="007E3419" w:rsidR="00FF0309" w:rsidP="008F5D34" w:rsidRDefault="00FF0309" w14:paraId="2B53E970" w14:textId="77777777">
            <w:r w:rsidRPr="007E3419">
              <w:t>(Separate Custodian / Approver)</w:t>
            </w:r>
          </w:p>
        </w:tc>
      </w:tr>
      <w:tr w:rsidRPr="00CE7833" w:rsidR="00FF0309" w:rsidTr="008F5D34" w14:paraId="43EA085A" w14:textId="77777777">
        <w:trPr>
          <w:trHeight w:val="567"/>
          <w:tblHeader/>
        </w:trPr>
        <w:tc>
          <w:tcPr>
            <w:tcW w:w="1867" w:type="dxa"/>
            <w:shd w:val="clear" w:color="auto" w:fill="auto"/>
            <w:vAlign w:val="center"/>
          </w:tcPr>
          <w:p w:rsidRPr="00580808" w:rsidR="00FF0309" w:rsidP="008F5D34" w:rsidRDefault="00FF0309" w14:paraId="269EDCD5" w14:textId="77777777">
            <w:pPr>
              <w:rPr>
                <w:b/>
                <w:bCs/>
              </w:rPr>
            </w:pPr>
            <w:r w:rsidRPr="00580808">
              <w:rPr>
                <w:b/>
                <w:bCs/>
              </w:rPr>
              <w:t>Guideline</w:t>
            </w:r>
          </w:p>
        </w:tc>
        <w:tc>
          <w:tcPr>
            <w:tcW w:w="6017" w:type="dxa"/>
            <w:shd w:val="clear" w:color="auto" w:fill="auto"/>
            <w:vAlign w:val="center"/>
          </w:tcPr>
          <w:p w:rsidR="00FF0309" w:rsidP="008F5D34" w:rsidRDefault="00FF0309" w14:paraId="378AAA40" w14:textId="77777777">
            <w:r>
              <w:t>A guideline</w:t>
            </w:r>
          </w:p>
          <w:p w:rsidR="4519FE77" w:rsidP="4519FE77" w:rsidRDefault="4519FE77" w14:paraId="7EB2B8E1" w14:textId="52A2F353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 w:rsidRPr="00390342">
              <w:rPr>
                <w:rFonts w:eastAsia="Arial"/>
                <w:color w:val="202124"/>
                <w:sz w:val="24"/>
                <w:szCs w:val="24"/>
              </w:rPr>
              <w:t>Provides general guidance, and additional advice and support for policies, standards or procedures</w:t>
            </w:r>
            <w:r>
              <w:t xml:space="preserve"> Principle based documentation to guide (</w:t>
            </w:r>
            <w:r w:rsidR="002851A9">
              <w:t>e.g.,</w:t>
            </w:r>
            <w:r>
              <w:t xml:space="preserve"> Contingency plans)</w:t>
            </w:r>
          </w:p>
          <w:p w:rsidR="00FF0309" w:rsidP="00FF0309" w:rsidRDefault="00FF0309" w14:paraId="17C39204" w14:textId="0E1EDD82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Could be a guide written by a manager to further provide support and assistance to their teams</w:t>
            </w:r>
          </w:p>
          <w:p w:rsidRPr="00817862" w:rsidR="00FF0309" w:rsidP="00FF0309" w:rsidRDefault="00FF0309" w14:paraId="44C54ED6" w14:textId="77777777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Reflects good practice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Pr="007E3419" w:rsidR="00FF0309" w:rsidP="008F5D34" w:rsidRDefault="00FF0309" w14:paraId="606E4819" w14:textId="77777777">
            <w:r w:rsidRPr="007E3419">
              <w:t>Branch Manager / Manager</w:t>
            </w:r>
            <w:r w:rsidRPr="007E3419">
              <w:rPr>
                <w:b/>
                <w:bCs/>
              </w:rPr>
              <w:t xml:space="preserve"> </w:t>
            </w:r>
            <w:r w:rsidRPr="007E3419">
              <w:t xml:space="preserve">/ Team Leader / </w:t>
            </w:r>
          </w:p>
          <w:p w:rsidRPr="007E3419" w:rsidR="00FF0309" w:rsidP="008F5D34" w:rsidRDefault="00FF0309" w14:paraId="01D0D78E" w14:textId="77777777">
            <w:r w:rsidRPr="007E3419">
              <w:t>Co-ordinator / Subject Matter Expert</w:t>
            </w:r>
          </w:p>
        </w:tc>
      </w:tr>
      <w:tr w:rsidRPr="00CE7833" w:rsidR="00FF0309" w:rsidTr="008F5D34" w14:paraId="25CD5B28" w14:textId="77777777">
        <w:trPr>
          <w:trHeight w:val="567"/>
          <w:tblHeader/>
        </w:trPr>
        <w:tc>
          <w:tcPr>
            <w:tcW w:w="186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80808" w:rsidR="00FF0309" w:rsidP="008F5D34" w:rsidRDefault="00FF0309" w14:paraId="044F2D28" w14:textId="77777777">
            <w:pPr>
              <w:rPr>
                <w:b/>
                <w:bCs/>
              </w:rPr>
            </w:pPr>
            <w:r w:rsidRPr="00580808">
              <w:rPr>
                <w:b/>
                <w:bCs/>
              </w:rPr>
              <w:t>Supporting Information</w:t>
            </w:r>
          </w:p>
        </w:tc>
        <w:tc>
          <w:tcPr>
            <w:tcW w:w="601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FF0309" w:rsidP="008F5D34" w:rsidRDefault="00FF0309" w14:paraId="6C841472" w14:textId="77777777">
            <w:r>
              <w:t>Advice and tools to support staff to comply with the policies and procedures</w:t>
            </w:r>
          </w:p>
          <w:p w:rsidR="00FF0309" w:rsidP="00FF0309" w:rsidRDefault="00FF0309" w14:paraId="22114D1B" w14:textId="7777777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Forms (Templates, eforms, Plans) </w:t>
            </w:r>
          </w:p>
          <w:p w:rsidR="00FF0309" w:rsidP="00FF0309" w:rsidRDefault="00FF0309" w14:paraId="0CC7C9AC" w14:textId="7777777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Checklists</w:t>
            </w:r>
          </w:p>
          <w:p w:rsidR="00FF0309" w:rsidP="00FF0309" w:rsidRDefault="00FF0309" w14:paraId="67907C30" w14:textId="7777777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waterSHED content</w:t>
            </w:r>
          </w:p>
          <w:p w:rsidR="00FF0309" w:rsidP="00FF0309" w:rsidRDefault="00FF0309" w14:paraId="2CF919D3" w14:textId="7777777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Software applications (e.g., RiskWare, ChemAlert)</w:t>
            </w:r>
          </w:p>
          <w:p w:rsidRPr="00817862" w:rsidR="00FF0309" w:rsidP="00FF0309" w:rsidRDefault="00FF0309" w14:paraId="6B608C11" w14:textId="7777777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Videos </w:t>
            </w:r>
          </w:p>
        </w:tc>
        <w:tc>
          <w:tcPr>
            <w:tcW w:w="226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7E3419" w:rsidR="00FF0309" w:rsidP="008F5D34" w:rsidRDefault="00FF0309" w14:paraId="71EA4EE6" w14:textId="77777777">
            <w:r w:rsidRPr="007E3419">
              <w:t>Branch Manager / Manager</w:t>
            </w:r>
            <w:r w:rsidRPr="007E3419">
              <w:rPr>
                <w:b/>
                <w:bCs/>
              </w:rPr>
              <w:t xml:space="preserve"> </w:t>
            </w:r>
            <w:r w:rsidRPr="007E3419">
              <w:t xml:space="preserve">/ Team Leader / </w:t>
            </w:r>
          </w:p>
          <w:p w:rsidRPr="007E3419" w:rsidR="00FF0309" w:rsidP="008F5D34" w:rsidRDefault="00FF0309" w14:paraId="44E1CEF5" w14:textId="77777777">
            <w:r w:rsidRPr="007E3419">
              <w:t>Co-ordinator / Subject Matter Expert</w:t>
            </w:r>
          </w:p>
        </w:tc>
      </w:tr>
    </w:tbl>
    <w:p w:rsidR="00DD5689" w:rsidP="00E90832" w:rsidRDefault="00DD5689" w14:paraId="1433DF11" w14:textId="77777777"/>
    <w:p w:rsidR="0020602F" w:rsidP="00E90832" w:rsidRDefault="0020602F" w14:paraId="095E34E5" w14:textId="77777777"/>
    <w:p w:rsidR="00FF0309" w:rsidP="00E90832" w:rsidRDefault="00FF0309" w14:paraId="4ED941C1" w14:textId="77777777"/>
    <w:p w:rsidR="00FF0309" w:rsidP="00E90832" w:rsidRDefault="00FF0309" w14:paraId="78E51F8B" w14:textId="77777777"/>
    <w:p w:rsidR="00FF0309" w:rsidP="00E90832" w:rsidRDefault="00FF0309" w14:paraId="2ED4D53E" w14:textId="77777777"/>
    <w:p w:rsidR="00FF0309" w:rsidP="00E90832" w:rsidRDefault="00FF0309" w14:paraId="0CDCF255" w14:textId="77777777"/>
    <w:p w:rsidR="00FF0309" w:rsidP="00E90832" w:rsidRDefault="00FF0309" w14:paraId="7F6CCE9E" w14:textId="77777777"/>
    <w:p w:rsidR="00FF0309" w:rsidP="00E90832" w:rsidRDefault="00FF0309" w14:paraId="7904FB01" w14:textId="77777777"/>
    <w:p w:rsidR="00FF0309" w:rsidP="00E90832" w:rsidRDefault="00FF0309" w14:paraId="5B1B7E1B" w14:textId="77777777"/>
    <w:p w:rsidR="00FF0309" w:rsidP="00E90832" w:rsidRDefault="00FF0309" w14:paraId="4C274B58" w14:textId="77777777"/>
    <w:p w:rsidR="00FF0309" w:rsidP="00E90832" w:rsidRDefault="00FF0309" w14:paraId="11A070DA" w14:textId="77777777"/>
    <w:p w:rsidR="00FF0309" w:rsidP="00E90832" w:rsidRDefault="00FF0309" w14:paraId="0FC7D376" w14:textId="77777777"/>
    <w:p w:rsidR="00FF0309" w:rsidP="00E90832" w:rsidRDefault="00FF0309" w14:paraId="519D0CA5" w14:textId="77777777"/>
    <w:p w:rsidR="00FF0309" w:rsidP="00E90832" w:rsidRDefault="00FF0309" w14:paraId="081530B7" w14:textId="77777777"/>
    <w:p w:rsidR="00FF0309" w:rsidP="00E90832" w:rsidRDefault="00FF0309" w14:paraId="3BD30BC5" w14:textId="77777777"/>
    <w:p w:rsidR="00FF0309" w:rsidP="00E90832" w:rsidRDefault="00FF0309" w14:paraId="3F22FC53" w14:textId="77777777"/>
    <w:p w:rsidR="00FF0309" w:rsidP="00E90832" w:rsidRDefault="00FF0309" w14:paraId="20B34C51" w14:textId="77777777"/>
    <w:p w:rsidR="00FF0309" w:rsidP="00E90832" w:rsidRDefault="00FF0309" w14:paraId="63F2AD0B" w14:textId="77777777"/>
    <w:p w:rsidR="00FF0309" w:rsidP="00E90832" w:rsidRDefault="00FF0309" w14:paraId="4FD255C8" w14:textId="77777777"/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5385"/>
        <w:gridCol w:w="2515"/>
        <w:gridCol w:w="2249"/>
      </w:tblGrid>
      <w:tr w:rsidRPr="00CE7833" w:rsidR="00D41D83" w:rsidTr="008F5D34" w14:paraId="103D1304" w14:textId="77777777">
        <w:trPr>
          <w:trHeight w:val="567"/>
          <w:tblHeader/>
        </w:trPr>
        <w:tc>
          <w:tcPr>
            <w:tcW w:w="5385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D41D83" w:rsidP="008F5D34" w:rsidRDefault="00D41D83" w14:paraId="6D5B9398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2515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D41D83" w:rsidP="008F5D34" w:rsidRDefault="00D41D83" w14:paraId="6D3A304B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2249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D41D83" w:rsidP="008F5D34" w:rsidRDefault="00D41D83" w14:paraId="6C5B93AC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</w:p>
        </w:tc>
      </w:tr>
      <w:tr w:rsidR="00D41D83" w:rsidTr="008F5D34" w14:paraId="59493C4D" w14:textId="77777777">
        <w:trPr>
          <w:trHeight w:val="567"/>
        </w:trPr>
        <w:tc>
          <w:tcPr>
            <w:tcW w:w="5385" w:type="dxa"/>
            <w:tcBorders>
              <w:left w:val="nil"/>
              <w:right w:val="nil"/>
            </w:tcBorders>
            <w:vAlign w:val="center"/>
          </w:tcPr>
          <w:p w:rsidRPr="00551603" w:rsidR="00D41D83" w:rsidP="008F5D34" w:rsidRDefault="00D41D83" w14:paraId="120F38BA" w14:textId="77777777">
            <w:pPr>
              <w:rPr>
                <w:b/>
                <w:bCs/>
              </w:rPr>
            </w:pPr>
            <w:r w:rsidRPr="00551603">
              <w:rPr>
                <w:b/>
                <w:bCs/>
              </w:rPr>
              <w:t>Document Use, Storage and Printing</w:t>
            </w:r>
          </w:p>
        </w:tc>
        <w:tc>
          <w:tcPr>
            <w:tcW w:w="2515" w:type="dxa"/>
            <w:tcBorders>
              <w:left w:val="nil"/>
              <w:right w:val="nil"/>
            </w:tcBorders>
            <w:vAlign w:val="center"/>
          </w:tcPr>
          <w:p w:rsidR="00D41D83" w:rsidP="008F5D34" w:rsidRDefault="00D41D83" w14:paraId="6CFFFADA" w14:textId="77777777">
            <w:pPr>
              <w:jc w:val="center"/>
            </w:pPr>
          </w:p>
        </w:tc>
        <w:tc>
          <w:tcPr>
            <w:tcW w:w="2249" w:type="dxa"/>
            <w:tcBorders>
              <w:left w:val="nil"/>
              <w:right w:val="nil"/>
            </w:tcBorders>
            <w:vAlign w:val="center"/>
          </w:tcPr>
          <w:p w:rsidR="00D41D83" w:rsidP="008F5D34" w:rsidRDefault="00D41D83" w14:paraId="334781BF" w14:textId="77777777">
            <w:pPr>
              <w:jc w:val="center"/>
            </w:pPr>
          </w:p>
        </w:tc>
      </w:tr>
      <w:tr w:rsidRPr="00A05BE6" w:rsidR="00D41D83" w:rsidTr="008F5D34" w14:paraId="65C1F460" w14:textId="77777777">
        <w:trPr>
          <w:trHeight w:val="454"/>
        </w:trPr>
        <w:tc>
          <w:tcPr>
            <w:tcW w:w="5385" w:type="dxa"/>
            <w:tcBorders>
              <w:bottom w:val="single" w:color="auto" w:sz="4" w:space="0"/>
            </w:tcBorders>
            <w:vAlign w:val="center"/>
          </w:tcPr>
          <w:p w:rsidR="00D41D83" w:rsidP="008F5D34" w:rsidRDefault="00D41D83" w14:paraId="699B2D7D" w14:textId="77777777">
            <w:r w:rsidRPr="009B741C">
              <w:t>Ensure documents are stored and displayed in the approved systems</w:t>
            </w:r>
            <w:r>
              <w:t xml:space="preserve"> in accordance with the </w:t>
            </w:r>
            <w:r w:rsidRPr="00A81DB4">
              <w:rPr>
                <w:b/>
                <w:bCs/>
              </w:rPr>
              <w:t>Document Control Procedure</w:t>
            </w:r>
            <w:r>
              <w:t xml:space="preserve"> </w:t>
            </w:r>
          </w:p>
        </w:tc>
        <w:tc>
          <w:tcPr>
            <w:tcW w:w="2515" w:type="dxa"/>
            <w:vAlign w:val="center"/>
          </w:tcPr>
          <w:p w:rsidRPr="00594CE0" w:rsidR="00D41D83" w:rsidP="008F5D34" w:rsidRDefault="00D41D83" w14:paraId="012CF43F" w14:textId="77777777">
            <w:pPr>
              <w:rPr>
                <w:i/>
              </w:rPr>
            </w:pPr>
            <w:r>
              <w:t>Document Controller</w:t>
            </w:r>
          </w:p>
        </w:tc>
        <w:tc>
          <w:tcPr>
            <w:tcW w:w="2249" w:type="dxa"/>
            <w:vAlign w:val="center"/>
          </w:tcPr>
          <w:p w:rsidRPr="00A05BE6" w:rsidR="00D41D83" w:rsidP="008F5D34" w:rsidRDefault="00D41D83" w14:paraId="34A2D494" w14:textId="77777777">
            <w:pPr>
              <w:rPr>
                <w:iCs/>
              </w:rPr>
            </w:pPr>
            <w:r>
              <w:rPr>
                <w:iCs/>
              </w:rPr>
              <w:t>CIO</w:t>
            </w:r>
          </w:p>
        </w:tc>
      </w:tr>
      <w:tr w:rsidRPr="00580808" w:rsidR="00D41D83" w:rsidTr="008F5D34" w14:paraId="0BA53B09" w14:textId="77777777">
        <w:trPr>
          <w:trHeight w:val="454"/>
        </w:trPr>
        <w:tc>
          <w:tcPr>
            <w:tcW w:w="5385" w:type="dxa"/>
            <w:vAlign w:val="center"/>
          </w:tcPr>
          <w:p w:rsidRPr="009C4570" w:rsidR="00D41D83" w:rsidP="008F5D34" w:rsidRDefault="00D41D83" w14:paraId="5CC8FE92" w14:textId="77777777">
            <w:r w:rsidRPr="00580808">
              <w:t>Ensure documents</w:t>
            </w:r>
            <w:r>
              <w:t xml:space="preserve"> being used </w:t>
            </w:r>
            <w:r w:rsidRPr="00580808">
              <w:t xml:space="preserve">are </w:t>
            </w:r>
            <w:r>
              <w:t xml:space="preserve">approved and </w:t>
            </w:r>
            <w:r w:rsidRPr="00580808">
              <w:t xml:space="preserve">the current </w:t>
            </w:r>
            <w:r>
              <w:t>published version, that is, ensure the current document is available and suitable for use, where and when it is needed.</w:t>
            </w:r>
          </w:p>
        </w:tc>
        <w:tc>
          <w:tcPr>
            <w:tcW w:w="2515" w:type="dxa"/>
            <w:vAlign w:val="center"/>
          </w:tcPr>
          <w:p w:rsidRPr="00580808" w:rsidR="00D41D83" w:rsidP="008F5D34" w:rsidRDefault="00D41D83" w14:paraId="25DB1A95" w14:textId="77777777">
            <w:r>
              <w:t>Document Controller</w:t>
            </w:r>
          </w:p>
        </w:tc>
        <w:tc>
          <w:tcPr>
            <w:tcW w:w="2249" w:type="dxa"/>
            <w:vAlign w:val="center"/>
          </w:tcPr>
          <w:p w:rsidRPr="00580808" w:rsidR="00D41D83" w:rsidP="008F5D34" w:rsidRDefault="00D41D83" w14:paraId="61977D0D" w14:textId="77777777">
            <w:r>
              <w:rPr>
                <w:iCs/>
              </w:rPr>
              <w:t>CIO</w:t>
            </w:r>
          </w:p>
        </w:tc>
      </w:tr>
      <w:tr w:rsidRPr="00580808" w:rsidR="00D41D83" w:rsidTr="008F5D34" w14:paraId="789F6332" w14:textId="77777777">
        <w:trPr>
          <w:trHeight w:val="454"/>
        </w:trPr>
        <w:tc>
          <w:tcPr>
            <w:tcW w:w="5385" w:type="dxa"/>
            <w:vAlign w:val="center"/>
          </w:tcPr>
          <w:p w:rsidRPr="00580808" w:rsidR="00D41D83" w:rsidP="008F5D34" w:rsidRDefault="00D41D83" w14:paraId="5CD67D8B" w14:textId="77777777">
            <w:r>
              <w:t xml:space="preserve">Procedures being developed for trials or projects must be created and managed in accordance with the </w:t>
            </w:r>
            <w:r w:rsidRPr="00A81DB4">
              <w:rPr>
                <w:b/>
                <w:bCs/>
              </w:rPr>
              <w:t>Document Control Procedure</w:t>
            </w:r>
            <w:r>
              <w:t xml:space="preserve"> </w:t>
            </w:r>
          </w:p>
        </w:tc>
        <w:tc>
          <w:tcPr>
            <w:tcW w:w="2515" w:type="dxa"/>
            <w:vAlign w:val="center"/>
          </w:tcPr>
          <w:p w:rsidR="00D41D83" w:rsidP="008F5D34" w:rsidRDefault="00D41D83" w14:paraId="2B9B1CF5" w14:textId="77777777">
            <w:r w:rsidRPr="46D9DE2E">
              <w:t>Project Managers</w:t>
            </w:r>
          </w:p>
        </w:tc>
        <w:tc>
          <w:tcPr>
            <w:tcW w:w="2249" w:type="dxa"/>
            <w:vAlign w:val="center"/>
          </w:tcPr>
          <w:p w:rsidRPr="00580808" w:rsidR="00D41D83" w:rsidP="008F5D34" w:rsidRDefault="00D41D83" w14:paraId="78B2A636" w14:textId="77777777">
            <w:r>
              <w:t>Document Owners</w:t>
            </w:r>
          </w:p>
        </w:tc>
      </w:tr>
      <w:tr w:rsidR="00D41D83" w:rsidTr="008F5D34" w14:paraId="15F6E51F" w14:textId="77777777">
        <w:trPr>
          <w:trHeight w:val="454"/>
        </w:trPr>
        <w:tc>
          <w:tcPr>
            <w:tcW w:w="5385" w:type="dxa"/>
            <w:tcBorders>
              <w:bottom w:val="single" w:color="auto" w:sz="4" w:space="0"/>
            </w:tcBorders>
            <w:vAlign w:val="center"/>
          </w:tcPr>
          <w:p w:rsidRPr="00F4446F" w:rsidR="00D41D83" w:rsidP="008F5D34" w:rsidRDefault="00D41D83" w14:paraId="15AD5F7D" w14:textId="77777777">
            <w:r>
              <w:t xml:space="preserve">Ensure the storage and preservation of all documents, including preservation of legibility, throughout the entire lifecycle of the document (i.e., for the retention period as dispositioned) in accordance with the </w:t>
            </w:r>
            <w:r>
              <w:rPr>
                <w:b/>
                <w:bCs/>
              </w:rPr>
              <w:t>Document Control Procedure</w:t>
            </w:r>
            <w:r>
              <w:t>.</w:t>
            </w:r>
          </w:p>
        </w:tc>
        <w:tc>
          <w:tcPr>
            <w:tcW w:w="2515" w:type="dxa"/>
            <w:tcBorders>
              <w:bottom w:val="single" w:color="auto" w:sz="4" w:space="0"/>
            </w:tcBorders>
            <w:vAlign w:val="center"/>
          </w:tcPr>
          <w:p w:rsidRPr="46D9DE2E" w:rsidR="00D41D83" w:rsidP="008F5D34" w:rsidRDefault="00D41D83" w14:paraId="37350EA9" w14:textId="77777777">
            <w:r>
              <w:t>Document Controller</w:t>
            </w:r>
          </w:p>
        </w:tc>
        <w:tc>
          <w:tcPr>
            <w:tcW w:w="2249" w:type="dxa"/>
            <w:tcBorders>
              <w:bottom w:val="single" w:color="auto" w:sz="4" w:space="0"/>
            </w:tcBorders>
            <w:vAlign w:val="center"/>
          </w:tcPr>
          <w:p w:rsidR="00D41D83" w:rsidP="008F5D34" w:rsidRDefault="00D41D83" w14:paraId="0980317B" w14:textId="77777777">
            <w:r>
              <w:t>CIO</w:t>
            </w:r>
          </w:p>
        </w:tc>
      </w:tr>
      <w:tr w:rsidRPr="00594CE0" w:rsidR="00D41D83" w:rsidTr="008F5D34" w14:paraId="429652BA" w14:textId="77777777">
        <w:trPr>
          <w:trHeight w:val="454"/>
        </w:trPr>
        <w:tc>
          <w:tcPr>
            <w:tcW w:w="5385" w:type="dxa"/>
            <w:tcBorders>
              <w:bottom w:val="single" w:color="auto" w:sz="4" w:space="0"/>
            </w:tcBorders>
            <w:vAlign w:val="center"/>
          </w:tcPr>
          <w:p w:rsidRPr="0095015D" w:rsidR="00D41D83" w:rsidP="008F5D34" w:rsidRDefault="00D41D83" w14:paraId="3BC09AE6" w14:textId="6F0B225A">
            <w:r w:rsidRPr="009B741C">
              <w:t>All documents when printed must have a version number and approved date</w:t>
            </w:r>
            <w:r w:rsidR="7212DB55">
              <w:t xml:space="preserve"> or date of production </w:t>
            </w:r>
          </w:p>
        </w:tc>
        <w:tc>
          <w:tcPr>
            <w:tcW w:w="2515" w:type="dxa"/>
            <w:tcBorders>
              <w:bottom w:val="single" w:color="auto" w:sz="4" w:space="0"/>
            </w:tcBorders>
            <w:vAlign w:val="center"/>
          </w:tcPr>
          <w:p w:rsidRPr="00594CE0" w:rsidR="00D41D83" w:rsidP="008F5D34" w:rsidRDefault="00D41D83" w14:paraId="67032BB7" w14:textId="77777777">
            <w:pPr>
              <w:rPr>
                <w:i/>
              </w:rPr>
            </w:pPr>
            <w:r>
              <w:t>Document Controller</w:t>
            </w:r>
          </w:p>
        </w:tc>
        <w:tc>
          <w:tcPr>
            <w:tcW w:w="2249" w:type="dxa"/>
            <w:tcBorders>
              <w:bottom w:val="single" w:color="auto" w:sz="4" w:space="0"/>
            </w:tcBorders>
            <w:vAlign w:val="center"/>
          </w:tcPr>
          <w:p w:rsidRPr="00594CE0" w:rsidR="00D41D83" w:rsidP="008F5D34" w:rsidRDefault="00D41D83" w14:paraId="7FB0F43A" w14:textId="77777777">
            <w:pPr>
              <w:rPr>
                <w:i/>
              </w:rPr>
            </w:pPr>
            <w:r>
              <w:t>CIO</w:t>
            </w:r>
          </w:p>
        </w:tc>
      </w:tr>
      <w:tr w:rsidR="00D41D83" w:rsidTr="008F5D34" w14:paraId="770ECC93" w14:textId="77777777">
        <w:trPr>
          <w:trHeight w:val="454"/>
        </w:trPr>
        <w:tc>
          <w:tcPr>
            <w:tcW w:w="5385" w:type="dxa"/>
            <w:tcBorders>
              <w:bottom w:val="single" w:color="auto" w:sz="4" w:space="0"/>
            </w:tcBorders>
            <w:vAlign w:val="center"/>
          </w:tcPr>
          <w:p w:rsidRPr="009B741C" w:rsidR="00D41D83" w:rsidP="008F5D34" w:rsidRDefault="00D41D83" w14:paraId="1BF07493" w14:textId="77777777">
            <w:r w:rsidRPr="00F4446F">
              <w:t xml:space="preserve">Ensure the distribution, access, retrieval and use in accordance with the </w:t>
            </w:r>
            <w:r>
              <w:rPr>
                <w:b/>
                <w:bCs/>
              </w:rPr>
              <w:t>Document Control Procedure</w:t>
            </w:r>
            <w:r w:rsidRPr="00F4446F">
              <w:t>.</w:t>
            </w:r>
          </w:p>
        </w:tc>
        <w:tc>
          <w:tcPr>
            <w:tcW w:w="2515" w:type="dxa"/>
            <w:tcBorders>
              <w:bottom w:val="single" w:color="auto" w:sz="4" w:space="0"/>
            </w:tcBorders>
            <w:vAlign w:val="center"/>
          </w:tcPr>
          <w:p w:rsidRPr="46D9DE2E" w:rsidR="00D41D83" w:rsidP="008F5D34" w:rsidRDefault="00D41D83" w14:paraId="72B4FE6C" w14:textId="77777777">
            <w:r>
              <w:t>Document Controller</w:t>
            </w:r>
          </w:p>
        </w:tc>
        <w:tc>
          <w:tcPr>
            <w:tcW w:w="2249" w:type="dxa"/>
            <w:tcBorders>
              <w:bottom w:val="single" w:color="auto" w:sz="4" w:space="0"/>
            </w:tcBorders>
            <w:vAlign w:val="center"/>
          </w:tcPr>
          <w:p w:rsidR="00D41D83" w:rsidP="008F5D34" w:rsidRDefault="00D41D83" w14:paraId="249158F7" w14:textId="77777777">
            <w:r>
              <w:t>CIO</w:t>
            </w:r>
          </w:p>
        </w:tc>
      </w:tr>
      <w:tr w:rsidR="00D41D83" w:rsidTr="008F5D34" w14:paraId="37C64865" w14:textId="77777777">
        <w:trPr>
          <w:trHeight w:val="454"/>
        </w:trPr>
        <w:tc>
          <w:tcPr>
            <w:tcW w:w="538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:rsidRPr="009E2EE2" w:rsidR="00D41D83" w:rsidP="008F5D34" w:rsidRDefault="00D41D83" w14:paraId="0DCB233C" w14:textId="77777777">
            <w:pPr>
              <w:rPr>
                <w:b/>
                <w:bCs/>
              </w:rPr>
            </w:pPr>
            <w:r w:rsidRPr="009E2EE2">
              <w:rPr>
                <w:b/>
                <w:bCs/>
              </w:rPr>
              <w:t>Document Review and Update</w:t>
            </w:r>
          </w:p>
        </w:tc>
        <w:tc>
          <w:tcPr>
            <w:tcW w:w="2515" w:type="dxa"/>
            <w:tcBorders>
              <w:left w:val="nil"/>
              <w:right w:val="nil"/>
            </w:tcBorders>
            <w:vAlign w:val="center"/>
          </w:tcPr>
          <w:p w:rsidRPr="46D9DE2E" w:rsidR="00D41D83" w:rsidP="008F5D34" w:rsidRDefault="00D41D83" w14:paraId="451363C7" w14:textId="77777777"/>
        </w:tc>
        <w:tc>
          <w:tcPr>
            <w:tcW w:w="2249" w:type="dxa"/>
            <w:tcBorders>
              <w:left w:val="nil"/>
              <w:right w:val="nil"/>
            </w:tcBorders>
            <w:vAlign w:val="center"/>
          </w:tcPr>
          <w:p w:rsidR="00D41D83" w:rsidP="008F5D34" w:rsidRDefault="00D41D83" w14:paraId="13E79EDD" w14:textId="77777777"/>
        </w:tc>
      </w:tr>
      <w:tr w:rsidRPr="46D9DE2E" w:rsidR="00D41D83" w:rsidTr="008F5D34" w14:paraId="4921EEB7" w14:textId="77777777">
        <w:trPr>
          <w:trHeight w:val="454"/>
        </w:trPr>
        <w:tc>
          <w:tcPr>
            <w:tcW w:w="5385" w:type="dxa"/>
            <w:tcBorders>
              <w:bottom w:val="single" w:color="auto" w:sz="4" w:space="0"/>
            </w:tcBorders>
            <w:vAlign w:val="center"/>
          </w:tcPr>
          <w:p w:rsidR="00D41D83" w:rsidP="008F5D34" w:rsidRDefault="00D41D83" w14:paraId="4CD428CD" w14:textId="4CADB400">
            <w:r>
              <w:t>Ensure documents are maintained and accurate</w:t>
            </w:r>
            <w:r w:rsidR="003E7E72">
              <w:rPr>
                <w:rStyle w:val="FootnoteReference"/>
              </w:rPr>
              <w:footnoteReference w:id="3"/>
            </w:r>
            <w:r>
              <w:t xml:space="preserve"> in accordance with the following triggers for update:</w:t>
            </w:r>
          </w:p>
          <w:p w:rsidR="00D41D83" w:rsidP="00D41D83" w:rsidRDefault="00D41D83" w14:paraId="022E1FB6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Changes to process (e.g., work method, equipment, materials)</w:t>
            </w:r>
          </w:p>
          <w:p w:rsidR="00D41D83" w:rsidP="00D41D83" w:rsidRDefault="00D41D83" w14:paraId="3E83376C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Changes to legislation or other obligations</w:t>
            </w:r>
          </w:p>
          <w:p w:rsidR="00D41D83" w:rsidP="00D41D83" w:rsidRDefault="00D41D83" w14:paraId="4AF20DD1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New information about hazards or risks </w:t>
            </w:r>
          </w:p>
          <w:p w:rsidR="00D41D83" w:rsidP="00D41D83" w:rsidRDefault="00D41D83" w14:paraId="4308E4C4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In response to an incident or audit finding</w:t>
            </w:r>
          </w:p>
          <w:p w:rsidR="00D41D83" w:rsidP="00D41D83" w:rsidRDefault="00D41D83" w14:paraId="473D04E0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Document becomes due for its scheduled review</w:t>
            </w:r>
          </w:p>
        </w:tc>
        <w:tc>
          <w:tcPr>
            <w:tcW w:w="2515" w:type="dxa"/>
            <w:vAlign w:val="center"/>
          </w:tcPr>
          <w:p w:rsidRPr="46D9DE2E" w:rsidR="00D41D83" w:rsidP="008F5D34" w:rsidRDefault="00D41D83" w14:paraId="0AF0DEC5" w14:textId="77777777">
            <w:r>
              <w:t>Document Authors</w:t>
            </w:r>
          </w:p>
        </w:tc>
        <w:tc>
          <w:tcPr>
            <w:tcW w:w="2249" w:type="dxa"/>
            <w:vAlign w:val="center"/>
          </w:tcPr>
          <w:p w:rsidRPr="46D9DE2E" w:rsidR="00D41D83" w:rsidP="008F5D34" w:rsidRDefault="00D41D83" w14:paraId="559ED36D" w14:textId="77777777">
            <w:r>
              <w:t>Document Owners</w:t>
            </w:r>
          </w:p>
        </w:tc>
      </w:tr>
      <w:tr w:rsidRPr="00594CE0" w:rsidR="00D41D83" w:rsidTr="008F5D34" w14:paraId="5BCC03B0" w14:textId="77777777">
        <w:trPr>
          <w:trHeight w:val="454"/>
        </w:trPr>
        <w:tc>
          <w:tcPr>
            <w:tcW w:w="5385" w:type="dxa"/>
            <w:vAlign w:val="center"/>
          </w:tcPr>
          <w:p w:rsidR="00D41D83" w:rsidP="008F5D34" w:rsidRDefault="00D41D83" w14:paraId="35CFAE75" w14:textId="77777777">
            <w:r>
              <w:t>Ensure any impacts from review and update of documents are identified and communicated to relevant stakeholders (e.g., change of document title, references in other documents / processes, requirement for retraining)</w:t>
            </w:r>
          </w:p>
        </w:tc>
        <w:tc>
          <w:tcPr>
            <w:tcW w:w="2515" w:type="dxa"/>
            <w:vAlign w:val="center"/>
          </w:tcPr>
          <w:p w:rsidRPr="00594CE0" w:rsidR="00D41D83" w:rsidP="008F5D34" w:rsidRDefault="00D41D83" w14:paraId="7B649F62" w14:textId="77777777">
            <w:pPr>
              <w:rPr>
                <w:i/>
              </w:rPr>
            </w:pPr>
            <w:r w:rsidRPr="46D9DE2E">
              <w:t xml:space="preserve">Document </w:t>
            </w:r>
            <w:r>
              <w:t>Authors</w:t>
            </w:r>
          </w:p>
        </w:tc>
        <w:tc>
          <w:tcPr>
            <w:tcW w:w="2249" w:type="dxa"/>
            <w:vAlign w:val="center"/>
          </w:tcPr>
          <w:p w:rsidRPr="00594CE0" w:rsidR="00D41D83" w:rsidP="008F5D34" w:rsidRDefault="00D41D83" w14:paraId="5E436D7C" w14:textId="77777777">
            <w:pPr>
              <w:rPr>
                <w:i/>
              </w:rPr>
            </w:pPr>
            <w:r w:rsidRPr="46D9DE2E">
              <w:t xml:space="preserve">Document </w:t>
            </w:r>
            <w:r>
              <w:t>Owners</w:t>
            </w:r>
          </w:p>
        </w:tc>
      </w:tr>
      <w:tr w:rsidRPr="46D9DE2E" w:rsidR="00D41D83" w:rsidTr="008F5D34" w14:paraId="6BC3F75B" w14:textId="77777777">
        <w:trPr>
          <w:trHeight w:val="454"/>
        </w:trPr>
        <w:tc>
          <w:tcPr>
            <w:tcW w:w="5385" w:type="dxa"/>
            <w:tcBorders>
              <w:bottom w:val="single" w:color="auto" w:sz="4" w:space="0"/>
            </w:tcBorders>
            <w:vAlign w:val="center"/>
          </w:tcPr>
          <w:p w:rsidR="00D41D83" w:rsidP="008F5D34" w:rsidRDefault="00D41D83" w14:paraId="3CB66861" w14:textId="77777777">
            <w:r>
              <w:t xml:space="preserve">Ensure changes to documents are controlled in accordance with the </w:t>
            </w:r>
            <w:r>
              <w:rPr>
                <w:b/>
                <w:bCs/>
              </w:rPr>
              <w:t>Document Control Procedure.</w:t>
            </w:r>
          </w:p>
        </w:tc>
        <w:tc>
          <w:tcPr>
            <w:tcW w:w="2515" w:type="dxa"/>
            <w:vAlign w:val="center"/>
          </w:tcPr>
          <w:p w:rsidRPr="46D9DE2E" w:rsidR="00D41D83" w:rsidP="008F5D34" w:rsidRDefault="00D41D83" w14:paraId="3CCF2B3A" w14:textId="77777777">
            <w:r>
              <w:t>Document Controller</w:t>
            </w:r>
          </w:p>
        </w:tc>
        <w:tc>
          <w:tcPr>
            <w:tcW w:w="2249" w:type="dxa"/>
            <w:vAlign w:val="center"/>
          </w:tcPr>
          <w:p w:rsidRPr="46D9DE2E" w:rsidR="00D41D83" w:rsidP="008F5D34" w:rsidRDefault="00D41D83" w14:paraId="72BA2FAD" w14:textId="77777777">
            <w:r>
              <w:t>CIO</w:t>
            </w:r>
          </w:p>
        </w:tc>
      </w:tr>
    </w:tbl>
    <w:p w:rsidR="00FF0309" w:rsidP="00E90832" w:rsidRDefault="00FF0309" w14:paraId="333332A8" w14:textId="77777777"/>
    <w:p w:rsidR="0020602F" w:rsidP="00E90832" w:rsidRDefault="0020602F" w14:paraId="2BD9DB04" w14:textId="77777777"/>
    <w:p w:rsidR="0020602F" w:rsidP="00E90832" w:rsidRDefault="0020602F" w14:paraId="1475EF34" w14:textId="77777777"/>
    <w:p w:rsidR="0020602F" w:rsidP="00E90832" w:rsidRDefault="0020602F" w14:paraId="6E10230B" w14:textId="77777777"/>
    <w:p w:rsidR="00EF270F" w:rsidP="00E90832" w:rsidRDefault="00EF270F" w14:paraId="12C97AD5" w14:textId="77777777"/>
    <w:p w:rsidR="00EF270F" w:rsidP="00E90832" w:rsidRDefault="00EF270F" w14:paraId="1EC3971D" w14:textId="77777777"/>
    <w:p w:rsidR="00EF270F" w:rsidP="00E90832" w:rsidRDefault="00EF270F" w14:paraId="3049A1CC" w14:textId="77777777"/>
    <w:p w:rsidR="00E277A3" w:rsidP="00E90832" w:rsidRDefault="00E277A3" w14:paraId="200CDE98" w14:textId="77777777"/>
    <w:p w:rsidR="001613E5" w:rsidP="007C58FB" w:rsidRDefault="001613E5" w14:paraId="768E772C" w14:textId="74F965F3">
      <w:pPr>
        <w:pStyle w:val="Heading1"/>
      </w:pPr>
      <w:r>
        <w:t xml:space="preserve">Training and </w:t>
      </w:r>
      <w:r w:rsidR="00E277A3">
        <w:t>A</w:t>
      </w:r>
      <w:r w:rsidR="003F351C">
        <w:t>ssessment</w:t>
      </w:r>
    </w:p>
    <w:tbl>
      <w:tblPr>
        <w:tblStyle w:val="TableGrid3"/>
        <w:tblW w:w="10206" w:type="dxa"/>
        <w:tblLook w:val="04A0" w:firstRow="1" w:lastRow="0" w:firstColumn="1" w:lastColumn="0" w:noHBand="0" w:noVBand="1"/>
      </w:tblPr>
      <w:tblGrid>
        <w:gridCol w:w="2835"/>
        <w:gridCol w:w="2830"/>
        <w:gridCol w:w="2270"/>
        <w:gridCol w:w="2271"/>
      </w:tblGrid>
      <w:tr w:rsidRPr="00E277A3" w:rsidR="00E277A3" w:rsidTr="008F5D34" w14:paraId="05708B6C" w14:textId="77777777">
        <w:trPr>
          <w:trHeight w:val="567"/>
        </w:trPr>
        <w:tc>
          <w:tcPr>
            <w:tcW w:w="5665" w:type="dxa"/>
            <w:gridSpan w:val="2"/>
            <w:shd w:val="clear" w:color="auto" w:fill="00B4D0" w:themeFill="accent1"/>
            <w:vAlign w:val="center"/>
          </w:tcPr>
          <w:p w:rsidRPr="00E277A3" w:rsidR="00E277A3" w:rsidP="00E277A3" w:rsidRDefault="00E277A3" w14:paraId="007F6740" w14:textId="77777777">
            <w:pPr>
              <w:rPr>
                <w:b/>
                <w:bCs/>
                <w:color w:val="FFFFFF" w:themeColor="background1"/>
              </w:rPr>
            </w:pPr>
            <w:bookmarkStart w:name="_Hlk70930128" w:id="3"/>
            <w:bookmarkEnd w:id="0"/>
            <w:r w:rsidRPr="00E277A3"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2270" w:type="dxa"/>
            <w:shd w:val="clear" w:color="auto" w:fill="00B4D0" w:themeFill="accent1"/>
            <w:vAlign w:val="center"/>
          </w:tcPr>
          <w:p w:rsidRPr="00E277A3" w:rsidR="00E277A3" w:rsidP="00E277A3" w:rsidRDefault="00E277A3" w14:paraId="32A8BF51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E277A3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2271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E277A3" w:rsidR="00E277A3" w:rsidP="00E277A3" w:rsidRDefault="00E277A3" w14:paraId="0EC061B1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E277A3">
              <w:rPr>
                <w:b/>
                <w:bCs/>
                <w:color w:val="FFFFFF" w:themeColor="background1"/>
              </w:rPr>
              <w:t>Accountability</w:t>
            </w:r>
          </w:p>
        </w:tc>
      </w:tr>
      <w:tr w:rsidRPr="00E277A3" w:rsidR="00E277A3" w:rsidTr="008F5D34" w14:paraId="612644E7" w14:textId="77777777">
        <w:trPr>
          <w:trHeight w:val="1248"/>
        </w:trPr>
        <w:tc>
          <w:tcPr>
            <w:tcW w:w="5665" w:type="dxa"/>
            <w:gridSpan w:val="2"/>
            <w:vAlign w:val="center"/>
          </w:tcPr>
          <w:p w:rsidRPr="00E277A3" w:rsidR="00E277A3" w:rsidP="00E277A3" w:rsidRDefault="00E277A3" w14:paraId="49A16E56" w14:textId="77777777">
            <w:bookmarkStart w:name="_Hlk70930030" w:id="4"/>
            <w:r w:rsidRPr="00E277A3">
              <w:t>Employees taking on a role of creating or approving documentation must be made aware of and trained in this standard</w:t>
            </w:r>
          </w:p>
        </w:tc>
        <w:tc>
          <w:tcPr>
            <w:tcW w:w="2270" w:type="dxa"/>
            <w:vAlign w:val="center"/>
          </w:tcPr>
          <w:p w:rsidRPr="00E277A3" w:rsidR="00E277A3" w:rsidP="00E277A3" w:rsidRDefault="00E277A3" w14:paraId="5112AEFF" w14:textId="77777777">
            <w:r w:rsidRPr="00E277A3">
              <w:t xml:space="preserve">Records Administrator </w:t>
            </w:r>
          </w:p>
          <w:p w:rsidRPr="00E277A3" w:rsidR="00E277A3" w:rsidP="00E277A3" w:rsidRDefault="00E277A3" w14:paraId="54D05563" w14:textId="77777777">
            <w:pPr>
              <w:rPr>
                <w:iCs/>
              </w:rPr>
            </w:pPr>
            <w:r w:rsidRPr="00E277A3">
              <w:rPr>
                <w:iCs/>
              </w:rPr>
              <w:t>People &amp; Training Coordinator</w:t>
            </w:r>
          </w:p>
        </w:tc>
        <w:tc>
          <w:tcPr>
            <w:tcW w:w="2271" w:type="dxa"/>
            <w:vAlign w:val="center"/>
          </w:tcPr>
          <w:p w:rsidRPr="00E277A3" w:rsidR="00E277A3" w:rsidP="00E277A3" w:rsidRDefault="00E277A3" w14:paraId="57688E41" w14:textId="77777777">
            <w:pPr>
              <w:rPr>
                <w:rFonts w:eastAsia="Calibri" w:cs="Times New Roman"/>
              </w:rPr>
            </w:pPr>
            <w:r w:rsidRPr="00E277A3">
              <w:t>Executive People &amp; Resilience</w:t>
            </w:r>
            <w:r w:rsidRPr="00E277A3">
              <w:rPr>
                <w:rFonts w:eastAsia="Calibri" w:cs="Times New Roman"/>
              </w:rPr>
              <w:t xml:space="preserve"> </w:t>
            </w:r>
          </w:p>
        </w:tc>
      </w:tr>
      <w:tr w:rsidRPr="00E277A3" w:rsidR="00E277A3" w:rsidTr="008F5D34" w14:paraId="2FF068E6" w14:textId="77777777">
        <w:trPr>
          <w:trHeight w:val="454"/>
          <w:tblHeader/>
        </w:trPr>
        <w:tc>
          <w:tcPr>
            <w:tcW w:w="2835" w:type="dxa"/>
            <w:vMerge w:val="restart"/>
            <w:shd w:val="clear" w:color="auto" w:fill="00B4D0" w:themeFill="accent1"/>
            <w:vAlign w:val="center"/>
          </w:tcPr>
          <w:p w:rsidRPr="00E277A3" w:rsidR="00E277A3" w:rsidP="00E277A3" w:rsidRDefault="00E277A3" w14:paraId="142E4456" w14:textId="77777777">
            <w:pPr>
              <w:rPr>
                <w:b/>
                <w:bCs/>
                <w:color w:val="FFFFFF" w:themeColor="background1"/>
              </w:rPr>
            </w:pPr>
            <w:bookmarkStart w:name="_Hlk70930049" w:id="5"/>
            <w:bookmarkEnd w:id="4"/>
            <w:r w:rsidRPr="00E277A3">
              <w:rPr>
                <w:b/>
                <w:bCs/>
                <w:color w:val="FFFFFF" w:themeColor="background1"/>
              </w:rPr>
              <w:t>Role</w:t>
            </w:r>
          </w:p>
        </w:tc>
        <w:tc>
          <w:tcPr>
            <w:tcW w:w="5100" w:type="dxa"/>
            <w:gridSpan w:val="2"/>
            <w:shd w:val="clear" w:color="auto" w:fill="00B4D0" w:themeFill="accent1"/>
            <w:vAlign w:val="center"/>
          </w:tcPr>
          <w:p w:rsidRPr="00E277A3" w:rsidR="00E277A3" w:rsidP="00E277A3" w:rsidRDefault="00E277A3" w14:paraId="4E0058BB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E277A3">
              <w:rPr>
                <w:b/>
                <w:bCs/>
                <w:color w:val="FFFFFF" w:themeColor="background1"/>
              </w:rPr>
              <w:t>Training Requirements</w:t>
            </w:r>
          </w:p>
        </w:tc>
        <w:tc>
          <w:tcPr>
            <w:tcW w:w="2271" w:type="dxa"/>
            <w:vMerge w:val="restart"/>
            <w:shd w:val="clear" w:color="auto" w:fill="00B4D0" w:themeFill="accent1"/>
            <w:vAlign w:val="center"/>
          </w:tcPr>
          <w:p w:rsidRPr="00E277A3" w:rsidR="00E277A3" w:rsidP="00E277A3" w:rsidRDefault="00E277A3" w14:paraId="7E58CE54" w14:textId="77777777">
            <w:pPr>
              <w:rPr>
                <w:b/>
                <w:bCs/>
                <w:color w:val="FFFFFF" w:themeColor="background1"/>
              </w:rPr>
            </w:pPr>
            <w:r w:rsidRPr="00E277A3">
              <w:rPr>
                <w:b/>
                <w:bCs/>
                <w:color w:val="FFFFFF" w:themeColor="background1"/>
              </w:rPr>
              <w:t>Frequency</w:t>
            </w:r>
          </w:p>
        </w:tc>
      </w:tr>
      <w:tr w:rsidRPr="00E277A3" w:rsidR="00E277A3" w:rsidTr="008F5D34" w14:paraId="60503119" w14:textId="77777777">
        <w:trPr>
          <w:trHeight w:val="454"/>
          <w:tblHeader/>
        </w:trPr>
        <w:tc>
          <w:tcPr>
            <w:tcW w:w="2835" w:type="dxa"/>
            <w:vMerge/>
            <w:vAlign w:val="center"/>
          </w:tcPr>
          <w:p w:rsidRPr="00E277A3" w:rsidR="00E277A3" w:rsidP="00E277A3" w:rsidRDefault="00E277A3" w14:paraId="34F5071D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5100" w:type="dxa"/>
            <w:gridSpan w:val="2"/>
            <w:shd w:val="clear" w:color="auto" w:fill="00B4D0" w:themeFill="accent1"/>
            <w:vAlign w:val="center"/>
          </w:tcPr>
          <w:p w:rsidRPr="00E277A3" w:rsidR="00E277A3" w:rsidP="00E277A3" w:rsidRDefault="00E277A3" w14:paraId="371EA8EB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E277A3">
              <w:rPr>
                <w:b/>
                <w:bCs/>
                <w:color w:val="FFFFFF" w:themeColor="background1"/>
              </w:rPr>
              <w:t>Course or Procedure</w:t>
            </w:r>
          </w:p>
        </w:tc>
        <w:tc>
          <w:tcPr>
            <w:tcW w:w="2271" w:type="dxa"/>
            <w:vMerge/>
            <w:vAlign w:val="center"/>
          </w:tcPr>
          <w:p w:rsidRPr="00E277A3" w:rsidR="00E277A3" w:rsidP="00E277A3" w:rsidRDefault="00E277A3" w14:paraId="2E4320DB" w14:textId="77777777">
            <w:pPr>
              <w:rPr>
                <w:b/>
                <w:bCs/>
                <w:color w:val="FFFFFF" w:themeColor="background1"/>
              </w:rPr>
            </w:pPr>
          </w:p>
        </w:tc>
      </w:tr>
      <w:tr w:rsidRPr="00E277A3" w:rsidR="00E277A3" w:rsidTr="008F5D34" w14:paraId="7A0BB258" w14:textId="77777777">
        <w:trPr>
          <w:trHeight w:val="454"/>
        </w:trPr>
        <w:tc>
          <w:tcPr>
            <w:tcW w:w="2835" w:type="dxa"/>
            <w:vMerge w:val="restart"/>
            <w:vAlign w:val="center"/>
          </w:tcPr>
          <w:p w:rsidRPr="00E277A3" w:rsidR="00E277A3" w:rsidP="00E277A3" w:rsidRDefault="00E277A3" w14:paraId="7F78671E" w14:textId="77777777">
            <w:pPr>
              <w:rPr>
                <w:lang w:val="en-US"/>
              </w:rPr>
            </w:pPr>
            <w:r w:rsidRPr="00E277A3">
              <w:rPr>
                <w:lang w:val="en-US"/>
              </w:rPr>
              <w:t>Document Authors</w:t>
            </w:r>
          </w:p>
          <w:p w:rsidRPr="00E277A3" w:rsidR="00E277A3" w:rsidP="00E277A3" w:rsidRDefault="00E277A3" w14:paraId="4918DE56" w14:textId="77777777">
            <w:pPr>
              <w:rPr>
                <w:lang w:val="en-US"/>
              </w:rPr>
            </w:pPr>
            <w:r w:rsidRPr="00E277A3">
              <w:rPr>
                <w:lang w:val="en-US"/>
              </w:rPr>
              <w:t>and</w:t>
            </w:r>
          </w:p>
          <w:p w:rsidRPr="00E277A3" w:rsidR="00E277A3" w:rsidP="00E277A3" w:rsidRDefault="00E277A3" w14:paraId="5A166D92" w14:textId="77777777">
            <w:pPr>
              <w:rPr>
                <w:b/>
                <w:bCs/>
                <w:sz w:val="20"/>
                <w:szCs w:val="20"/>
              </w:rPr>
            </w:pPr>
            <w:r w:rsidRPr="00E277A3">
              <w:rPr>
                <w:lang w:val="en-US"/>
              </w:rPr>
              <w:t>Document Owners</w:t>
            </w: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Pr="00E277A3" w:rsidR="00E277A3" w:rsidP="00E277A3" w:rsidRDefault="00E277A3" w14:paraId="29765C32" w14:textId="77777777">
            <w:pPr>
              <w:rPr>
                <w:b/>
                <w:sz w:val="20"/>
                <w:szCs w:val="20"/>
              </w:rPr>
            </w:pPr>
            <w:r w:rsidRPr="00E277A3">
              <w:rPr>
                <w:lang w:val="en-US"/>
              </w:rPr>
              <w:t>Documentation Standard</w:t>
            </w:r>
          </w:p>
        </w:tc>
        <w:tc>
          <w:tcPr>
            <w:tcW w:w="2271" w:type="dxa"/>
            <w:vMerge w:val="restart"/>
            <w:vAlign w:val="center"/>
          </w:tcPr>
          <w:p w:rsidRPr="00E277A3" w:rsidR="00E277A3" w:rsidP="00E277A3" w:rsidRDefault="00E277A3" w14:paraId="3CBBC20E" w14:textId="77777777">
            <w:pPr>
              <w:rPr>
                <w:lang w:val="en-US"/>
              </w:rPr>
            </w:pPr>
            <w:r w:rsidRPr="00E277A3">
              <w:rPr>
                <w:lang w:val="en-US"/>
              </w:rPr>
              <w:t>When employee is appointed to Custodian or Approver role</w:t>
            </w:r>
          </w:p>
          <w:p w:rsidRPr="00E277A3" w:rsidR="00E277A3" w:rsidP="00E277A3" w:rsidRDefault="00E277A3" w14:paraId="0A106F67" w14:textId="77777777">
            <w:pPr>
              <w:rPr>
                <w:lang w:val="en-US"/>
              </w:rPr>
            </w:pPr>
          </w:p>
          <w:p w:rsidRPr="00E277A3" w:rsidR="00E277A3" w:rsidP="00E277A3" w:rsidRDefault="00E277A3" w14:paraId="338E6D81" w14:textId="77777777">
            <w:r w:rsidRPr="00E277A3">
              <w:rPr>
                <w:lang w:val="en-US"/>
              </w:rPr>
              <w:t>Refresher training will be completed on an as needs basis if non-compliance is identified</w:t>
            </w:r>
          </w:p>
        </w:tc>
      </w:tr>
      <w:tr w:rsidRPr="00E277A3" w:rsidR="00E277A3" w:rsidTr="008F5D34" w14:paraId="3F026A61" w14:textId="77777777">
        <w:trPr>
          <w:trHeight w:val="454"/>
        </w:trPr>
        <w:tc>
          <w:tcPr>
            <w:tcW w:w="2835" w:type="dxa"/>
            <w:vMerge/>
            <w:vAlign w:val="center"/>
          </w:tcPr>
          <w:p w:rsidRPr="00E277A3" w:rsidR="00E277A3" w:rsidP="00E277A3" w:rsidRDefault="00E277A3" w14:paraId="2DC5DAEC" w14:textId="7777777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00" w:type="dxa"/>
            <w:gridSpan w:val="2"/>
            <w:shd w:val="clear" w:color="auto" w:fill="auto"/>
            <w:vAlign w:val="center"/>
          </w:tcPr>
          <w:p w:rsidRPr="00E277A3" w:rsidR="00E277A3" w:rsidP="00B66763" w:rsidRDefault="00E277A3" w14:paraId="1A6C5A71" w14:textId="77777777">
            <w:pPr>
              <w:contextualSpacing/>
              <w:rPr>
                <w:sz w:val="20"/>
                <w:szCs w:val="20"/>
              </w:rPr>
            </w:pPr>
            <w:r w:rsidRPr="00E277A3">
              <w:rPr>
                <w:lang w:val="en-US"/>
              </w:rPr>
              <w:t>Document Control Procedure</w:t>
            </w:r>
          </w:p>
        </w:tc>
        <w:tc>
          <w:tcPr>
            <w:tcW w:w="2271" w:type="dxa"/>
            <w:vMerge/>
            <w:vAlign w:val="center"/>
          </w:tcPr>
          <w:p w:rsidRPr="00E277A3" w:rsidR="00E277A3" w:rsidP="00E277A3" w:rsidRDefault="00E277A3" w14:paraId="49D65833" w14:textId="77777777">
            <w:pPr>
              <w:rPr>
                <w:b/>
                <w:bCs/>
                <w:sz w:val="20"/>
                <w:szCs w:val="20"/>
              </w:rPr>
            </w:pPr>
          </w:p>
        </w:tc>
      </w:tr>
      <w:tr w:rsidRPr="00E277A3" w:rsidR="00E277A3" w:rsidTr="008F5D34" w14:paraId="35302867" w14:textId="77777777">
        <w:trPr>
          <w:trHeight w:val="454"/>
        </w:trPr>
        <w:tc>
          <w:tcPr>
            <w:tcW w:w="2835" w:type="dxa"/>
            <w:vMerge/>
            <w:vAlign w:val="center"/>
          </w:tcPr>
          <w:p w:rsidRPr="00E277A3" w:rsidR="00E277A3" w:rsidP="00E277A3" w:rsidRDefault="00E277A3" w14:paraId="5AB7DA83" w14:textId="77777777">
            <w:pPr>
              <w:rPr>
                <w:sz w:val="20"/>
                <w:szCs w:val="20"/>
              </w:rPr>
            </w:pPr>
          </w:p>
        </w:tc>
        <w:tc>
          <w:tcPr>
            <w:tcW w:w="5100" w:type="dxa"/>
            <w:gridSpan w:val="2"/>
            <w:vAlign w:val="center"/>
          </w:tcPr>
          <w:p w:rsidRPr="00E277A3" w:rsidR="00E277A3" w:rsidP="00E277A3" w:rsidRDefault="00E277A3" w14:paraId="5A46B42C" w14:textId="6ECFA761">
            <w:pPr>
              <w:rPr>
                <w:b/>
                <w:sz w:val="20"/>
                <w:szCs w:val="20"/>
              </w:rPr>
            </w:pPr>
            <w:r w:rsidRPr="00E277A3">
              <w:rPr>
                <w:lang w:val="en-US"/>
              </w:rPr>
              <w:t xml:space="preserve">waterSHED </w:t>
            </w:r>
            <w:r w:rsidR="009D018B">
              <w:rPr>
                <w:lang w:val="en-US"/>
              </w:rPr>
              <w:t>SoControl</w:t>
            </w:r>
            <w:r w:rsidRPr="00E277A3">
              <w:rPr>
                <w:lang w:val="en-US"/>
              </w:rPr>
              <w:t xml:space="preserve"> – Training Instructions for Authors and Owners</w:t>
            </w:r>
          </w:p>
        </w:tc>
        <w:tc>
          <w:tcPr>
            <w:tcW w:w="2271" w:type="dxa"/>
            <w:vMerge/>
            <w:vAlign w:val="center"/>
          </w:tcPr>
          <w:p w:rsidRPr="00E277A3" w:rsidR="00E277A3" w:rsidP="00E277A3" w:rsidRDefault="00E277A3" w14:paraId="657ADAFE" w14:textId="77777777">
            <w:pPr>
              <w:rPr>
                <w:bCs/>
                <w:sz w:val="20"/>
                <w:szCs w:val="20"/>
              </w:rPr>
            </w:pPr>
          </w:p>
        </w:tc>
      </w:tr>
      <w:bookmarkEnd w:id="5"/>
    </w:tbl>
    <w:p w:rsidR="00C600E6" w:rsidP="00C600E6" w:rsidRDefault="00C600E6" w14:paraId="1312C1B1" w14:textId="77777777">
      <w:pPr>
        <w:pStyle w:val="Numberedlist"/>
        <w:numPr>
          <w:ilvl w:val="0"/>
          <w:numId w:val="0"/>
        </w:numPr>
        <w:spacing w:before="0"/>
        <w:ind w:left="360"/>
      </w:pPr>
    </w:p>
    <w:p w:rsidR="006B48CB" w:rsidP="007C58FB" w:rsidRDefault="006B48CB" w14:paraId="17F1B933" w14:textId="1E7BEBD3">
      <w:pPr>
        <w:pStyle w:val="Heading1"/>
      </w:pPr>
      <w:r>
        <w:t>Monitoring</w:t>
      </w:r>
    </w:p>
    <w:tbl>
      <w:tblPr>
        <w:tblStyle w:val="TableGrid4"/>
        <w:tblW w:w="10201" w:type="dxa"/>
        <w:tblLook w:val="04A0" w:firstRow="1" w:lastRow="0" w:firstColumn="1" w:lastColumn="0" w:noHBand="0" w:noVBand="1"/>
      </w:tblPr>
      <w:tblGrid>
        <w:gridCol w:w="5669"/>
        <w:gridCol w:w="2198"/>
        <w:gridCol w:w="2334"/>
      </w:tblGrid>
      <w:tr w:rsidRPr="003E27A9" w:rsidR="003E27A9" w:rsidTr="007F7F1F" w14:paraId="5382D2C3" w14:textId="77777777">
        <w:trPr>
          <w:trHeight w:val="454"/>
        </w:trPr>
        <w:tc>
          <w:tcPr>
            <w:tcW w:w="5669" w:type="dxa"/>
            <w:shd w:val="clear" w:color="auto" w:fill="00B4D0" w:themeFill="accent1"/>
            <w:vAlign w:val="center"/>
          </w:tcPr>
          <w:p w:rsidRPr="003E27A9" w:rsidR="003E27A9" w:rsidP="003E27A9" w:rsidRDefault="003E27A9" w14:paraId="1BF2967E" w14:textId="77777777">
            <w:pPr>
              <w:rPr>
                <w:b/>
                <w:bCs/>
                <w:color w:val="FFFFFF" w:themeColor="background1"/>
              </w:rPr>
            </w:pPr>
            <w:bookmarkStart w:name="_Hlk70930152" w:id="6"/>
            <w:bookmarkEnd w:id="3"/>
            <w:r w:rsidRPr="003E27A9"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2198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3E27A9" w:rsidR="003E27A9" w:rsidP="003E27A9" w:rsidRDefault="003E27A9" w14:paraId="44842E39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3E27A9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2334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3E27A9" w:rsidR="003E27A9" w:rsidP="003E27A9" w:rsidRDefault="003E27A9" w14:paraId="1DEE215E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3E27A9">
              <w:rPr>
                <w:b/>
                <w:bCs/>
                <w:color w:val="FFFFFF" w:themeColor="background1"/>
              </w:rPr>
              <w:t>Accountability</w:t>
            </w:r>
          </w:p>
        </w:tc>
      </w:tr>
      <w:tr w:rsidRPr="003E27A9" w:rsidR="003E27A9" w:rsidTr="007F7F1F" w14:paraId="41CB211A" w14:textId="77777777">
        <w:trPr>
          <w:trHeight w:val="454"/>
        </w:trPr>
        <w:tc>
          <w:tcPr>
            <w:tcW w:w="5669" w:type="dxa"/>
            <w:vAlign w:val="center"/>
          </w:tcPr>
          <w:p w:rsidRPr="003E27A9" w:rsidR="003E27A9" w:rsidP="003E27A9" w:rsidRDefault="003E27A9" w14:paraId="5CDC64D8" w14:textId="77777777">
            <w:r w:rsidRPr="003E27A9">
              <w:t>Ensure compliance with and effectiveness of this standard is verified at least every four years by including periodic audits in the Audit Program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Pr="003E27A9" w:rsidR="003E27A9" w:rsidP="003E27A9" w:rsidRDefault="008F20D0" w14:paraId="0E15A2CA" w14:textId="74D1A438">
            <w:r>
              <w:t>Management</w:t>
            </w:r>
            <w:r w:rsidR="00452363">
              <w:t xml:space="preserve"> Systems</w:t>
            </w:r>
            <w:r w:rsidRPr="003E27A9" w:rsidR="003E27A9">
              <w:t xml:space="preserve"> &amp; Assurance Officer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Pr="003E27A9" w:rsidR="003E27A9" w:rsidP="003E27A9" w:rsidRDefault="003E27A9" w14:paraId="6F12DD92" w14:textId="108F6F73">
            <w:r w:rsidRPr="003E27A9">
              <w:t>Manager Safety</w:t>
            </w:r>
            <w:r w:rsidR="00E92FE5">
              <w:t>,</w:t>
            </w:r>
            <w:r w:rsidRPr="003E27A9">
              <w:t xml:space="preserve"> Risk &amp; Resilience</w:t>
            </w:r>
          </w:p>
        </w:tc>
      </w:tr>
    </w:tbl>
    <w:p w:rsidR="007F7F1F" w:rsidRDefault="007F7F1F" w14:paraId="1C919D4F" w14:textId="77777777"/>
    <w:p w:rsidR="007F7F1F" w:rsidRDefault="007F7F1F" w14:paraId="16ED71A5" w14:textId="77777777"/>
    <w:p w:rsidR="002F3136" w:rsidP="007C58FB" w:rsidRDefault="00815FA9" w14:paraId="39DCCBE2" w14:textId="77777777">
      <w:pPr>
        <w:pStyle w:val="Heading1"/>
      </w:pPr>
      <w:bookmarkStart w:name="_Hlk70930892" w:id="7"/>
      <w:bookmarkEnd w:id="1"/>
      <w:bookmarkEnd w:id="6"/>
      <w:r>
        <w:t>Definitions</w:t>
      </w:r>
      <w:r w:rsidR="002F3136">
        <w:t xml:space="preserve">  </w:t>
      </w:r>
    </w:p>
    <w:tbl>
      <w:tblPr>
        <w:tblStyle w:val="TableGrid5"/>
        <w:tblW w:w="0" w:type="auto"/>
        <w:tblBorders>
          <w:top w:val="none" w:color="auto" w:sz="0" w:space="0"/>
          <w:left w:val="none" w:color="auto" w:sz="0" w:space="0"/>
        </w:tblBorders>
        <w:tblLook w:val="04A0" w:firstRow="1" w:lastRow="0" w:firstColumn="1" w:lastColumn="0" w:noHBand="0" w:noVBand="1"/>
      </w:tblPr>
      <w:tblGrid>
        <w:gridCol w:w="2852"/>
        <w:gridCol w:w="6941"/>
      </w:tblGrid>
      <w:tr w:rsidRPr="00973545" w:rsidR="00973545" w:rsidTr="008F5D34" w14:paraId="5312ACA6" w14:textId="77777777">
        <w:trPr>
          <w:trHeight w:val="263"/>
        </w:trPr>
        <w:tc>
          <w:tcPr>
            <w:tcW w:w="2852" w:type="dxa"/>
          </w:tcPr>
          <w:p w:rsidRPr="00973545" w:rsidR="00973545" w:rsidP="00973545" w:rsidRDefault="00973545" w14:paraId="569764FA" w14:textId="77777777">
            <w:pPr>
              <w:rPr>
                <w:rFonts w:cs="Arial"/>
                <w:color w:val="00B4D0" w:themeColor="accent1"/>
              </w:rPr>
            </w:pPr>
            <w:r w:rsidRPr="00973545">
              <w:rPr>
                <w:rFonts w:cs="Arial"/>
                <w:color w:val="00B4D0" w:themeColor="accent1"/>
              </w:rPr>
              <w:t>Term</w:t>
            </w:r>
          </w:p>
        </w:tc>
        <w:tc>
          <w:tcPr>
            <w:tcW w:w="6941" w:type="dxa"/>
            <w:tcBorders>
              <w:top w:val="nil"/>
              <w:right w:val="nil"/>
            </w:tcBorders>
          </w:tcPr>
          <w:p w:rsidRPr="00973545" w:rsidR="00973545" w:rsidP="00973545" w:rsidRDefault="00973545" w14:paraId="0909ABDB" w14:textId="77777777">
            <w:pPr>
              <w:rPr>
                <w:rFonts w:cs="Arial"/>
                <w:color w:val="00B4D0" w:themeColor="accent1"/>
              </w:rPr>
            </w:pPr>
            <w:r w:rsidRPr="00973545">
              <w:rPr>
                <w:rFonts w:cs="Arial"/>
                <w:color w:val="00B4D0" w:themeColor="accent1"/>
              </w:rPr>
              <w:t>Means</w:t>
            </w:r>
          </w:p>
        </w:tc>
      </w:tr>
      <w:tr w:rsidRPr="00973545" w:rsidR="00973545" w:rsidTr="007465DE" w14:paraId="1BED6782" w14:textId="77777777">
        <w:trPr>
          <w:trHeight w:val="247"/>
        </w:trPr>
        <w:tc>
          <w:tcPr>
            <w:tcW w:w="2852" w:type="dxa"/>
          </w:tcPr>
          <w:p w:rsidRPr="00973545" w:rsidR="00973545" w:rsidP="00973545" w:rsidRDefault="00973545" w14:paraId="0E765012" w14:textId="77777777">
            <w:pPr>
              <w:rPr>
                <w:rFonts w:cs="Arial"/>
              </w:rPr>
            </w:pPr>
            <w:r w:rsidRPr="00973545">
              <w:rPr>
                <w:rFonts w:cs="Arial"/>
              </w:rPr>
              <w:t>Controlled Document</w:t>
            </w:r>
          </w:p>
        </w:tc>
        <w:tc>
          <w:tcPr>
            <w:tcW w:w="6941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973545" w:rsidR="00973545" w:rsidP="00973545" w:rsidRDefault="00973545" w14:paraId="6BEA8E5D" w14:textId="77777777">
            <w:pPr>
              <w:rPr>
                <w:rFonts w:cs="Arial"/>
              </w:rPr>
            </w:pPr>
            <w:r w:rsidRPr="00973545">
              <w:rPr>
                <w:rFonts w:cs="Arial"/>
              </w:rPr>
              <w:t>Documents which require ‘control’ are those which are vital to the organisation and:</w:t>
            </w:r>
          </w:p>
          <w:p w:rsidRPr="00973545" w:rsidR="00973545" w:rsidP="00973545" w:rsidRDefault="00973545" w14:paraId="20647F19" w14:textId="77777777">
            <w:pPr>
              <w:numPr>
                <w:ilvl w:val="0"/>
                <w:numId w:val="4"/>
              </w:numPr>
              <w:contextualSpacing/>
              <w:rPr>
                <w:rFonts w:cs="Arial"/>
              </w:rPr>
            </w:pPr>
            <w:r w:rsidRPr="00973545">
              <w:rPr>
                <w:rFonts w:cs="Arial"/>
              </w:rPr>
              <w:t xml:space="preserve">their loss, </w:t>
            </w:r>
          </w:p>
          <w:p w:rsidRPr="00973545" w:rsidR="00973545" w:rsidP="00973545" w:rsidRDefault="00973545" w14:paraId="4A6C988E" w14:textId="77777777">
            <w:pPr>
              <w:numPr>
                <w:ilvl w:val="0"/>
                <w:numId w:val="4"/>
              </w:numPr>
              <w:contextualSpacing/>
              <w:rPr>
                <w:rFonts w:cs="Arial"/>
              </w:rPr>
            </w:pPr>
            <w:r w:rsidRPr="00973545">
              <w:rPr>
                <w:rFonts w:cs="Arial"/>
              </w:rPr>
              <w:t xml:space="preserve">incorrect access to, or </w:t>
            </w:r>
          </w:p>
          <w:p w:rsidRPr="00973545" w:rsidR="00973545" w:rsidP="00973545" w:rsidRDefault="00973545" w14:paraId="43255B73" w14:textId="77777777">
            <w:pPr>
              <w:numPr>
                <w:ilvl w:val="0"/>
                <w:numId w:val="4"/>
              </w:numPr>
              <w:contextualSpacing/>
              <w:rPr>
                <w:rFonts w:cs="Arial"/>
              </w:rPr>
            </w:pPr>
            <w:r w:rsidRPr="00973545">
              <w:rPr>
                <w:rFonts w:cs="Arial"/>
              </w:rPr>
              <w:t>those that contain incorrect information,</w:t>
            </w:r>
          </w:p>
          <w:p w:rsidRPr="00973545" w:rsidR="00973545" w:rsidP="00973545" w:rsidRDefault="00973545" w14:paraId="0B3218C8" w14:textId="77777777">
            <w:pPr>
              <w:rPr>
                <w:rFonts w:cs="Arial"/>
              </w:rPr>
            </w:pPr>
            <w:r w:rsidRPr="00973545">
              <w:rPr>
                <w:rFonts w:cs="Arial"/>
              </w:rPr>
              <w:t xml:space="preserve">  would pose a medium or significant risk to the organisation. </w:t>
            </w:r>
          </w:p>
        </w:tc>
      </w:tr>
      <w:tr w:rsidRPr="00973545" w:rsidR="007465DE" w:rsidTr="008F5D34" w14:paraId="2B120C43" w14:textId="77777777">
        <w:trPr>
          <w:trHeight w:val="247"/>
        </w:trPr>
        <w:tc>
          <w:tcPr>
            <w:tcW w:w="2852" w:type="dxa"/>
          </w:tcPr>
          <w:p w:rsidRPr="00973545" w:rsidR="007465DE" w:rsidP="00973545" w:rsidRDefault="007465DE" w14:paraId="3C63A859" w14:textId="747ED1F9">
            <w:pPr>
              <w:rPr>
                <w:rFonts w:cs="Arial"/>
              </w:rPr>
            </w:pPr>
            <w:r>
              <w:rPr>
                <w:rFonts w:cs="Arial"/>
              </w:rPr>
              <w:t>CIO</w:t>
            </w:r>
          </w:p>
        </w:tc>
        <w:tc>
          <w:tcPr>
            <w:tcW w:w="6941" w:type="dxa"/>
            <w:tcBorders>
              <w:top w:val="single" w:color="auto" w:sz="4" w:space="0"/>
              <w:right w:val="nil"/>
            </w:tcBorders>
          </w:tcPr>
          <w:p w:rsidRPr="00973545" w:rsidR="007465DE" w:rsidP="00973545" w:rsidRDefault="007465DE" w14:paraId="563E3207" w14:textId="732EB909">
            <w:pPr>
              <w:rPr>
                <w:rFonts w:cs="Arial"/>
              </w:rPr>
            </w:pPr>
            <w:r>
              <w:rPr>
                <w:rFonts w:cs="Arial"/>
              </w:rPr>
              <w:t>Chief Information Officer</w:t>
            </w:r>
          </w:p>
        </w:tc>
      </w:tr>
    </w:tbl>
    <w:p w:rsidR="007F7F1F" w:rsidP="007F7F1F" w:rsidRDefault="007F7F1F" w14:paraId="663855A1" w14:textId="77777777">
      <w:pPr>
        <w:rPr>
          <w:lang w:val="en-US"/>
        </w:rPr>
      </w:pPr>
    </w:p>
    <w:p w:rsidR="00C01EC6" w:rsidP="007F7F1F" w:rsidRDefault="00C01EC6" w14:paraId="326040C6" w14:textId="77777777">
      <w:pPr>
        <w:rPr>
          <w:lang w:val="en-US"/>
        </w:rPr>
      </w:pPr>
    </w:p>
    <w:p w:rsidR="00C01EC6" w:rsidP="007F7F1F" w:rsidRDefault="00C01EC6" w14:paraId="24ABB992" w14:textId="77777777">
      <w:pPr>
        <w:rPr>
          <w:lang w:val="en-US"/>
        </w:rPr>
      </w:pPr>
    </w:p>
    <w:p w:rsidR="00C01EC6" w:rsidP="007F7F1F" w:rsidRDefault="00C01EC6" w14:paraId="34450547" w14:textId="77777777">
      <w:pPr>
        <w:rPr>
          <w:lang w:val="en-US"/>
        </w:rPr>
      </w:pPr>
    </w:p>
    <w:p w:rsidR="00C01EC6" w:rsidP="007F7F1F" w:rsidRDefault="00C01EC6" w14:paraId="28C172AA" w14:textId="77777777">
      <w:pPr>
        <w:rPr>
          <w:lang w:val="en-US"/>
        </w:rPr>
      </w:pPr>
    </w:p>
    <w:p w:rsidR="00C01EC6" w:rsidP="007F7F1F" w:rsidRDefault="00C01EC6" w14:paraId="04214E48" w14:textId="77777777">
      <w:pPr>
        <w:rPr>
          <w:lang w:val="en-US"/>
        </w:rPr>
      </w:pPr>
    </w:p>
    <w:p w:rsidR="00C01EC6" w:rsidP="007F7F1F" w:rsidRDefault="00C01EC6" w14:paraId="737F5BF9" w14:textId="77777777">
      <w:pPr>
        <w:rPr>
          <w:lang w:val="en-US"/>
        </w:rPr>
      </w:pPr>
    </w:p>
    <w:p w:rsidR="00C01EC6" w:rsidP="007F7F1F" w:rsidRDefault="00C01EC6" w14:paraId="0C4D013C" w14:textId="77777777">
      <w:pPr>
        <w:rPr>
          <w:lang w:val="en-US"/>
        </w:rPr>
      </w:pPr>
    </w:p>
    <w:p w:rsidR="00C01EC6" w:rsidP="007F7F1F" w:rsidRDefault="00C01EC6" w14:paraId="6B82A453" w14:textId="77777777">
      <w:pPr>
        <w:rPr>
          <w:lang w:val="en-US"/>
        </w:rPr>
      </w:pPr>
    </w:p>
    <w:p w:rsidRPr="007F7F1F" w:rsidR="00C01EC6" w:rsidP="007F7F1F" w:rsidRDefault="00C01EC6" w14:paraId="6ED91FCC" w14:textId="77777777">
      <w:pPr>
        <w:rPr>
          <w:lang w:val="en-US"/>
        </w:rPr>
      </w:pPr>
    </w:p>
    <w:p w:rsidR="005E73DE" w:rsidP="007C58FB" w:rsidRDefault="00921D55" w14:paraId="193B5107" w14:textId="77777777">
      <w:pPr>
        <w:pStyle w:val="Heading1"/>
      </w:pPr>
      <w:r>
        <w:t xml:space="preserve">Governance </w:t>
      </w:r>
    </w:p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Pr="001064FD" w:rsidR="001064FD" w:rsidTr="008F5D34" w14:paraId="2210E7DB" w14:textId="77777777">
        <w:trPr>
          <w:trHeight w:val="567"/>
        </w:trPr>
        <w:tc>
          <w:tcPr>
            <w:tcW w:w="5098" w:type="dxa"/>
            <w:shd w:val="clear" w:color="auto" w:fill="00B4D0" w:themeFill="accent1"/>
            <w:vAlign w:val="center"/>
          </w:tcPr>
          <w:p w:rsidRPr="001064FD" w:rsidR="001064FD" w:rsidP="001064FD" w:rsidRDefault="001064FD" w14:paraId="174326F3" w14:textId="77777777">
            <w:pPr>
              <w:rPr>
                <w:b/>
                <w:color w:val="FFFFFF" w:themeColor="background1"/>
              </w:rPr>
            </w:pPr>
            <w:bookmarkStart w:name="_Toc4408111" w:id="8"/>
            <w:r w:rsidRPr="001064FD">
              <w:rPr>
                <w:b/>
                <w:color w:val="FFFFFF" w:themeColor="background1"/>
              </w:rPr>
              <w:t xml:space="preserve">Parent </w:t>
            </w:r>
            <w:r w:rsidRPr="001064FD">
              <w:rPr>
                <w:b/>
                <w:bCs/>
                <w:color w:val="FFFFFF" w:themeColor="background1"/>
              </w:rPr>
              <w:t>p</w:t>
            </w:r>
            <w:r w:rsidRPr="001064FD">
              <w:rPr>
                <w:b/>
                <w:color w:val="FFFFFF" w:themeColor="background1"/>
              </w:rPr>
              <w:t xml:space="preserve">olicy / standard </w:t>
            </w:r>
          </w:p>
        </w:tc>
        <w:tc>
          <w:tcPr>
            <w:tcW w:w="5098" w:type="dxa"/>
            <w:vAlign w:val="center"/>
          </w:tcPr>
          <w:p w:rsidRPr="001064FD" w:rsidR="001064FD" w:rsidP="001064FD" w:rsidRDefault="001064FD" w14:paraId="0639F9D8" w14:textId="77777777">
            <w:pPr>
              <w:numPr>
                <w:ilvl w:val="0"/>
                <w:numId w:val="3"/>
              </w:numPr>
              <w:contextualSpacing/>
            </w:pPr>
            <w:r w:rsidRPr="001064FD">
              <w:t>Zero Harm Policy</w:t>
            </w:r>
          </w:p>
          <w:p w:rsidRPr="001064FD" w:rsidR="001064FD" w:rsidP="001064FD" w:rsidRDefault="001064FD" w14:paraId="79328478" w14:textId="77777777">
            <w:pPr>
              <w:numPr>
                <w:ilvl w:val="0"/>
                <w:numId w:val="3"/>
              </w:numPr>
              <w:contextualSpacing/>
            </w:pPr>
            <w:r w:rsidRPr="001064FD">
              <w:t>Records Management Policy</w:t>
            </w:r>
          </w:p>
        </w:tc>
      </w:tr>
      <w:tr w:rsidRPr="001064FD" w:rsidR="001064FD" w:rsidTr="008F5D34" w14:paraId="2C14E827" w14:textId="77777777">
        <w:trPr>
          <w:trHeight w:val="567"/>
        </w:trPr>
        <w:tc>
          <w:tcPr>
            <w:tcW w:w="5098" w:type="dxa"/>
            <w:shd w:val="clear" w:color="auto" w:fill="00B4D0" w:themeFill="accent1"/>
            <w:vAlign w:val="center"/>
          </w:tcPr>
          <w:p w:rsidRPr="001064FD" w:rsidR="001064FD" w:rsidP="001064FD" w:rsidRDefault="001064FD" w14:paraId="7D9B8490" w14:textId="77777777">
            <w:pPr>
              <w:rPr>
                <w:b/>
                <w:color w:val="FFFFFF" w:themeColor="background1"/>
              </w:rPr>
            </w:pPr>
            <w:r w:rsidRPr="001064FD">
              <w:rPr>
                <w:b/>
                <w:color w:val="FFFFFF" w:themeColor="background1"/>
              </w:rPr>
              <w:t xml:space="preserve">Associated procedures / standards </w:t>
            </w:r>
          </w:p>
        </w:tc>
        <w:tc>
          <w:tcPr>
            <w:tcW w:w="5098" w:type="dxa"/>
            <w:vAlign w:val="center"/>
          </w:tcPr>
          <w:p w:rsidRPr="001064FD" w:rsidR="001064FD" w:rsidP="001064FD" w:rsidRDefault="001064FD" w14:paraId="52397781" w14:textId="77777777">
            <w:pPr>
              <w:numPr>
                <w:ilvl w:val="0"/>
                <w:numId w:val="3"/>
              </w:numPr>
              <w:contextualSpacing/>
            </w:pPr>
            <w:r w:rsidRPr="001064FD">
              <w:t>Document Control Procedure</w:t>
            </w:r>
          </w:p>
          <w:p w:rsidRPr="001064FD" w:rsidR="001064FD" w:rsidP="001064FD" w:rsidRDefault="001064FD" w14:paraId="01AA7EFC" w14:textId="7525F6A2">
            <w:pPr>
              <w:numPr>
                <w:ilvl w:val="0"/>
                <w:numId w:val="3"/>
              </w:numPr>
              <w:contextualSpacing/>
            </w:pPr>
            <w:r w:rsidRPr="001064FD">
              <w:t>waterSHED – Training Instructions for Authors and Owners</w:t>
            </w:r>
          </w:p>
          <w:p w:rsidRPr="001064FD" w:rsidR="001064FD" w:rsidP="001064FD" w:rsidRDefault="001064FD" w14:paraId="47FB7811" w14:textId="19A93706">
            <w:pPr>
              <w:numPr>
                <w:ilvl w:val="0"/>
                <w:numId w:val="3"/>
              </w:numPr>
              <w:contextualSpacing/>
            </w:pPr>
            <w:r w:rsidRPr="001064FD">
              <w:t>Document Templates</w:t>
            </w:r>
          </w:p>
          <w:p w:rsidRPr="001064FD" w:rsidR="001064FD" w:rsidP="4519FE77" w:rsidRDefault="06FBA039" w14:paraId="007E8732" w14:textId="3FEEB769">
            <w:pPr>
              <w:numPr>
                <w:ilvl w:val="0"/>
                <w:numId w:val="3"/>
              </w:numPr>
              <w:contextualSpacing/>
            </w:pPr>
            <w:r>
              <w:t>AS/NZS ISO 9001 Quality management systems – Requirements</w:t>
            </w:r>
          </w:p>
          <w:p w:rsidRPr="004B335B" w:rsidR="001064FD" w:rsidP="007208DB" w:rsidRDefault="06FBA039" w14:paraId="04D64B56" w14:textId="6D9D883F">
            <w:pPr>
              <w:pStyle w:val="ListParagraph"/>
              <w:numPr>
                <w:ilvl w:val="0"/>
                <w:numId w:val="3"/>
              </w:numPr>
            </w:pPr>
            <w:r>
              <w:t>SA/SNZ HB 168 Handbook – Document Control</w:t>
            </w:r>
          </w:p>
        </w:tc>
      </w:tr>
      <w:tr w:rsidRPr="001064FD" w:rsidR="001064FD" w:rsidTr="008F5D34" w14:paraId="2219C426" w14:textId="77777777">
        <w:trPr>
          <w:trHeight w:val="567"/>
        </w:trPr>
        <w:tc>
          <w:tcPr>
            <w:tcW w:w="5098" w:type="dxa"/>
            <w:shd w:val="clear" w:color="auto" w:fill="00B4D0" w:themeFill="accent1"/>
            <w:vAlign w:val="center"/>
          </w:tcPr>
          <w:p w:rsidRPr="001064FD" w:rsidR="001064FD" w:rsidP="001064FD" w:rsidRDefault="001064FD" w14:paraId="391AFCB2" w14:textId="77777777">
            <w:pPr>
              <w:rPr>
                <w:b/>
                <w:color w:val="FFFFFF" w:themeColor="background1"/>
              </w:rPr>
            </w:pPr>
            <w:r w:rsidRPr="001064FD">
              <w:rPr>
                <w:b/>
                <w:color w:val="FFFFFF" w:themeColor="background1"/>
              </w:rPr>
              <w:t>Legislation mandating compliance</w:t>
            </w:r>
          </w:p>
        </w:tc>
        <w:tc>
          <w:tcPr>
            <w:tcW w:w="5098" w:type="dxa"/>
            <w:vAlign w:val="center"/>
          </w:tcPr>
          <w:p w:rsidRPr="001064FD" w:rsidR="001064FD" w:rsidP="001064FD" w:rsidRDefault="001064FD" w14:paraId="62C7A815" w14:textId="77777777">
            <w:pPr>
              <w:numPr>
                <w:ilvl w:val="0"/>
                <w:numId w:val="3"/>
              </w:numPr>
              <w:contextualSpacing/>
            </w:pPr>
            <w:r w:rsidRPr="001064FD">
              <w:t>Public Records Act 1973 (Vic)</w:t>
            </w:r>
          </w:p>
          <w:p w:rsidRPr="001064FD" w:rsidR="001064FD" w:rsidP="001064FD" w:rsidRDefault="001064FD" w14:paraId="208825AB" w14:textId="77777777">
            <w:pPr>
              <w:numPr>
                <w:ilvl w:val="0"/>
                <w:numId w:val="3"/>
              </w:numPr>
              <w:contextualSpacing/>
            </w:pPr>
            <w:r w:rsidRPr="001064FD">
              <w:t>Privacy and Data Protection Act 2014 (Vic)</w:t>
            </w:r>
          </w:p>
        </w:tc>
      </w:tr>
      <w:tr w:rsidRPr="001064FD" w:rsidR="001064FD" w:rsidTr="008F5D34" w14:paraId="4496B95F" w14:textId="77777777">
        <w:trPr>
          <w:trHeight w:val="567"/>
        </w:trPr>
        <w:tc>
          <w:tcPr>
            <w:tcW w:w="5098" w:type="dxa"/>
            <w:shd w:val="clear" w:color="auto" w:fill="00B4D0" w:themeFill="accent1"/>
            <w:vAlign w:val="center"/>
          </w:tcPr>
          <w:p w:rsidRPr="001064FD" w:rsidR="001064FD" w:rsidP="001064FD" w:rsidRDefault="001064FD" w14:paraId="5186B407" w14:textId="77777777">
            <w:pPr>
              <w:rPr>
                <w:b/>
                <w:color w:val="FFFFFF" w:themeColor="background1"/>
              </w:rPr>
            </w:pPr>
            <w:r w:rsidRPr="001064FD">
              <w:rPr>
                <w:b/>
                <w:color w:val="FFFFFF" w:themeColor="background1"/>
              </w:rPr>
              <w:t>Approval</w:t>
            </w:r>
          </w:p>
        </w:tc>
        <w:tc>
          <w:tcPr>
            <w:tcW w:w="5098" w:type="dxa"/>
            <w:vAlign w:val="center"/>
          </w:tcPr>
          <w:p w:rsidRPr="001064FD" w:rsidR="001064FD" w:rsidP="001064FD" w:rsidRDefault="001064FD" w14:paraId="37B562A9" w14:textId="77777777">
            <w:r w:rsidRPr="001064FD">
              <w:t>Executive Committee</w:t>
            </w:r>
          </w:p>
        </w:tc>
      </w:tr>
      <w:tr w:rsidRPr="001064FD" w:rsidR="001064FD" w:rsidTr="008F5D34" w14:paraId="1D140A43" w14:textId="77777777">
        <w:trPr>
          <w:trHeight w:val="397"/>
        </w:trPr>
        <w:tc>
          <w:tcPr>
            <w:tcW w:w="5098" w:type="dxa"/>
            <w:shd w:val="clear" w:color="auto" w:fill="00B4D0" w:themeFill="accent1"/>
            <w:vAlign w:val="center"/>
          </w:tcPr>
          <w:p w:rsidRPr="001064FD" w:rsidR="001064FD" w:rsidP="001064FD" w:rsidRDefault="001064FD" w14:paraId="65525264" w14:textId="77777777">
            <w:pPr>
              <w:rPr>
                <w:b/>
                <w:color w:val="FFFFFF" w:themeColor="background1"/>
              </w:rPr>
            </w:pPr>
            <w:r w:rsidRPr="001064FD">
              <w:rPr>
                <w:b/>
                <w:bCs/>
                <w:color w:val="FFFFFF" w:themeColor="background1"/>
              </w:rPr>
              <w:t xml:space="preserve">Owner </w:t>
            </w:r>
          </w:p>
        </w:tc>
        <w:tc>
          <w:tcPr>
            <w:tcW w:w="5098" w:type="dxa"/>
            <w:vAlign w:val="center"/>
          </w:tcPr>
          <w:p w:rsidRPr="001064FD" w:rsidR="001064FD" w:rsidP="001064FD" w:rsidRDefault="001064FD" w14:paraId="222FC136" w14:textId="77777777">
            <w:r w:rsidRPr="001064FD">
              <w:t>Chief Information Officer (CIO)</w:t>
            </w:r>
          </w:p>
        </w:tc>
      </w:tr>
      <w:tr w:rsidRPr="001064FD" w:rsidR="001064FD" w:rsidTr="008F5D34" w14:paraId="409A6088" w14:textId="77777777">
        <w:trPr>
          <w:trHeight w:val="397"/>
        </w:trPr>
        <w:tc>
          <w:tcPr>
            <w:tcW w:w="5098" w:type="dxa"/>
            <w:shd w:val="clear" w:color="auto" w:fill="00B4D0" w:themeFill="accent1"/>
            <w:vAlign w:val="center"/>
          </w:tcPr>
          <w:p w:rsidRPr="001064FD" w:rsidR="001064FD" w:rsidP="001064FD" w:rsidRDefault="001064FD" w14:paraId="24DA776C" w14:textId="77777777">
            <w:pPr>
              <w:rPr>
                <w:b/>
                <w:color w:val="FFFFFF" w:themeColor="background1"/>
              </w:rPr>
            </w:pPr>
            <w:r w:rsidRPr="001064FD">
              <w:rPr>
                <w:b/>
                <w:color w:val="FFFFFF" w:themeColor="background1"/>
              </w:rPr>
              <w:t>Content enquiries</w:t>
            </w:r>
          </w:p>
        </w:tc>
        <w:tc>
          <w:tcPr>
            <w:tcW w:w="5098" w:type="dxa"/>
            <w:vAlign w:val="center"/>
          </w:tcPr>
          <w:p w:rsidRPr="001064FD" w:rsidR="001064FD" w:rsidP="001064FD" w:rsidRDefault="00B97D0D" w14:paraId="6C241DDC" w14:textId="66CA315A">
            <w:r>
              <w:t xml:space="preserve">Safety, </w:t>
            </w:r>
            <w:r w:rsidRPr="001064FD" w:rsidR="001064FD">
              <w:t>Risk</w:t>
            </w:r>
            <w:r w:rsidR="00182842">
              <w:t xml:space="preserve"> &amp;</w:t>
            </w:r>
            <w:r w:rsidR="004B335B">
              <w:t xml:space="preserve"> </w:t>
            </w:r>
            <w:r w:rsidRPr="001064FD" w:rsidR="001064FD">
              <w:t xml:space="preserve">Resilience </w:t>
            </w:r>
            <w:r w:rsidR="00955F1A">
              <w:t>Support Officer</w:t>
            </w:r>
          </w:p>
        </w:tc>
      </w:tr>
    </w:tbl>
    <w:p w:rsidR="00606797" w:rsidP="00606797" w:rsidRDefault="00606797" w14:paraId="13503A44" w14:textId="77777777"/>
    <w:p w:rsidR="00F14A22" w:rsidP="007C58FB" w:rsidRDefault="004E03C7" w14:paraId="01A7A46C" w14:textId="77777777">
      <w:pPr>
        <w:pStyle w:val="Heading1"/>
      </w:pPr>
      <w:r>
        <w:t xml:space="preserve">Document </w:t>
      </w:r>
      <w:r w:rsidR="003F3E7B">
        <w:t>v</w:t>
      </w:r>
      <w:r w:rsidR="004345C4">
        <w:t>ersion</w:t>
      </w:r>
      <w:r w:rsidR="003F3E7B">
        <w:t xml:space="preserve"> h</w:t>
      </w:r>
      <w:r>
        <w:t>istory</w:t>
      </w:r>
      <w:bookmarkEnd w:id="8"/>
    </w:p>
    <w:tbl>
      <w:tblPr>
        <w:tblStyle w:val="Versionhistorytable"/>
        <w:tblW w:w="10201" w:type="dxa"/>
        <w:tblLook w:val="04A0" w:firstRow="1" w:lastRow="0" w:firstColumn="1" w:lastColumn="0" w:noHBand="0" w:noVBand="1"/>
      </w:tblPr>
      <w:tblGrid>
        <w:gridCol w:w="1129"/>
        <w:gridCol w:w="9072"/>
      </w:tblGrid>
      <w:tr w:rsidRPr="00747129" w:rsidR="00BB714F" w:rsidTr="00A93636" w14:paraId="2E98C6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129" w:type="dxa"/>
            <w:shd w:val="clear" w:color="auto" w:fill="00B4D0" w:themeFill="accent1"/>
            <w:hideMark/>
          </w:tcPr>
          <w:bookmarkEnd w:id="7"/>
          <w:p w:rsidRPr="00747129" w:rsidR="00BB714F" w:rsidP="00D148A8" w:rsidRDefault="00BB714F" w14:paraId="4818014F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AU"/>
              </w:rPr>
            </w:pPr>
            <w:r w:rsidRPr="00747129">
              <w:rPr>
                <w:rFonts w:eastAsia="Times New Roman" w:cs="Arial"/>
                <w:bCs/>
                <w:color w:val="FFFFFF"/>
                <w:lang w:eastAsia="en-AU"/>
              </w:rPr>
              <w:t>Version</w:t>
            </w:r>
            <w:r w:rsidRPr="00747129">
              <w:rPr>
                <w:rFonts w:eastAsia="Times New Roman" w:cs="Arial"/>
                <w:color w:val="FFFFFF"/>
                <w:lang w:eastAsia="en-AU"/>
              </w:rPr>
              <w:t> </w:t>
            </w:r>
          </w:p>
        </w:tc>
        <w:tc>
          <w:tcPr>
            <w:tcW w:w="9072" w:type="dxa"/>
            <w:shd w:val="clear" w:color="auto" w:fill="00B4D0" w:themeFill="accent1"/>
            <w:hideMark/>
          </w:tcPr>
          <w:p w:rsidRPr="00747129" w:rsidR="00BB714F" w:rsidP="00D148A8" w:rsidRDefault="00BB714F" w14:paraId="5BF70572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AU"/>
              </w:rPr>
            </w:pPr>
            <w:r w:rsidRPr="00747129">
              <w:rPr>
                <w:rFonts w:eastAsia="Times New Roman" w:cs="Arial"/>
                <w:bCs/>
                <w:color w:val="FFFFFF"/>
                <w:lang w:eastAsia="en-AU"/>
              </w:rPr>
              <w:t>Changes made to document </w:t>
            </w:r>
            <w:r w:rsidRPr="00747129">
              <w:rPr>
                <w:rFonts w:eastAsia="Times New Roman" w:cs="Arial"/>
                <w:color w:val="FFFFFF"/>
                <w:lang w:eastAsia="en-AU"/>
              </w:rPr>
              <w:t> </w:t>
            </w:r>
          </w:p>
        </w:tc>
      </w:tr>
      <w:tr w:rsidRPr="00747129" w:rsidR="00BB714F" w:rsidTr="00A93636" w14:paraId="35DE0683" w14:textId="77777777">
        <w:trPr>
          <w:trHeight w:val="420"/>
        </w:trPr>
        <w:tc>
          <w:tcPr>
            <w:tcW w:w="1129" w:type="dxa"/>
            <w:hideMark/>
          </w:tcPr>
          <w:p w:rsidRPr="000C5B31" w:rsidR="00BB714F" w:rsidP="001064FD" w:rsidRDefault="001064FD" w14:paraId="360E6409" w14:textId="6114B6A6">
            <w:pPr>
              <w:jc w:val="center"/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1</w:t>
            </w:r>
          </w:p>
        </w:tc>
        <w:tc>
          <w:tcPr>
            <w:tcW w:w="9072" w:type="dxa"/>
            <w:hideMark/>
          </w:tcPr>
          <w:p w:rsidRPr="000C5B31" w:rsidR="00BB714F" w:rsidP="00D148A8" w:rsidRDefault="001064FD" w14:paraId="61207965" w14:textId="3C236535">
            <w:pPr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New document</w:t>
            </w:r>
          </w:p>
        </w:tc>
      </w:tr>
      <w:tr w:rsidRPr="00747129" w:rsidR="006559E9" w:rsidTr="00A93636" w14:paraId="705B4F4D" w14:textId="77777777">
        <w:trPr>
          <w:trHeight w:val="420"/>
        </w:trPr>
        <w:tc>
          <w:tcPr>
            <w:tcW w:w="1129" w:type="dxa"/>
          </w:tcPr>
          <w:p w:rsidR="006559E9" w:rsidP="001064FD" w:rsidRDefault="006559E9" w14:paraId="48B7E997" w14:textId="79FE2D70">
            <w:pPr>
              <w:jc w:val="center"/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2</w:t>
            </w:r>
          </w:p>
        </w:tc>
        <w:tc>
          <w:tcPr>
            <w:tcW w:w="9072" w:type="dxa"/>
          </w:tcPr>
          <w:p w:rsidR="006559E9" w:rsidP="00D148A8" w:rsidRDefault="003231D1" w14:paraId="5289179A" w14:textId="0BC851DE">
            <w:pPr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Footnote added to Document Review and Update</w:t>
            </w:r>
            <w:r w:rsidR="00C50B4D">
              <w:rPr>
                <w:rFonts w:eastAsia="Times New Roman" w:cs="Arial"/>
                <w:lang w:eastAsia="en-AU"/>
              </w:rPr>
              <w:t xml:space="preserve">. In event of an agency name change </w:t>
            </w:r>
            <w:r w:rsidR="0063130D">
              <w:rPr>
                <w:rFonts w:eastAsia="Times New Roman" w:cs="Arial"/>
                <w:lang w:eastAsia="en-AU"/>
              </w:rPr>
              <w:t xml:space="preserve">which is referenced in a large number of Wannon Water documentation – changes will be made as documents become </w:t>
            </w:r>
            <w:r w:rsidR="00CA77B5">
              <w:rPr>
                <w:rFonts w:eastAsia="Times New Roman" w:cs="Arial"/>
                <w:lang w:eastAsia="en-AU"/>
              </w:rPr>
              <w:t>due for their scheduled review.</w:t>
            </w:r>
          </w:p>
        </w:tc>
      </w:tr>
      <w:tr w:rsidRPr="00747129" w:rsidR="008C1D3D" w:rsidTr="00A93636" w14:paraId="418B546F" w14:textId="77777777">
        <w:trPr>
          <w:trHeight w:val="420"/>
        </w:trPr>
        <w:tc>
          <w:tcPr>
            <w:tcW w:w="1129" w:type="dxa"/>
          </w:tcPr>
          <w:p w:rsidR="008C1D3D" w:rsidP="001064FD" w:rsidRDefault="008C1D3D" w14:paraId="586196E1" w14:textId="193302B7">
            <w:pPr>
              <w:jc w:val="center"/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3</w:t>
            </w:r>
          </w:p>
        </w:tc>
        <w:tc>
          <w:tcPr>
            <w:tcW w:w="9072" w:type="dxa"/>
          </w:tcPr>
          <w:p w:rsidR="008C1D3D" w:rsidP="00D148A8" w:rsidRDefault="008C1D3D" w14:paraId="32E620F6" w14:textId="7A15C2BA">
            <w:pPr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Minor administrative change – removed tracked changes.</w:t>
            </w:r>
          </w:p>
        </w:tc>
      </w:tr>
      <w:tr w:rsidRPr="00747129" w:rsidR="00833470" w:rsidTr="00A93636" w14:paraId="0FAB37CE" w14:textId="77777777">
        <w:trPr>
          <w:trHeight w:val="420"/>
        </w:trPr>
        <w:tc>
          <w:tcPr>
            <w:tcW w:w="1129" w:type="dxa"/>
          </w:tcPr>
          <w:p w:rsidR="00833470" w:rsidP="001064FD" w:rsidRDefault="00833470" w14:paraId="2FC57A12" w14:textId="36888D63">
            <w:pPr>
              <w:jc w:val="center"/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4</w:t>
            </w:r>
          </w:p>
        </w:tc>
        <w:tc>
          <w:tcPr>
            <w:tcW w:w="9072" w:type="dxa"/>
          </w:tcPr>
          <w:p w:rsidR="00833470" w:rsidP="00D148A8" w:rsidRDefault="0053179E" w14:paraId="45E8D11E" w14:textId="479C748F">
            <w:pPr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Update of position titles.</w:t>
            </w:r>
          </w:p>
        </w:tc>
      </w:tr>
    </w:tbl>
    <w:p w:rsidR="00077D78" w:rsidP="00077D78" w:rsidRDefault="00077D78" w14:paraId="16CC2BCF" w14:textId="2DF7947F">
      <w:pPr>
        <w:rPr>
          <w:lang w:val="en-US"/>
        </w:rPr>
      </w:pPr>
      <w:r>
        <w:rPr>
          <w:lang w:val="en-US"/>
        </w:rPr>
        <w:t xml:space="preserve"> </w:t>
      </w:r>
    </w:p>
    <w:p w:rsidR="004456C1" w:rsidP="00077D78" w:rsidRDefault="004456C1" w14:paraId="0E0884F0" w14:textId="77E09286">
      <w:pPr>
        <w:rPr>
          <w:lang w:val="en-US"/>
        </w:rPr>
      </w:pPr>
    </w:p>
    <w:p w:rsidR="004456C1" w:rsidP="00077D78" w:rsidRDefault="004456C1" w14:paraId="136B06C5" w14:textId="0BEF6506">
      <w:pPr>
        <w:rPr>
          <w:lang w:val="en-US"/>
        </w:rPr>
      </w:pPr>
    </w:p>
    <w:p w:rsidR="004456C1" w:rsidP="00077D78" w:rsidRDefault="004456C1" w14:paraId="7A034628" w14:textId="6AA76876">
      <w:pPr>
        <w:rPr>
          <w:lang w:val="en-US"/>
        </w:rPr>
      </w:pPr>
    </w:p>
    <w:p w:rsidR="004456C1" w:rsidP="00077D78" w:rsidRDefault="004456C1" w14:paraId="335F617E" w14:textId="6D2BE474">
      <w:pPr>
        <w:rPr>
          <w:lang w:val="en-US"/>
        </w:rPr>
      </w:pPr>
    </w:p>
    <w:p w:rsidR="004456C1" w:rsidP="00077D78" w:rsidRDefault="004456C1" w14:paraId="47E8337F" w14:textId="320C64A2">
      <w:pPr>
        <w:rPr>
          <w:lang w:val="en-US"/>
        </w:rPr>
      </w:pPr>
    </w:p>
    <w:p w:rsidRPr="00077D78" w:rsidR="004456C1" w:rsidP="00077D78" w:rsidRDefault="004456C1" w14:paraId="207D57FF" w14:textId="77777777">
      <w:pPr>
        <w:rPr>
          <w:lang w:val="en-US"/>
        </w:rPr>
      </w:pPr>
    </w:p>
    <w:sectPr w:rsidRPr="00077D78" w:rsidR="004456C1" w:rsidSect="005D7E5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849" w:bottom="1134" w:left="85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A0EB6" w14:textId="77777777" w:rsidR="00E231E4" w:rsidRDefault="00E231E4" w:rsidP="009E4B83">
      <w:r>
        <w:separator/>
      </w:r>
    </w:p>
    <w:p w14:paraId="3A232074" w14:textId="77777777" w:rsidR="00E231E4" w:rsidRDefault="00E231E4"/>
  </w:endnote>
  <w:endnote w:type="continuationSeparator" w:id="0">
    <w:p w14:paraId="642A149D" w14:textId="77777777" w:rsidR="00E231E4" w:rsidRDefault="00E231E4" w:rsidP="009E4B83">
      <w:r>
        <w:continuationSeparator/>
      </w:r>
    </w:p>
    <w:p w14:paraId="3D65C757" w14:textId="77777777" w:rsidR="00E231E4" w:rsidRDefault="00E231E4"/>
  </w:endnote>
  <w:endnote w:type="continuationNotice" w:id="1">
    <w:p w14:paraId="1F02A675" w14:textId="77777777" w:rsidR="00E231E4" w:rsidRDefault="00E231E4"/>
    <w:p w14:paraId="43B8913F" w14:textId="77777777" w:rsidR="00E231E4" w:rsidRDefault="00E23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LT Std">
    <w:altName w:val="Optima LT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03D4" w:rsidRDefault="002E03D4" w14:paraId="49FDA78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21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92"/>
      <w:gridCol w:w="3292"/>
      <w:gridCol w:w="3665"/>
    </w:tblGrid>
    <w:tr w:rsidR="00426F69" w:rsidTr="000D5A19" w14:paraId="12FF8373" w14:textId="77777777">
      <w:tc>
        <w:tcPr>
          <w:tcW w:w="1606" w:type="pct"/>
        </w:tcPr>
        <w:p w:rsidRPr="00426F69" w:rsidR="00426F69" w:rsidP="00426F69" w:rsidRDefault="00426F69" w14:paraId="48A6731C" w14:textId="77777777">
          <w:pPr>
            <w:pStyle w:val="Footer"/>
            <w:rPr>
              <w:b/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 xml:space="preserve">Title: </w:t>
          </w:r>
          <w:sdt>
            <w:sdtPr>
              <w:rPr>
                <w:b/>
                <w:sz w:val="12"/>
                <w:szCs w:val="12"/>
              </w:rPr>
              <w:alias w:val="cdmsTitle"/>
              <w:tag w:val="cdmsTitle"/>
              <w:id w:val="401565434"/>
              <w:placeholder>
                <w:docPart w:val="D1C913FF679047809BFA64C6011B5C68"/>
              </w:placeholder>
              <w:text/>
            </w:sdtPr>
            <w:sdtEndPr/>
            <w:sdtContent>
              <w:r w:rsidRPr="00426F69">
                <w:rPr>
                  <w:b/>
                  <w:sz w:val="12"/>
                  <w:szCs w:val="12"/>
                </w:rPr>
                <w:t>Document Management - Standard.docx</w:t>
              </w:r>
            </w:sdtContent>
          </w:sdt>
        </w:p>
      </w:tc>
      <w:tc>
        <w:tcPr>
          <w:tcW w:w="1606" w:type="pct"/>
        </w:tcPr>
        <w:p w:rsidRPr="001C5131" w:rsidR="00426F69" w:rsidP="00426F69" w:rsidRDefault="00426F69" w14:paraId="349AD509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788" w:type="pct"/>
        </w:tcPr>
        <w:p w:rsidRPr="00426F69" w:rsidR="00426F69" w:rsidP="00426F69" w:rsidRDefault="00426F69" w14:paraId="32EB96A8" w14:textId="77777777">
          <w:pPr>
            <w:pStyle w:val="Footer"/>
            <w:jc w:val="right"/>
            <w:rPr>
              <w:b/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 xml:space="preserve">Published Version: </w:t>
          </w:r>
          <w:sdt>
            <w:sdtPr>
              <w:rPr>
                <w:b/>
                <w:sz w:val="12"/>
                <w:szCs w:val="12"/>
              </w:rPr>
              <w:alias w:val="cdmsPublishedVersion"/>
              <w:tag w:val="cdmsPublishedVersion"/>
              <w:id w:val="865636660"/>
              <w:placeholder>
                <w:docPart w:val="5BA6484EA2A34D6AA021AB1D470E105A"/>
              </w:placeholder>
              <w:text/>
            </w:sdtPr>
            <w:sdtEndPr/>
            <w:sdtContent>
              <w:r w:rsidRPr="00426F69">
                <w:rPr>
                  <w:b/>
                  <w:sz w:val="12"/>
                  <w:szCs w:val="12"/>
                </w:rPr>
                <w:t>4</w:t>
              </w:r>
            </w:sdtContent>
          </w:sdt>
        </w:p>
      </w:tc>
    </w:tr>
    <w:tr w:rsidR="00426F69" w:rsidTr="000D5A19" w14:paraId="66DB457C" w14:textId="77777777">
      <w:tc>
        <w:tcPr>
          <w:tcW w:w="1606" w:type="pct"/>
          <w:vMerge w:val="restart"/>
        </w:tcPr>
        <w:p w:rsidRPr="001C5131" w:rsidR="00426F69" w:rsidP="00426F69" w:rsidRDefault="00426F69" w14:paraId="6F629323" w14:textId="77777777">
          <w:pPr>
            <w:pStyle w:val="Footer"/>
            <w:rPr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>Author</w:t>
          </w:r>
          <w:r w:rsidRPr="009B40F4">
            <w:rPr>
              <w:sz w:val="12"/>
              <w:szCs w:val="12"/>
            </w:rPr>
            <w:t xml:space="preserve">: </w:t>
          </w:r>
          <w:sdt>
            <w:sdtPr>
              <w:rPr>
                <w:sz w:val="12"/>
                <w:szCs w:val="12"/>
              </w:rPr>
              <w:alias w:val="cdmsAuthor"/>
              <w:tag w:val="cdmsAuthor"/>
              <w:id w:val="1260561274"/>
              <w:placeholder>
                <w:docPart w:val="EE243113208E4DF6A4BBDF86F8E9404A"/>
              </w:placeholder>
              <w:text/>
            </w:sdtPr>
            <w:sdtEndPr/>
            <w:sdtContent>
              <w:r w:rsidRPr="009B40F4">
                <w:rPr>
                  <w:sz w:val="12"/>
                  <w:szCs w:val="12"/>
                </w:rPr>
                <w:t>Safety Risk &amp; Resilience Support Officer</w:t>
              </w:r>
            </w:sdtContent>
          </w:sdt>
        </w:p>
      </w:tc>
      <w:tc>
        <w:tcPr>
          <w:tcW w:w="1606" w:type="pct"/>
        </w:tcPr>
        <w:p w:rsidRPr="001C5131" w:rsidR="00426F69" w:rsidP="00426F69" w:rsidRDefault="00426F69" w14:paraId="33B3A70B" w14:textId="77777777">
          <w:pPr>
            <w:pStyle w:val="Footer"/>
            <w:jc w:val="center"/>
            <w:rPr>
              <w:sz w:val="12"/>
              <w:szCs w:val="12"/>
            </w:rPr>
          </w:pPr>
          <w:r w:rsidRPr="004D4B2B">
            <w:rPr>
              <w:sz w:val="12"/>
              <w:szCs w:val="12"/>
            </w:rPr>
            <w:t xml:space="preserve">Page </w:t>
          </w:r>
          <w:r w:rsidRPr="004D4B2B">
            <w:rPr>
              <w:b/>
              <w:sz w:val="12"/>
              <w:szCs w:val="12"/>
            </w:rPr>
            <w:fldChar w:fldCharType="begin"/>
          </w:r>
          <w:r w:rsidRPr="004D4B2B">
            <w:rPr>
              <w:b/>
              <w:sz w:val="12"/>
              <w:szCs w:val="12"/>
            </w:rPr>
            <w:instrText xml:space="preserve"> PAGE  \* Arabic  \* MERGEFORMAT </w:instrText>
          </w:r>
          <w:r w:rsidRPr="004D4B2B">
            <w:rPr>
              <w:b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sz w:val="12"/>
              <w:szCs w:val="12"/>
            </w:rPr>
            <w:fldChar w:fldCharType="end"/>
          </w:r>
          <w:r w:rsidRPr="004D4B2B">
            <w:rPr>
              <w:sz w:val="12"/>
              <w:szCs w:val="12"/>
            </w:rPr>
            <w:t xml:space="preserve"> of </w:t>
          </w:r>
          <w:r w:rsidRPr="004D4B2B">
            <w:rPr>
              <w:b/>
              <w:sz w:val="12"/>
              <w:szCs w:val="12"/>
            </w:rPr>
            <w:fldChar w:fldCharType="begin"/>
          </w:r>
          <w:r w:rsidRPr="004D4B2B">
            <w:rPr>
              <w:b/>
              <w:sz w:val="12"/>
              <w:szCs w:val="12"/>
            </w:rPr>
            <w:instrText xml:space="preserve"> NUMPAGES  \* Arabic  \* MERGEFORMAT </w:instrText>
          </w:r>
          <w:r w:rsidRPr="004D4B2B">
            <w:rPr>
              <w:b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sz w:val="12"/>
              <w:szCs w:val="12"/>
            </w:rPr>
            <w:fldChar w:fldCharType="end"/>
          </w:r>
        </w:p>
      </w:tc>
      <w:tc>
        <w:tcPr>
          <w:tcW w:w="1788" w:type="pct"/>
        </w:tcPr>
        <w:p w:rsidRPr="001C5131" w:rsidR="00426F69" w:rsidP="00426F69" w:rsidRDefault="00426F69" w14:paraId="0E1C1842" w14:textId="77777777">
          <w:pPr>
            <w:pStyle w:val="Footer"/>
            <w:jc w:val="right"/>
            <w:rPr>
              <w:sz w:val="12"/>
              <w:szCs w:val="12"/>
            </w:rPr>
          </w:pPr>
          <w:r w:rsidRPr="00B72206">
            <w:rPr>
              <w:b/>
              <w:bCs/>
              <w:sz w:val="12"/>
              <w:szCs w:val="12"/>
            </w:rPr>
            <w:t>Approved date:</w:t>
          </w:r>
          <w:r w:rsidRPr="009B40F4">
            <w:rPr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cdmsPublishedDate"/>
              <w:tag w:val="cdmsPublishedDate"/>
              <w:id w:val="-139573270"/>
              <w:placeholder>
                <w:docPart w:val="1E049A6ACEC844FF99BDD5E9E2D00F02"/>
              </w:placeholder>
              <w:text/>
            </w:sdtPr>
            <w:sdtEndPr/>
            <w:sdtContent>
              <w:r w:rsidRPr="009B40F4">
                <w:rPr>
                  <w:sz w:val="12"/>
                  <w:szCs w:val="12"/>
                </w:rPr>
                <w:t>14/12/2023</w:t>
              </w:r>
            </w:sdtContent>
          </w:sdt>
        </w:p>
      </w:tc>
    </w:tr>
    <w:tr w:rsidR="00426F69" w:rsidTr="000D5A19" w14:paraId="6D47F452" w14:textId="77777777">
      <w:tc>
        <w:tcPr>
          <w:tcW w:w="1606" w:type="pct"/>
          <w:vMerge/>
        </w:tcPr>
        <w:p w:rsidRPr="001C5131" w:rsidR="00426F69" w:rsidP="00426F69" w:rsidRDefault="00426F69" w14:paraId="05059804" w14:textId="77777777">
          <w:pPr>
            <w:pStyle w:val="Footer"/>
            <w:rPr>
              <w:sz w:val="12"/>
              <w:szCs w:val="12"/>
            </w:rPr>
          </w:pPr>
        </w:p>
      </w:tc>
      <w:tc>
        <w:tcPr>
          <w:tcW w:w="1606" w:type="pct"/>
        </w:tcPr>
        <w:p w:rsidRPr="001C5131" w:rsidR="00426F69" w:rsidP="00426F69" w:rsidRDefault="00426F69" w14:paraId="42A58F7E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788" w:type="pct"/>
        </w:tcPr>
        <w:p w:rsidRPr="001C5131" w:rsidR="00426F69" w:rsidP="00426F69" w:rsidRDefault="00426F69" w14:paraId="647EBDE5" w14:textId="77777777">
          <w:pPr>
            <w:pStyle w:val="Footer"/>
            <w:jc w:val="right"/>
            <w:rPr>
              <w:sz w:val="12"/>
              <w:szCs w:val="12"/>
            </w:rPr>
          </w:pPr>
          <w:r w:rsidRPr="00B72206">
            <w:rPr>
              <w:b/>
              <w:bCs/>
              <w:sz w:val="12"/>
              <w:szCs w:val="12"/>
            </w:rPr>
            <w:t>Review date:</w:t>
          </w:r>
          <w:r w:rsidRPr="009B40F4">
            <w:rPr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cdmsLastReviewDate"/>
              <w:tag w:val="cdmsLastReviewDate"/>
              <w:id w:val="1348373488"/>
              <w:placeholder>
                <w:docPart w:val="AA0AA72C152F4FA08F633295B81733D0"/>
              </w:placeholder>
              <w:text/>
            </w:sdtPr>
            <w:sdtEndPr/>
            <w:sdtContent>
              <w:r w:rsidRPr="009B40F4">
                <w:rPr>
                  <w:sz w:val="12"/>
                  <w:szCs w:val="12"/>
                </w:rPr>
                <w:t>14/12/2028</w:t>
              </w:r>
            </w:sdtContent>
          </w:sdt>
        </w:p>
      </w:tc>
    </w:tr>
    <w:tr w:rsidR="00426F69" w:rsidTr="000D5A19" w14:paraId="1A5B8308" w14:textId="77777777">
      <w:tc>
        <w:tcPr>
          <w:tcW w:w="1606" w:type="pct"/>
        </w:tcPr>
        <w:p w:rsidRPr="001C5131" w:rsidR="00426F69" w:rsidP="00426F69" w:rsidRDefault="00426F69" w14:paraId="7C74F0D6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606" w:type="pct"/>
        </w:tcPr>
        <w:p w:rsidRPr="001C5131" w:rsidR="00426F69" w:rsidP="00426F69" w:rsidRDefault="00426F69" w14:paraId="2D48361B" w14:textId="77777777">
          <w:pPr>
            <w:pStyle w:val="Footer"/>
            <w:jc w:val="center"/>
            <w:rPr>
              <w:sz w:val="12"/>
              <w:szCs w:val="12"/>
            </w:rPr>
          </w:pPr>
          <w:r w:rsidRPr="00CD358B">
            <w:rPr>
              <w:b/>
              <w:i/>
              <w:color w:val="EC148B"/>
              <w:sz w:val="12"/>
              <w:szCs w:val="12"/>
            </w:rPr>
            <w:t>Document uncontrolled if printed</w:t>
          </w:r>
        </w:p>
      </w:tc>
      <w:tc>
        <w:tcPr>
          <w:tcW w:w="1788" w:type="pct"/>
        </w:tcPr>
        <w:p w:rsidRPr="001C5131" w:rsidR="00426F69" w:rsidP="00426F69" w:rsidRDefault="00426F69" w14:paraId="46508718" w14:textId="77777777">
          <w:pPr>
            <w:pStyle w:val="Footer"/>
            <w:rPr>
              <w:sz w:val="12"/>
              <w:szCs w:val="12"/>
            </w:rPr>
          </w:pPr>
        </w:p>
      </w:tc>
    </w:tr>
  </w:tbl>
  <w:p w:rsidR="00426F69" w:rsidRDefault="00426F69" w14:paraId="7E69B0BC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03D4" w:rsidRDefault="002E03D4" w14:paraId="52AED82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8B0B5" w14:textId="77777777" w:rsidR="00E231E4" w:rsidRDefault="00E231E4" w:rsidP="009E4B83">
      <w:r>
        <w:separator/>
      </w:r>
    </w:p>
    <w:p w14:paraId="2B5FD8A9" w14:textId="77777777" w:rsidR="00E231E4" w:rsidRDefault="00E231E4"/>
  </w:footnote>
  <w:footnote w:type="continuationSeparator" w:id="0">
    <w:p w14:paraId="19D6B1EE" w14:textId="77777777" w:rsidR="00E231E4" w:rsidRDefault="00E231E4" w:rsidP="009E4B83">
      <w:r>
        <w:continuationSeparator/>
      </w:r>
    </w:p>
    <w:p w14:paraId="5C74BDBE" w14:textId="77777777" w:rsidR="00E231E4" w:rsidRDefault="00E231E4"/>
  </w:footnote>
  <w:footnote w:type="continuationNotice" w:id="1">
    <w:p w14:paraId="67BBC5DE" w14:textId="77777777" w:rsidR="00E231E4" w:rsidRDefault="00E231E4"/>
    <w:p w14:paraId="29A2B52F" w14:textId="77777777" w:rsidR="00E231E4" w:rsidRDefault="00E231E4"/>
  </w:footnote>
  <w:footnote w:id="2">
    <w:p w14:paraId="2CA6CF4D" w14:textId="7E4971E7" w:rsidR="0023154E" w:rsidRPr="00A03D06" w:rsidRDefault="0023154E" w:rsidP="0023154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Documents include (e.g., Procedures on how to implement the standard, Templates, Forms)</w:t>
      </w:r>
      <w:r w:rsidR="00B07E86">
        <w:rPr>
          <w:lang w:val="en-US"/>
        </w:rPr>
        <w:t xml:space="preserve">. </w:t>
      </w:r>
      <w:r>
        <w:rPr>
          <w:lang w:val="en-US"/>
        </w:rPr>
        <w:t xml:space="preserve">Operational documents must align with the standards and are managed by the Branches / Teams using them, with support from </w:t>
      </w:r>
      <w:r w:rsidRPr="00DC6A99">
        <w:t xml:space="preserve">OHS, </w:t>
      </w:r>
      <w:r>
        <w:t>e</w:t>
      </w:r>
      <w:r w:rsidRPr="00DC6A99">
        <w:t xml:space="preserve">nvironment or </w:t>
      </w:r>
      <w:r>
        <w:t>water q</w:t>
      </w:r>
      <w:r w:rsidRPr="00DC6A99">
        <w:t>uality</w:t>
      </w:r>
      <w:r>
        <w:t xml:space="preserve"> subject matter experts</w:t>
      </w:r>
      <w:r w:rsidR="00B07E86">
        <w:t>.</w:t>
      </w:r>
      <w:r w:rsidR="00B07E86">
        <w:rPr>
          <w:lang w:val="en-US"/>
        </w:rPr>
        <w:t xml:space="preserve"> </w:t>
      </w:r>
    </w:p>
  </w:footnote>
  <w:footnote w:id="3">
    <w:p w14:paraId="3EDF4F60" w14:textId="28CE7099" w:rsidR="003E7E72" w:rsidRPr="003E7E72" w:rsidRDefault="003E7E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392B16">
        <w:rPr>
          <w:lang w:val="en-US"/>
        </w:rPr>
        <w:t xml:space="preserve">In the event of an agency name change which is referenced in a large </w:t>
      </w:r>
      <w:r w:rsidR="00CC44AD">
        <w:rPr>
          <w:lang w:val="en-US"/>
        </w:rPr>
        <w:t xml:space="preserve">number of Wannon Water documentation – changes will be made as documents </w:t>
      </w:r>
      <w:r w:rsidR="00203CE7">
        <w:rPr>
          <w:lang w:val="en-US"/>
        </w:rPr>
        <w:t>become due for their scheduled review.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03D4" w:rsidRDefault="002E03D4" w14:paraId="6DC02C88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F65DB" w:rsidR="00B646D5" w:rsidP="00B646D5" w:rsidRDefault="00B646D5" w14:paraId="75A9FBE8" w14:textId="77777777">
    <w:pPr>
      <w:pStyle w:val="Title"/>
    </w:pPr>
    <w:r w:rsidRPr="00DF65DB">
      <w:rPr>
        <w:noProof/>
        <w:sz w:val="48"/>
        <w:szCs w:val="20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editId="32E7E4B2" wp14:anchorId="64DDFAB5">
              <wp:simplePos x="0" y="0"/>
              <wp:positionH relativeFrom="column">
                <wp:posOffset>5400675</wp:posOffset>
              </wp:positionH>
              <wp:positionV relativeFrom="paragraph">
                <wp:posOffset>-288925</wp:posOffset>
              </wp:positionV>
              <wp:extent cx="1581785" cy="1149984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81785" cy="1149984"/>
                        <a:chOff x="-114300" y="181043"/>
                        <a:chExt cx="1581785" cy="1150419"/>
                      </a:xfrm>
                    </wpg:grpSpPr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14300" y="563747"/>
                          <a:ext cx="1275715" cy="7677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Picture 6">
                          <a:hlinkClick r:id="rId2"/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90" t="15390" r="7394" b="14313"/>
                        <a:stretch/>
                      </pic:blipFill>
                      <pic:spPr bwMode="auto">
                        <a:xfrm>
                          <a:off x="-114300" y="181043"/>
                          <a:ext cx="15817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group id="Group 1" style="position:absolute;margin-left:425.25pt;margin-top:-22.75pt;width:124.55pt;height:90.55pt;z-index:251660288;mso-width-relative:margin;mso-height-relative:margin" coordsize="15817,11504" coordorigin="-1143,1810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pTXZ6QIAAEUIAAAOAAAAZHJzL2Uyb0RvYy54bWzUVU1v2zAMvQ/YfxB8&#10;bx0nTpwYTYqhXYsB3RasG3ZWZNkWYkuCpHz034+UHddJA2wrusMOcagviu/xkbq63tcV2XJjhZLz&#10;ILocBIRLpjIhi3nw4/vdxTQg1lGZ0UpJPg+euA2uF+/fXe10yoeqVFXGDQEn0qY7PQ9K53QahpaV&#10;vKb2UmkuYTFXpqYOhqYIM0N34L2uwuFgMAl3ymTaKMathdnbZjFYeP95zpn7mueWO1LNA4jN+a/x&#10;3xV+w8UVTQtDdSlYGwZ9RRQ1FRIu7VzdUkfJxogXrmrBjLIqd5dM1aHKc8G4xwBoosEJmnujNtpj&#10;KdJdoTuagNoTnl7tln3Z3hv9qJcGmNjpArjwI8Syz02N/xAl2XvKnjrK+N4RBpPReBol03FAGKxF&#10;UTybTeOGVFYC83juAqZHAyAfd0yjQTw6bPh43sl4EEcz3BMeYgiPItOCpfBr6QDrBR2/lw2cchvD&#10;g9ZJ/Uc+amrWG30BmdPUiZWohHvyKoQcYVByuxRsaZoBMLs0RGTzANiRtAbxwypeSsYIDg/gnuYE&#10;RUQPiq0tkeqmpLLgH6wG+QJnnorj7SEOj65bVULfiarChKHdAgOpn0jlDDeNDG8V29RcuqauDK8A&#10;o5K2FNoGxKS8XnEAYz5lEWQbatoBIm2EdE06rTPcsRLvzyGObxB7k8JuwQf9HCdCsCC8M1LrS2Y8&#10;GSVx0tzRqW6YjJOoVV0ySdDu6wXYNNbdc1UTNCBqiAaSRFO6fbBtXIctoLPnULwJwyY/YPw3Kpuc&#10;qmziAZeVkOubSrD1mysCtQ1yGB7ps6f+N1Y2Mcr9FK58LKkG6UUe3j+W+ui81A1DeeObkkSz5lmJ&#10;xiO0oN6S0SwOCLwu0Paitte1NYAaRa29LAKy2n1WGcCiG6c8spPu2y+JfhftSqLfiONkGMf+ceta&#10;6F+WBE2lwnYCEdO0kvjtJsAnzpytGt+p4a3yzbt9V/Ex7I/B7r/+i18AAAD//wMAUEsDBAoAAAAA&#10;AAAAIQA3NH15qSAAAKkgAAAUAAAAZHJzL21lZGlhL2ltYWdlMS5wbmeJUE5HDQoaCgAAAA1JSERS&#10;AAABFQAAAKYIBgAAAYPAKxsAAAABc1JHQgCuzhzpAAAABGdBTUEAALGPC/xhBQAAAAlwSFlzAAAh&#10;1QAAIdUBBJy0nQAAID5JREFUeF7tnXmcVNWVxzWJySQzf+TjjCaaxIyTZDIR6AZkczcJahyUgEh3&#10;g2CiIqIiBg1OiJDq6sWNIEIvgAiuCK0QhG6W7tqaRVBBGBzABRQQRUGRrQHpreaeqnOr77vvvFfv&#10;1dbb+X4+v0/Xu/ece+8777xTr+p1VZ3BMEw68XoLt3oLisOqsCvGOT0GNQuFkxEOZY2+AH1bIgaL&#10;LQZQ/1JtQN+BYyJ/n311VaQNh7ImL294GISbESqzuodBuBlBDBZZDAB/5WMKyg7+4lA01EIk+oLE&#10;YM2RURE5iYo6sQpsg3AoM4FgbXj48BFxFwN2sC0GS1/OwCQgy8V0y35U2sD20qzuzXKBySgyuI6c&#10;SE6m4/cHDf2wmHBzc2xQQP4F4PGGUaMN/RLVPjK4TlVV1Q/lZEOHDv0mNseQfYHA6g9gWy5GRZ20&#10;8dSpyGIk+oLq9uy1XgwQm1CopGxWTGo7mpKRAdRtGRlA/xt3MRKfv7ZBTqwvQpLWnGEYhmEYDfW6&#10;V7/2lVAXS26Ew9ijL0QKu2OoA0v0Nvn3XG0b/uIw1sCk+nWwfHbVF0RNKtG3Ad0eh6EJBEKf6wuR&#10;yAWplxLUhBK178LLh5kWF38xYiKr61+AWkwywmFonC4mFAp9S26nQpHBdWAidc919H4YCFD/yscA&#10;1a/+BeAxDmdETkYtiOpTBwXstt8tKYtsH9u1C1uiWC4GkBOqF+PqBTmaRZCTUX+3/31q2Nf/2ti2&#10;/CsXo7bhcNbAxHBR7vOF9uiLkMBAqRAOxzAMwzAMkykeLiz8icdbNM7jKeqFTY45O2tg39YWLiV5&#10;1NeU8YQulogXKLH7MBSJ9O3Z97nhBZDOC4trDP24lMShdhyE3RGofhB2mxALM92GkVhtq5LI7fr6&#10;+ti2RPZJSeQ2LiUxRoy49aB8zS2FXST61f4yiyt+sTDDbURAbsdrV/tue/CxyN/jJ06a+lR7qh2X&#10;4h54iWQMSt5j2BUXNTgwjnhJ/i/YFUEsLCWnEjymtkHN2h0ntQ+ES3EH7IyUk0zRkTd8fMuqyBfD&#10;qbohlCrhsuKjBgbkOjBdu9fpY1RUrP8udscCI+8jqouUUG2A2q7eZ1Sx81ORbbis+Og7BZpRWu7F&#10;blteeeWVb1L+2B1BDwyFXPRH81+ObUtknwzMyf37I5K8U1QUs5dvu2wYdWd4y988kcdwPxSQ4+Cy&#10;nEHtnHyvCE0M6O8jqUKTGG4yxgrok4Gh/GQbBGZ5rz6Rx0Bl957JBUbiC4SK9R2t8QViQQJVvLrY&#10;0B9VqAmHMNFuawzDMAzDMAzDMAzDMAzDtCoFBcU3ebxFY3DTFdRt0EwKl5EaqLuHqtAsLvo9m0xL&#10;LOHM6EqSwOstfpsKgpXQzRK5OCus+uZVrLTsk2M66RdLSC4oYieP6jsNyvcWncjPL6yg+kDoTqIu&#10;UEoy9O58w7ZuJ/u2bNsZeTxnQVVkG5B9ANxRhO0vvzqKLS1jiSUkHRTTDns8nm9jdwTK5gyP5xvY&#10;bUIuTkry0d79pjbVTu2TQZHbgP5Y6pWqUKTtd7c+FNkWS0g8KLBzY8bcG7vNandHUb2d8FqPi6OB&#10;sUBd8ImTpyILbmxsirWBKJz2zZi3OLattq/d+E7ksVhC4kFRgwG66qqrIv/rboUaGBA2m5ALrV79&#10;VmSxgGyTkujtsg8yRaL3AWqbvDkvt8USEgsK3OzSg4JdlizrmjVODQqMgV0G5OKssOrbsj16ykQe&#10;4+kjkWPq/52gIm3EEtwHRd4BdBMQiR4UKjBycVZY9VFBybru9sg2IMfV/f/y2NOGPrGE5IOSm5vn&#10;wy5HOA1Ka0kswV1Q5I6oQcEux+hBAWFXBNnfFrS0a9aTuCxr1B0BJRqUmjlzDeNgVwR9Ya2pjAZF&#10;Hwe7IsgFSeR2vDbAql3FqQ9sJxQUUE7OsNuw2xHUGNgVQV+g3KbamvA/JpubmiJ/7Wwl6mMA/ukH&#10;2urr6rAlCrQ5CsqmTZvOirdTdvgDIZOv31+7CLsj6DtBodvoj9Vt2OmGEydwyxwUwKrNUVAAfadA&#10;8I872G2J0/900neKImLTvSduGbHz1/vkY/0vAI8dBwWgdg52esaMmdloYsAqIKtWrT8bTWLAYvTF&#10;UW1W7HjyKUP/ij798FHLWBJ9HL3PVVDEi75vUDsJO0+JOm1qaoIP43AGqIVTbQDUFLt+AB7LK9n3&#10;Zs4y9R15773I489CtaY+V0GR6DsK0gNC2aA7CSymrSihoEiCwdpx6k77/avH+EKhy9U2X7B2Hprb&#10;Qi2utZRUUBiGYRiGYRiGYRiGYRiGYRiGYRiGYRiGYRiG6Qh4PIW/Uz85FU8eb9HL6JpSzknBr9a1&#10;d4kwJP4hqHTg8XguoJIgUXm83lIcOilEsAzJsmPnHldKxO+R0pcc+fnXbQpfO+LPMVs7/eKqEeEm&#10;4jNPN4/xkPaqRBjaRrJ48gvrqIOdSuFUCSGCZUgWtyTiJz9V7Nbv408PxvxA1936P9jjjIaGRoO/&#10;lAhD6ybLpEmTfkkdWCvB0xK6Rhg9evRZlJ2VPPkFB9HVFSJYjp6GdKY+XWHbr/bZSUX9kLHU+IJS&#10;7I0i25vwMy6S16rXGvxU6ej9Igytlyz53qJXjQeyMPZZPF3oYgv1r9OgKeP+ZEgYELo4RgTLNll0&#10;jh6rc2RnR6J+AOVXFdhgGJOSynLNXoSh9ZJl0uR8MjFUoakrqIRRNXfwkHB+ftFaNHeECBaZLB98&#10;tA9D2wJlJ6Wzc/cnlrLzo7h30lMGH8pP71fV7/d3o1WUh594xtAvwpD5ZIEPeFCJoSonZ1gemicM&#10;lSiqYB1oGhcRLEOy/OGBRzCkLaj9VtKhbCipyKehY3UtnwgEbp/wuMlv7OSnsLeFHtePMtlR6DYi&#10;DJlLFp8veIv8NBCVIFJonhKoJJGSawkEQnVobokIVsYvcOUXF+h++jWLjtonVV/fgL3xofxBIgyZ&#10;SRa/P3gwdnBskgXNU8rSbtlf2yYLCs1JRLAcXeB2ZIkwpD9Z/P7VffQD88zcZzOSKBInyeK3qTAi&#10;WJwsmUgW/aBIDRt2S8aSZVmXLJ9dokihuYm29gsabUkp/bAudVCkxt53f4YqS9Z8uXPUOqTUXytS&#10;0ZNF/h6NRO1TpUPZgKp/ew1aGKFsQVa/gESh+1KsEfHX7UCb//owWhhRbTKWLFLpT5buYb8vQM6t&#10;Cs1NpDtZrNi9YCFprycL/NCR1KkDB7C1hQPr1sV8rVDHd2Ob6mQx/d4YJfixJXRJKbPnzHM0Pwhd&#10;TKQzWVTeeeRRUxv8KrvuoyeL3g/Sodrlz4xJrPzr9kZ/YUui2qX8OyOoA0OpbObTKU0Yq280oYQu&#10;JPGSxSnqGJFxNGT7+jvuxJYoqg/IzdMQoPqqQLK884jxPSOwUb9gca2o+vLn2CTqeGn5ghHqAFF6&#10;/sWXI19bM71k5kR0dcXjJSXn2331DSV0tSQdlcXuGy8pVF+qsuio9qpUIFmgramBfh+moa4u0p/x&#10;ZEHOpA4WJXnApaaXlDdPL5tZieNEKCmZ9SfR3qjbUl8YRckfCjn6JvNUJ4t+cKp69iKlI/2tnoZ2&#10;L6zAlihfHzoU65NSkcmit0tkX2slSwzq4FHSE8FOlD+lFWvWnIPLcEQqk2VrYRFuRdF9dOlAW7xr&#10;Fp0V/S4l+9RksVOrJ4uKqAQLqYOqS//F0RdfWkDamRU6gFMlhJ4srBZlPFkYhmEYhmEYhmEYhmEY&#10;hmEYhmEYhmEYhmEYhmEYhmEYhmEYhmEYhmEYhmEYhmEYhmEYhmEYhtHwFBZe6fEWjYvIUzzI4/F8&#10;G7vSytlZA/t2dmEo2iZeb+H7+o8/2eg0uqUc6vvmO5swFG0LIglcSVSbLBwqJVCB62zCULQNqIOe&#10;jHDYpFEDRv06qZ163zgm4jdqwhNkv5XkfMWlL5H9UgXTXwj/oOfgmL2dHp7yDH4XZAvvffhx+IcX&#10;30Taq8JQtD7UgU6FJk0q6IFTJIwaMLdcMeS+iN+E4lnY4gw539xXVmJLfM5FH1379h9EC3soXykM&#10;RetCHeBUyuMpGIFTJYQaMLdkMlEA6SfllvN6DTGNAcJQtB7UgbXTaI/ne4n4iVdI349MmABU4Ci9&#10;uWUHhrsF2acniupnJz1R1L4LLxsWbmw0/jzuvs++iPU3aj+dC3y499NY/90PT8NWI7JfFYaidaAO&#10;qJ3QLYZoO6Xb2AndXEMFTldx6YsY5hbU/nQkipSK+oPaOqqPKv2HMleG3jTZYCgyT35BwTTqYFLy&#10;5Bd+jW4mPF7vDMrHSujmCj1oui69aSyGuAXdJlOJcurr05G26jUbsSVKjwF3mvxU6ej9GIrMox/A&#10;224fFftlMVU5OblfoIsllV27/jf1dd0gr7fIMI8wd/17e3rQVP2kXw6GtgXKzs01yobN22N+bq9R&#10;zu0Z9WtqMn7HvxzPSvpTmN6PocgsHm/xE3DQ8sVBpJJDKjc3bzu6xKUyO/tqKlGkHn9wgposrtCD&#10;pkrnR31uJu0ykSiqn/4TMbLdSm0yUeBgDRs+gkwOKVFJ9qC5Y5Ze1G0olSSqUpkoOpfhKxxKeqJQ&#10;v9AutWhFbczPSaIcPnLcMBfoyNHj2BtF79elo/djKDILlRi60NQ1ld2yaqgEURUqLf05mjtCDxpI&#10;59YHHjXZqErlNYqO7gO6bsQE7I2iXuTq6jfoHrRqQbfBUGSGTZs2nQU/o0Ilhio0TxiRDKf15FC1&#10;PHdY2B8M3o/mcdGDpgMXjrqNrlRfzOqoPlY2VLI89Ohs7G3h/N7mp08MRWaAJFlY8SqZHFLC7BtR&#10;6+SgEiSmPv0iv/vj969xdE9IDZjbn4dL9Rtusn3w6EnY0oLsk/rppbnY45z3P/zYNA4IQ5F+5I8y&#10;TZ06jUwQUG7usLfRPGk2nXfx98gkQcn1oLktasDckq5EAe3Z9xm2Rnl3115DP+inl+Zhb3ze2LzD&#10;5C+FoUgvPl9okzww819eSCYJCM1TxtIu3RqoJAHJ9ThJFjVgbklnooD0Cpdzr9dkA1r/9na0MGN3&#10;/SKFoUgv6kEBUUmSkzO8GM1TCpUkVQNuNKxn9erVF6I5CRW4ziYMRfrwB0IH1IMCohIFzVMOlSjV&#10;peWG9YDQnIQKXGcThiJ96AcElMlEEU8/Xj1RqDWhOQkVuM4mDEX6oA7KXWPuMSRJbm7uA2ieFpwk&#10;ini5fAeam9D9WS3CECWHr7a2N3VQQGqiDBo06F/RJS2oO1b91AxyPT5/7Sk0N6H6s4zCECVHIFC7&#10;gDooIDVR0DxtqDtGrUUKzU2o/iyjMETJQR0MVZlOFP/yleQ6pNDchBoYkErghoGGPlUqVL8UBWUn&#10;5ZQ3xFO86rd3yRLsMaLaqKLYmu812GCIkiMQCG6mDojUssrlkUTJycnphy5pAXaoqv+15BpUobkJ&#10;NTAglWQTZUXfS9DCSN3HH5P2IDd86vPF/KwSZdVVvzaMDwoNHoK9RtKSKOIC8SHqgKh65JHH4B3Z&#10;I+iScpZcdFH3yuwe5Ny60MWEGhiQSrKJYndLgLIHqTQ3NYWP7doVE4X0s0oUQB0fBONSpCdR/P4f&#10;UAdE1/TpJamZkKCyW3YTNacunz/4FbqYUAMDUkk2UVT0s3hrQWFcn/rjx039H8w23uiT7W4SxYq0&#10;JApAHRRK00pmXYIuKYWaixKak6iBAakkkyhfvPEm9kaBNr3C6D4gFSpR9i5ejL1RYu1aoqhVY/fC&#10;ipjd52vWYquZVk+U+QsqUl5VSspmOaomIHQhUQMDSgR9DH2cwzt2RNpqftsfW6LoPiAVONgn9++P&#10;iUL66YlS89tr8FEUavzl2jVU2hIlFAr9E3VgKM0oLU/Z54dLyssX1/gC5Dy6fP7anehGogYGlAj6&#10;GK//8XbsiaL2qTQ3Nhr69P54rLriqpifnij6WHAtZ2rTttOWKAB1cCiVls8OiyqQ9OQzymZPg3Go&#10;OSihmyVqYECJYBrDxf+1mHwd0NTQYPKjEqX+2DHcEj719Yano+O7d0dsVNKaKAB1gCjBAU4mWaaX&#10;lJ9wkyR+f6gMXS1RAwNSSegaRZy5bqjbu9fgrwLXKIe3bcOtKNufnGawl6ISBWQF1Z/2RPEHan3U&#10;gdIlXn3EkmV62czP0D0uJaUzX5R+zz3/Ejk2JXS3RQ0MSCWRRHFTTSQGfwV5MatfBMP1h+oDskwU&#10;i/XE+hXSnigAdaAovbLoH7FkkRKVon7atNIrcagzpkyZ8s8lZeWf63YgakxKOFRc1MCAVBJKFIVj&#10;uz4MV/XsZZKvv/FCc8NdY0h/9VWPjmyXskqUHdOewpYWNk/8a6xfJSOJAsDNN+qg6frHkqWmBIgn&#10;uMahxqKEy3GEGhiQittE2VdZhS1RVHtdOlS74eVx957Y2kKsT8gqUUA6Vn0ZSxTA7699kjp4ump8&#10;LU9D8bSwYhE5hi6RqMdxGY5RAwNScZsoOqq9rgOvv45WUWS7iv4+ypZJk7EnCjwlyT67RLGTSkYT&#10;RUIdSEry1ZCVKB9K4qV6Qt9ooAaGZRSGKDP4A6FG6sDqKp81J6EEWVpdbfs/sfGgAsSKCkOUWTyh&#10;0Lf8geB66mCDfMHQavgQGdgGAoE5lE1UoQ9F/6WRQVMAFSBWVBgihmEYhmEYhmEYhmEYhmEYhmEY&#10;hmEYhmEYhmEYhmEYhmEYhmEYhmEYhmEYhmEYhmEYhmEYhmEYhmEYhmEYhmEYhmEYhmEYhmEYhmEY&#10;hmEYhmEYhmEYhmEYhmEYhmEYhmEYhmEYhmEYhmEYhmm7eDzFWR5v0TxPfuHn3oLicCLK9xatzS8s&#10;vhOHbHec02NQs1CY1bklUuHMaEYwjvEUFCyjikK6JArVVxMnei7C6dssIqG4qLC4qDghP7+gmDrZ&#10;W0viiuaEx+M5G5fXZhAJxUWljeuCS3LCv/z1yPB/Xj0i8piySVYiFbioUOTnF02mTui2JnEVc3L8&#10;+PHfxWW3KiKhLItKurliyH2G+SYUz8Ke1DOvYqVhLtDcV1Zib/IcOnwsfNPoyaY5nOqG2yeGDx05&#10;iqO5x7d2Y/jnV95Cju1EIhW4qKh48os/oU7e9iCPp2Ag7karIBKKi0qKOfX1adNclPoOujvc1NSM&#10;Xqnj6LE6cj47iVTgogKIk/KEfpKmWuKqolGomepLpSZP9l6Bu5VRREK1WlH5r9/capivoxQVyXm9&#10;hpjmBPUccCdapB9qfkoiFTp3UfF4Cx+jTsxUKd9btBinMuDxFF9E2adKonjV41QZQyRUSt9TqfKv&#10;x3S2Zuzk6aRvvKJC+SQju6KyZdtO0kdXQ2MjepihrlimzF6Ivda8t2uvyY9S9+tHhU/X16OXNb+8&#10;eiTpr0qkQuctKtTJmCp5PJ7zcZq4eDyFtdQYqZC4arkRp0k7IqFSUlTumjg13BznSn7xyjWkr1R7&#10;LCp/LipHDzMNDY0G21vuL8Iemk8+O2iwd6p/vyxPxN4++JSfKpEKnbOoUCeglSY8NDE8cuQfwsOH&#10;jwjn5Q231NChuXVi6G9EZ3DPsq5Z4yqzuoettDS7R/gfvfuGn7lpKLlOK3k83nKcIq2IhEqqqFw8&#10;YHTchD505BjpqytdL382bN5OzpdMURn10BPh06ftrxI2bn3P4FPf0IA9NKqtW1142TAcheaR0pdI&#10;PymRCp2vqFAnHuj++x8gi0U85eTk7cOhU0JVt279qaIST6/2uyxcPHESuW/iaugJHD5tiIRKqKj8&#10;uO/QuMXE6RuWUm2pqCTLitCbpvns4jVj3mKTvVs12rwUW7vxHdJHSqRC5yoq3oKio/JEu2/cn8gi&#10;4VS5uXk7cdi0sKRLl6up4uFUi/v0CxdOzlcKi+c3OHRaEAnluqh8dvAQpqo1Xa65jfS1U0coKuML&#10;ysi5QHZ3eta8uZX0caOmpiYczczilatJHymRCp2nqHg8RU/eO3YcWSDcKDd32Nc4ZEao6pI9iSoa&#10;brSkV5+w11MABzxtiIRyXFS27tiFKWrNgD/+hfR1orb0nsq7O/eGB9w2Ebdo4OUPNa6VFq1YjZ40&#10;g0ZPIv2c6A1ROO3oN+ge0k9KpELnKCqBYOg0VSDcKjc39yc4ZMZZ1i1rP1Uw3Gjl3/LD/lBoEA6Z&#10;UkRCxS0q4zwzMDWtmbNwOenrRm31jdr/e383ttLEuwpQZfcSBdi97zPSz0rn97457svQ8udfI31V&#10;iVTouEVl9uzZZwWCtWEpqkg4VU5O7iYctlWp/NWvfkEVC6equua6WDyCwdVDcNiUIBLKsqhcO3IC&#10;pqU18FJo0J2TEtIFl+Qa5otXVKgxnKr/8AcMc4HcvFH74z5D4/6j2lU59xt8rHTwy8PoEZ8Zzy4O&#10;3yCumC4fcl9EOfeIJ5i1b2NvfMZOnkGuQZdIhY5ZVHy+0FK1oMyd9xxZLJxo8ODB5+GwbYalXbK/&#10;ooqGE6lxAYVCoe/jsEkhEsqyqKSbTP5H7Zbt5rs5boqK1JwFVWhBc6zuBOmnC/7xL50ccflftSIV&#10;Ol5R8fmDzfqJM3XqNLJgxBMO2Sap7Jr1IFU04kmPTUSh1Y/hsAkjEoqLCoHdLeUf9Bwc9yWHf93b&#10;pC+lqsAb6JU8/Yc/SM4RTyIVOk5RgWdc8oQRWlXtI4uGlXJzhzXisG2aFRd1v5kqHFaquuwKMj4g&#10;vz+wBYdNCJFQlkXl+UWr0qqu2h2igbf/lbRLhYpKXjDMBbrrL1NJW1AhYa/rtgcfJ31V/dDiX/Xt&#10;lH3dHeGaNRvD+w98Sd7ROXHyVPjDvfvDU56uiBQ4agy3EqnQMYrKihUrvkOdKKqo4mElHLZdUNkt&#10;eyZVQCituONOMjZSNYHQdhzWNSKh4r5Ry+r4EqnQ/ouKKLjfpF7y6LprzD1kAdE1dOiwy3HodkNl&#10;l+yPqCKiKxAIkbFRVe0PzcdhXSESiosKq2MUFX8gdJQ6OShRRURVTk7ehzhsu4MqIqpWiKJKxYQS&#10;DumKpVndm6l5WSw7Le2a9SSmUNsgFAr9G3VSWOm5518ki4nUkCF5fXHodoe4WjlAHbSILu5NxsNK&#10;Nb7AYRzWMVxUWImozRUVXzA4jjop7DR9eglZUEA4bLukMitrPnXQQFQc7AQvJ3FYx3BRYSWiNldU&#10;AoHgZuqkiKf5Ly/seEWlW/aj1EGj9t+JKirWu/qaynhFJWxz6zRww0DSx052UPZO1GzzmRfJxvvH&#10;k77xtGHUaBwhcWB9DXV14bW3jCTn0LV3yRL0jA/lb6vuPePeDpdszffSYwi1vaJCnAxOJZ6NTUVl&#10;8OAR5+LQ7Y7Kbt3WqQdr1d/yyf12qs5WVE598QV6x2d1bh45hp1SUVQovty0iZwP5KaoANQYVmqK&#10;8zEBlfZVVAK1S6gTwo1mzZ6jFJa8iTh0u2OZPKn7XkLup1uFQqFv4dCOaM9FZee8Z9HTOSsvvYwc&#10;y0rpKiqSlZeY1+O2qOxesNA0BqUD615HD2e0q6JSHQz2pU6IRFRYWBwpLDh0u6Kya/YyOED+ah+5&#10;b24lruJO4tCOaa9F5S3xcsaKw9vsP7FLjWclu6JSf/w46aMqeOPAuC83dB+3RQV44+57TOOo2lpo&#10;/61zFO2qqADUSZGMFi1+zfUJ1ZrMKJ99PbUfycjnCz6AwzumPRYV37W/Qw8z8P4F2NgVnfq6OtOY&#10;Vkq2qIDW5Np/K5tub1dU7ArU8ot7m8YCrbz0crQwY/d+VLsrKsFg8DrqxEhGM0pnur6l2hqIdd61&#10;fMUqch8SVSJXKUAyRSXVUPNTsltTVY+LY3b7A0FsNXN42zbDmFZKtqi8ee/YlF6pHNu1y/ZljD4W&#10;yKpwvD9zVrhuz17cMtPuigogToYj+smRjKprAuGSslnh8eOntokf6qIoKZt5eM7c58j1JyO376VI&#10;2ltRabL5ntfAjb832ds9E3+yqtpkryud76lErqqye5jmjFdUwKbZ4g3X43v2GMayeyMb+jtcUQEC&#10;gdCX1EmSqOAKAArL9JLyNvXhQrGm+2BdIGrdyWjdunU/w2lc056KyskDB9DSzDtFxaQPnLR2Vwrr&#10;bv0j7YdKV1GpsnipAnJSVMDfar8+ra6J2Bx6ezO2mJFzdciiAviCtf9LnSyJqrrGHzl5paZOnfoj&#10;nCrjTC8rq5HrePqZZ8n1JqOamhrHPytC0V7eUzm6cydapR54z4GaE2RXVOCkrj92DLes2fb3qeFK&#10;5WVZPDkpKiD/9QMsj88bd92Nj8yo+9thiwogrlhGUidNMiotn20oLjNKyo+Vlc3JwinTRklp+Yvq&#10;vKDXllaRa0xCKfnO3fZQVLY9MQUt0sfy3n3JuZ2+p3L6qP3vIK8d+QfDuHZyWlRAhzY5/xY44KOX&#10;Fxj8O3RRQc70B0IniBMoYVVWrTCc3KrES6T6ktKZS0aPnn0Wzu+ap54q6y2KyF5qfFD5rDnkupJR&#10;KBTqhdMnTVsvKoEBN2Jv+qHmd/NG7YYx92APDbwfpNpbyU1RATm5WgL091tAnaGoRPjggw++I4pL&#10;E3VCJaqFFYvIkz6dotaRjHy+2ikYopTRlotK9VW/xh6a0KCbTD7xBLeTrWg4dcpk76aoSJ08eBAt&#10;aA6+tZH0k3JbVEB2b0hLKL9OU1RUanyhXdQJlqjsrlxSoafnzAuLgkjOnahCobX9MRwppy0XFbu5&#10;dz37nMneqexOwP1+v8E2kaICqul/DVpZUztkKOmbSFGB/915c+x9llp1+ZWkX6csKhKfz/cf1AmX&#10;jF6cv5AsDIkIvvqSmiNR1QRCs3DX00pbLSqNp09jq5kj779vsHWr4ED77999b+asmG2iRUXqyLvv&#10;orU18CE/1SeRopKoOnVR0Un1HaOVq2rIYmGluc++kPIrElE4L8DdyxjxigqLRalDFhWdQCDwM38g&#10;+BZ1siYqeB9m5qw54WfmPR8pOpRNIvL7gwdr/EEPLr1V4aLCSkSdoqg4YdX69WdXr159YU1NqJ9U&#10;lXhZtWTJkoR/Q2dFKPRjdbzq6mBfaMPuNs+yblklLJZbvda162BMIYZhGIZhGIZhGIZhGIZhGIZh&#10;GIZhGIZhGIZhGIZhGIZhGIZhGIZhGIZhGIZhGIZhGIZhGIZhGIZhGIZhGIZhGIZhGIZhGIbp8Jxx&#10;xv8DskRCwFU7K5oAAAAASUVORK5CYIJQSwMECgAAAAAAAAAhAFg4Sa7jGwAA4xsAABQAAABkcnMv&#10;bWVkaWEvaW1hZ2UyLnBuZ4lQTkcNChoKAAAADUlIRFIAAAG+AAAAoggGAAAAPu6ovQAAAAFzUkdC&#10;AK7OHOkAAAAEZ0FNQQAAsY8L/GEFAAAACXBIWXMAACHVAAAh1QEEnLSdAAAbeElEQVR4Xu3dCZQk&#10;RZkH8JgZUcQD8EIUdlYcBUc5pGG6uzIiC1aOUREWZISZ7q6MyB5HBa/nha4IyOJjRZFdXVHU9e2K&#10;xzxUVGQVDwQBD0ARwQNUGJRDFBQEEUFw9/uiIqvziKzKqq6uru7+/9773kxnRmbWmV9GVhwCAAAA&#10;AAAAAAAAAAAAAAAAAAAAAAAAAAAAAAAAAAAAAAAAAAAAAAAAAAAAAAAAAAAAAAAAAAAAAAAAAAAA&#10;AAAAAAAAAAAAAAAAAAAAAAAAAAAAAAAAAAAAAAAAAAAAAAAAAAAAAAAAAAAAAAAAAAAAAAAAAAAA&#10;AAAAAAAAAAAAAAAAAAAAAAAAAAAAAAD6YM3E40XYaAgVvc9GvfEqseuhj3NrAQBgyRrX+wqlPyHC&#10;6Doh9d9EPf4/+v8NQpmTXImFQW7YXkhzAj3uX9nnUBZS3yuCaMxtBQAAi1o92kvI6O0i1Jd7k0I+&#10;lPmB23LYLKPa3P6UsE8Robne+9g7Rdh4odsXAAAsCkrvLGRjPSWGC70n/qoxMrKV2+P8kObJotY4&#10;iJL1qUJFt3ofY68RbHyuOwoAACwo+049UajGGqHij3tP8LMJaX7ujjJ3RjZtJdZM7ETHGm0muA63&#10;K/sZ4Ybd3aMAAIChtMfkY8T4+t2oNvcp74l8LkKIFc2Dz8KqtY8S9Wg7StLPFmF8MtXervYeaz5C&#10;mkn3KAEAYN7VpsaF1N+iZPGACM3fvSfuuQ4+rtKXifFoN/eosrimpuJQ1PXx9Fi/RjW2+2kberz6&#10;QVr+0Lw97m5Cmi3u2QAAwMCE0SZKGj+mhPEH78kZMbfBiVqaA9y7AQAAfbNm8hlUMzqZalFXUm3o&#10;T96TMGL+IqSLDwAA6JGyLRI/JFTESa78lh83y09Cma9SzeN/bdT1uSKMz5gJSpihPiYTgXkZJdHD&#10;SqJGZfbtOWT0As8+DxM1fRStn3kMyry19RhVdGbr8SvtnpO+yfu8hzX4vZL0XAAAAOYMj7ZSazzT&#10;XiyoWAvZeBUloPdQbKb4DsVvvElqriOYit0jBAAAGAJB47lUy5ymxPhRqn1+m/6lWqZ+0JvEeo3Q&#10;/FHIDbu4IwIAAAyxldHWVHucFIG5gBLijUKZP3uTW5XgAQGEWN7cMQAAOOtWiHr9Ec2gky4H97/j&#10;qK97rBjZtK2NMB4XKn6xjTA+tRVSf4lqMJfaCMx3vCfgYQ8Z3d16DpJvV9LzUmbaPlfu/sDPn18L&#10;+5rQ62P7+dHrNWjcilNGV1NCvI+SWhfdLib2c3sAAFgEbKOO6YD+Pc6GNOeJQJ9vb3fZ0Pc0w/yl&#10;GfrBZiyA/moLIfh1bL6e/NreI+r0mqv4asGDaStzLCWqEfdO9dsym4g5QfseVz5U/Gexsr612xYA&#10;YJCopiA3jtCJ8RUuzqJkdQmdOH9IcT2doLbQCfQ2exK1J1LPSQyxsINnXbDvcfRTqmWeTf+PxZq1&#10;j3cfkN7V4qfRvo+hz9P93uNyhPpzrjQAQEXcOKEe7UcnkA0iMCfRFfc5lLAuEGF8sT2RhdHvKZnd&#10;7T3pIBBVwt7KjKjWGH3W/t43csg27tPXnXDqObSv4ygZ3p7Zv4rvt7dNAWAJUUftTCeFcTopvEgE&#10;VOsK9WmUvD5DSewiSlrX0knht5kTBQIxLMENVjiZ8YwW3RprPJ2S6Stp+28296WHdSonAOirevSP&#10;YpSuhFX0Ykp6rxNB9HpKeB+kE8oXRJ1vOfKVtrmlcMJBIIYxpL6bkuApdLG22n3Cu8ONltDyE4aW&#10;mjqYTs5vyUSgXyJktLY0ePZmOwVMKuqTqzIxNv2ETEB7tXhXSpAH0Gu5kV7/0+jk8xU6eXyf/v0F&#10;Jcw7MyclBGLQoczvKBFGPdUIAYaOMh/xftCHKaS+ipLB5TZC8wEbdXM6rZuyMT75PJs4kpBmF/sF&#10;tTGxo6ivf5INbq3Gv2tws/HFYPyIlXQhcjS9PqfSa3IhPd9finqrAcvDmdcQgehncItTpV9tG76g&#10;ZgcLzkJIfPMZKrqY4uNU+zrZ1chCO2lo0keN+6txE/BmDDeeNieMTqALg69TonyATlx/Q4JE9C3s&#10;50o/y30nAIYYEl9/g6+EZcxzsf2JEssd9Pdt9BrfQnEO/f8NlEAPpeV7u1d/eHAtmMeJHJ3ewT7G&#10;un73gu04jpj/4DkIm5//T9rGLwBDBYlveEJSDUyauyhp/pr+vYZOHpeKIDqT/t5ka5p7Rtu5d22+&#10;LBPjk0+xXS9kFNhasNLf8z4XBCIffHchjG8QKvoGfb6PdJ8pgHkgo38WdfOuuQt9rjek/lkhfF8W&#10;RPvgTstS/5IuYL5HCfILdEJ5DyXMCTrJ7C5GRrZy7/Lg8DHlxGoR6APp8bzRvtfzNaMAYmEE90/l&#10;mSdk/F76/NbdJwkAKhmPV9qQU8+2XyCOoNGwwXOl1c07KCH8Z/M3O/NFOil/ixL/tbTsRor7vF/K&#10;xRT2iju6gZ77BfR6nC5q0SvptTrAdsUYJK4x1iJKztH76DF9m94PzLaO8EdoLqPPyKnNlubmye4T&#10;BAADY7scTO1DV6iH0ZfwLXSFeqJNotz1gG9L1vVV9CW9rfDlXYghzc8pMZ1N/77WdmEZ4xrkum3d&#10;KzF3eBYBHgBAcVI03xRhjNoiohjS3Emfj830Gd1kb7ujyxTAsLIzFexFoUVNn0HJ8lz6Al9C//6I&#10;amBb6P93eb/kwxqcHOv6LPr/lAgm9xTB1D/Y5ziXuOGNNP8tuIsLD+Pme1yIpR08wLedFUO/iT4v&#10;40JNPsN2ZQKABYQTCv8Wq8xJdML/En2hb6Yv9O+pZnQP/f0375d/WEJFX6bErkV94062xjh3fSiX&#10;0+vyanpdfkqvE9UGdH8nYUUsrpCNK+ii7W1itLGHbbBVO/Rx9Bka/i5JAJDh+hKeuFzUGvtTEjie&#10;EsBF3i/9fEdzyp2H6fE9RInxbDHWWNN8CnOCEmLjoKF9LRDDFenPptRX0t8n2JGqAGABGzvy0UJu&#10;2N6OuMG/2/FV77AlheZ8fzdSUjxThFPPd4+8f3gAAtstI9pPSLPZ+xgQiHbRnCfxD/Y3aBlfYT+r&#10;/Nt/LeaaIwAsSJwceYBiTg5hzBPRft57Ahhk2IlZbavUb9KJ5lhK4v1t0DCyaRshG3vQCSyiY1zo&#10;fQwIRLdhB/w2Wyj4t/yL6Lv0X7TsDfbni7HJVe7TBwALAjcaqDUOoi/waygpfVIE5hfeL/4gQuqb&#10;Rd2cRwnxzXRi2cU9wv7g2nGgjxAqPouOc4f3+AhEP6M53u6NdBF2pZBT6NsIsGBwf8ra1FGULN5r&#10;a2nz0ZFdRddRwjqTanLrxWg/+yuuW0EnphfRFfz7KdFe4z02AjHb4JFuAGARCfWBVJM6jb7cF1MC&#10;Gexchdyqr1k7HLW/e/YLDy0nzYcpyV/vPS4CUTW4xfZ8jL4EAPMkaBwuauYTVFv7OSWRP3pPDHMR&#10;YfRh28qUp7Hql3FKhsp8deDJHbGwo9Z4pvsEAcCSxh2RbX+96Ab6915KJg95Txr9DG6QUJvap6+d&#10;oLkjvv0Nx9zvPSZiaceoGXWfFAAAD54XkVtkhuZltmm570TSr7CjgsT320mRA7OnewSztG6FTaoy&#10;+nfvMRFLK2rx/u6DAQDQJe5TNTa9StTNq4SKrvSeZPoRzU7Pt1Hi2izG1+/mjj47o0fv0BytR1/n&#10;PSZiccZ41J/PDwBAhtI7C2kOEHX9H5Sw5mZmCJ7hvm6uoOOc0JdbpDzcm9L/JJQ5z3s8xMIOvmW/&#10;ZmIn924DAAxIMrluaH7gPTnNNqS+nWqeH6fjrHVHnIV1K0TQeCEl109Rcp373zkRcxfceAutNwFg&#10;aCi9NyWsE6l2+F2qHT7sPXHNJkJ9vgj0hr6MQqOiF4sw+iztc/HPLblYQumvuHcPAGCI8e8w3HG9&#10;Pgcd12X8Cztxcj8mBw7N4ZQMeXqe4Z7BY6lGLXqpe6cAABYgbuHJ8yv2eyJiFT8k1PRGSoRPdUfq&#10;HXcDUdFN3uMgBhehvpXejRXNNwUAYDGpm0Mo2dxKJ7r+zg3IY6OuXvdId5Qe1R8hguijzUY4nmMg&#10;+h/NCXJRywOAJYIT1cj6J9nGLb6TYi9ha4P6DhHoyB2lN3aapqnniyAe/FiqSyXC6Fbb3xQAYAlb&#10;ZmfWV+ZYIc1d3pNlt6H0X2l/P6Ia5oHuGL0Zj1faMVR9x0B0H7VoL/fKAgBARu3opwmp11Hy+p73&#10;BNptSHOnCM1mSog7uyN0z05c3FiP3wZ7CBm/xr2KAABQyep1jxWBmaYa3Le9J9Zug0evkdEme2uz&#10;VwHVJlX0De/+Ec0I9cdsP0sAAJil1asfSTXCY6gW9x3vCbeb4ClvQvMBO+N8r+T0HlSr/Lzdl+8Y&#10;Sy1C/TX3ygAAwBxZLpQ5iZLP7Ge+txP26oPFqrWPcvvuzr5TT6R9fJmS6V+8+1/MwTVyAACYB5y0&#10;VHQ2JZ/Zz1/IXSbkhu3dnrs0spUI9PlCxot7yiWpr3JPGAAAhsIehz+FaoS/o0T4d++Ju2pwTa7X&#10;miCT5pJZP4ZhCX4eMrrUPTMAABha9Wg7Oz2T72ReNXgGgdD8WIwe1dtwaqPTOwil52YA8EFEGL0R&#10;jVYAABYkOnnX4n1sYwzfCb5K8IDdKrqWkukBbqfdWGaPL+Mt3n0PU0j9V6rhvcA9bgAAWBTGN6yk&#10;RHYi1cZ6n9UhjL5PSWKd22N1PJpJqGMhzZ+9+52v4C4btcYz3aMEAIDFi2qDSm+kRPZTb0KoEjyf&#10;IU+R1C1uTKPMR7z7HETwmKoyOsE9GgAAWJLCxv6UjC7yJooqwZ3mVRy6vVUXGGl/T/Tts98RmsvE&#10;+OTz3JEBAACcER5bNL6YEkVvMzpw687Rqee4vVVX02fRMfvbP1DqO+jfN7sjAMwzvudvR7GfOliE&#10;00fQld/hdDX2lNlPw5Izcsg2do4zPgYHd8DtpzUTj7dXurxv1VgjavHj3JqFhZ+HNKPN10mrBfs8&#10;oN9WUPL4ruCBsX2JpVOo6NP2s9WNsSOfTsfjhOXfZ6fgCXm59gpL0rLiByI63a3rLN0fh29jVCWj&#10;7BckjK5za2Yo3b7jLV9pVu1PlN9Wmrpdvrr+2NIrVm6pFkZvseXaURM7FrZNjFGSK5vxmpfLDbu4&#10;kt0b1c+y/bJ4P+n3wT5u/n1Cf9KVrKYeP6+1jyQScnqtbb6eX8/Bxx9rPN2VLGo+nofttDnd4PKt&#10;bekqv6rRo3dobcdRRuqbW8+hzJjePbOv3uNjbo/0ekQPetaXRxAd67Zky7xlOJrdCx6g/W9yZecH&#10;j/0p482Zz0jV4M9SEJ/i9lTRuhV2LkHf/nzBkwPvedh2bmNYsqS5JvfBeNCtaU/pozLbcVSxtydR&#10;jG3Y3a2l/ZpPFNa3i8C80W1ZLr8NJz5p/q2w3BfSbHF78StLfFJfW1juCxnPnBSrUFOHlSZrXyh9&#10;E23Vub9RWeJT5leF5b5Q9Hr6SH13q8y43tctbW9k3baZfXNUxQk/2Uaa97ilRdmLhVPd0iwefzIp&#10;M5vgefcSZRcQZcEzpc9Y7i2TD06Etcb+bpv5w3dnlO7u+5yEMr+l5/Eit6dqgmg/774CSnajdhzS&#10;5c2CAOPRbsUPSuO5bm25MPp9YTsVvc+tLRdG92S2CaP73Bo60URBZl3VkKZ9zSlfPoy7a6WmdHlt&#10;1pf4pP5lYVm7CBqHu721F+jLvdtXiU7zgPkSX2j+VFjWLgJ9hNvbjFAf11rPU+xU4bv48e3bJ70N&#10;z2jgo6J3Zcpx+Ax74lMdGnzUJpTbbv7V4l3puZzjfZztgi9QVHSp2OvIJ7s9dcbnNNn4Oh1z/pM/&#10;DDFOPvkPXDsr61sXynPweHztjGzapriNfoNby1fhL/Ssv1fUzTmUrM6g9RcW1nOE5nduD36+bZKQ&#10;+l/EaNQcfYL/Dc2/esuJkhmTfYkvCUWPnWvG6uU72rLB5J50sjrPW7bT1WhgZj8jdrvOt77ElwS/&#10;r/w8+LfPkZGtaD8j3veCR+b3SZepIl0+iTD+jVtbrkY1hFZ58xe3tCi93yRkfIxbW116+6qyie/l&#10;bmlV2cSXV6cTfvp3Nu5wPYzCeJw+zxdknkuVCPV9dK6i7ydmL4d+kNFU4UPGtyTLtB0BfuNOrlSR&#10;ii4ulE9LJz4e5XzPyH8vPoz+kNkHRzv5shyhLv6umAinnl8or8wP3NqsssTHAwSXUfqUQvnmrRg/&#10;3+vGEeozXIksaY6k8HcCHpt+giuVVZb4uBVdGak/VCjPtfY8rjG31uv3uqV+nJxnyuYaS0Rbu1J+&#10;oZ65m8AzmvuEevdWmfQtY67ddivZlqOquUx8jBuJpMvUDh3uBkj8WQ31TzKPuUrwTwnDVKOFBSr/&#10;wQr15W5NXuffGbzoKi1fLt9oIUl8wfSBbomfHWswt6928mX5Nm0nUv+ssJ2PL/Ep/Rm3tlx+m0B/&#10;zq3J4oYj+bJ8VV+lYY80Xy9sW/abpS/xSappd8K/J2W32ezWzJBTz55Z36EWkp5NIIjGKOnPJM1a&#10;9GlXqmj1kU9olZOUXMqo1N0NGa2lxzPT+Kg2sasrVU2yHUdVc534WPoYKnqpWzr8gvh4ej/at9Tk&#10;Wl9gvijGJle5rQBmgX/gL3zQ6sUrbBW9o1guF2vWFpsmq2i6UI5vfabxiYi7FlSR3xf/kF4mXzZp&#10;1dkOT/KZ386nrHFLJ8r8qNJ2+TIc3YyOH3pukfpak5Y1bulEmt9mtgnND92arPQtOG6K7lNf/6SZ&#10;/VBCZXx7NVnGUSY0H26Vkfp/3NIsPm5+X0q/v/V3GN9gl1WV31cVg0h86TJh41C3dAEZ2Ypep6/S&#10;Z+DB5vPQt4mgcRqtwKDQ0G+eGlloikP2FMsUmy6HjS+40jPyZQJ9s1vTm/z++HeDMvmyVRJfTavC&#10;dj69Jr4wLl5o5Nn+hbkyPI5it9ItGO0+zAVuzYxeEx/PtZbeRunb3ZospY9vlQnN9W5pVrpRi9Rf&#10;cUv5omymlhbql7ilWcl6jjLp31el/pJbmt92WXNhBdntqpnrxMfdCdJldhp7tFsDAF6yQy1kn4ld&#10;C+v5FpMypxeWp/maGae7MHRLTT6jsL9+J77xeGVhu7EjiyeRnmt8Ouq4HTciKZapfmJO8CgZ6X0k&#10;tam0XhMf39ZNb1OW+NJ9RjkR+6T3kxbot7WWc/+7vNrUTNea0PzaLS1KythItfhMJ8RQ3+iWdpbe&#10;X1VznfjCeOZ3y06NzQCA+E7i49HRbi1/abMNJvj3GMa33tLLOdJN9LmjdX59t7hjct1cY0/a+X1x&#10;LMbExy1ZO5WpYtzTWCev18RXj16f2aY88WUTsGq80y1tqkUTrXV8+zQvWceRl+5rOL5+N7c0K9Sv&#10;a5XhjtJp6dupZUnZJ9mGo6rM72/0WnEjq3aRlU18rXJUg/Y1+OplSDCAJSn/5eHuBMwmnty6QM80&#10;Qsk3BkmatvsSg5w6xK7rhH8DzN9KK4vFmPh8o9P3qtN+BpH4uC9hUi4/UEIYz/QL9XV0T3efyDcE&#10;Spa3q+FwskvKcT+vvPTnV0VnuqXtJeU5qsrW+DpHVjbxtQsMtAzQBf7C5L9E3CrP91temjSrC+v5&#10;ilPpcwvL+QvcSehpws9X4zxSC/clK6xD4mur034GkfhYuixfTDEeQipZxkN6+aQHWkgnzTA1Ukto&#10;PuCWZqnJWqrMA25pltJ7t8pwVLmlnC1fzSAS39jE3q48AFSWbuLNIc0Vmb85wujtrvSMfBkecSG/&#10;rNMYkvzjfH6wW+6gzn3r0tLrbZlFmfiKLWh7oVK3Ecv2M6jEF9KFS6tsfItdpqIvzyxLjXKS12rl&#10;R8EXY4y7LiTLymRqc/pe2s/53kjKcKTvZpRJl69qLn7j49+C861ruXEWAHRBTb018yXyha/bQag3&#10;eMumo32T5GX2ijxdPtDcjLkoXYZjMSY+HiQ5X6bdgNBllLklsw++sMgbVOLL/x6c/7udmt6YKcs1&#10;m+T/Zd0o8q0cu4lOuimbmMvGLfk562QXw3wBAMk3gU8HD5/lV5ztIR1K3+rK+fFtzHR5nvm5TLqc&#10;LbsIEx/3Z8qX4Vp0N3wNj9JN+RODSnyMa3qt8qnaXhhd7UqUS8o2y8+M1FI2iocy3Y8PmQQ3Cmon&#10;XbaquUx8TEa3t9YP65BlAENLmcsyX7J0tJvWg4f28m3D0Um+vDJvdWuK8mUXZeIjgb6xUC5ovM6t&#10;7WS59wLG17drkIlvnw27ZLZJguf660SmRnJJol1LzHS5HSsMjhCa17bKJw27yqT3XdVcJz6Wfs+5&#10;byQAVOb/Ib2scUCabzup73RryxW38U8Xw/JlF2vi89XYOHxDg6XxmI3p38SS4EZDPoNMfCy9TRJV&#10;+PqSSn2yW5ul4le2yvA8bNVkLxaSBjg+SRmOqgaR+JR+RaVyAODhG69SNQ5ya8v5+u3VGpNubbn8&#10;NtL4m6fXPR3i04kvPyRWvuxCSnwsjONCWQ47CW18sX09Vr3mUW7qlzfRSb5YS0yCJ+70GXTiyw99&#10;F+jj3JrO0ttx8MWBjzR3tcrIVH/UTrJdJ853S4uSMhxVDSLxMe7In5Tj258AUFF6JHuOMCqf0Tot&#10;PShxElXwfH757ZS5k04+PEzVMjqpHkxRvNXFwS1PVWMjPeZ7KBlkT6LFsgsr8TFlPlgo3220H890&#10;sImPE3B6O+6iUpWKZmpyMrrWLc3iWSjS++9WlW2rlMlLJz7uLxiaw9sGj187o3riq0dPzZRVkXZr&#10;AKAjGc3MoM0NEari+dCS7WrRB93STpZRLTPblaKXWIyJjwW5W1hVgweq7jT498ATHwlcE/zymUBK&#10;1B9Bz6l5O5LnOPRJD85d1jK4nSA19RaPoOOTrOeoKlvj6xzZIdqqJz6WvpC0v4OW1PYBIEdNzzQh&#10;74bS7+5pu5XR1rRtbh62VITmJ0Ju2F7US2pASt9U+F0mX2ahJj7GCUyZiwrb+oKHmONZMaqYj8SX&#10;TLkU9jC0VtJvzSvXGpY/U93iuSDT+/DptN5nkImPpW/3Kn2fWwoAHSmzRcjGJe6v6ni70HzR/dUd&#10;HluR+yXZY+urRI0SXV5gGjYR2uPoy0Tt6Ke5NVn1SGdidLq8wUJijwMfU9jO1weRk2GxXGf1yVU9&#10;bZem9GG2sYrS1zZfJ6qlcO2Jfz/r9mRvT/Q9PB45sTqzDc/U3g1ZUpvqhN+fUB/h/spaM7FT5jH1&#10;SprJ1j5GNm3rls7o5RghfWbT23UMvc5t2ZReV8UIT/WU2qZscmcAAAAAAAAAAAAAAAAAAAAAAAAA&#10;AAAAAAAAAAAAAAAAAAAAAAAAAAAAAAAAAAAAAAAAAAAAAAAAAAAAAAAAAAAAAAAAAAAAAAAAAAAA&#10;AAAAAAAAAAAAAAAAAAAAAAAAAAAAAAAAAAAAAAAAAAAAAAAAAAAAAAAAAAAAAAAAAAAAAAAAAAAA&#10;AAAAAAAAIEL8PyW33gBvUo+fAAAAAElFTkSuQmCCUEsDBBQABgAIAAAAIQAXxG+F4gAAAAwBAAAP&#10;AAAAZHJzL2Rvd25yZXYueG1sTI/BasMwDIbvg72D0WC31s46hzaLU0rZdiqDtYOxmxurSWgsh9hN&#10;0refe9puv9DHr0/5erItG7D3jSMFyVwAQyqdaahS8HV4my2B+aDJ6NYRKriih3Vxf5frzLiRPnHY&#10;h4rFEvKZVlCH0GWc+7JGq/3cdUhxd3K91SGOfcVNr8dYblv+JETKrW4oXqh1h9say/P+YhW8j3rc&#10;LJLXYXc+ba8/B/nxvUtQqceHafMCLOAU/mC46Ud1KKLT0V3IeNYqWEohI6pg9ixjuBFitUqBHWNa&#10;yBR4kfP/TxS/AAAA//8DAFBLAwQUAAYACAAAACEAcX+mBB8BAACZAgAAGQAAAGRycy9fcmVscy9l&#10;Mm9Eb2MueG1sLnJlbHOskk1LAzEQhu+C/2EJeGyzu4KIdNtDVSioB2npedhMd0OzMyGJtfvvHbVF&#10;Cy299JT5YN6ZZyajybZz2QZDtEyVKoa5ypBqNpaaSi3mz4N7lcUEZMAxYaV6jGoyvr4avaODJEWx&#10;tT5mokKxUm1K/kHrWLfYQRyyR5LMikMHSdzQaA/1GhrUZZ7f6fBfQ40PNLOZqVSYmVuVzXsvnc9r&#10;82pla3zk+qNDSkdaaNtJbxGE0GCqVIfGwm+wHHpqlD4+Q3nJGVqhCc7S+m+OHdonJDlEi0bvGQZT&#10;AQmoF3ISMdg5NDdlvk9HvQQiJgktv2vlnXLwHMQR+4UblucNNv0P3Y77lY2s82krBQTuFHNxSebT&#10;ey/2e9cHH2r8BQAA//8DAFBLAQItABQABgAIAAAAIQCxgme2CgEAABMCAAATAAAAAAAAAAAAAAAA&#10;AAAAAABbQ29udGVudF9UeXBlc10ueG1sUEsBAi0AFAAGAAgAAAAhADj9If/WAAAAlAEAAAsAAAAA&#10;AAAAAAAAAAAAOwEAAF9yZWxzLy5yZWxzUEsBAi0AFAAGAAgAAAAhAOClNdnpAgAARQgAAA4AAAAA&#10;AAAAAAAAAAAAOgIAAGRycy9lMm9Eb2MueG1sUEsBAi0ACgAAAAAAAAAhADc0fXmpIAAAqSAAABQA&#10;AAAAAAAAAAAAAAAATwUAAGRycy9tZWRpYS9pbWFnZTEucG5nUEsBAi0ACgAAAAAAAAAhAFg4Sa7j&#10;GwAA4xsAABQAAAAAAAAAAAAAAAAAKiYAAGRycy9tZWRpYS9pbWFnZTIucG5nUEsBAi0AFAAGAAgA&#10;AAAhABfEb4XiAAAADAEAAA8AAAAAAAAAAAAAAAAAP0IAAGRycy9kb3ducmV2LnhtbFBLAQItABQA&#10;BgAIAAAAIQBxf6YEHwEAAJkCAAAZAAAAAAAAAAAAAAAAAE5DAABkcnMvX3JlbHMvZTJvRG9jLnht&#10;bC5yZWxzUEsFBgAAAAAHAAcAvgEAAKREAAAAAA==&#10;" w14:anchorId="286E9249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5" style="position:absolute;left:-1143;top:5637;width:12757;height:767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a4VxAAAANoAAAAPAAAAZHJzL2Rvd25yZXYueG1sRI9Ba8JA&#10;FITvQv/D8gq9SN0oKCF1FSu0erAHtT/gkX3NBrNv0+xrjP++WxB6HGbmG2a5HnyjeupiHdjAdJKB&#10;Ii6Drbky8Hl+e85BRUG22AQmAzeKsF49jJZY2HDlI/UnqVSCcCzQgBNpC61j6chjnISWOHlfofMo&#10;SXaVth1eE9w3epZlC+2x5rTgsKWto/Jy+vEG9rvX7/HHIZfyfHHzXHr/Pt7MjHl6HDYvoIQG+Q/f&#10;23trYA5/V9IN0KtfAAAA//8DAFBLAQItABQABgAIAAAAIQDb4fbL7gAAAIUBAAATAAAAAAAAAAAA&#10;AAAAAAAAAABbQ29udGVudF9UeXBlc10ueG1sUEsBAi0AFAAGAAgAAAAhAFr0LFu/AAAAFQEAAAsA&#10;AAAAAAAAAAAAAAAAHwEAAF9yZWxzLy5yZWxzUEsBAi0AFAAGAAgAAAAhAHchrhXEAAAA2gAAAA8A&#10;AAAAAAAAAAAAAAAABwIAAGRycy9kb3ducmV2LnhtbFBLBQYAAAAAAwADALcAAAD4AgAAAAA=&#10;">
                <v:imagedata o:title="" r:id="rId4"/>
              </v:shape>
              <v:shape id="Picture 6" style="position:absolute;left:-1143;top:1810;width:15817;height:4724;visibility:visible;mso-wrap-style:square" href="http://watershed/Document-Centre/Uncontrolled Documents/Wannon Water Corporate Logo Navy.png" o:spid="_x0000_s1028" o:button="t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1f2wwAAANoAAAAPAAAAZHJzL2Rvd25yZXYueG1sRI9BawIx&#10;FITvBf9DeIXearZSbNkaRcVC9WRXPXh7bJ7J0s3Lsonu+u+NIPQ4zMw3zGTWu1pcqA2VZwVvwwwE&#10;cel1xUbBfvf9+gkiRGSNtWdScKUAs+ngaYK59h3/0qWIRiQIhxwV2BibXMpQWnIYhr4hTt7Jtw5j&#10;kq2RusUuwV0tR1k2lg4rTgsWG1paKv+Ks1PwXsw/6sXGbO1psTpuDuvO89Io9fLcz79AROrjf/jR&#10;/tEKxnC/km6AnN4AAAD//wMAUEsBAi0AFAAGAAgAAAAhANvh9svuAAAAhQEAABMAAAAAAAAAAAAA&#10;AAAAAAAAAFtDb250ZW50X1R5cGVzXS54bWxQSwECLQAUAAYACAAAACEAWvQsW78AAAAVAQAACwAA&#10;AAAAAAAAAAAAAAAfAQAAX3JlbHMvLnJlbHNQSwECLQAUAAYACAAAACEAwNdX9sMAAADaAAAADwAA&#10;AAAAAAAAAAAAAAAHAgAAZHJzL2Rvd25yZXYueG1sUEsFBgAAAAADAAMAtwAAAPcCAAAAAA==&#10;">
                <v:fill o:detectmouseclick="t"/>
                <v:imagedata cropleft="4712f" croptop="10086f" cropright="4846f" cropbottom="9380f" o:title="" r:id="rId5"/>
              </v:shape>
            </v:group>
          </w:pict>
        </mc:Fallback>
      </mc:AlternateContent>
    </w:r>
    <w:r w:rsidRPr="00DF65DB">
      <w:t xml:space="preserve">STANDARD </w:t>
    </w:r>
  </w:p>
  <w:p w:rsidRPr="00DF65DB" w:rsidR="00B646D5" w:rsidP="00B646D5" w:rsidRDefault="007A683F" w14:paraId="1531E327" w14:textId="530992FB">
    <w:pPr>
      <w:pStyle w:val="Title"/>
      <w:rPr>
        <w:sz w:val="20"/>
        <w:szCs w:val="20"/>
      </w:rPr>
    </w:pPr>
    <w:r>
      <w:t>Document Management</w:t>
    </w:r>
  </w:p>
  <w:p w:rsidR="005D7E51" w:rsidP="005D7E51" w:rsidRDefault="00B646D5" w14:paraId="403FE91B" w14:textId="6C4B121D">
    <w:r w:rsidRPr="00E73D33">
      <w:rPr>
        <w:noProof/>
        <w:color w:val="1CA34A"/>
        <w:shd w:val="clear" w:color="auto" w:fill="E6E6E6"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editId="1BAF3098" wp14:anchorId="053D4C92">
              <wp:simplePos x="0" y="0"/>
              <wp:positionH relativeFrom="column">
                <wp:posOffset>-851535</wp:posOffset>
              </wp:positionH>
              <wp:positionV relativeFrom="paragraph">
                <wp:posOffset>230505</wp:posOffset>
              </wp:positionV>
              <wp:extent cx="7892415" cy="0"/>
              <wp:effectExtent l="0" t="19050" r="3238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241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b4d0 [3204]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nhugEAAOIDAAAOAAAAZHJzL2Uyb0RvYy54bWysU9uO2yAQfa/Uf0C8N7ajpptacfZhV9uX&#10;ql318gEsHmIkYBDQ2Pn7DjhxVr2oatUXDMOcM3MO493tZA07QogaXcebVc0ZOIm9doeOf/3y8GrL&#10;WUzC9cKgg46fIPLb/csXu9G3sMYBTQ+BEYmL7eg7PqTk26qKcgAr4go9OLpUGKxIdAyHqg9iJHZr&#10;qnVdv6lGDL0PKCFGit7Pl3xf+JUCmT4qFSEx03HqLZU1lPUpr9V+J9pDEH7Q8tyG+IcurNCOii5U&#10;9yIJ9i3on6islgEjqrSSaCtUSksoGkhNU/+g5vMgPBQtZE70i03x/9HKD8c79xjIhtHHNvrHkFVM&#10;Ktj8pf7YVMw6LWbBlJik4M327fp1s+FMXu6qK9CHmN4BWpY3HTfaZR2iFcf3MVExSr2k5LBxbOz4&#10;eru52ZS0iEb3D9qYfFlmAe5MYEdBryikBJea/HLE8iyTTsZR8Cqk7NLJwFzjEyime2q9mYvkGfsd&#10;r3GUnWGKuliA9Z+B5/wMhTJ/fwNeEKUyurSArXYYflU9TRcr1Jx/cWDWnS14wv5UnrhYQ4NUnDsP&#10;fZ7U5+cCv/6a++8AAAD//wMAUEsDBBQABgAIAAAAIQAy9Uh+3wAAAAsBAAAPAAAAZHJzL2Rvd25y&#10;ZXYueG1sTI/BTsMwDIbvk3iHyEjctrS0GlNpOg0kLuy0gRBHtzFtROOUJtsKT08mDuxo+9Pv7y/X&#10;k+3FkUZvHCtIFwkI4sZpw62C15en+QqED8gae8ek4Js8rKurWYmFdife0XEfWhFD2BeooAthKKT0&#10;TUcW/cINxPH24UaLIY5jK/WIpxhue3mbJEtp0XD80OFAjx01n/uDVfBQ5z+TfX+jXes3uXk2d/i1&#10;3Sp1cz1t7kEEmsI/DGf9qA5VdKrdgbUXvYJ5muVpZBVkywzEmUiTVWxT/21kVcrLDtUvAAAA//8D&#10;AFBLAQItABQABgAIAAAAIQC2gziS/gAAAOEBAAATAAAAAAAAAAAAAAAAAAAAAABbQ29udGVudF9U&#10;eXBlc10ueG1sUEsBAi0AFAAGAAgAAAAhADj9If/WAAAAlAEAAAsAAAAAAAAAAAAAAAAALwEAAF9y&#10;ZWxzLy5yZWxzUEsBAi0AFAAGAAgAAAAhAJWDeeG6AQAA4gMAAA4AAAAAAAAAAAAAAAAALgIAAGRy&#10;cy9lMm9Eb2MueG1sUEsBAi0AFAAGAAgAAAAhADL1SH7fAAAACwEAAA8AAAAAAAAAAAAAAAAAFAQA&#10;AGRycy9kb3ducmV2LnhtbFBLBQYAAAAABAAEAPMAAAAgBQAAAAA=&#10;" from="-67.05pt,18.15pt" to="554.4pt,18.15pt" w14:anchorId="1F35B27C">
              <v:stroke joinstyle="miter"/>
            </v:line>
          </w:pict>
        </mc:Fallback>
      </mc:AlternateContent>
    </w:r>
  </w:p>
  <w:p w:rsidR="005D7E51" w:rsidRDefault="005D7E51" w14:paraId="6EDE8F4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03D4" w:rsidRDefault="002E03D4" w14:paraId="4B15AC0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FCAD55C"/>
    <w:lvl w:ilvl="0">
      <w:start w:val="1"/>
      <w:numFmt w:val="decimal"/>
      <w:pStyle w:val="ListNumber"/>
      <w:lvlText w:val="%1."/>
      <w:lvlJc w:val="left"/>
      <w:pPr>
        <w:tabs>
          <w:tab w:val="num" w:pos="3054"/>
        </w:tabs>
        <w:ind w:left="3054" w:hanging="360"/>
      </w:pPr>
    </w:lvl>
  </w:abstractNum>
  <w:abstractNum w:abstractNumId="1" w15:restartNumberingAfterBreak="0">
    <w:nsid w:val="1DCA06CB"/>
    <w:multiLevelType w:val="multilevel"/>
    <w:tmpl w:val="0D664BFA"/>
    <w:name w:val="Wannonwater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36" w:hanging="1136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247" w:hanging="124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361" w:hanging="1361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588" w:hanging="158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701" w:hanging="1701"/>
      </w:pPr>
      <w:rPr>
        <w:rFonts w:hint="default"/>
      </w:rPr>
    </w:lvl>
  </w:abstractNum>
  <w:abstractNum w:abstractNumId="2" w15:restartNumberingAfterBreak="0">
    <w:nsid w:val="21892E68"/>
    <w:multiLevelType w:val="hybridMultilevel"/>
    <w:tmpl w:val="F8E86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70ED4"/>
    <w:multiLevelType w:val="hybridMultilevel"/>
    <w:tmpl w:val="679653E4"/>
    <w:lvl w:ilvl="0" w:tplc="E13682DE">
      <w:start w:val="1"/>
      <w:numFmt w:val="bullet"/>
      <w:pStyle w:val="ListParagraph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FE0CC8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E13682D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E13682DE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E13682DE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E13682DE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6" w:tplc="E13682DE">
      <w:start w:val="1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plc="E13682DE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 w:hint="default"/>
      </w:rPr>
    </w:lvl>
    <w:lvl w:ilvl="8" w:tplc="EA08B2AC"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</w:abstractNum>
  <w:abstractNum w:abstractNumId="4" w15:restartNumberingAfterBreak="0">
    <w:nsid w:val="34CE0BC8"/>
    <w:multiLevelType w:val="multilevel"/>
    <w:tmpl w:val="DB1EABA4"/>
    <w:name w:val=" "/>
    <w:lvl w:ilvl="0">
      <w:start w:val="1"/>
      <w:numFmt w:val="decimal"/>
      <w:pStyle w:val="Level1Legal"/>
      <w:lvlText w:val="%1.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sz w:val="22"/>
        <w:szCs w:val="22"/>
      </w:rPr>
    </w:lvl>
    <w:lvl w:ilvl="1">
      <w:start w:val="1"/>
      <w:numFmt w:val="decimal"/>
      <w:pStyle w:val="Level2Leg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  <w:i w:val="0"/>
      </w:rPr>
    </w:lvl>
    <w:lvl w:ilvl="2">
      <w:start w:val="1"/>
      <w:numFmt w:val="lowerLetter"/>
      <w:pStyle w:val="Level3Legal"/>
      <w:lvlText w:val="%3)"/>
      <w:lvlJc w:val="left"/>
      <w:pPr>
        <w:tabs>
          <w:tab w:val="num" w:pos="1855"/>
        </w:tabs>
        <w:ind w:left="1855" w:hanging="720"/>
      </w:pPr>
      <w:rPr>
        <w:rFonts w:ascii="Arial Narrow" w:hAnsi="Arial Narro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bdr w:val="none" w:sz="0" w:space="0" w:color="auto"/>
        <w:shd w:val="clear" w:color="auto" w:fil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Level4Legal"/>
      <w:lvlText w:val="(%4)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4">
      <w:start w:val="1"/>
      <w:numFmt w:val="upperLetter"/>
      <w:pStyle w:val="Level5Legal"/>
      <w:lvlText w:val="%5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" w15:restartNumberingAfterBreak="0">
    <w:nsid w:val="3F7F2F32"/>
    <w:multiLevelType w:val="hybridMultilevel"/>
    <w:tmpl w:val="AAD2C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62577"/>
    <w:multiLevelType w:val="hybridMultilevel"/>
    <w:tmpl w:val="94DEA696"/>
    <w:lvl w:ilvl="0" w:tplc="0C090001">
      <w:start w:val="1"/>
      <w:numFmt w:val="bullet"/>
      <w:pStyle w:val="Numb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53166"/>
    <w:multiLevelType w:val="multilevel"/>
    <w:tmpl w:val="C348432A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1080" w:hanging="360"/>
      </w:pPr>
    </w:lvl>
    <w:lvl w:ilvl="2" w:tentative="1">
      <w:start w:val="1"/>
      <w:numFmt w:val="decimal"/>
      <w:lvlText w:val="%1.%2.%3."/>
      <w:lvlJc w:val="left"/>
      <w:pPr>
        <w:ind w:left="1800" w:hanging="180"/>
      </w:pPr>
    </w:lvl>
    <w:lvl w:ilvl="3" w:tentative="1">
      <w:start w:val="1"/>
      <w:numFmt w:val="decimal"/>
      <w:lvlText w:val="%1.%2.%3.%4."/>
      <w:lvlJc w:val="left"/>
      <w:pPr>
        <w:ind w:left="2520" w:hanging="360"/>
      </w:pPr>
    </w:lvl>
    <w:lvl w:ilvl="4" w:tentative="1">
      <w:start w:val="1"/>
      <w:numFmt w:val="decimal"/>
      <w:lvlText w:val="%1.%2.%3.%4.%5."/>
      <w:lvlJc w:val="left"/>
      <w:pPr>
        <w:ind w:left="3240" w:hanging="360"/>
      </w:pPr>
    </w:lvl>
    <w:lvl w:ilvl="5" w:tentative="1">
      <w:start w:val="1"/>
      <w:numFmt w:val="decimal"/>
      <w:lvlText w:val="%1.%2.%3.%4.%5.%6."/>
      <w:lvlJc w:val="left"/>
      <w:pPr>
        <w:ind w:left="3960" w:hanging="180"/>
      </w:pPr>
    </w:lvl>
    <w:lvl w:ilvl="6" w:tentative="1">
      <w:start w:val="1"/>
      <w:numFmt w:val="decimal"/>
      <w:lvlText w:val="%1.%2.%3.%4.%5.%6.%7."/>
      <w:lvlJc w:val="left"/>
      <w:pPr>
        <w:ind w:left="4680" w:hanging="360"/>
      </w:pPr>
    </w:lvl>
    <w:lvl w:ilvl="7" w:tentative="1">
      <w:start w:val="1"/>
      <w:numFmt w:val="decimal"/>
      <w:lvlText w:val="%1.%2.%3.%4.%5.%6.%7.%8."/>
      <w:lvlJc w:val="left"/>
      <w:pPr>
        <w:ind w:left="5400" w:hanging="360"/>
      </w:pPr>
    </w:lvl>
    <w:lvl w:ilvl="8" w:tentative="1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8" w15:restartNumberingAfterBreak="0">
    <w:nsid w:val="5EBA4B18"/>
    <w:multiLevelType w:val="hybridMultilevel"/>
    <w:tmpl w:val="FFFFFFFF"/>
    <w:lvl w:ilvl="0" w:tplc="3DF2F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382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407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28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8A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4D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81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62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E8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240FE"/>
    <w:multiLevelType w:val="hybridMultilevel"/>
    <w:tmpl w:val="3C5C1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16003"/>
    <w:multiLevelType w:val="hybridMultilevel"/>
    <w:tmpl w:val="17289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3264F"/>
    <w:multiLevelType w:val="multilevel"/>
    <w:tmpl w:val="D9BC94F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Arial" w:hAnsi="Arial" w:cs="Arial" w:hint="default"/>
        <w:color w:val="00395D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A6F4933"/>
    <w:multiLevelType w:val="hybridMultilevel"/>
    <w:tmpl w:val="DF94BD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BA4583"/>
    <w:multiLevelType w:val="hybridMultilevel"/>
    <w:tmpl w:val="E7E4C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863728">
    <w:abstractNumId w:val="4"/>
  </w:num>
  <w:num w:numId="2" w16cid:durableId="703755871">
    <w:abstractNumId w:val="6"/>
  </w:num>
  <w:num w:numId="3" w16cid:durableId="1109472893">
    <w:abstractNumId w:val="12"/>
  </w:num>
  <w:num w:numId="4" w16cid:durableId="1262686420">
    <w:abstractNumId w:val="8"/>
  </w:num>
  <w:num w:numId="5" w16cid:durableId="682244674">
    <w:abstractNumId w:val="0"/>
  </w:num>
  <w:num w:numId="6" w16cid:durableId="125399164">
    <w:abstractNumId w:val="7"/>
  </w:num>
  <w:num w:numId="7" w16cid:durableId="1502351243">
    <w:abstractNumId w:val="6"/>
  </w:num>
  <w:num w:numId="8" w16cid:durableId="231820023">
    <w:abstractNumId w:val="6"/>
  </w:num>
  <w:num w:numId="9" w16cid:durableId="1552691804">
    <w:abstractNumId w:val="6"/>
  </w:num>
  <w:num w:numId="10" w16cid:durableId="1523397037">
    <w:abstractNumId w:val="6"/>
  </w:num>
  <w:num w:numId="11" w16cid:durableId="187986509">
    <w:abstractNumId w:val="11"/>
  </w:num>
  <w:num w:numId="12" w16cid:durableId="1117020704">
    <w:abstractNumId w:val="11"/>
  </w:num>
  <w:num w:numId="13" w16cid:durableId="1661347411">
    <w:abstractNumId w:val="11"/>
  </w:num>
  <w:num w:numId="14" w16cid:durableId="1096167370">
    <w:abstractNumId w:val="11"/>
  </w:num>
  <w:num w:numId="15" w16cid:durableId="935944404">
    <w:abstractNumId w:val="11"/>
  </w:num>
  <w:num w:numId="16" w16cid:durableId="1783381610">
    <w:abstractNumId w:val="11"/>
  </w:num>
  <w:num w:numId="17" w16cid:durableId="1763991845">
    <w:abstractNumId w:val="3"/>
  </w:num>
  <w:num w:numId="18" w16cid:durableId="1874726689">
    <w:abstractNumId w:val="11"/>
  </w:num>
  <w:num w:numId="19" w16cid:durableId="1253199164">
    <w:abstractNumId w:val="11"/>
  </w:num>
  <w:num w:numId="20" w16cid:durableId="949361954">
    <w:abstractNumId w:val="11"/>
  </w:num>
  <w:num w:numId="21" w16cid:durableId="1914194503">
    <w:abstractNumId w:val="11"/>
  </w:num>
  <w:num w:numId="22" w16cid:durableId="1215240727">
    <w:abstractNumId w:val="11"/>
  </w:num>
  <w:num w:numId="23" w16cid:durableId="496263275">
    <w:abstractNumId w:val="11"/>
  </w:num>
  <w:num w:numId="24" w16cid:durableId="2137213255">
    <w:abstractNumId w:val="3"/>
  </w:num>
  <w:num w:numId="25" w16cid:durableId="623999313">
    <w:abstractNumId w:val="1"/>
  </w:num>
  <w:num w:numId="26" w16cid:durableId="742987501">
    <w:abstractNumId w:val="13"/>
  </w:num>
  <w:num w:numId="27" w16cid:durableId="1999915544">
    <w:abstractNumId w:val="5"/>
  </w:num>
  <w:num w:numId="28" w16cid:durableId="796411218">
    <w:abstractNumId w:val="2"/>
  </w:num>
  <w:num w:numId="29" w16cid:durableId="179970374">
    <w:abstractNumId w:val="9"/>
  </w:num>
  <w:num w:numId="30" w16cid:durableId="11679885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E5"/>
    <w:rsid w:val="00000E0F"/>
    <w:rsid w:val="0000103D"/>
    <w:rsid w:val="00001253"/>
    <w:rsid w:val="00002C6F"/>
    <w:rsid w:val="0001172E"/>
    <w:rsid w:val="00011B92"/>
    <w:rsid w:val="00012AFB"/>
    <w:rsid w:val="00014E23"/>
    <w:rsid w:val="00015103"/>
    <w:rsid w:val="00015948"/>
    <w:rsid w:val="00025E2D"/>
    <w:rsid w:val="00027376"/>
    <w:rsid w:val="000273C3"/>
    <w:rsid w:val="00030785"/>
    <w:rsid w:val="00031912"/>
    <w:rsid w:val="000353DE"/>
    <w:rsid w:val="00036789"/>
    <w:rsid w:val="00042B2E"/>
    <w:rsid w:val="000450F8"/>
    <w:rsid w:val="000455B5"/>
    <w:rsid w:val="000461DB"/>
    <w:rsid w:val="0004779F"/>
    <w:rsid w:val="00052E8F"/>
    <w:rsid w:val="000530B0"/>
    <w:rsid w:val="00053111"/>
    <w:rsid w:val="000544B7"/>
    <w:rsid w:val="00055E9D"/>
    <w:rsid w:val="00060698"/>
    <w:rsid w:val="00062B2D"/>
    <w:rsid w:val="00063A0E"/>
    <w:rsid w:val="00064052"/>
    <w:rsid w:val="00067ACE"/>
    <w:rsid w:val="00074DE4"/>
    <w:rsid w:val="00075829"/>
    <w:rsid w:val="000758DA"/>
    <w:rsid w:val="00075963"/>
    <w:rsid w:val="0007654F"/>
    <w:rsid w:val="000777E0"/>
    <w:rsid w:val="00077D78"/>
    <w:rsid w:val="00081B74"/>
    <w:rsid w:val="00084950"/>
    <w:rsid w:val="00085F6B"/>
    <w:rsid w:val="00090A99"/>
    <w:rsid w:val="000923EA"/>
    <w:rsid w:val="0009371F"/>
    <w:rsid w:val="00094E20"/>
    <w:rsid w:val="000974E2"/>
    <w:rsid w:val="000A438E"/>
    <w:rsid w:val="000B0443"/>
    <w:rsid w:val="000B0D90"/>
    <w:rsid w:val="000B3B17"/>
    <w:rsid w:val="000B5DCE"/>
    <w:rsid w:val="000B5EDA"/>
    <w:rsid w:val="000B72CC"/>
    <w:rsid w:val="000C356D"/>
    <w:rsid w:val="000C3FC9"/>
    <w:rsid w:val="000C62FB"/>
    <w:rsid w:val="000C73B9"/>
    <w:rsid w:val="000C7B8E"/>
    <w:rsid w:val="000D040F"/>
    <w:rsid w:val="000D05DF"/>
    <w:rsid w:val="000D2D99"/>
    <w:rsid w:val="000D4929"/>
    <w:rsid w:val="000E371F"/>
    <w:rsid w:val="000E56E5"/>
    <w:rsid w:val="000E6AD7"/>
    <w:rsid w:val="000F190B"/>
    <w:rsid w:val="000F1A5E"/>
    <w:rsid w:val="000F2D69"/>
    <w:rsid w:val="000F32A2"/>
    <w:rsid w:val="000F43EC"/>
    <w:rsid w:val="000F6035"/>
    <w:rsid w:val="000F666A"/>
    <w:rsid w:val="00103BE8"/>
    <w:rsid w:val="00105344"/>
    <w:rsid w:val="00105BD3"/>
    <w:rsid w:val="00105FD3"/>
    <w:rsid w:val="001062BA"/>
    <w:rsid w:val="001064FD"/>
    <w:rsid w:val="001109D7"/>
    <w:rsid w:val="0011371F"/>
    <w:rsid w:val="00114971"/>
    <w:rsid w:val="00114981"/>
    <w:rsid w:val="00115B9B"/>
    <w:rsid w:val="0011701F"/>
    <w:rsid w:val="001223D1"/>
    <w:rsid w:val="00132D42"/>
    <w:rsid w:val="001333FF"/>
    <w:rsid w:val="001365B6"/>
    <w:rsid w:val="00141C6F"/>
    <w:rsid w:val="00143964"/>
    <w:rsid w:val="0014401B"/>
    <w:rsid w:val="00145F7E"/>
    <w:rsid w:val="001507D5"/>
    <w:rsid w:val="00152C90"/>
    <w:rsid w:val="00154617"/>
    <w:rsid w:val="00155B2F"/>
    <w:rsid w:val="00157156"/>
    <w:rsid w:val="001572CF"/>
    <w:rsid w:val="0015785B"/>
    <w:rsid w:val="001613E5"/>
    <w:rsid w:val="00162DAD"/>
    <w:rsid w:val="00165F1D"/>
    <w:rsid w:val="00172626"/>
    <w:rsid w:val="001771AB"/>
    <w:rsid w:val="00180667"/>
    <w:rsid w:val="00181917"/>
    <w:rsid w:val="00182842"/>
    <w:rsid w:val="00184A3B"/>
    <w:rsid w:val="0019164E"/>
    <w:rsid w:val="00193417"/>
    <w:rsid w:val="00193E7E"/>
    <w:rsid w:val="00194E44"/>
    <w:rsid w:val="00196062"/>
    <w:rsid w:val="00196EB0"/>
    <w:rsid w:val="001A0258"/>
    <w:rsid w:val="001A0309"/>
    <w:rsid w:val="001A12EB"/>
    <w:rsid w:val="001A217B"/>
    <w:rsid w:val="001A23D5"/>
    <w:rsid w:val="001A31FC"/>
    <w:rsid w:val="001A3DF0"/>
    <w:rsid w:val="001A4CE2"/>
    <w:rsid w:val="001B03C1"/>
    <w:rsid w:val="001B089E"/>
    <w:rsid w:val="001B1336"/>
    <w:rsid w:val="001B3488"/>
    <w:rsid w:val="001B3F03"/>
    <w:rsid w:val="001B4F68"/>
    <w:rsid w:val="001B5C21"/>
    <w:rsid w:val="001C1152"/>
    <w:rsid w:val="001C2DD5"/>
    <w:rsid w:val="001C4A7F"/>
    <w:rsid w:val="001C76F3"/>
    <w:rsid w:val="001D1CA1"/>
    <w:rsid w:val="001D2583"/>
    <w:rsid w:val="001D2BD4"/>
    <w:rsid w:val="001D3119"/>
    <w:rsid w:val="001D4725"/>
    <w:rsid w:val="001D4BEE"/>
    <w:rsid w:val="001E019E"/>
    <w:rsid w:val="001E4A7D"/>
    <w:rsid w:val="001E58F0"/>
    <w:rsid w:val="001E6C3F"/>
    <w:rsid w:val="001E6D73"/>
    <w:rsid w:val="001F00D1"/>
    <w:rsid w:val="001F0835"/>
    <w:rsid w:val="001F0A03"/>
    <w:rsid w:val="001F3AB8"/>
    <w:rsid w:val="001F4D95"/>
    <w:rsid w:val="001F50B3"/>
    <w:rsid w:val="001F54B2"/>
    <w:rsid w:val="001F5CDF"/>
    <w:rsid w:val="001F7C14"/>
    <w:rsid w:val="00200537"/>
    <w:rsid w:val="00201839"/>
    <w:rsid w:val="00201B88"/>
    <w:rsid w:val="00203CE7"/>
    <w:rsid w:val="0020602F"/>
    <w:rsid w:val="00206127"/>
    <w:rsid w:val="00207725"/>
    <w:rsid w:val="00214978"/>
    <w:rsid w:val="00215965"/>
    <w:rsid w:val="00215B39"/>
    <w:rsid w:val="00216240"/>
    <w:rsid w:val="002170CE"/>
    <w:rsid w:val="0021784A"/>
    <w:rsid w:val="0022012E"/>
    <w:rsid w:val="002211CC"/>
    <w:rsid w:val="0022387E"/>
    <w:rsid w:val="0023115A"/>
    <w:rsid w:val="0023154E"/>
    <w:rsid w:val="00232297"/>
    <w:rsid w:val="00232DD5"/>
    <w:rsid w:val="00232DF0"/>
    <w:rsid w:val="00233139"/>
    <w:rsid w:val="0023408B"/>
    <w:rsid w:val="0023628A"/>
    <w:rsid w:val="00236938"/>
    <w:rsid w:val="00237EF9"/>
    <w:rsid w:val="002431D5"/>
    <w:rsid w:val="002438F7"/>
    <w:rsid w:val="002439C6"/>
    <w:rsid w:val="002446C3"/>
    <w:rsid w:val="00246013"/>
    <w:rsid w:val="00251DD7"/>
    <w:rsid w:val="00262ABD"/>
    <w:rsid w:val="00264FB3"/>
    <w:rsid w:val="0026638A"/>
    <w:rsid w:val="00270240"/>
    <w:rsid w:val="00270450"/>
    <w:rsid w:val="00272048"/>
    <w:rsid w:val="0027575A"/>
    <w:rsid w:val="00275979"/>
    <w:rsid w:val="00281A2C"/>
    <w:rsid w:val="00281E44"/>
    <w:rsid w:val="002851A9"/>
    <w:rsid w:val="00286892"/>
    <w:rsid w:val="00291381"/>
    <w:rsid w:val="002931F1"/>
    <w:rsid w:val="00296F13"/>
    <w:rsid w:val="002A0975"/>
    <w:rsid w:val="002A4A7A"/>
    <w:rsid w:val="002A69F7"/>
    <w:rsid w:val="002A7AC3"/>
    <w:rsid w:val="002B679E"/>
    <w:rsid w:val="002B6837"/>
    <w:rsid w:val="002C14C8"/>
    <w:rsid w:val="002C3BB8"/>
    <w:rsid w:val="002D512D"/>
    <w:rsid w:val="002D57F1"/>
    <w:rsid w:val="002D61A7"/>
    <w:rsid w:val="002D63EF"/>
    <w:rsid w:val="002D7855"/>
    <w:rsid w:val="002E03D4"/>
    <w:rsid w:val="002E1DE1"/>
    <w:rsid w:val="002E2EB0"/>
    <w:rsid w:val="002E5811"/>
    <w:rsid w:val="002F3136"/>
    <w:rsid w:val="002F467C"/>
    <w:rsid w:val="002F4972"/>
    <w:rsid w:val="002F6ED3"/>
    <w:rsid w:val="002F7863"/>
    <w:rsid w:val="0030208B"/>
    <w:rsid w:val="003028F1"/>
    <w:rsid w:val="00303DB5"/>
    <w:rsid w:val="00305EFF"/>
    <w:rsid w:val="0030702C"/>
    <w:rsid w:val="00311311"/>
    <w:rsid w:val="00311322"/>
    <w:rsid w:val="003168A8"/>
    <w:rsid w:val="00317AC2"/>
    <w:rsid w:val="00320E69"/>
    <w:rsid w:val="00321382"/>
    <w:rsid w:val="00321935"/>
    <w:rsid w:val="00321BB5"/>
    <w:rsid w:val="00322894"/>
    <w:rsid w:val="00322E43"/>
    <w:rsid w:val="003231D1"/>
    <w:rsid w:val="003240B4"/>
    <w:rsid w:val="00324FB4"/>
    <w:rsid w:val="00325D4C"/>
    <w:rsid w:val="00337399"/>
    <w:rsid w:val="003373EB"/>
    <w:rsid w:val="003442BB"/>
    <w:rsid w:val="00344500"/>
    <w:rsid w:val="003468AB"/>
    <w:rsid w:val="00350A49"/>
    <w:rsid w:val="0035218A"/>
    <w:rsid w:val="00352694"/>
    <w:rsid w:val="003543AE"/>
    <w:rsid w:val="00354A8F"/>
    <w:rsid w:val="00354AEB"/>
    <w:rsid w:val="0035776B"/>
    <w:rsid w:val="00357DB8"/>
    <w:rsid w:val="00362AFA"/>
    <w:rsid w:val="00364ADB"/>
    <w:rsid w:val="00366E2A"/>
    <w:rsid w:val="00367BC4"/>
    <w:rsid w:val="00367D09"/>
    <w:rsid w:val="00370C27"/>
    <w:rsid w:val="0037410E"/>
    <w:rsid w:val="003755DA"/>
    <w:rsid w:val="003768E8"/>
    <w:rsid w:val="00376A13"/>
    <w:rsid w:val="00380225"/>
    <w:rsid w:val="00382320"/>
    <w:rsid w:val="003833A1"/>
    <w:rsid w:val="00383A5E"/>
    <w:rsid w:val="00385DAA"/>
    <w:rsid w:val="00386258"/>
    <w:rsid w:val="00386E45"/>
    <w:rsid w:val="00390342"/>
    <w:rsid w:val="0039137C"/>
    <w:rsid w:val="0039191E"/>
    <w:rsid w:val="00392B16"/>
    <w:rsid w:val="00392E48"/>
    <w:rsid w:val="00395B7B"/>
    <w:rsid w:val="00397126"/>
    <w:rsid w:val="003A4873"/>
    <w:rsid w:val="003A592C"/>
    <w:rsid w:val="003A5B76"/>
    <w:rsid w:val="003B0170"/>
    <w:rsid w:val="003B0E4F"/>
    <w:rsid w:val="003B1CFB"/>
    <w:rsid w:val="003B2579"/>
    <w:rsid w:val="003B2DFD"/>
    <w:rsid w:val="003B367D"/>
    <w:rsid w:val="003B3835"/>
    <w:rsid w:val="003B42BC"/>
    <w:rsid w:val="003B4787"/>
    <w:rsid w:val="003B56E9"/>
    <w:rsid w:val="003B614C"/>
    <w:rsid w:val="003B62EA"/>
    <w:rsid w:val="003B64D2"/>
    <w:rsid w:val="003B7374"/>
    <w:rsid w:val="003C19EE"/>
    <w:rsid w:val="003D58AB"/>
    <w:rsid w:val="003E02D4"/>
    <w:rsid w:val="003E02F4"/>
    <w:rsid w:val="003E13D9"/>
    <w:rsid w:val="003E27A9"/>
    <w:rsid w:val="003E2AE0"/>
    <w:rsid w:val="003E2F53"/>
    <w:rsid w:val="003E395B"/>
    <w:rsid w:val="003E515C"/>
    <w:rsid w:val="003E7E72"/>
    <w:rsid w:val="003F05D8"/>
    <w:rsid w:val="003F31EF"/>
    <w:rsid w:val="003F351C"/>
    <w:rsid w:val="003F3695"/>
    <w:rsid w:val="003F3730"/>
    <w:rsid w:val="003F3E7B"/>
    <w:rsid w:val="003F4B11"/>
    <w:rsid w:val="00400537"/>
    <w:rsid w:val="00400864"/>
    <w:rsid w:val="004017DF"/>
    <w:rsid w:val="00404016"/>
    <w:rsid w:val="00404681"/>
    <w:rsid w:val="00406653"/>
    <w:rsid w:val="004069E5"/>
    <w:rsid w:val="00410FE2"/>
    <w:rsid w:val="00414D41"/>
    <w:rsid w:val="00414F20"/>
    <w:rsid w:val="00424CD9"/>
    <w:rsid w:val="00426F69"/>
    <w:rsid w:val="00432378"/>
    <w:rsid w:val="00433814"/>
    <w:rsid w:val="004345C4"/>
    <w:rsid w:val="00434A76"/>
    <w:rsid w:val="00435CEB"/>
    <w:rsid w:val="00437B5F"/>
    <w:rsid w:val="00440BE0"/>
    <w:rsid w:val="00441EB4"/>
    <w:rsid w:val="00443BED"/>
    <w:rsid w:val="004456C1"/>
    <w:rsid w:val="0044574C"/>
    <w:rsid w:val="00446537"/>
    <w:rsid w:val="004471BE"/>
    <w:rsid w:val="004474F9"/>
    <w:rsid w:val="00451447"/>
    <w:rsid w:val="004518D7"/>
    <w:rsid w:val="00452363"/>
    <w:rsid w:val="004548D3"/>
    <w:rsid w:val="00454F0A"/>
    <w:rsid w:val="00456A2F"/>
    <w:rsid w:val="00463CFF"/>
    <w:rsid w:val="004641AC"/>
    <w:rsid w:val="00466F11"/>
    <w:rsid w:val="00467965"/>
    <w:rsid w:val="0047051D"/>
    <w:rsid w:val="004714B1"/>
    <w:rsid w:val="0048057D"/>
    <w:rsid w:val="004812B1"/>
    <w:rsid w:val="00483A50"/>
    <w:rsid w:val="0048435A"/>
    <w:rsid w:val="00484C80"/>
    <w:rsid w:val="00484F14"/>
    <w:rsid w:val="004855EA"/>
    <w:rsid w:val="00485E4E"/>
    <w:rsid w:val="00486D0B"/>
    <w:rsid w:val="00490BEE"/>
    <w:rsid w:val="00492400"/>
    <w:rsid w:val="0049320C"/>
    <w:rsid w:val="00494138"/>
    <w:rsid w:val="004A0DF6"/>
    <w:rsid w:val="004A1298"/>
    <w:rsid w:val="004A3659"/>
    <w:rsid w:val="004A433F"/>
    <w:rsid w:val="004A5535"/>
    <w:rsid w:val="004B0124"/>
    <w:rsid w:val="004B05D8"/>
    <w:rsid w:val="004B24D6"/>
    <w:rsid w:val="004B30E3"/>
    <w:rsid w:val="004B335B"/>
    <w:rsid w:val="004B38F3"/>
    <w:rsid w:val="004B4284"/>
    <w:rsid w:val="004B5036"/>
    <w:rsid w:val="004B7917"/>
    <w:rsid w:val="004C50B4"/>
    <w:rsid w:val="004C6103"/>
    <w:rsid w:val="004C6ECA"/>
    <w:rsid w:val="004E03C7"/>
    <w:rsid w:val="004E07E0"/>
    <w:rsid w:val="004E5D27"/>
    <w:rsid w:val="004E5EDB"/>
    <w:rsid w:val="004F1196"/>
    <w:rsid w:val="004F231C"/>
    <w:rsid w:val="004F2C12"/>
    <w:rsid w:val="004F4847"/>
    <w:rsid w:val="004F75C4"/>
    <w:rsid w:val="004F7760"/>
    <w:rsid w:val="0050105A"/>
    <w:rsid w:val="0050245E"/>
    <w:rsid w:val="00504168"/>
    <w:rsid w:val="00507B95"/>
    <w:rsid w:val="00511101"/>
    <w:rsid w:val="00515B65"/>
    <w:rsid w:val="00515C7E"/>
    <w:rsid w:val="00516F42"/>
    <w:rsid w:val="00520162"/>
    <w:rsid w:val="00520E60"/>
    <w:rsid w:val="005214A6"/>
    <w:rsid w:val="005227E9"/>
    <w:rsid w:val="005246F5"/>
    <w:rsid w:val="0053179E"/>
    <w:rsid w:val="00532BA6"/>
    <w:rsid w:val="00533B99"/>
    <w:rsid w:val="00534164"/>
    <w:rsid w:val="005343C2"/>
    <w:rsid w:val="00534A6A"/>
    <w:rsid w:val="00535202"/>
    <w:rsid w:val="00543D0B"/>
    <w:rsid w:val="00544278"/>
    <w:rsid w:val="005466FA"/>
    <w:rsid w:val="00547118"/>
    <w:rsid w:val="00547F6A"/>
    <w:rsid w:val="005502CC"/>
    <w:rsid w:val="00551603"/>
    <w:rsid w:val="00552456"/>
    <w:rsid w:val="00553BE4"/>
    <w:rsid w:val="0055753A"/>
    <w:rsid w:val="00562879"/>
    <w:rsid w:val="00562E7D"/>
    <w:rsid w:val="00564133"/>
    <w:rsid w:val="005665B3"/>
    <w:rsid w:val="00570675"/>
    <w:rsid w:val="00571A06"/>
    <w:rsid w:val="0057258F"/>
    <w:rsid w:val="00572A98"/>
    <w:rsid w:val="005768D4"/>
    <w:rsid w:val="005769DB"/>
    <w:rsid w:val="0057793D"/>
    <w:rsid w:val="00577CD5"/>
    <w:rsid w:val="00580808"/>
    <w:rsid w:val="00580E7B"/>
    <w:rsid w:val="00581046"/>
    <w:rsid w:val="00582A92"/>
    <w:rsid w:val="00582B8E"/>
    <w:rsid w:val="00582E41"/>
    <w:rsid w:val="00583F76"/>
    <w:rsid w:val="00587173"/>
    <w:rsid w:val="00592548"/>
    <w:rsid w:val="005948E5"/>
    <w:rsid w:val="00594CE0"/>
    <w:rsid w:val="005964CE"/>
    <w:rsid w:val="005964FE"/>
    <w:rsid w:val="005A0B91"/>
    <w:rsid w:val="005A1710"/>
    <w:rsid w:val="005A1907"/>
    <w:rsid w:val="005A2CAA"/>
    <w:rsid w:val="005A7DDF"/>
    <w:rsid w:val="005B1BFD"/>
    <w:rsid w:val="005B1C31"/>
    <w:rsid w:val="005B1E11"/>
    <w:rsid w:val="005B556E"/>
    <w:rsid w:val="005B5D95"/>
    <w:rsid w:val="005B5FA3"/>
    <w:rsid w:val="005C47DA"/>
    <w:rsid w:val="005C6BF7"/>
    <w:rsid w:val="005C7F84"/>
    <w:rsid w:val="005D19D7"/>
    <w:rsid w:val="005D2EB7"/>
    <w:rsid w:val="005D7E51"/>
    <w:rsid w:val="005E4B4F"/>
    <w:rsid w:val="005E4F29"/>
    <w:rsid w:val="005E50A9"/>
    <w:rsid w:val="005E548E"/>
    <w:rsid w:val="005E6B61"/>
    <w:rsid w:val="005E7287"/>
    <w:rsid w:val="005E73DE"/>
    <w:rsid w:val="005F4F5B"/>
    <w:rsid w:val="005F5222"/>
    <w:rsid w:val="005F62C3"/>
    <w:rsid w:val="005F6E62"/>
    <w:rsid w:val="00600704"/>
    <w:rsid w:val="00600A02"/>
    <w:rsid w:val="00602A32"/>
    <w:rsid w:val="00605588"/>
    <w:rsid w:val="00606797"/>
    <w:rsid w:val="00606A09"/>
    <w:rsid w:val="0061026C"/>
    <w:rsid w:val="0061178F"/>
    <w:rsid w:val="00615960"/>
    <w:rsid w:val="006165F3"/>
    <w:rsid w:val="006268B4"/>
    <w:rsid w:val="00630EAF"/>
    <w:rsid w:val="0063130D"/>
    <w:rsid w:val="0063178B"/>
    <w:rsid w:val="006332F2"/>
    <w:rsid w:val="0063431B"/>
    <w:rsid w:val="00637324"/>
    <w:rsid w:val="00642735"/>
    <w:rsid w:val="00647209"/>
    <w:rsid w:val="00651A5C"/>
    <w:rsid w:val="00651B8B"/>
    <w:rsid w:val="00651E85"/>
    <w:rsid w:val="00653241"/>
    <w:rsid w:val="006559E9"/>
    <w:rsid w:val="00662809"/>
    <w:rsid w:val="00662884"/>
    <w:rsid w:val="006645E1"/>
    <w:rsid w:val="00666C0A"/>
    <w:rsid w:val="006676FB"/>
    <w:rsid w:val="0067099B"/>
    <w:rsid w:val="00672984"/>
    <w:rsid w:val="006810F0"/>
    <w:rsid w:val="0068442B"/>
    <w:rsid w:val="00684A7B"/>
    <w:rsid w:val="00686B81"/>
    <w:rsid w:val="006939E5"/>
    <w:rsid w:val="00693D97"/>
    <w:rsid w:val="006965D2"/>
    <w:rsid w:val="006968A9"/>
    <w:rsid w:val="00697321"/>
    <w:rsid w:val="006A1CBB"/>
    <w:rsid w:val="006A3813"/>
    <w:rsid w:val="006B42DF"/>
    <w:rsid w:val="006B48CB"/>
    <w:rsid w:val="006B7208"/>
    <w:rsid w:val="006C2E98"/>
    <w:rsid w:val="006C410A"/>
    <w:rsid w:val="006C4CC7"/>
    <w:rsid w:val="006C4F61"/>
    <w:rsid w:val="006D1C0C"/>
    <w:rsid w:val="006D616F"/>
    <w:rsid w:val="006E0C3E"/>
    <w:rsid w:val="006E20E3"/>
    <w:rsid w:val="006E215D"/>
    <w:rsid w:val="006E5BA2"/>
    <w:rsid w:val="006E5DEC"/>
    <w:rsid w:val="006E6CD6"/>
    <w:rsid w:val="006E7965"/>
    <w:rsid w:val="006F2762"/>
    <w:rsid w:val="006F6A4F"/>
    <w:rsid w:val="00700C9A"/>
    <w:rsid w:val="0070201C"/>
    <w:rsid w:val="007033E5"/>
    <w:rsid w:val="00703BDE"/>
    <w:rsid w:val="00710E3B"/>
    <w:rsid w:val="00711236"/>
    <w:rsid w:val="00713899"/>
    <w:rsid w:val="00716BFF"/>
    <w:rsid w:val="007208DB"/>
    <w:rsid w:val="007216E3"/>
    <w:rsid w:val="00723104"/>
    <w:rsid w:val="00725101"/>
    <w:rsid w:val="00730CE8"/>
    <w:rsid w:val="007326A1"/>
    <w:rsid w:val="00734B56"/>
    <w:rsid w:val="00734F62"/>
    <w:rsid w:val="0073763D"/>
    <w:rsid w:val="00737A33"/>
    <w:rsid w:val="00740471"/>
    <w:rsid w:val="00740C30"/>
    <w:rsid w:val="007410B6"/>
    <w:rsid w:val="00741735"/>
    <w:rsid w:val="00741A1C"/>
    <w:rsid w:val="00743CC8"/>
    <w:rsid w:val="00745233"/>
    <w:rsid w:val="007465DE"/>
    <w:rsid w:val="00746675"/>
    <w:rsid w:val="00747670"/>
    <w:rsid w:val="0074786A"/>
    <w:rsid w:val="00747B05"/>
    <w:rsid w:val="00754E9F"/>
    <w:rsid w:val="007565B2"/>
    <w:rsid w:val="007571A7"/>
    <w:rsid w:val="007578AE"/>
    <w:rsid w:val="00760E03"/>
    <w:rsid w:val="007628C2"/>
    <w:rsid w:val="00763A7E"/>
    <w:rsid w:val="0076581F"/>
    <w:rsid w:val="007665DE"/>
    <w:rsid w:val="00767310"/>
    <w:rsid w:val="0077275A"/>
    <w:rsid w:val="00774101"/>
    <w:rsid w:val="007746FE"/>
    <w:rsid w:val="00777889"/>
    <w:rsid w:val="00777B04"/>
    <w:rsid w:val="00777D9D"/>
    <w:rsid w:val="007810EA"/>
    <w:rsid w:val="00781485"/>
    <w:rsid w:val="00781B85"/>
    <w:rsid w:val="00782316"/>
    <w:rsid w:val="0078454A"/>
    <w:rsid w:val="00785387"/>
    <w:rsid w:val="0079025F"/>
    <w:rsid w:val="00795053"/>
    <w:rsid w:val="00797939"/>
    <w:rsid w:val="007A0255"/>
    <w:rsid w:val="007A0695"/>
    <w:rsid w:val="007A0937"/>
    <w:rsid w:val="007A122A"/>
    <w:rsid w:val="007A16EB"/>
    <w:rsid w:val="007A1D88"/>
    <w:rsid w:val="007A2BE7"/>
    <w:rsid w:val="007A35D7"/>
    <w:rsid w:val="007A3A18"/>
    <w:rsid w:val="007A4C18"/>
    <w:rsid w:val="007A683F"/>
    <w:rsid w:val="007B12AB"/>
    <w:rsid w:val="007B452F"/>
    <w:rsid w:val="007B479B"/>
    <w:rsid w:val="007B5AC3"/>
    <w:rsid w:val="007B7851"/>
    <w:rsid w:val="007C1126"/>
    <w:rsid w:val="007C313C"/>
    <w:rsid w:val="007C40A7"/>
    <w:rsid w:val="007C53FE"/>
    <w:rsid w:val="007C58FB"/>
    <w:rsid w:val="007D0184"/>
    <w:rsid w:val="007D37BB"/>
    <w:rsid w:val="007D4B80"/>
    <w:rsid w:val="007D5DC6"/>
    <w:rsid w:val="007D6C1A"/>
    <w:rsid w:val="007E15C8"/>
    <w:rsid w:val="007E3419"/>
    <w:rsid w:val="007E5E68"/>
    <w:rsid w:val="007E6EE3"/>
    <w:rsid w:val="007E7AA4"/>
    <w:rsid w:val="007F102C"/>
    <w:rsid w:val="007F680E"/>
    <w:rsid w:val="007F6964"/>
    <w:rsid w:val="007F6BE2"/>
    <w:rsid w:val="007F7F1F"/>
    <w:rsid w:val="00800738"/>
    <w:rsid w:val="00800AC8"/>
    <w:rsid w:val="00804981"/>
    <w:rsid w:val="00805625"/>
    <w:rsid w:val="00806E74"/>
    <w:rsid w:val="008121DC"/>
    <w:rsid w:val="0081381D"/>
    <w:rsid w:val="00814752"/>
    <w:rsid w:val="008155BE"/>
    <w:rsid w:val="00815FA9"/>
    <w:rsid w:val="00816262"/>
    <w:rsid w:val="00817067"/>
    <w:rsid w:val="00817862"/>
    <w:rsid w:val="00817909"/>
    <w:rsid w:val="008207B2"/>
    <w:rsid w:val="00820896"/>
    <w:rsid w:val="00822D1D"/>
    <w:rsid w:val="00824041"/>
    <w:rsid w:val="00833470"/>
    <w:rsid w:val="0083391D"/>
    <w:rsid w:val="00836827"/>
    <w:rsid w:val="00837B21"/>
    <w:rsid w:val="00842AA9"/>
    <w:rsid w:val="0084323F"/>
    <w:rsid w:val="00843979"/>
    <w:rsid w:val="00843AC7"/>
    <w:rsid w:val="00843E9A"/>
    <w:rsid w:val="0084428F"/>
    <w:rsid w:val="00845CB5"/>
    <w:rsid w:val="00845FA8"/>
    <w:rsid w:val="00851062"/>
    <w:rsid w:val="0085299E"/>
    <w:rsid w:val="00853586"/>
    <w:rsid w:val="00856C58"/>
    <w:rsid w:val="00857BC3"/>
    <w:rsid w:val="00860141"/>
    <w:rsid w:val="00860145"/>
    <w:rsid w:val="00861BF6"/>
    <w:rsid w:val="00863F02"/>
    <w:rsid w:val="00865435"/>
    <w:rsid w:val="00865B24"/>
    <w:rsid w:val="00865C76"/>
    <w:rsid w:val="0086716A"/>
    <w:rsid w:val="00871FF5"/>
    <w:rsid w:val="0087608F"/>
    <w:rsid w:val="00881C45"/>
    <w:rsid w:val="00882DC2"/>
    <w:rsid w:val="00882F81"/>
    <w:rsid w:val="008862A0"/>
    <w:rsid w:val="00886F94"/>
    <w:rsid w:val="00893318"/>
    <w:rsid w:val="00896D6A"/>
    <w:rsid w:val="0089762E"/>
    <w:rsid w:val="008976EC"/>
    <w:rsid w:val="008A5CD5"/>
    <w:rsid w:val="008B1506"/>
    <w:rsid w:val="008B2680"/>
    <w:rsid w:val="008B51B0"/>
    <w:rsid w:val="008B5536"/>
    <w:rsid w:val="008B6ECB"/>
    <w:rsid w:val="008B73DC"/>
    <w:rsid w:val="008C145A"/>
    <w:rsid w:val="008C17D5"/>
    <w:rsid w:val="008C1D3D"/>
    <w:rsid w:val="008C2264"/>
    <w:rsid w:val="008C4126"/>
    <w:rsid w:val="008C5805"/>
    <w:rsid w:val="008C600A"/>
    <w:rsid w:val="008D071D"/>
    <w:rsid w:val="008D0A67"/>
    <w:rsid w:val="008D285B"/>
    <w:rsid w:val="008D6DE8"/>
    <w:rsid w:val="008D7658"/>
    <w:rsid w:val="008D7AF0"/>
    <w:rsid w:val="008E01D6"/>
    <w:rsid w:val="008E0D00"/>
    <w:rsid w:val="008E153B"/>
    <w:rsid w:val="008E1932"/>
    <w:rsid w:val="008E3215"/>
    <w:rsid w:val="008E35AE"/>
    <w:rsid w:val="008E3859"/>
    <w:rsid w:val="008F20D0"/>
    <w:rsid w:val="008F3155"/>
    <w:rsid w:val="008F5587"/>
    <w:rsid w:val="008F763E"/>
    <w:rsid w:val="008F7F72"/>
    <w:rsid w:val="0090147D"/>
    <w:rsid w:val="00902DDE"/>
    <w:rsid w:val="00903CD6"/>
    <w:rsid w:val="00904754"/>
    <w:rsid w:val="00906896"/>
    <w:rsid w:val="0090776A"/>
    <w:rsid w:val="009116C6"/>
    <w:rsid w:val="0091353A"/>
    <w:rsid w:val="0091422B"/>
    <w:rsid w:val="009153C9"/>
    <w:rsid w:val="00916494"/>
    <w:rsid w:val="0091795A"/>
    <w:rsid w:val="009206BB"/>
    <w:rsid w:val="00921D55"/>
    <w:rsid w:val="00922C57"/>
    <w:rsid w:val="00924D60"/>
    <w:rsid w:val="009277A4"/>
    <w:rsid w:val="009278DD"/>
    <w:rsid w:val="00927E11"/>
    <w:rsid w:val="00933CA2"/>
    <w:rsid w:val="00934638"/>
    <w:rsid w:val="009352E8"/>
    <w:rsid w:val="009365A6"/>
    <w:rsid w:val="00937D35"/>
    <w:rsid w:val="0094069F"/>
    <w:rsid w:val="009454C6"/>
    <w:rsid w:val="009454E0"/>
    <w:rsid w:val="0094616C"/>
    <w:rsid w:val="0095015D"/>
    <w:rsid w:val="00951164"/>
    <w:rsid w:val="00952FD2"/>
    <w:rsid w:val="00953B4D"/>
    <w:rsid w:val="00955F1A"/>
    <w:rsid w:val="009564A6"/>
    <w:rsid w:val="00960852"/>
    <w:rsid w:val="00963AB8"/>
    <w:rsid w:val="009652BC"/>
    <w:rsid w:val="00965F17"/>
    <w:rsid w:val="0097012E"/>
    <w:rsid w:val="00971198"/>
    <w:rsid w:val="00971CCF"/>
    <w:rsid w:val="00973187"/>
    <w:rsid w:val="00973545"/>
    <w:rsid w:val="00973A12"/>
    <w:rsid w:val="00975941"/>
    <w:rsid w:val="00977350"/>
    <w:rsid w:val="00980A65"/>
    <w:rsid w:val="00980E4D"/>
    <w:rsid w:val="00981ECD"/>
    <w:rsid w:val="009827B9"/>
    <w:rsid w:val="00982B60"/>
    <w:rsid w:val="00983249"/>
    <w:rsid w:val="00983B5C"/>
    <w:rsid w:val="00983F14"/>
    <w:rsid w:val="0098534B"/>
    <w:rsid w:val="00986949"/>
    <w:rsid w:val="00990217"/>
    <w:rsid w:val="00991F0D"/>
    <w:rsid w:val="00993D38"/>
    <w:rsid w:val="009958F4"/>
    <w:rsid w:val="00997FD1"/>
    <w:rsid w:val="009A201D"/>
    <w:rsid w:val="009A25C8"/>
    <w:rsid w:val="009A47EF"/>
    <w:rsid w:val="009A5738"/>
    <w:rsid w:val="009B3F74"/>
    <w:rsid w:val="009B43AF"/>
    <w:rsid w:val="009B4898"/>
    <w:rsid w:val="009B5643"/>
    <w:rsid w:val="009B71AA"/>
    <w:rsid w:val="009B741C"/>
    <w:rsid w:val="009C1B58"/>
    <w:rsid w:val="009C26D7"/>
    <w:rsid w:val="009C276C"/>
    <w:rsid w:val="009C287E"/>
    <w:rsid w:val="009C4570"/>
    <w:rsid w:val="009C5223"/>
    <w:rsid w:val="009C6FC4"/>
    <w:rsid w:val="009D018B"/>
    <w:rsid w:val="009D390E"/>
    <w:rsid w:val="009D3EE0"/>
    <w:rsid w:val="009D69AD"/>
    <w:rsid w:val="009E2EF6"/>
    <w:rsid w:val="009E30B1"/>
    <w:rsid w:val="009E39CB"/>
    <w:rsid w:val="009E4B83"/>
    <w:rsid w:val="009E5E2E"/>
    <w:rsid w:val="009E609B"/>
    <w:rsid w:val="009E6373"/>
    <w:rsid w:val="009F151C"/>
    <w:rsid w:val="009F770D"/>
    <w:rsid w:val="00A007EA"/>
    <w:rsid w:val="00A01C3F"/>
    <w:rsid w:val="00A01CDC"/>
    <w:rsid w:val="00A023BA"/>
    <w:rsid w:val="00A03D06"/>
    <w:rsid w:val="00A048FF"/>
    <w:rsid w:val="00A04C5C"/>
    <w:rsid w:val="00A05BE6"/>
    <w:rsid w:val="00A07AF7"/>
    <w:rsid w:val="00A115F0"/>
    <w:rsid w:val="00A154AA"/>
    <w:rsid w:val="00A15643"/>
    <w:rsid w:val="00A16B45"/>
    <w:rsid w:val="00A16D7B"/>
    <w:rsid w:val="00A20698"/>
    <w:rsid w:val="00A20919"/>
    <w:rsid w:val="00A20CE6"/>
    <w:rsid w:val="00A213D1"/>
    <w:rsid w:val="00A267E3"/>
    <w:rsid w:val="00A3568E"/>
    <w:rsid w:val="00A36A4E"/>
    <w:rsid w:val="00A41A8B"/>
    <w:rsid w:val="00A42DAF"/>
    <w:rsid w:val="00A456CE"/>
    <w:rsid w:val="00A472B3"/>
    <w:rsid w:val="00A47AEC"/>
    <w:rsid w:val="00A509F6"/>
    <w:rsid w:val="00A529F2"/>
    <w:rsid w:val="00A52B10"/>
    <w:rsid w:val="00A536AA"/>
    <w:rsid w:val="00A53FF4"/>
    <w:rsid w:val="00A565B3"/>
    <w:rsid w:val="00A60A10"/>
    <w:rsid w:val="00A6292A"/>
    <w:rsid w:val="00A63CDA"/>
    <w:rsid w:val="00A6574F"/>
    <w:rsid w:val="00A702E7"/>
    <w:rsid w:val="00A70F7D"/>
    <w:rsid w:val="00A722F2"/>
    <w:rsid w:val="00A72E2B"/>
    <w:rsid w:val="00A740F1"/>
    <w:rsid w:val="00A74ED7"/>
    <w:rsid w:val="00A75CB7"/>
    <w:rsid w:val="00A76A30"/>
    <w:rsid w:val="00A80B76"/>
    <w:rsid w:val="00A81DB4"/>
    <w:rsid w:val="00A827F3"/>
    <w:rsid w:val="00A83C9D"/>
    <w:rsid w:val="00A843D3"/>
    <w:rsid w:val="00A86204"/>
    <w:rsid w:val="00A87A41"/>
    <w:rsid w:val="00A87A7A"/>
    <w:rsid w:val="00A90050"/>
    <w:rsid w:val="00A93636"/>
    <w:rsid w:val="00A941A0"/>
    <w:rsid w:val="00A94AC6"/>
    <w:rsid w:val="00A97100"/>
    <w:rsid w:val="00AA0E33"/>
    <w:rsid w:val="00AA5765"/>
    <w:rsid w:val="00AA5C52"/>
    <w:rsid w:val="00AA6E5B"/>
    <w:rsid w:val="00AB0B4B"/>
    <w:rsid w:val="00AB20AC"/>
    <w:rsid w:val="00AB33EF"/>
    <w:rsid w:val="00AB676B"/>
    <w:rsid w:val="00AB7A04"/>
    <w:rsid w:val="00AC0FDE"/>
    <w:rsid w:val="00AC188A"/>
    <w:rsid w:val="00AC1BB8"/>
    <w:rsid w:val="00AD194F"/>
    <w:rsid w:val="00AD2C90"/>
    <w:rsid w:val="00AD36AF"/>
    <w:rsid w:val="00AD3DF3"/>
    <w:rsid w:val="00AD4F12"/>
    <w:rsid w:val="00AD4F29"/>
    <w:rsid w:val="00AD67DD"/>
    <w:rsid w:val="00AE02F4"/>
    <w:rsid w:val="00AE2F02"/>
    <w:rsid w:val="00AE43B9"/>
    <w:rsid w:val="00AE6116"/>
    <w:rsid w:val="00AF0B43"/>
    <w:rsid w:val="00AF36A7"/>
    <w:rsid w:val="00AF53FF"/>
    <w:rsid w:val="00AF5E11"/>
    <w:rsid w:val="00AF730E"/>
    <w:rsid w:val="00B028EA"/>
    <w:rsid w:val="00B060F8"/>
    <w:rsid w:val="00B07E86"/>
    <w:rsid w:val="00B109A7"/>
    <w:rsid w:val="00B11E8E"/>
    <w:rsid w:val="00B142AD"/>
    <w:rsid w:val="00B14B9D"/>
    <w:rsid w:val="00B17D2F"/>
    <w:rsid w:val="00B21862"/>
    <w:rsid w:val="00B22FBB"/>
    <w:rsid w:val="00B25955"/>
    <w:rsid w:val="00B25A3F"/>
    <w:rsid w:val="00B26C3E"/>
    <w:rsid w:val="00B30FCC"/>
    <w:rsid w:val="00B311A9"/>
    <w:rsid w:val="00B35C69"/>
    <w:rsid w:val="00B455C6"/>
    <w:rsid w:val="00B45AFA"/>
    <w:rsid w:val="00B46AC3"/>
    <w:rsid w:val="00B520E7"/>
    <w:rsid w:val="00B54F15"/>
    <w:rsid w:val="00B55769"/>
    <w:rsid w:val="00B646D5"/>
    <w:rsid w:val="00B65348"/>
    <w:rsid w:val="00B66763"/>
    <w:rsid w:val="00B67BC1"/>
    <w:rsid w:val="00B71453"/>
    <w:rsid w:val="00B73FD6"/>
    <w:rsid w:val="00B7419E"/>
    <w:rsid w:val="00B7574D"/>
    <w:rsid w:val="00B76404"/>
    <w:rsid w:val="00B80A23"/>
    <w:rsid w:val="00B81CF7"/>
    <w:rsid w:val="00B82909"/>
    <w:rsid w:val="00B829B7"/>
    <w:rsid w:val="00B8311C"/>
    <w:rsid w:val="00B83739"/>
    <w:rsid w:val="00B86768"/>
    <w:rsid w:val="00B87496"/>
    <w:rsid w:val="00B93BC6"/>
    <w:rsid w:val="00B94493"/>
    <w:rsid w:val="00B951C3"/>
    <w:rsid w:val="00B9614B"/>
    <w:rsid w:val="00B96CA6"/>
    <w:rsid w:val="00B974A5"/>
    <w:rsid w:val="00B97B7E"/>
    <w:rsid w:val="00B97D0D"/>
    <w:rsid w:val="00BA0B98"/>
    <w:rsid w:val="00BA2738"/>
    <w:rsid w:val="00BA2BAD"/>
    <w:rsid w:val="00BA3804"/>
    <w:rsid w:val="00BA4A15"/>
    <w:rsid w:val="00BA60EF"/>
    <w:rsid w:val="00BA7559"/>
    <w:rsid w:val="00BB171F"/>
    <w:rsid w:val="00BB2AC2"/>
    <w:rsid w:val="00BB3BA9"/>
    <w:rsid w:val="00BB714F"/>
    <w:rsid w:val="00BC0329"/>
    <w:rsid w:val="00BC0603"/>
    <w:rsid w:val="00BC1F49"/>
    <w:rsid w:val="00BC278A"/>
    <w:rsid w:val="00BC2A76"/>
    <w:rsid w:val="00BC5101"/>
    <w:rsid w:val="00BC6683"/>
    <w:rsid w:val="00BC7F9C"/>
    <w:rsid w:val="00BD042D"/>
    <w:rsid w:val="00BD4DB4"/>
    <w:rsid w:val="00BD4E4D"/>
    <w:rsid w:val="00BD608E"/>
    <w:rsid w:val="00BD79DA"/>
    <w:rsid w:val="00BE079E"/>
    <w:rsid w:val="00BE1E61"/>
    <w:rsid w:val="00BE3BFD"/>
    <w:rsid w:val="00BE6CA3"/>
    <w:rsid w:val="00BE6DA2"/>
    <w:rsid w:val="00BF03F7"/>
    <w:rsid w:val="00BF3C24"/>
    <w:rsid w:val="00BF51C6"/>
    <w:rsid w:val="00BF51F3"/>
    <w:rsid w:val="00BF5AB5"/>
    <w:rsid w:val="00BF6A5E"/>
    <w:rsid w:val="00BF6AB7"/>
    <w:rsid w:val="00BF6E14"/>
    <w:rsid w:val="00BF7A88"/>
    <w:rsid w:val="00BF7BEC"/>
    <w:rsid w:val="00C01EC6"/>
    <w:rsid w:val="00C05D59"/>
    <w:rsid w:val="00C0636E"/>
    <w:rsid w:val="00C06A17"/>
    <w:rsid w:val="00C06AB0"/>
    <w:rsid w:val="00C079E2"/>
    <w:rsid w:val="00C1029E"/>
    <w:rsid w:val="00C1664C"/>
    <w:rsid w:val="00C2280C"/>
    <w:rsid w:val="00C240F3"/>
    <w:rsid w:val="00C25401"/>
    <w:rsid w:val="00C25BB5"/>
    <w:rsid w:val="00C26C21"/>
    <w:rsid w:val="00C270AA"/>
    <w:rsid w:val="00C339B5"/>
    <w:rsid w:val="00C33F37"/>
    <w:rsid w:val="00C36418"/>
    <w:rsid w:val="00C37220"/>
    <w:rsid w:val="00C4033E"/>
    <w:rsid w:val="00C4502D"/>
    <w:rsid w:val="00C45972"/>
    <w:rsid w:val="00C46012"/>
    <w:rsid w:val="00C460C3"/>
    <w:rsid w:val="00C46744"/>
    <w:rsid w:val="00C46D73"/>
    <w:rsid w:val="00C47941"/>
    <w:rsid w:val="00C50B4D"/>
    <w:rsid w:val="00C54091"/>
    <w:rsid w:val="00C54935"/>
    <w:rsid w:val="00C55A72"/>
    <w:rsid w:val="00C55DA5"/>
    <w:rsid w:val="00C600E6"/>
    <w:rsid w:val="00C63083"/>
    <w:rsid w:val="00C63A74"/>
    <w:rsid w:val="00C63F99"/>
    <w:rsid w:val="00C664A5"/>
    <w:rsid w:val="00C75EED"/>
    <w:rsid w:val="00C76E1C"/>
    <w:rsid w:val="00C77C38"/>
    <w:rsid w:val="00C80087"/>
    <w:rsid w:val="00C83A54"/>
    <w:rsid w:val="00C85E27"/>
    <w:rsid w:val="00C86138"/>
    <w:rsid w:val="00C87D69"/>
    <w:rsid w:val="00C903AE"/>
    <w:rsid w:val="00C91487"/>
    <w:rsid w:val="00C92015"/>
    <w:rsid w:val="00C92AB1"/>
    <w:rsid w:val="00C977AB"/>
    <w:rsid w:val="00CA0E46"/>
    <w:rsid w:val="00CA2F1A"/>
    <w:rsid w:val="00CA3DA6"/>
    <w:rsid w:val="00CA45A4"/>
    <w:rsid w:val="00CA63A4"/>
    <w:rsid w:val="00CA77B5"/>
    <w:rsid w:val="00CB040D"/>
    <w:rsid w:val="00CB3ADC"/>
    <w:rsid w:val="00CB4198"/>
    <w:rsid w:val="00CB474A"/>
    <w:rsid w:val="00CB6193"/>
    <w:rsid w:val="00CB67A0"/>
    <w:rsid w:val="00CB6FB3"/>
    <w:rsid w:val="00CC0191"/>
    <w:rsid w:val="00CC101A"/>
    <w:rsid w:val="00CC1904"/>
    <w:rsid w:val="00CC44AD"/>
    <w:rsid w:val="00CC5450"/>
    <w:rsid w:val="00CC670B"/>
    <w:rsid w:val="00CD0D43"/>
    <w:rsid w:val="00CD1C24"/>
    <w:rsid w:val="00CD2613"/>
    <w:rsid w:val="00CD2702"/>
    <w:rsid w:val="00CD4053"/>
    <w:rsid w:val="00CD477C"/>
    <w:rsid w:val="00CD4FEE"/>
    <w:rsid w:val="00CD6403"/>
    <w:rsid w:val="00CE0866"/>
    <w:rsid w:val="00CE134E"/>
    <w:rsid w:val="00CE38D4"/>
    <w:rsid w:val="00CE466D"/>
    <w:rsid w:val="00CE61ED"/>
    <w:rsid w:val="00CE66EB"/>
    <w:rsid w:val="00CE7833"/>
    <w:rsid w:val="00CF15EF"/>
    <w:rsid w:val="00CF2F0F"/>
    <w:rsid w:val="00CF363E"/>
    <w:rsid w:val="00CF37EC"/>
    <w:rsid w:val="00CF63E4"/>
    <w:rsid w:val="00CF66BB"/>
    <w:rsid w:val="00D0419B"/>
    <w:rsid w:val="00D048D3"/>
    <w:rsid w:val="00D125E6"/>
    <w:rsid w:val="00D13B6C"/>
    <w:rsid w:val="00D14996"/>
    <w:rsid w:val="00D20264"/>
    <w:rsid w:val="00D20852"/>
    <w:rsid w:val="00D21B65"/>
    <w:rsid w:val="00D22D0B"/>
    <w:rsid w:val="00D230B5"/>
    <w:rsid w:val="00D239AE"/>
    <w:rsid w:val="00D24907"/>
    <w:rsid w:val="00D24E20"/>
    <w:rsid w:val="00D251BC"/>
    <w:rsid w:val="00D26BB0"/>
    <w:rsid w:val="00D27CDA"/>
    <w:rsid w:val="00D35759"/>
    <w:rsid w:val="00D35C02"/>
    <w:rsid w:val="00D411D6"/>
    <w:rsid w:val="00D41D83"/>
    <w:rsid w:val="00D50BB9"/>
    <w:rsid w:val="00D528A3"/>
    <w:rsid w:val="00D540C2"/>
    <w:rsid w:val="00D545D7"/>
    <w:rsid w:val="00D55159"/>
    <w:rsid w:val="00D5695C"/>
    <w:rsid w:val="00D6349D"/>
    <w:rsid w:val="00D654D0"/>
    <w:rsid w:val="00D672E7"/>
    <w:rsid w:val="00D6784E"/>
    <w:rsid w:val="00D67EE1"/>
    <w:rsid w:val="00D746B1"/>
    <w:rsid w:val="00D76E29"/>
    <w:rsid w:val="00D82E68"/>
    <w:rsid w:val="00D87C6F"/>
    <w:rsid w:val="00D90296"/>
    <w:rsid w:val="00D91981"/>
    <w:rsid w:val="00D9209E"/>
    <w:rsid w:val="00D94CE2"/>
    <w:rsid w:val="00D95CC0"/>
    <w:rsid w:val="00D95EAB"/>
    <w:rsid w:val="00D96035"/>
    <w:rsid w:val="00DA0080"/>
    <w:rsid w:val="00DA02DF"/>
    <w:rsid w:val="00DA0B12"/>
    <w:rsid w:val="00DA0F1B"/>
    <w:rsid w:val="00DA17BB"/>
    <w:rsid w:val="00DA1CB1"/>
    <w:rsid w:val="00DA1D7C"/>
    <w:rsid w:val="00DA4822"/>
    <w:rsid w:val="00DA5946"/>
    <w:rsid w:val="00DA7902"/>
    <w:rsid w:val="00DB3883"/>
    <w:rsid w:val="00DB3BA2"/>
    <w:rsid w:val="00DB419D"/>
    <w:rsid w:val="00DB4E89"/>
    <w:rsid w:val="00DB509D"/>
    <w:rsid w:val="00DB5822"/>
    <w:rsid w:val="00DC3C35"/>
    <w:rsid w:val="00DC44C4"/>
    <w:rsid w:val="00DC4A38"/>
    <w:rsid w:val="00DC6A99"/>
    <w:rsid w:val="00DC784E"/>
    <w:rsid w:val="00DC7B9E"/>
    <w:rsid w:val="00DD2499"/>
    <w:rsid w:val="00DD2B1F"/>
    <w:rsid w:val="00DD5689"/>
    <w:rsid w:val="00DD5BB2"/>
    <w:rsid w:val="00DD6CC5"/>
    <w:rsid w:val="00DD6E67"/>
    <w:rsid w:val="00DE5F34"/>
    <w:rsid w:val="00DE6857"/>
    <w:rsid w:val="00DE7FC6"/>
    <w:rsid w:val="00DF0C0C"/>
    <w:rsid w:val="00DF1C49"/>
    <w:rsid w:val="00DF3385"/>
    <w:rsid w:val="00DF4C00"/>
    <w:rsid w:val="00DF65DB"/>
    <w:rsid w:val="00DF6DC2"/>
    <w:rsid w:val="00E00C81"/>
    <w:rsid w:val="00E03987"/>
    <w:rsid w:val="00E03BEA"/>
    <w:rsid w:val="00E06360"/>
    <w:rsid w:val="00E117A2"/>
    <w:rsid w:val="00E13502"/>
    <w:rsid w:val="00E144C9"/>
    <w:rsid w:val="00E16B47"/>
    <w:rsid w:val="00E2041E"/>
    <w:rsid w:val="00E21394"/>
    <w:rsid w:val="00E218A7"/>
    <w:rsid w:val="00E2226F"/>
    <w:rsid w:val="00E22C91"/>
    <w:rsid w:val="00E231E4"/>
    <w:rsid w:val="00E23DBA"/>
    <w:rsid w:val="00E2739B"/>
    <w:rsid w:val="00E277A3"/>
    <w:rsid w:val="00E30AE5"/>
    <w:rsid w:val="00E326EE"/>
    <w:rsid w:val="00E32855"/>
    <w:rsid w:val="00E32C5B"/>
    <w:rsid w:val="00E32D97"/>
    <w:rsid w:val="00E345B6"/>
    <w:rsid w:val="00E362A6"/>
    <w:rsid w:val="00E414B7"/>
    <w:rsid w:val="00E417D5"/>
    <w:rsid w:val="00E430B5"/>
    <w:rsid w:val="00E43FE3"/>
    <w:rsid w:val="00E44766"/>
    <w:rsid w:val="00E46407"/>
    <w:rsid w:val="00E4751B"/>
    <w:rsid w:val="00E47729"/>
    <w:rsid w:val="00E47760"/>
    <w:rsid w:val="00E51F14"/>
    <w:rsid w:val="00E53730"/>
    <w:rsid w:val="00E5438A"/>
    <w:rsid w:val="00E57561"/>
    <w:rsid w:val="00E57EAF"/>
    <w:rsid w:val="00E65303"/>
    <w:rsid w:val="00E700C1"/>
    <w:rsid w:val="00E7017B"/>
    <w:rsid w:val="00E7122E"/>
    <w:rsid w:val="00E71C98"/>
    <w:rsid w:val="00E72363"/>
    <w:rsid w:val="00E73D33"/>
    <w:rsid w:val="00E83472"/>
    <w:rsid w:val="00E83FB0"/>
    <w:rsid w:val="00E84BF6"/>
    <w:rsid w:val="00E84E0B"/>
    <w:rsid w:val="00E85F6F"/>
    <w:rsid w:val="00E90832"/>
    <w:rsid w:val="00E9191E"/>
    <w:rsid w:val="00E92FE5"/>
    <w:rsid w:val="00E94798"/>
    <w:rsid w:val="00EA24E9"/>
    <w:rsid w:val="00EA2989"/>
    <w:rsid w:val="00EA3B0C"/>
    <w:rsid w:val="00EB0A64"/>
    <w:rsid w:val="00EB10F4"/>
    <w:rsid w:val="00EB1710"/>
    <w:rsid w:val="00EB277F"/>
    <w:rsid w:val="00EC0401"/>
    <w:rsid w:val="00EC0BB3"/>
    <w:rsid w:val="00EC1192"/>
    <w:rsid w:val="00EC21E5"/>
    <w:rsid w:val="00EC37FD"/>
    <w:rsid w:val="00EC7538"/>
    <w:rsid w:val="00ED0D2F"/>
    <w:rsid w:val="00ED0EAD"/>
    <w:rsid w:val="00ED4319"/>
    <w:rsid w:val="00EE10D1"/>
    <w:rsid w:val="00EE30AC"/>
    <w:rsid w:val="00EE7B2D"/>
    <w:rsid w:val="00EE7B95"/>
    <w:rsid w:val="00EF19C2"/>
    <w:rsid w:val="00EF270F"/>
    <w:rsid w:val="00EF4279"/>
    <w:rsid w:val="00EF61FB"/>
    <w:rsid w:val="00F024EC"/>
    <w:rsid w:val="00F0294B"/>
    <w:rsid w:val="00F03C36"/>
    <w:rsid w:val="00F05758"/>
    <w:rsid w:val="00F058C7"/>
    <w:rsid w:val="00F114A5"/>
    <w:rsid w:val="00F1178D"/>
    <w:rsid w:val="00F12143"/>
    <w:rsid w:val="00F1285B"/>
    <w:rsid w:val="00F14A22"/>
    <w:rsid w:val="00F14E00"/>
    <w:rsid w:val="00F15F56"/>
    <w:rsid w:val="00F16882"/>
    <w:rsid w:val="00F21483"/>
    <w:rsid w:val="00F21AD7"/>
    <w:rsid w:val="00F25A01"/>
    <w:rsid w:val="00F32B9E"/>
    <w:rsid w:val="00F32FEC"/>
    <w:rsid w:val="00F333F1"/>
    <w:rsid w:val="00F3418D"/>
    <w:rsid w:val="00F353C5"/>
    <w:rsid w:val="00F3543D"/>
    <w:rsid w:val="00F36456"/>
    <w:rsid w:val="00F36FC0"/>
    <w:rsid w:val="00F42564"/>
    <w:rsid w:val="00F42A4E"/>
    <w:rsid w:val="00F438E7"/>
    <w:rsid w:val="00F43F08"/>
    <w:rsid w:val="00F459F6"/>
    <w:rsid w:val="00F46179"/>
    <w:rsid w:val="00F4659E"/>
    <w:rsid w:val="00F46904"/>
    <w:rsid w:val="00F511CF"/>
    <w:rsid w:val="00F520CB"/>
    <w:rsid w:val="00F54261"/>
    <w:rsid w:val="00F60272"/>
    <w:rsid w:val="00F61708"/>
    <w:rsid w:val="00F6291A"/>
    <w:rsid w:val="00F6344E"/>
    <w:rsid w:val="00F6373B"/>
    <w:rsid w:val="00F66A27"/>
    <w:rsid w:val="00F713AA"/>
    <w:rsid w:val="00F71E65"/>
    <w:rsid w:val="00F7362F"/>
    <w:rsid w:val="00F7396E"/>
    <w:rsid w:val="00F73D0C"/>
    <w:rsid w:val="00F749B3"/>
    <w:rsid w:val="00F807E0"/>
    <w:rsid w:val="00F83B23"/>
    <w:rsid w:val="00F84207"/>
    <w:rsid w:val="00F84B4E"/>
    <w:rsid w:val="00F865F1"/>
    <w:rsid w:val="00F86AA3"/>
    <w:rsid w:val="00F938C9"/>
    <w:rsid w:val="00F93E06"/>
    <w:rsid w:val="00F9495A"/>
    <w:rsid w:val="00F95110"/>
    <w:rsid w:val="00F96690"/>
    <w:rsid w:val="00FA14CB"/>
    <w:rsid w:val="00FA2420"/>
    <w:rsid w:val="00FA2F3C"/>
    <w:rsid w:val="00FA6B25"/>
    <w:rsid w:val="00FB0543"/>
    <w:rsid w:val="00FB1B2E"/>
    <w:rsid w:val="00FB2286"/>
    <w:rsid w:val="00FB4582"/>
    <w:rsid w:val="00FB470C"/>
    <w:rsid w:val="00FB4785"/>
    <w:rsid w:val="00FB5847"/>
    <w:rsid w:val="00FC1244"/>
    <w:rsid w:val="00FC2A56"/>
    <w:rsid w:val="00FC2F8A"/>
    <w:rsid w:val="00FC3B4D"/>
    <w:rsid w:val="00FC40F7"/>
    <w:rsid w:val="00FC4887"/>
    <w:rsid w:val="00FC7E60"/>
    <w:rsid w:val="00FD151F"/>
    <w:rsid w:val="00FD4337"/>
    <w:rsid w:val="00FD47CF"/>
    <w:rsid w:val="00FD5AFE"/>
    <w:rsid w:val="00FE25D3"/>
    <w:rsid w:val="00FE305E"/>
    <w:rsid w:val="00FE625F"/>
    <w:rsid w:val="00FE6E7F"/>
    <w:rsid w:val="00FE735F"/>
    <w:rsid w:val="00FF0309"/>
    <w:rsid w:val="00FF15C0"/>
    <w:rsid w:val="00FF1605"/>
    <w:rsid w:val="00FF1E7F"/>
    <w:rsid w:val="00FF596B"/>
    <w:rsid w:val="00FF6F7D"/>
    <w:rsid w:val="00FF7EEB"/>
    <w:rsid w:val="01661CB9"/>
    <w:rsid w:val="0176D4E1"/>
    <w:rsid w:val="02E18AA0"/>
    <w:rsid w:val="04B13CA0"/>
    <w:rsid w:val="059FBED5"/>
    <w:rsid w:val="05A098D3"/>
    <w:rsid w:val="06313388"/>
    <w:rsid w:val="06FBA039"/>
    <w:rsid w:val="0834DF60"/>
    <w:rsid w:val="090EDC0A"/>
    <w:rsid w:val="094396C0"/>
    <w:rsid w:val="0946CB6A"/>
    <w:rsid w:val="097982BC"/>
    <w:rsid w:val="0A54A063"/>
    <w:rsid w:val="0ADE742F"/>
    <w:rsid w:val="0B36F577"/>
    <w:rsid w:val="0BC511A7"/>
    <w:rsid w:val="0C5DE46F"/>
    <w:rsid w:val="0E67360F"/>
    <w:rsid w:val="0ECA3781"/>
    <w:rsid w:val="10701C98"/>
    <w:rsid w:val="10B7114D"/>
    <w:rsid w:val="1148870F"/>
    <w:rsid w:val="122BA80B"/>
    <w:rsid w:val="1419ED7D"/>
    <w:rsid w:val="14E05719"/>
    <w:rsid w:val="153DD125"/>
    <w:rsid w:val="15F2F137"/>
    <w:rsid w:val="1627769D"/>
    <w:rsid w:val="16513D04"/>
    <w:rsid w:val="1695D987"/>
    <w:rsid w:val="19CC1924"/>
    <w:rsid w:val="19DB2465"/>
    <w:rsid w:val="1AC7215A"/>
    <w:rsid w:val="1CE5CACD"/>
    <w:rsid w:val="1DFD6BA4"/>
    <w:rsid w:val="1E4988B4"/>
    <w:rsid w:val="1EBA13C9"/>
    <w:rsid w:val="20A993A1"/>
    <w:rsid w:val="230BBF00"/>
    <w:rsid w:val="24CCFFFB"/>
    <w:rsid w:val="261DE251"/>
    <w:rsid w:val="281C65C9"/>
    <w:rsid w:val="29FD9570"/>
    <w:rsid w:val="2A8A2959"/>
    <w:rsid w:val="2B9483F8"/>
    <w:rsid w:val="2C729F0E"/>
    <w:rsid w:val="2CCD5683"/>
    <w:rsid w:val="2CF8CFC1"/>
    <w:rsid w:val="2D89741D"/>
    <w:rsid w:val="2DE7322B"/>
    <w:rsid w:val="2E9F9F94"/>
    <w:rsid w:val="2EE14846"/>
    <w:rsid w:val="2F3B404F"/>
    <w:rsid w:val="2F44A5AF"/>
    <w:rsid w:val="327CF9A6"/>
    <w:rsid w:val="32B48E37"/>
    <w:rsid w:val="335CC664"/>
    <w:rsid w:val="3377E45D"/>
    <w:rsid w:val="35E971D3"/>
    <w:rsid w:val="36AC610F"/>
    <w:rsid w:val="36CF1743"/>
    <w:rsid w:val="36FF8F41"/>
    <w:rsid w:val="37ADA350"/>
    <w:rsid w:val="3835CEAB"/>
    <w:rsid w:val="38907EA4"/>
    <w:rsid w:val="3B3B6A1B"/>
    <w:rsid w:val="3CEF8B6D"/>
    <w:rsid w:val="3FA7CD96"/>
    <w:rsid w:val="40E485F2"/>
    <w:rsid w:val="41439DF7"/>
    <w:rsid w:val="414B8B7D"/>
    <w:rsid w:val="42E75BDE"/>
    <w:rsid w:val="4519FE77"/>
    <w:rsid w:val="4566B021"/>
    <w:rsid w:val="460C576E"/>
    <w:rsid w:val="46297D22"/>
    <w:rsid w:val="46D9DE2E"/>
    <w:rsid w:val="470AD20D"/>
    <w:rsid w:val="4829BA43"/>
    <w:rsid w:val="49166DA1"/>
    <w:rsid w:val="49569D62"/>
    <w:rsid w:val="4CF5B073"/>
    <w:rsid w:val="4E0F8503"/>
    <w:rsid w:val="507D2EED"/>
    <w:rsid w:val="52805813"/>
    <w:rsid w:val="5291F712"/>
    <w:rsid w:val="52B8AC2F"/>
    <w:rsid w:val="5398FB4F"/>
    <w:rsid w:val="53D81A3E"/>
    <w:rsid w:val="547EC687"/>
    <w:rsid w:val="55149A61"/>
    <w:rsid w:val="555A82E3"/>
    <w:rsid w:val="56C70BB5"/>
    <w:rsid w:val="570FBB00"/>
    <w:rsid w:val="57AD1CA8"/>
    <w:rsid w:val="57C55A52"/>
    <w:rsid w:val="58C3FACB"/>
    <w:rsid w:val="59A73647"/>
    <w:rsid w:val="59B5E69C"/>
    <w:rsid w:val="5A812ACC"/>
    <w:rsid w:val="5B1CC70A"/>
    <w:rsid w:val="5B8AEC64"/>
    <w:rsid w:val="5CAC72A9"/>
    <w:rsid w:val="614D799B"/>
    <w:rsid w:val="63D6A9E4"/>
    <w:rsid w:val="64F138C4"/>
    <w:rsid w:val="6540DA69"/>
    <w:rsid w:val="6638A838"/>
    <w:rsid w:val="66BD413B"/>
    <w:rsid w:val="66CE7C12"/>
    <w:rsid w:val="670899F7"/>
    <w:rsid w:val="691B0881"/>
    <w:rsid w:val="6B4FE15A"/>
    <w:rsid w:val="6B88C4D8"/>
    <w:rsid w:val="6CB0D8E9"/>
    <w:rsid w:val="6D12421F"/>
    <w:rsid w:val="6EC0659A"/>
    <w:rsid w:val="6FCB445D"/>
    <w:rsid w:val="6FCFB06D"/>
    <w:rsid w:val="6FD80431"/>
    <w:rsid w:val="713D5341"/>
    <w:rsid w:val="7203E702"/>
    <w:rsid w:val="7212DB55"/>
    <w:rsid w:val="74B7E132"/>
    <w:rsid w:val="76CB777F"/>
    <w:rsid w:val="76F81DC7"/>
    <w:rsid w:val="774781A1"/>
    <w:rsid w:val="776CC7C6"/>
    <w:rsid w:val="784AEBD4"/>
    <w:rsid w:val="79D6C83B"/>
    <w:rsid w:val="7A16B482"/>
    <w:rsid w:val="7AD8531E"/>
    <w:rsid w:val="7B24C050"/>
    <w:rsid w:val="7BA6D628"/>
    <w:rsid w:val="7C062607"/>
    <w:rsid w:val="7C9E0590"/>
    <w:rsid w:val="7CE8AD28"/>
    <w:rsid w:val="7EDE76EA"/>
    <w:rsid w:val="7F49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C9FA2"/>
  <w15:chartTrackingRefBased/>
  <w15:docId w15:val="{AA30C92B-19AD-4FF8-8025-3E8CAA72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FB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8FB"/>
    <w:pPr>
      <w:keepNext/>
      <w:keepLines/>
      <w:widowControl w:val="0"/>
      <w:numPr>
        <w:numId w:val="25"/>
      </w:numPr>
      <w:tabs>
        <w:tab w:val="left" w:pos="851"/>
      </w:tabs>
      <w:spacing w:before="120" w:after="120"/>
      <w:jc w:val="both"/>
      <w:outlineLvl w:val="0"/>
    </w:pPr>
    <w:rPr>
      <w:rFonts w:eastAsiaTheme="majorEastAsia" w:cstheme="majorBidi"/>
      <w:b/>
      <w:bCs/>
      <w:noProof/>
      <w:color w:val="00B4D0" w:themeColor="accent1"/>
      <w:sz w:val="28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81046"/>
    <w:pPr>
      <w:numPr>
        <w:ilvl w:val="1"/>
      </w:numPr>
      <w:outlineLvl w:val="1"/>
    </w:pPr>
    <w:rPr>
      <w:sz w:val="24"/>
      <w:szCs w:val="24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40BE0"/>
    <w:pPr>
      <w:numPr>
        <w:ilvl w:val="2"/>
      </w:numPr>
      <w:outlineLvl w:val="2"/>
    </w:pPr>
    <w:rPr>
      <w:b/>
      <w:bCs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CA3"/>
    <w:pPr>
      <w:keepNext/>
      <w:keepLines/>
      <w:widowControl w:val="0"/>
      <w:numPr>
        <w:ilvl w:val="3"/>
        <w:numId w:val="25"/>
      </w:numPr>
      <w:tabs>
        <w:tab w:val="left" w:pos="851"/>
      </w:tabs>
      <w:spacing w:before="120" w:after="120"/>
      <w:jc w:val="both"/>
      <w:outlineLvl w:val="3"/>
    </w:pPr>
    <w:rPr>
      <w:rFonts w:eastAsiaTheme="majorEastAsia" w:cstheme="majorBidi"/>
      <w:noProof/>
      <w:color w:val="00395D" w:themeColor="text1"/>
      <w:szCs w:val="22"/>
      <w:lang w:val="en-US"/>
    </w:rPr>
  </w:style>
  <w:style w:type="paragraph" w:styleId="Heading5">
    <w:name w:val="heading 5"/>
    <w:basedOn w:val="Heading1"/>
    <w:next w:val="Normal"/>
    <w:link w:val="Heading5Char"/>
    <w:uiPriority w:val="9"/>
    <w:unhideWhenUsed/>
    <w:rsid w:val="008C17D5"/>
    <w:pPr>
      <w:numPr>
        <w:ilvl w:val="4"/>
      </w:numPr>
      <w:outlineLvl w:val="4"/>
    </w:pPr>
    <w:rPr>
      <w:b w:val="0"/>
      <w:bCs w:val="0"/>
      <w:color w:val="00395D" w:themeColor="text1"/>
      <w:sz w:val="22"/>
      <w:szCs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8C17D5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C33F37"/>
    <w:pPr>
      <w:numPr>
        <w:ilvl w:val="6"/>
      </w:numPr>
      <w:spacing w:before="40"/>
      <w:outlineLvl w:val="6"/>
    </w:pPr>
    <w:rPr>
      <w:rFonts w:cs="Arial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D2EB7"/>
    <w:pPr>
      <w:keepNext/>
      <w:keepLines/>
      <w:numPr>
        <w:ilvl w:val="7"/>
        <w:numId w:val="25"/>
      </w:numPr>
      <w:spacing w:before="40"/>
      <w:outlineLvl w:val="7"/>
    </w:pPr>
    <w:rPr>
      <w:rFonts w:eastAsiaTheme="majorEastAsia" w:cs="Arial"/>
      <w:color w:val="00395D" w:themeColor="text1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33F37"/>
    <w:pPr>
      <w:keepNext/>
      <w:keepLines/>
      <w:widowControl w:val="0"/>
      <w:numPr>
        <w:ilvl w:val="8"/>
        <w:numId w:val="25"/>
      </w:numPr>
      <w:spacing w:before="200"/>
      <w:outlineLvl w:val="8"/>
    </w:pPr>
    <w:rPr>
      <w:rFonts w:eastAsiaTheme="majorEastAsia" w:cs="Arial"/>
      <w:color w:val="00395D" w:themeColor="text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B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B8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E4B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B83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7C58FB"/>
    <w:rPr>
      <w:rFonts w:ascii="Arial" w:eastAsiaTheme="majorEastAsia" w:hAnsi="Arial" w:cstheme="majorBidi"/>
      <w:b/>
      <w:bCs/>
      <w:noProof/>
      <w:color w:val="00B4D0" w:themeColor="accen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81046"/>
    <w:rPr>
      <w:rFonts w:ascii="Arial" w:eastAsiaTheme="majorEastAsia" w:hAnsi="Arial" w:cstheme="majorBidi"/>
      <w:b/>
      <w:bCs/>
      <w:noProof/>
      <w:color w:val="00B4D0" w:themeColor="accent1"/>
      <w:lang w:val="en-US"/>
    </w:rPr>
  </w:style>
  <w:style w:type="table" w:styleId="TableGrid">
    <w:name w:val="Table Grid"/>
    <w:basedOn w:val="TableNormal"/>
    <w:uiPriority w:val="59"/>
    <w:rsid w:val="00570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B1C31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871FF5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509F6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71FF5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1FF5"/>
    <w:rPr>
      <w:color w:val="B5221C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0BE0"/>
    <w:rPr>
      <w:rFonts w:ascii="Arial" w:eastAsiaTheme="majorEastAsia" w:hAnsi="Arial" w:cstheme="majorBidi"/>
      <w:b/>
      <w:bCs/>
      <w:noProof/>
      <w:color w:val="00B4D0" w:themeColor="accent1"/>
      <w:sz w:val="28"/>
      <w:szCs w:val="28"/>
      <w:lang w:val="en-US"/>
    </w:rPr>
  </w:style>
  <w:style w:type="paragraph" w:styleId="ListParagraph">
    <w:name w:val="List Paragraph"/>
    <w:aliases w:val="Bullet List"/>
    <w:basedOn w:val="Normal"/>
    <w:link w:val="ListParagraphChar"/>
    <w:uiPriority w:val="34"/>
    <w:qFormat/>
    <w:rsid w:val="00BC0603"/>
    <w:pPr>
      <w:numPr>
        <w:numId w:val="17"/>
      </w:numPr>
      <w:spacing w:after="160" w:line="259" w:lineRule="auto"/>
      <w:contextualSpacing/>
    </w:pPr>
    <w:rPr>
      <w:rFonts w:eastAsiaTheme="minorHAnsi" w:cs="Arial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E6CA3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85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F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F6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F6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F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6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974A5"/>
    <w:pPr>
      <w:autoSpaceDE w:val="0"/>
      <w:autoSpaceDN w:val="0"/>
      <w:adjustRightInd w:val="0"/>
    </w:pPr>
    <w:rPr>
      <w:rFonts w:ascii="Optima LT Std" w:eastAsia="Times New Roman" w:hAnsi="Optima LT Std" w:cs="Optima LT Std"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C17D5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C17D5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33F37"/>
    <w:rPr>
      <w:rFonts w:ascii="Arial" w:eastAsiaTheme="majorEastAsia" w:hAnsi="Arial" w:cs="Arial"/>
      <w:noProof/>
      <w:color w:val="00395D" w:themeColor="text1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D2EB7"/>
    <w:rPr>
      <w:rFonts w:ascii="Arial" w:eastAsiaTheme="majorEastAsia" w:hAnsi="Arial" w:cs="Arial"/>
      <w:color w:val="00395D" w:themeColor="text1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C33F37"/>
    <w:rPr>
      <w:rFonts w:ascii="Arial" w:eastAsiaTheme="majorEastAsia" w:hAnsi="Arial" w:cs="Arial"/>
      <w:color w:val="00395D" w:themeColor="text1"/>
      <w:sz w:val="22"/>
      <w:szCs w:val="22"/>
      <w:lang w:val="en-US"/>
    </w:rPr>
  </w:style>
  <w:style w:type="paragraph" w:customStyle="1" w:styleId="ControlledDocument">
    <w:name w:val="Controlled Document"/>
    <w:basedOn w:val="Normal"/>
    <w:link w:val="ControlledDocumentChar"/>
    <w:rsid w:val="00754E9F"/>
    <w:rPr>
      <w:rFonts w:ascii="Gill Sans MT" w:hAnsi="Gill Sans MT"/>
      <w:i/>
      <w:color w:val="FF0000"/>
      <w:szCs w:val="18"/>
    </w:rPr>
  </w:style>
  <w:style w:type="character" w:customStyle="1" w:styleId="ControlledDocumentChar">
    <w:name w:val="Controlled Document Char"/>
    <w:basedOn w:val="DefaultParagraphFont"/>
    <w:link w:val="ControlledDocument"/>
    <w:rsid w:val="00754E9F"/>
    <w:rPr>
      <w:rFonts w:ascii="Gill Sans MT" w:hAnsi="Gill Sans MT"/>
      <w:i/>
      <w:color w:val="FF0000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FB2286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B2286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B2286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B2286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B2286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B2286"/>
    <w:pPr>
      <w:ind w:left="176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659E"/>
    <w:rPr>
      <w:color w:val="954F72" w:themeColor="followedHyperlink"/>
      <w:u w:val="single"/>
    </w:rPr>
  </w:style>
  <w:style w:type="table" w:styleId="GridTable2-Accent6">
    <w:name w:val="Grid Table 2 Accent 6"/>
    <w:basedOn w:val="TableNormal"/>
    <w:uiPriority w:val="47"/>
    <w:rsid w:val="004E5EDB"/>
    <w:tblPr>
      <w:tblStyleRowBandSize w:val="1"/>
      <w:tblStyleColBandSize w:val="1"/>
      <w:tblBorders>
        <w:top w:val="single" w:sz="2" w:space="0" w:color="33FF90" w:themeColor="accent6" w:themeTint="99"/>
        <w:bottom w:val="single" w:sz="2" w:space="0" w:color="33FF90" w:themeColor="accent6" w:themeTint="99"/>
        <w:insideH w:val="single" w:sz="2" w:space="0" w:color="33FF90" w:themeColor="accent6" w:themeTint="99"/>
        <w:insideV w:val="single" w:sz="2" w:space="0" w:color="33FF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FF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FF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DA" w:themeFill="accent6" w:themeFillTint="33"/>
      </w:tcPr>
    </w:tblStylePr>
    <w:tblStylePr w:type="band1Horz">
      <w:tblPr/>
      <w:tcPr>
        <w:shd w:val="clear" w:color="auto" w:fill="BBFFDA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4E5EDB"/>
    <w:tblPr>
      <w:tblStyleRowBandSize w:val="1"/>
      <w:tblStyleColBandSize w:val="1"/>
      <w:tblBorders>
        <w:top w:val="single" w:sz="4" w:space="0" w:color="33FF90" w:themeColor="accent6" w:themeTint="99"/>
        <w:left w:val="single" w:sz="4" w:space="0" w:color="33FF90" w:themeColor="accent6" w:themeTint="99"/>
        <w:bottom w:val="single" w:sz="4" w:space="0" w:color="33FF90" w:themeColor="accent6" w:themeTint="99"/>
        <w:right w:val="single" w:sz="4" w:space="0" w:color="33FF90" w:themeColor="accent6" w:themeTint="99"/>
        <w:insideH w:val="single" w:sz="4" w:space="0" w:color="33FF90" w:themeColor="accent6" w:themeTint="99"/>
        <w:insideV w:val="single" w:sz="4" w:space="0" w:color="33FF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A4E" w:themeColor="accent6"/>
          <w:left w:val="single" w:sz="4" w:space="0" w:color="00AA4E" w:themeColor="accent6"/>
          <w:bottom w:val="single" w:sz="4" w:space="0" w:color="00AA4E" w:themeColor="accent6"/>
          <w:right w:val="single" w:sz="4" w:space="0" w:color="00AA4E" w:themeColor="accent6"/>
          <w:insideH w:val="nil"/>
          <w:insideV w:val="nil"/>
        </w:tcBorders>
        <w:shd w:val="clear" w:color="auto" w:fill="00AA4E" w:themeFill="accent6"/>
      </w:tcPr>
    </w:tblStylePr>
    <w:tblStylePr w:type="lastRow">
      <w:rPr>
        <w:b/>
        <w:bCs/>
      </w:rPr>
      <w:tblPr/>
      <w:tcPr>
        <w:tcBorders>
          <w:top w:val="double" w:sz="4" w:space="0" w:color="00AA4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DA" w:themeFill="accent6" w:themeFillTint="33"/>
      </w:tcPr>
    </w:tblStylePr>
    <w:tblStylePr w:type="band1Horz">
      <w:tblPr/>
      <w:tcPr>
        <w:shd w:val="clear" w:color="auto" w:fill="BBFFDA" w:themeFill="accent6" w:themeFillTint="33"/>
      </w:tcPr>
    </w:tblStylePr>
  </w:style>
  <w:style w:type="paragraph" w:customStyle="1" w:styleId="Procedureheading">
    <w:name w:val="Procedure heading"/>
    <w:basedOn w:val="Normal"/>
    <w:next w:val="Normal"/>
    <w:autoRedefine/>
    <w:rsid w:val="000273C3"/>
    <w:rPr>
      <w:rFonts w:cs="Arial"/>
      <w:b/>
      <w:color w:val="00B4D0" w:themeColor="accent1"/>
      <w:sz w:val="56"/>
    </w:rPr>
  </w:style>
  <w:style w:type="paragraph" w:customStyle="1" w:styleId="Referenceheading">
    <w:name w:val="Reference heading"/>
    <w:basedOn w:val="Heading1"/>
    <w:autoRedefine/>
    <w:rsid w:val="00921D55"/>
    <w:rPr>
      <w:b w:val="0"/>
      <w:sz w:val="24"/>
    </w:rPr>
  </w:style>
  <w:style w:type="paragraph" w:customStyle="1" w:styleId="Level1Legal">
    <w:name w:val="Level 1 (Legal)"/>
    <w:basedOn w:val="Normal"/>
    <w:next w:val="Normal"/>
    <w:uiPriority w:val="99"/>
    <w:rsid w:val="00B94493"/>
    <w:pPr>
      <w:keepNext/>
      <w:numPr>
        <w:numId w:val="1"/>
      </w:numPr>
      <w:spacing w:after="120"/>
      <w:outlineLvl w:val="0"/>
    </w:pPr>
    <w:rPr>
      <w:rFonts w:ascii="Times New Roman" w:eastAsia="Times New Roman" w:hAnsi="Times New Roman" w:cs="Times New Roman"/>
      <w:b/>
      <w:bCs/>
      <w:caps/>
      <w:lang w:eastAsia="en-AU"/>
    </w:rPr>
  </w:style>
  <w:style w:type="paragraph" w:customStyle="1" w:styleId="Level2Legal">
    <w:name w:val="Level 2 (Legal)"/>
    <w:basedOn w:val="Normal"/>
    <w:next w:val="Normal"/>
    <w:uiPriority w:val="99"/>
    <w:rsid w:val="00B94493"/>
    <w:pPr>
      <w:numPr>
        <w:ilvl w:val="1"/>
        <w:numId w:val="1"/>
      </w:numPr>
      <w:spacing w:after="120"/>
      <w:outlineLvl w:val="1"/>
    </w:pPr>
    <w:rPr>
      <w:rFonts w:ascii="Times New Roman" w:eastAsia="Times New Roman" w:hAnsi="Times New Roman" w:cs="Times New Roman"/>
      <w:lang w:eastAsia="en-AU"/>
    </w:rPr>
  </w:style>
  <w:style w:type="paragraph" w:customStyle="1" w:styleId="Level3Legal">
    <w:name w:val="Level 3 (Legal)"/>
    <w:basedOn w:val="Normal"/>
    <w:uiPriority w:val="99"/>
    <w:rsid w:val="00B94493"/>
    <w:pPr>
      <w:numPr>
        <w:ilvl w:val="2"/>
        <w:numId w:val="1"/>
      </w:numPr>
      <w:spacing w:after="120"/>
      <w:outlineLvl w:val="2"/>
    </w:pPr>
    <w:rPr>
      <w:rFonts w:ascii="Times New Roman" w:eastAsia="Times New Roman" w:hAnsi="Times New Roman" w:cs="Times New Roman"/>
      <w:lang w:eastAsia="en-AU"/>
    </w:rPr>
  </w:style>
  <w:style w:type="paragraph" w:customStyle="1" w:styleId="Level4Legal">
    <w:name w:val="Level 4 (Legal)"/>
    <w:basedOn w:val="Normal"/>
    <w:uiPriority w:val="99"/>
    <w:rsid w:val="00B94493"/>
    <w:pPr>
      <w:numPr>
        <w:ilvl w:val="3"/>
        <w:numId w:val="1"/>
      </w:numPr>
      <w:spacing w:after="120"/>
      <w:outlineLvl w:val="3"/>
    </w:pPr>
    <w:rPr>
      <w:rFonts w:ascii="Times New Roman" w:eastAsia="Times New Roman" w:hAnsi="Times New Roman" w:cs="Times New Roman"/>
      <w:lang w:eastAsia="en-AU"/>
    </w:rPr>
  </w:style>
  <w:style w:type="paragraph" w:customStyle="1" w:styleId="Level5Legal">
    <w:name w:val="Level 5 (Legal)"/>
    <w:basedOn w:val="Normal"/>
    <w:uiPriority w:val="99"/>
    <w:rsid w:val="00B94493"/>
    <w:pPr>
      <w:numPr>
        <w:ilvl w:val="4"/>
        <w:numId w:val="1"/>
      </w:numPr>
      <w:spacing w:after="120"/>
      <w:outlineLvl w:val="4"/>
    </w:pPr>
    <w:rPr>
      <w:rFonts w:ascii="Times New Roman" w:eastAsia="Times New Roman" w:hAnsi="Times New Roman" w:cs="Times New Roman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A07AF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37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3730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3730"/>
    <w:rPr>
      <w:vertAlign w:val="superscript"/>
    </w:rPr>
  </w:style>
  <w:style w:type="character" w:customStyle="1" w:styleId="ListParagraphChar">
    <w:name w:val="List Paragraph Char"/>
    <w:aliases w:val="Bullet List Char"/>
    <w:basedOn w:val="DefaultParagraphFont"/>
    <w:link w:val="ListParagraph"/>
    <w:uiPriority w:val="99"/>
    <w:locked/>
    <w:rsid w:val="003B2DFD"/>
    <w:rPr>
      <w:rFonts w:ascii="Arial" w:eastAsiaTheme="minorHAnsi" w:hAnsi="Arial" w:cs="Arial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145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C1F49"/>
    <w:rPr>
      <w:color w:val="2B579A"/>
      <w:shd w:val="clear" w:color="auto" w:fill="E6E6E6"/>
    </w:rPr>
  </w:style>
  <w:style w:type="paragraph" w:customStyle="1" w:styleId="Numberedlist">
    <w:name w:val="Numbered list"/>
    <w:basedOn w:val="Index1"/>
    <w:next w:val="ListNumber"/>
    <w:link w:val="NumberedlistChar"/>
    <w:rsid w:val="00155B2F"/>
    <w:pPr>
      <w:numPr>
        <w:numId w:val="2"/>
      </w:numPr>
      <w:spacing w:before="240" w:after="120"/>
    </w:pPr>
    <w:rPr>
      <w:rFonts w:eastAsia="Calibri" w:cs="Times New Roman"/>
      <w:b/>
      <w:color w:val="00B5D1"/>
      <w:sz w:val="32"/>
    </w:rPr>
  </w:style>
  <w:style w:type="character" w:customStyle="1" w:styleId="NumberedlistChar">
    <w:name w:val="Numbered list Char"/>
    <w:basedOn w:val="Heading1Char"/>
    <w:link w:val="Numberedlist"/>
    <w:rsid w:val="00155B2F"/>
    <w:rPr>
      <w:rFonts w:ascii="Arial" w:eastAsia="Calibri" w:hAnsi="Arial" w:cs="Times New Roman"/>
      <w:b w:val="0"/>
      <w:bCs/>
      <w:noProof/>
      <w:color w:val="00B5D1"/>
      <w:sz w:val="32"/>
      <w:szCs w:val="28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5B2F"/>
    <w:pPr>
      <w:ind w:left="220" w:hanging="220"/>
    </w:pPr>
  </w:style>
  <w:style w:type="paragraph" w:styleId="ListNumber">
    <w:name w:val="List Number"/>
    <w:basedOn w:val="Normal"/>
    <w:uiPriority w:val="99"/>
    <w:semiHidden/>
    <w:unhideWhenUsed/>
    <w:rsid w:val="00155B2F"/>
    <w:pPr>
      <w:numPr>
        <w:numId w:val="5"/>
      </w:numPr>
      <w:contextualSpacing/>
    </w:pPr>
  </w:style>
  <w:style w:type="paragraph" w:styleId="Revision">
    <w:name w:val="Revision"/>
    <w:hidden/>
    <w:uiPriority w:val="99"/>
    <w:semiHidden/>
    <w:rsid w:val="00AD3DF3"/>
    <w:rPr>
      <w:rFonts w:ascii="Arial" w:hAnsi="Arial"/>
    </w:rPr>
  </w:style>
  <w:style w:type="paragraph" w:customStyle="1" w:styleId="Table">
    <w:name w:val="Table"/>
    <w:basedOn w:val="Normal"/>
    <w:link w:val="TableChar"/>
    <w:qFormat/>
    <w:rsid w:val="00BC0603"/>
    <w:pPr>
      <w:framePr w:hSpace="180" w:wrap="around" w:vAnchor="page" w:hAnchor="margin" w:x="-147" w:y="2496"/>
    </w:pPr>
    <w:rPr>
      <w:rFonts w:eastAsiaTheme="minorHAnsi" w:cs="Arial"/>
      <w:szCs w:val="22"/>
    </w:rPr>
  </w:style>
  <w:style w:type="character" w:customStyle="1" w:styleId="TableChar">
    <w:name w:val="Table Char"/>
    <w:basedOn w:val="DefaultParagraphFont"/>
    <w:link w:val="Table"/>
    <w:rsid w:val="00BC0603"/>
    <w:rPr>
      <w:rFonts w:ascii="Arial" w:eastAsiaTheme="minorHAnsi" w:hAnsi="Arial" w:cs="Arial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442BB"/>
    <w:rPr>
      <w:b/>
      <w:bCs/>
      <w:color w:val="00B4D0" w:themeColor="accent1"/>
      <w:sz w:val="3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442BB"/>
    <w:rPr>
      <w:rFonts w:ascii="Arial" w:hAnsi="Arial"/>
      <w:b/>
      <w:bCs/>
      <w:color w:val="00B4D0" w:themeColor="accent1"/>
      <w:sz w:val="36"/>
      <w:szCs w:val="40"/>
    </w:rPr>
  </w:style>
  <w:style w:type="paragraph" w:styleId="Subtitle">
    <w:name w:val="Subtitle"/>
    <w:basedOn w:val="Title"/>
    <w:next w:val="Normal"/>
    <w:link w:val="SubtitleChar"/>
    <w:uiPriority w:val="11"/>
    <w:qFormat/>
    <w:rsid w:val="003442BB"/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3442BB"/>
    <w:rPr>
      <w:rFonts w:ascii="Arial" w:hAnsi="Arial"/>
      <w:color w:val="00B4D0" w:themeColor="accent1"/>
      <w:sz w:val="36"/>
      <w:szCs w:val="40"/>
    </w:rPr>
  </w:style>
  <w:style w:type="character" w:styleId="Strong">
    <w:name w:val="Strong"/>
    <w:uiPriority w:val="22"/>
    <w:qFormat/>
    <w:rsid w:val="00BC0603"/>
    <w:rPr>
      <w:rFonts w:cs="Arial"/>
      <w:b/>
      <w:sz w:val="22"/>
      <w:szCs w:val="22"/>
    </w:rPr>
  </w:style>
  <w:style w:type="character" w:styleId="Emphasis">
    <w:name w:val="Emphasis"/>
    <w:uiPriority w:val="20"/>
    <w:qFormat/>
    <w:rsid w:val="00C63A74"/>
    <w:rPr>
      <w:rFonts w:cs="Arial"/>
      <w:b/>
      <w:bCs/>
      <w:color w:val="00B4D0" w:themeColor="accent1"/>
    </w:rPr>
  </w:style>
  <w:style w:type="paragraph" w:styleId="NoSpacing">
    <w:name w:val="No Spacing"/>
    <w:uiPriority w:val="1"/>
    <w:qFormat/>
    <w:rsid w:val="00BC0603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29"/>
    <w:qFormat/>
    <w:rsid w:val="00BC0603"/>
    <w:rPr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BC0603"/>
    <w:rPr>
      <w:rFonts w:ascii="Arial" w:hAnsi="Arial"/>
      <w:lang w:val="en-US"/>
    </w:rPr>
  </w:style>
  <w:style w:type="character" w:styleId="SubtleEmphasis">
    <w:name w:val="Subtle Emphasis"/>
    <w:uiPriority w:val="19"/>
    <w:qFormat/>
    <w:rsid w:val="00042B2E"/>
    <w:rPr>
      <w:rFonts w:eastAsia="Arial" w:cs="Times New Roman"/>
      <w:bCs/>
      <w:szCs w:val="22"/>
      <w:lang w:val="en-US"/>
    </w:rPr>
  </w:style>
  <w:style w:type="character" w:styleId="IntenseEmphasis">
    <w:name w:val="Intense Emphasis"/>
    <w:basedOn w:val="Emphasis"/>
    <w:uiPriority w:val="21"/>
    <w:qFormat/>
    <w:rsid w:val="00BC0603"/>
    <w:rPr>
      <w:rFonts w:cs="Arial"/>
      <w:b/>
      <w:bCs/>
      <w:noProof/>
      <w:color w:val="FFFFFF" w:themeColor="background1"/>
      <w:sz w:val="22"/>
      <w:szCs w:val="22"/>
    </w:rPr>
  </w:style>
  <w:style w:type="character" w:styleId="BookTitle">
    <w:name w:val="Book Title"/>
    <w:basedOn w:val="Emphasis"/>
    <w:uiPriority w:val="33"/>
    <w:qFormat/>
    <w:rsid w:val="00BC0603"/>
    <w:rPr>
      <w:rFonts w:cs="Arial"/>
      <w:b/>
      <w:bCs/>
      <w:noProof/>
      <w:color w:val="FFFFFF" w:themeColor="background1"/>
      <w:sz w:val="22"/>
      <w:szCs w:val="22"/>
    </w:rPr>
  </w:style>
  <w:style w:type="table" w:customStyle="1" w:styleId="Versionhistorytable">
    <w:name w:val="Version history table"/>
    <w:basedOn w:val="TableNormal"/>
    <w:uiPriority w:val="99"/>
    <w:rsid w:val="00F83B23"/>
    <w:rPr>
      <w:sz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AA4E" w:themeFill="accent6"/>
        <w:vAlign w:val="center"/>
      </w:tcPr>
    </w:tblStylePr>
  </w:style>
  <w:style w:type="table" w:customStyle="1" w:styleId="TableGrid1">
    <w:name w:val="Table Grid1"/>
    <w:basedOn w:val="TableNormal"/>
    <w:next w:val="TableGrid"/>
    <w:uiPriority w:val="59"/>
    <w:rsid w:val="00E43FE3"/>
    <w:rPr>
      <w:rFonts w:eastAsia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2"/>
      </w:rPr>
    </w:tblStylePr>
  </w:style>
  <w:style w:type="table" w:customStyle="1" w:styleId="TableGrid2">
    <w:name w:val="Table Grid2"/>
    <w:basedOn w:val="TableNormal"/>
    <w:next w:val="TableGrid"/>
    <w:uiPriority w:val="59"/>
    <w:rsid w:val="00002C6F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277A3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E27A9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973545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1064F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atershed/Document-Centre/Uncontrolled%20Documents/Wannon%20Water%20Corporate%20Logo%20Navy.png" TargetMode="External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C913FF679047809BFA64C6011B5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9C077-F370-4055-A234-E548384A7B20}"/>
      </w:docPartPr>
      <w:docPartBody>
        <w:p w:rsidR="009846DA" w:rsidRDefault="00DC784E" w:rsidP="00DC784E">
          <w:pPr>
            <w:pStyle w:val="D1C913FF679047809BFA64C6011B5C68"/>
          </w:pPr>
          <w:r w:rsidRPr="007772BD">
            <w:rPr>
              <w:sz w:val="12"/>
              <w:szCs w:val="12"/>
            </w:rPr>
            <w:t>SS Test - Document Properties</w:t>
          </w:r>
        </w:p>
      </w:docPartBody>
    </w:docPart>
    <w:docPart>
      <w:docPartPr>
        <w:name w:val="5BA6484EA2A34D6AA021AB1D470E1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D8261-E80C-4B43-9780-6A9C0928DCAD}"/>
      </w:docPartPr>
      <w:docPartBody>
        <w:p w:rsidR="009846DA" w:rsidRDefault="00DC784E" w:rsidP="00DC784E">
          <w:pPr>
            <w:pStyle w:val="5BA6484EA2A34D6AA021AB1D470E105A"/>
          </w:pPr>
          <w:r w:rsidRPr="007772BD">
            <w:rPr>
              <w:sz w:val="12"/>
              <w:szCs w:val="12"/>
            </w:rPr>
            <w:t>1</w:t>
          </w:r>
        </w:p>
      </w:docPartBody>
    </w:docPart>
    <w:docPart>
      <w:docPartPr>
        <w:name w:val="EE243113208E4DF6A4BBDF86F8E94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5286B-C90A-4AD4-8C62-BAB080D0E353}"/>
      </w:docPartPr>
      <w:docPartBody>
        <w:p w:rsidR="009846DA" w:rsidRDefault="00DC784E" w:rsidP="00DC784E">
          <w:pPr>
            <w:pStyle w:val="EE243113208E4DF6A4BBDF86F8E9404A"/>
          </w:pPr>
          <w:r w:rsidRPr="007772BD">
            <w:rPr>
              <w:rStyle w:val="PlaceholderText"/>
              <w:sz w:val="12"/>
              <w:szCs w:val="12"/>
            </w:rPr>
            <w:t>Digital Platform Manager - Assets</w:t>
          </w:r>
        </w:p>
      </w:docPartBody>
    </w:docPart>
    <w:docPart>
      <w:docPartPr>
        <w:name w:val="1E049A6ACEC844FF99BDD5E9E2D00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9E936-BCDE-43A1-920B-633E10B60944}"/>
      </w:docPartPr>
      <w:docPartBody>
        <w:p w:rsidR="009846DA" w:rsidRDefault="00DC784E" w:rsidP="00DC784E">
          <w:pPr>
            <w:pStyle w:val="1E049A6ACEC844FF99BDD5E9E2D00F02"/>
          </w:pPr>
          <w:r w:rsidRPr="007772BD">
            <w:rPr>
              <w:sz w:val="12"/>
              <w:szCs w:val="12"/>
            </w:rPr>
            <w:t>08/05/2022</w:t>
          </w:r>
        </w:p>
      </w:docPartBody>
    </w:docPart>
    <w:docPart>
      <w:docPartPr>
        <w:name w:val="AA0AA72C152F4FA08F633295B8173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3AA62-09FE-4B66-B519-5F124F8E7065}"/>
      </w:docPartPr>
      <w:docPartBody>
        <w:p w:rsidR="009846DA" w:rsidRDefault="00DC784E" w:rsidP="00DC784E">
          <w:pPr>
            <w:pStyle w:val="AA0AA72C152F4FA08F633295B81733D0"/>
          </w:pPr>
          <w:r w:rsidRPr="007772BD">
            <w:rPr>
              <w:sz w:val="12"/>
              <w:szCs w:val="12"/>
            </w:rPr>
            <w:t>09/02/2022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LT Std">
    <w:altName w:val="Optima LT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687"/>
    <w:rsid w:val="000523A2"/>
    <w:rsid w:val="000D1F69"/>
    <w:rsid w:val="001216BC"/>
    <w:rsid w:val="002F215D"/>
    <w:rsid w:val="00502D2B"/>
    <w:rsid w:val="006C047E"/>
    <w:rsid w:val="006D2FE2"/>
    <w:rsid w:val="008873E9"/>
    <w:rsid w:val="0089125F"/>
    <w:rsid w:val="009846DA"/>
    <w:rsid w:val="009A1E02"/>
    <w:rsid w:val="00B1100A"/>
    <w:rsid w:val="00BC7DF5"/>
    <w:rsid w:val="00C90687"/>
    <w:rsid w:val="00CC54AD"/>
    <w:rsid w:val="00DC784E"/>
    <w:rsid w:val="00F03E31"/>
    <w:rsid w:val="00F1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C913FF679047809BFA64C6011B5C68">
    <w:name w:val="D1C913FF679047809BFA64C6011B5C68"/>
    <w:rsid w:val="00DC784E"/>
  </w:style>
  <w:style w:type="paragraph" w:customStyle="1" w:styleId="5BA6484EA2A34D6AA021AB1D470E105A">
    <w:name w:val="5BA6484EA2A34D6AA021AB1D470E105A"/>
    <w:rsid w:val="00DC784E"/>
  </w:style>
  <w:style w:type="character" w:styleId="PlaceholderText">
    <w:name w:val="Placeholder Text"/>
    <w:basedOn w:val="DefaultParagraphFont"/>
    <w:uiPriority w:val="99"/>
    <w:semiHidden/>
    <w:rsid w:val="00DC784E"/>
    <w:rPr>
      <w:color w:val="808080"/>
    </w:rPr>
  </w:style>
  <w:style w:type="paragraph" w:customStyle="1" w:styleId="EE243113208E4DF6A4BBDF86F8E9404A">
    <w:name w:val="EE243113208E4DF6A4BBDF86F8E9404A"/>
    <w:rsid w:val="00DC784E"/>
  </w:style>
  <w:style w:type="paragraph" w:customStyle="1" w:styleId="1E049A6ACEC844FF99BDD5E9E2D00F02">
    <w:name w:val="1E049A6ACEC844FF99BDD5E9E2D00F02"/>
    <w:rsid w:val="00DC784E"/>
  </w:style>
  <w:style w:type="paragraph" w:customStyle="1" w:styleId="AA0AA72C152F4FA08F633295B81733D0">
    <w:name w:val="AA0AA72C152F4FA08F633295B81733D0"/>
    <w:rsid w:val="00DC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eme1">
  <a:themeElements>
    <a:clrScheme name="Wannon Water Colours">
      <a:dk1>
        <a:srgbClr val="00395D"/>
      </a:dk1>
      <a:lt1>
        <a:srgbClr val="FFFFFF"/>
      </a:lt1>
      <a:dk2>
        <a:srgbClr val="00395D"/>
      </a:dk2>
      <a:lt2>
        <a:srgbClr val="E7E6E6"/>
      </a:lt2>
      <a:accent1>
        <a:srgbClr val="00B4D0"/>
      </a:accent1>
      <a:accent2>
        <a:srgbClr val="E68224"/>
      </a:accent2>
      <a:accent3>
        <a:srgbClr val="C3D82D"/>
      </a:accent3>
      <a:accent4>
        <a:srgbClr val="EA358E"/>
      </a:accent4>
      <a:accent5>
        <a:srgbClr val="642B7C"/>
      </a:accent5>
      <a:accent6>
        <a:srgbClr val="00AA4E"/>
      </a:accent6>
      <a:hlink>
        <a:srgbClr val="B5221C"/>
      </a:hlink>
      <a:folHlink>
        <a:srgbClr val="954F72"/>
      </a:folHlink>
    </a:clrScheme>
    <a:fontScheme name="Office Them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505A3E11-DD02-4369-ABB7-7D44616A53CA}" vid="{7136DFCF-346F-4A83-BAC7-3774C12DCD5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B97A536DC13E4EAB2ECF2D676FCC5B" ma:contentTypeVersion="6" ma:contentTypeDescription="Create a new document." ma:contentTypeScope="" ma:versionID="c529c3c0430362813d274c2ea4dd575f">
  <xsd:schema xmlns:xsd="http://www.w3.org/2001/XMLSchema" xmlns:xs="http://www.w3.org/2001/XMLSchema" xmlns:p="http://schemas.microsoft.com/office/2006/metadata/properties" xmlns:ns2="173c0a99-7345-41c9-b095-35f92e46eb70" targetNamespace="http://schemas.microsoft.com/office/2006/metadata/properties" ma:root="true" ma:fieldsID="6babd3f3e7b958ab467e0e59436f0ab1" ns2:_="">
    <xsd:import namespace="173c0a99-7345-41c9-b095-35f92e46e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c0a99-7345-41c9-b095-35f92e46e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4F7A7-AB1B-4907-86BA-B09185A60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c0a99-7345-41c9-b095-35f92e46eb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B05573-5C72-4C5F-97DC-890269A9ABFA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173c0a99-7345-41c9-b095-35f92e46eb70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C12425C-2784-4B09-B48C-221D0142A2DF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0D2DA332-1A50-4510-84BD-7B44DF8B77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52EB2C2-A8FC-4B49-913A-116142B01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6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</vt:lpstr>
    </vt:vector>
  </TitlesOfParts>
  <Company>Wannon Water</Company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</dc:title>
  <dc:subject/>
  <dc:creator>Brent Smith</dc:creator>
  <cp:keywords/>
  <dc:description/>
  <cp:lastModifiedBy>Sharon Rowe</cp:lastModifiedBy>
  <cp:revision>182</cp:revision>
  <cp:lastPrinted>2022-05-31T06:56:00Z</cp:lastPrinted>
  <dcterms:created xsi:type="dcterms:W3CDTF">2021-12-23T23:21:00Z</dcterms:created>
  <dcterms:modified xsi:type="dcterms:W3CDTF">2023-09-24T22:45:00Z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IM-UDF-Document_Approver|~|locFormattedName">
    <vt:lpwstr>Document Approver.Display Name</vt:lpwstr>
  </property>
  <property fmtid="{D5CDD505-2E9C-101B-9397-08002B2CF9AE}" pid="3" name="TRIM-UDF-Custodian|~|locFormattedName">
    <vt:lpwstr>Custodian.Display Name</vt:lpwstr>
  </property>
  <property fmtid="{D5CDD505-2E9C-101B-9397-08002B2CF9AE}" pid="4" name="TRIM-recTypedTitle">
    <vt:lpwstr>Title (Free Text Part)</vt:lpwstr>
  </property>
  <property fmtid="{D5CDD505-2E9C-101B-9397-08002B2CF9AE}" pid="5" name="TRIM-recNumber">
    <vt:lpwstr>Record Number</vt:lpwstr>
  </property>
  <property fmtid="{D5CDD505-2E9C-101B-9397-08002B2CF9AE}" pid="6" name="TRIM-UDF-New_Review_Date|~|1">
    <vt:lpwstr>New Review Date</vt:lpwstr>
  </property>
  <property fmtid="{D5CDD505-2E9C-101B-9397-08002B2CF9AE}" pid="7" name="ContentTypeId">
    <vt:lpwstr>0x01010038B97A536DC13E4EAB2ECF2D676FCC5B</vt:lpwstr>
  </property>
</Properties>
</file>