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5042AD" w14:paraId="3A54076F" wp14:textId="66C321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5042AD" w:rsidR="5A5042AD">
        <w:rPr>
          <w:rFonts w:ascii="Calibri" w:hAnsi="Calibri" w:eastAsia="Calibri" w:cs="Calibri"/>
          <w:noProof w:val="0"/>
          <w:sz w:val="22"/>
          <w:szCs w:val="22"/>
          <w:lang w:val="en-US"/>
        </w:rPr>
        <w:t>Link may help:</w:t>
      </w:r>
    </w:p>
    <w:p xmlns:wp14="http://schemas.microsoft.com/office/word/2010/wordml" w:rsidP="5A5042AD" w14:paraId="2C078E63" wp14:textId="5E1C2FE3">
      <w:pPr>
        <w:pStyle w:val="Normal"/>
      </w:pPr>
      <w:hyperlink r:id="Ra443e689bc334d2f">
        <w:r w:rsidRPr="5A5042AD" w:rsidR="5A5042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https://www.safewise.com/resources/motion-sensor-guide/</w:t>
        </w:r>
      </w:hyperlink>
    </w:p>
    <w:p w:rsidR="5A5042AD" w:rsidP="5A5042AD" w:rsidRDefault="5A5042AD" w14:paraId="153F4E88" w14:textId="0CBD1C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5042AD" w:rsidP="5A5042AD" w:rsidRDefault="5A5042AD" w14:paraId="676C5E1E" w14:textId="61AE08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5042AD" w:rsidR="5A5042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Link for </w:t>
      </w:r>
      <w:proofErr w:type="gramStart"/>
      <w:r w:rsidRPr="5A5042AD" w:rsidR="5A5042AD">
        <w:rPr>
          <w:rFonts w:ascii="Calibri" w:hAnsi="Calibri" w:eastAsia="Calibri" w:cs="Calibri"/>
          <w:noProof w:val="0"/>
          <w:sz w:val="22"/>
          <w:szCs w:val="22"/>
          <w:lang w:val="en-US"/>
        </w:rPr>
        <w:t>buy</w:t>
      </w:r>
      <w:proofErr w:type="gramEnd"/>
      <w:r w:rsidRPr="5A5042AD" w:rsidR="5A5042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sensor:</w:t>
      </w:r>
    </w:p>
    <w:p w:rsidR="5A5042AD" w:rsidP="5A5042AD" w:rsidRDefault="5A5042AD" w14:paraId="03D67C09" w14:textId="4D882A02">
      <w:pPr>
        <w:pStyle w:val="Normal"/>
      </w:pPr>
      <w:hyperlink r:id="R6e87300adeb447b8">
        <w:r w:rsidRPr="5A5042AD" w:rsidR="5A5042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https://www.tdegypt.com/product/spot-type-motion-sensor-flush-mount/</w:t>
        </w:r>
      </w:hyperlink>
    </w:p>
    <w:p w:rsidR="5A5042AD" w:rsidP="5A5042AD" w:rsidRDefault="5A5042AD" w14:paraId="740B1759" w14:textId="1333A0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5042AD" w:rsidP="5A5042AD" w:rsidRDefault="5A5042AD" w14:paraId="3E27D9A3" w14:textId="49937077">
      <w:pPr>
        <w:pStyle w:val="Normal"/>
      </w:pPr>
      <w:hyperlink r:id="R4e893e14d3904864">
        <w:r w:rsidRPr="5A5042AD" w:rsidR="5A5042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https://www.amazon.com/gp/product/B07DHXB6XV/ref=as_li_tl?ie=UTF8&amp;camp=1789&amp;creative=9325&amp;creativeASIN=B07DHXB6XV&amp;linkCode=as2&amp;tag=safety_motion-sensors-20&amp;linkId=b345b14cf0a30726c17693adee786e76</w:t>
        </w:r>
      </w:hyperlink>
    </w:p>
    <w:p w:rsidR="5A5042AD" w:rsidP="5A5042AD" w:rsidRDefault="5A5042AD" w14:paraId="50F7439F" w14:textId="768CF4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5042AD" w:rsidP="5A5042AD" w:rsidRDefault="5A5042AD" w14:paraId="73D90DE6" w14:textId="40CA05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5042AD" w:rsidP="5A5042AD" w:rsidRDefault="5A5042AD" w14:paraId="402F89EB" w14:textId="302F2AAD">
      <w:pPr>
        <w:pStyle w:val="Normal"/>
      </w:pPr>
      <w:r>
        <w:drawing>
          <wp:inline wp14:editId="6B7B7D01" wp14:anchorId="53AE5C52">
            <wp:extent cx="4572000" cy="2886075"/>
            <wp:effectExtent l="0" t="0" r="0" b="0"/>
            <wp:docPr id="76388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40310e5b6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042AD" w:rsidP="5A5042AD" w:rsidRDefault="5A5042AD" w14:paraId="73A03E8D" w14:textId="7F59F8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5042AD" w:rsidP="5A5042AD" w:rsidRDefault="5A5042AD" w14:paraId="52C6256A" w14:textId="660CDF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0A34DF"/>
  <w15:docId w15:val="{10c4a999-53b5-4256-823d-2d00be1c00b9}"/>
  <w:rsids>
    <w:rsidRoot w:val="340A34DF"/>
    <w:rsid w:val="340A34DF"/>
    <w:rsid w:val="5A5042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fewise.com/resources/motion-sensor-guide/" TargetMode="External" Id="Ra443e689bc334d2f" /><Relationship Type="http://schemas.openxmlformats.org/officeDocument/2006/relationships/hyperlink" Target="https://www.tdegypt.com/product/spot-type-motion-sensor-flush-mount/" TargetMode="External" Id="R6e87300adeb447b8" /><Relationship Type="http://schemas.openxmlformats.org/officeDocument/2006/relationships/hyperlink" Target="https://www.amazon.com/gp/product/B07DHXB6XV/ref=as_li_tl?ie=UTF8&amp;camp=1789&amp;creative=9325&amp;creativeASIN=B07DHXB6XV&amp;linkCode=as2&amp;tag=safety_motion-sensors-20&amp;linkId=b345b14cf0a30726c17693adee786e76" TargetMode="External" Id="R4e893e14d3904864" /><Relationship Type="http://schemas.openxmlformats.org/officeDocument/2006/relationships/image" Target="/media/image.png" Id="Rea040310e5b643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2020-02-25T10:03:04.6238066Z</dcterms:created>
  <dcterms:modified xsi:type="dcterms:W3CDTF">2020-02-25T10:11:24.4266934Z</dcterms:modified>
  <dc:creator>mohamed ashraf</dc:creator>
  <lastModifiedBy>mohamed ashraf</lastModifiedBy>
</coreProperties>
</file>