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7D5FA" w14:textId="6488BD5F" w:rsidR="00DF70A2" w:rsidRPr="007166F1" w:rsidRDefault="00CD1B32" w:rsidP="00DF70A2">
      <w:pPr>
        <w:rPr>
          <w:b/>
          <w:color w:val="000000" w:themeColor="text1"/>
          <w:u w:val="single"/>
        </w:rPr>
      </w:pPr>
      <w:r w:rsidRPr="007166F1">
        <w:rPr>
          <w:b/>
          <w:color w:val="000000" w:themeColor="text1"/>
          <w:u w:val="single"/>
        </w:rPr>
        <w:br/>
      </w:r>
      <w:r w:rsidR="00DF70A2" w:rsidRPr="007166F1">
        <w:rPr>
          <w:b/>
          <w:color w:val="000000" w:themeColor="text1"/>
          <w:u w:val="single"/>
        </w:rPr>
        <w:t xml:space="preserve">Objectives  </w:t>
      </w:r>
    </w:p>
    <w:p w14:paraId="3718B57B" w14:textId="77777777" w:rsidR="00DF70A2" w:rsidRPr="007166F1" w:rsidRDefault="00DF70A2" w:rsidP="00DF70A2">
      <w:pPr>
        <w:rPr>
          <w:color w:val="000000" w:themeColor="text1"/>
          <w:u w:val="single"/>
        </w:rPr>
      </w:pPr>
    </w:p>
    <w:p w14:paraId="4CDCB597" w14:textId="0D65C841" w:rsidR="00C673DF" w:rsidRDefault="00C673DF" w:rsidP="007166F1">
      <w:pPr>
        <w:ind w:left="360"/>
        <w:rPr>
          <w:color w:val="000000" w:themeColor="text1"/>
        </w:rPr>
      </w:pPr>
      <w:r>
        <w:rPr>
          <w:color w:val="000000" w:themeColor="text1"/>
        </w:rPr>
        <w:t xml:space="preserve">Before running this lab, please read through Chapter 25 - </w:t>
      </w:r>
      <w:r w:rsidRPr="00C673DF">
        <w:rPr>
          <w:i/>
          <w:color w:val="000000" w:themeColor="text1"/>
        </w:rPr>
        <w:t>Basic IPv4 Access Control Lists</w:t>
      </w:r>
      <w:r>
        <w:rPr>
          <w:color w:val="000000" w:themeColor="text1"/>
        </w:rPr>
        <w:t xml:space="preserve"> in the 100-105 textbook, and make sure you understand the concepts in the slide deck. </w:t>
      </w:r>
      <w:r w:rsidR="00B800E9">
        <w:rPr>
          <w:color w:val="000000" w:themeColor="text1"/>
        </w:rPr>
        <w:t xml:space="preserve"> The point of the lab isn’t to </w:t>
      </w:r>
      <w:r w:rsidR="00B800E9" w:rsidRPr="00B800E9">
        <w:rPr>
          <w:color w:val="000000" w:themeColor="text1"/>
          <w:u w:val="single"/>
        </w:rPr>
        <w:t>teach</w:t>
      </w:r>
      <w:r w:rsidR="00B800E9">
        <w:rPr>
          <w:color w:val="000000" w:themeColor="text1"/>
        </w:rPr>
        <w:t xml:space="preserve"> you </w:t>
      </w:r>
      <w:r w:rsidR="00E4187C">
        <w:rPr>
          <w:color w:val="000000" w:themeColor="text1"/>
        </w:rPr>
        <w:t xml:space="preserve">new material; it’s to reinforce what </w:t>
      </w:r>
      <w:proofErr w:type="spellStart"/>
      <w:r w:rsidR="00E4187C">
        <w:rPr>
          <w:color w:val="000000" w:themeColor="text1"/>
        </w:rPr>
        <w:t>te</w:t>
      </w:r>
      <w:proofErr w:type="spellEnd"/>
      <w:r w:rsidR="00E4187C">
        <w:rPr>
          <w:color w:val="000000" w:themeColor="text1"/>
        </w:rPr>
        <w:t xml:space="preserve"> textbook and slides cover. </w:t>
      </w:r>
    </w:p>
    <w:p w14:paraId="0EEFC5E9" w14:textId="77777777" w:rsidR="00C673DF" w:rsidRDefault="00C673DF" w:rsidP="007166F1">
      <w:pPr>
        <w:ind w:left="360"/>
        <w:rPr>
          <w:color w:val="000000" w:themeColor="text1"/>
        </w:rPr>
      </w:pPr>
    </w:p>
    <w:p w14:paraId="29F272DC" w14:textId="29BDCC71" w:rsidR="00C673DF" w:rsidRDefault="00C673DF" w:rsidP="00C673DF">
      <w:pPr>
        <w:ind w:left="360"/>
        <w:rPr>
          <w:color w:val="000000" w:themeColor="text1"/>
        </w:rPr>
      </w:pPr>
      <w:r>
        <w:rPr>
          <w:color w:val="000000" w:themeColor="text1"/>
        </w:rPr>
        <w:t xml:space="preserve">Up to now a properly configured network allows all packets to pass through routers. Creating an Access Control List allows us to limit/control which packets are permitted or denied.  Again, the theory behind this operation is explained in the text. </w:t>
      </w:r>
    </w:p>
    <w:p w14:paraId="7158DAC6" w14:textId="78CDC1F5" w:rsidR="000825CF" w:rsidRDefault="000825CF" w:rsidP="00C673DF">
      <w:pPr>
        <w:ind w:left="360"/>
        <w:rPr>
          <w:color w:val="000000" w:themeColor="text1"/>
        </w:rPr>
      </w:pPr>
    </w:p>
    <w:p w14:paraId="42C42528" w14:textId="2EE8F1DD" w:rsidR="00BF39BF" w:rsidRPr="007166F1" w:rsidRDefault="007166F1" w:rsidP="00C673DF">
      <w:pPr>
        <w:rPr>
          <w:sz w:val="30"/>
          <w:szCs w:val="30"/>
        </w:rPr>
      </w:pPr>
      <w:r w:rsidRPr="007166F1">
        <w:rPr>
          <w:color w:val="000000" w:themeColor="text1"/>
        </w:rPr>
        <w:br/>
      </w:r>
      <w:r w:rsidR="00BF39BF" w:rsidRPr="007166F1">
        <w:rPr>
          <w:b/>
          <w:bCs/>
          <w:sz w:val="30"/>
          <w:szCs w:val="30"/>
        </w:rPr>
        <w:t xml:space="preserve">Part 1: </w:t>
      </w:r>
      <w:r w:rsidR="00C673DF">
        <w:rPr>
          <w:b/>
          <w:bCs/>
          <w:sz w:val="30"/>
          <w:szCs w:val="30"/>
        </w:rPr>
        <w:t xml:space="preserve">Initial Topology </w:t>
      </w:r>
    </w:p>
    <w:p w14:paraId="79D25848" w14:textId="77777777" w:rsidR="00BF39BF" w:rsidRPr="007166F1" w:rsidRDefault="00BF39BF" w:rsidP="00BF39BF">
      <w:pPr>
        <w:pStyle w:val="Default"/>
        <w:rPr>
          <w:rFonts w:ascii="Times New Roman" w:hAnsi="Times New Roman" w:cs="Times New Roman"/>
          <w:b/>
          <w:bCs/>
        </w:rPr>
      </w:pPr>
    </w:p>
    <w:p w14:paraId="1591B074" w14:textId="67D1AE0B" w:rsidR="00BF39BF" w:rsidRPr="007166F1" w:rsidRDefault="00BF39BF" w:rsidP="00BF39BF">
      <w:pPr>
        <w:pStyle w:val="Default"/>
        <w:rPr>
          <w:rFonts w:ascii="Times New Roman" w:hAnsi="Times New Roman" w:cs="Times New Roman"/>
          <w:b/>
          <w:bCs/>
        </w:rPr>
      </w:pPr>
      <w:r w:rsidRPr="007166F1">
        <w:rPr>
          <w:rFonts w:ascii="Times New Roman" w:hAnsi="Times New Roman" w:cs="Times New Roman"/>
          <w:b/>
          <w:bCs/>
        </w:rPr>
        <w:t xml:space="preserve">Step 1: </w:t>
      </w:r>
      <w:r w:rsidR="00F72091">
        <w:rPr>
          <w:rFonts w:ascii="Times New Roman" w:hAnsi="Times New Roman" w:cs="Times New Roman"/>
          <w:b/>
          <w:bCs/>
        </w:rPr>
        <w:t xml:space="preserve">Create and </w:t>
      </w:r>
      <w:r w:rsidRPr="007166F1">
        <w:rPr>
          <w:rFonts w:ascii="Times New Roman" w:hAnsi="Times New Roman" w:cs="Times New Roman"/>
          <w:b/>
          <w:bCs/>
        </w:rPr>
        <w:t xml:space="preserve">Configure </w:t>
      </w:r>
      <w:r w:rsidR="00F72091">
        <w:rPr>
          <w:rFonts w:ascii="Times New Roman" w:hAnsi="Times New Roman" w:cs="Times New Roman"/>
          <w:b/>
          <w:bCs/>
        </w:rPr>
        <w:t xml:space="preserve">the initial topology </w:t>
      </w:r>
      <w:r w:rsidRPr="007166F1">
        <w:rPr>
          <w:rFonts w:ascii="Times New Roman" w:hAnsi="Times New Roman" w:cs="Times New Roman"/>
          <w:b/>
          <w:bCs/>
        </w:rPr>
        <w:t xml:space="preserve"> </w:t>
      </w:r>
    </w:p>
    <w:p w14:paraId="112B1401" w14:textId="77777777" w:rsidR="00BF39BF" w:rsidRPr="007166F1" w:rsidRDefault="00BF39BF" w:rsidP="00BF39BF">
      <w:pPr>
        <w:pStyle w:val="Default"/>
        <w:rPr>
          <w:rFonts w:ascii="Times New Roman" w:hAnsi="Times New Roman" w:cs="Times New Roman"/>
        </w:rPr>
      </w:pPr>
    </w:p>
    <w:p w14:paraId="78CC6E8C" w14:textId="652A5466" w:rsidR="00BF39BF" w:rsidRDefault="00C673DF" w:rsidP="00BF39BF">
      <w:pPr>
        <w:pStyle w:val="Default"/>
        <w:numPr>
          <w:ilvl w:val="0"/>
          <w:numId w:val="21"/>
        </w:numPr>
        <w:spacing w:after="133"/>
        <w:rPr>
          <w:rFonts w:ascii="Times New Roman" w:hAnsi="Times New Roman" w:cs="Times New Roman"/>
        </w:rPr>
      </w:pPr>
      <w:r>
        <w:rPr>
          <w:rFonts w:ascii="Times New Roman" w:hAnsi="Times New Roman" w:cs="Times New Roman"/>
        </w:rPr>
        <w:t>In Packet Tracer t</w:t>
      </w:r>
      <w:r w:rsidR="00BF39BF">
        <w:rPr>
          <w:rFonts w:ascii="Times New Roman" w:hAnsi="Times New Roman" w:cs="Times New Roman"/>
        </w:rPr>
        <w:t xml:space="preserve">urn simulation on – click on the SHOW NONE to clear the list, then click on EDIT FILTERS so you only filter ICMP frames </w:t>
      </w:r>
    </w:p>
    <w:p w14:paraId="23F4AD44" w14:textId="31355164" w:rsidR="00C673DF" w:rsidRDefault="00C673DF" w:rsidP="00BF39BF">
      <w:pPr>
        <w:pStyle w:val="Default"/>
        <w:numPr>
          <w:ilvl w:val="0"/>
          <w:numId w:val="21"/>
        </w:numPr>
        <w:spacing w:after="133"/>
        <w:rPr>
          <w:rFonts w:ascii="Times New Roman" w:hAnsi="Times New Roman" w:cs="Times New Roman"/>
        </w:rPr>
      </w:pPr>
      <w:r>
        <w:rPr>
          <w:rFonts w:ascii="Times New Roman" w:hAnsi="Times New Roman" w:cs="Times New Roman"/>
        </w:rPr>
        <w:t>Create the below topology.</w:t>
      </w:r>
      <w:r>
        <w:rPr>
          <w:rFonts w:ascii="Times New Roman" w:hAnsi="Times New Roman" w:cs="Times New Roman"/>
        </w:rPr>
        <w:br/>
      </w:r>
      <w:r w:rsidR="00B753C7">
        <w:rPr>
          <w:noProof/>
        </w:rPr>
        <w:drawing>
          <wp:inline distT="0" distB="0" distL="0" distR="0" wp14:anchorId="65803561" wp14:editId="3CCA6775">
            <wp:extent cx="6126480" cy="2415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6480" cy="2415540"/>
                    </a:xfrm>
                    <a:prstGeom prst="rect">
                      <a:avLst/>
                    </a:prstGeom>
                  </pic:spPr>
                </pic:pic>
              </a:graphicData>
            </a:graphic>
          </wp:inline>
        </w:drawing>
      </w:r>
    </w:p>
    <w:p w14:paraId="376B948E" w14:textId="5363A2BF" w:rsidR="00C673DF" w:rsidRPr="00C673DF" w:rsidRDefault="00C673DF" w:rsidP="00BF39BF">
      <w:pPr>
        <w:pStyle w:val="Default"/>
        <w:numPr>
          <w:ilvl w:val="0"/>
          <w:numId w:val="21"/>
        </w:numPr>
        <w:spacing w:after="133"/>
        <w:rPr>
          <w:rFonts w:ascii="Times New Roman" w:hAnsi="Times New Roman" w:cs="Times New Roman"/>
        </w:rPr>
      </w:pPr>
      <w:r w:rsidRPr="00C673DF">
        <w:rPr>
          <w:rFonts w:ascii="Times New Roman" w:hAnsi="Times New Roman" w:cs="Times New Roman"/>
        </w:rPr>
        <w:t xml:space="preserve">IMPORTANT: Update the router to add another port for later use. </w:t>
      </w:r>
    </w:p>
    <w:p w14:paraId="2C73A3D1" w14:textId="1E978F92" w:rsidR="00C673DF" w:rsidRDefault="00C673DF" w:rsidP="00BF39BF">
      <w:pPr>
        <w:pStyle w:val="Default"/>
        <w:numPr>
          <w:ilvl w:val="0"/>
          <w:numId w:val="21"/>
        </w:numPr>
        <w:spacing w:after="133"/>
        <w:rPr>
          <w:rFonts w:ascii="Times New Roman" w:hAnsi="Times New Roman" w:cs="Times New Roman"/>
        </w:rPr>
      </w:pPr>
      <w:r>
        <w:rPr>
          <w:rFonts w:ascii="Times New Roman" w:hAnsi="Times New Roman" w:cs="Times New Roman"/>
        </w:rPr>
        <w:t xml:space="preserve">Note that we are using a CLASS A network (10.x.x.x) – so our IP and subnet masks will be 255.0.0.0!  </w:t>
      </w:r>
    </w:p>
    <w:p w14:paraId="593F5248" w14:textId="77777777" w:rsidR="00C673DF" w:rsidRDefault="00C673DF" w:rsidP="00BF39BF">
      <w:pPr>
        <w:pStyle w:val="Default"/>
        <w:numPr>
          <w:ilvl w:val="0"/>
          <w:numId w:val="21"/>
        </w:numPr>
        <w:spacing w:after="133"/>
        <w:rPr>
          <w:rFonts w:ascii="Times New Roman" w:hAnsi="Times New Roman" w:cs="Times New Roman"/>
        </w:rPr>
      </w:pPr>
      <w:r>
        <w:rPr>
          <w:rFonts w:ascii="Times New Roman" w:hAnsi="Times New Roman" w:cs="Times New Roman"/>
        </w:rPr>
        <w:t>Configure the router’s ports for IP address 100.0.0.1 and 10.0.0.1.</w:t>
      </w:r>
    </w:p>
    <w:p w14:paraId="1DC57E6B" w14:textId="77777777" w:rsidR="00C673DF" w:rsidRDefault="00C673DF" w:rsidP="00BF39BF">
      <w:pPr>
        <w:pStyle w:val="Default"/>
        <w:numPr>
          <w:ilvl w:val="0"/>
          <w:numId w:val="21"/>
        </w:numPr>
        <w:spacing w:after="133"/>
        <w:rPr>
          <w:rFonts w:ascii="Times New Roman" w:hAnsi="Times New Roman" w:cs="Times New Roman"/>
        </w:rPr>
      </w:pPr>
      <w:r>
        <w:rPr>
          <w:rFonts w:ascii="Times New Roman" w:hAnsi="Times New Roman" w:cs="Times New Roman"/>
        </w:rPr>
        <w:t>Configure all PC’s – note that the gateway routers will be 100.0.0.1 and 10.0.0.1</w:t>
      </w:r>
    </w:p>
    <w:p w14:paraId="59E60282" w14:textId="77777777" w:rsidR="00C673DF" w:rsidRDefault="00C673DF" w:rsidP="00BF39BF">
      <w:pPr>
        <w:pStyle w:val="Default"/>
        <w:numPr>
          <w:ilvl w:val="0"/>
          <w:numId w:val="21"/>
        </w:numPr>
        <w:spacing w:after="133"/>
        <w:rPr>
          <w:rFonts w:ascii="Times New Roman" w:hAnsi="Times New Roman" w:cs="Times New Roman"/>
        </w:rPr>
      </w:pPr>
      <w:r>
        <w:rPr>
          <w:rFonts w:ascii="Times New Roman" w:hAnsi="Times New Roman" w:cs="Times New Roman"/>
        </w:rPr>
        <w:t xml:space="preserve"> Important: At this point ping from each PC to PCs on the other subnet so that you have full connectivity.  If a ping fails debug the wrong IP address or gateway address. </w:t>
      </w:r>
    </w:p>
    <w:p w14:paraId="0878D532" w14:textId="40D243F3" w:rsidR="00F72091" w:rsidRDefault="00F72091">
      <w:pPr>
        <w:rPr>
          <w:color w:val="000000"/>
        </w:rPr>
      </w:pPr>
      <w:r>
        <w:br w:type="page"/>
      </w:r>
    </w:p>
    <w:p w14:paraId="5188BA65" w14:textId="4B265700" w:rsidR="000825CF" w:rsidRDefault="00F72091" w:rsidP="00F72091">
      <w:pPr>
        <w:rPr>
          <w:b/>
          <w:bCs/>
          <w:sz w:val="30"/>
          <w:szCs w:val="30"/>
        </w:rPr>
      </w:pPr>
      <w:r w:rsidRPr="007166F1">
        <w:rPr>
          <w:b/>
          <w:bCs/>
          <w:sz w:val="30"/>
          <w:szCs w:val="30"/>
        </w:rPr>
        <w:lastRenderedPageBreak/>
        <w:t xml:space="preserve">Part </w:t>
      </w:r>
      <w:r>
        <w:rPr>
          <w:b/>
          <w:bCs/>
          <w:sz w:val="30"/>
          <w:szCs w:val="30"/>
        </w:rPr>
        <w:t>2</w:t>
      </w:r>
      <w:r w:rsidRPr="007166F1">
        <w:rPr>
          <w:b/>
          <w:bCs/>
          <w:sz w:val="30"/>
          <w:szCs w:val="30"/>
        </w:rPr>
        <w:t xml:space="preserve">: </w:t>
      </w:r>
      <w:r>
        <w:rPr>
          <w:b/>
          <w:bCs/>
          <w:sz w:val="30"/>
          <w:szCs w:val="30"/>
        </w:rPr>
        <w:t xml:space="preserve">Access Group </w:t>
      </w:r>
      <w:r w:rsidR="000825CF">
        <w:rPr>
          <w:b/>
          <w:bCs/>
          <w:sz w:val="30"/>
          <w:szCs w:val="30"/>
        </w:rPr>
        <w:t>Creation</w:t>
      </w:r>
      <w:r w:rsidR="00B753C7">
        <w:rPr>
          <w:b/>
          <w:bCs/>
          <w:sz w:val="30"/>
          <w:szCs w:val="30"/>
        </w:rPr>
        <w:t xml:space="preserve"> – Specific Address</w:t>
      </w:r>
      <w:r w:rsidR="00317EBA">
        <w:rPr>
          <w:b/>
          <w:bCs/>
          <w:sz w:val="30"/>
          <w:szCs w:val="30"/>
        </w:rPr>
        <w:t xml:space="preserve"> (no mask) </w:t>
      </w:r>
    </w:p>
    <w:p w14:paraId="58403ECE" w14:textId="77777777" w:rsidR="000825CF" w:rsidRDefault="000825CF" w:rsidP="00F72091">
      <w:pPr>
        <w:rPr>
          <w:b/>
          <w:bCs/>
          <w:sz w:val="30"/>
          <w:szCs w:val="30"/>
        </w:rPr>
      </w:pPr>
    </w:p>
    <w:p w14:paraId="7E8AF57A" w14:textId="36BC1137" w:rsidR="000825CF" w:rsidRDefault="000825CF" w:rsidP="000825CF">
      <w:pPr>
        <w:pStyle w:val="Default"/>
        <w:numPr>
          <w:ilvl w:val="0"/>
          <w:numId w:val="29"/>
        </w:numPr>
        <w:spacing w:after="133"/>
        <w:rPr>
          <w:rFonts w:ascii="Times New Roman" w:hAnsi="Times New Roman" w:cs="Times New Roman"/>
        </w:rPr>
      </w:pPr>
      <w:r>
        <w:rPr>
          <w:rFonts w:ascii="Times New Roman" w:hAnsi="Times New Roman" w:cs="Times New Roman"/>
        </w:rPr>
        <w:t>Since there are no ACL’s all the pings work; all packe</w:t>
      </w:r>
      <w:r w:rsidR="00166C5A">
        <w:rPr>
          <w:rFonts w:ascii="Times New Roman" w:hAnsi="Times New Roman" w:cs="Times New Roman"/>
        </w:rPr>
        <w:t>t</w:t>
      </w:r>
      <w:r>
        <w:rPr>
          <w:rFonts w:ascii="Times New Roman" w:hAnsi="Times New Roman" w:cs="Times New Roman"/>
        </w:rPr>
        <w:t>s are allowed.</w:t>
      </w:r>
    </w:p>
    <w:p w14:paraId="2C6705F8" w14:textId="19A189AD" w:rsidR="000825CF" w:rsidRDefault="000825CF" w:rsidP="000825CF">
      <w:pPr>
        <w:pStyle w:val="Default"/>
        <w:numPr>
          <w:ilvl w:val="0"/>
          <w:numId w:val="29"/>
        </w:numPr>
        <w:spacing w:after="133"/>
        <w:rPr>
          <w:rFonts w:ascii="Times New Roman" w:hAnsi="Times New Roman" w:cs="Times New Roman"/>
        </w:rPr>
      </w:pPr>
      <w:r>
        <w:rPr>
          <w:rFonts w:ascii="Times New Roman" w:hAnsi="Times New Roman" w:cs="Times New Roman"/>
        </w:rPr>
        <w:t>Let</w:t>
      </w:r>
      <w:r w:rsidR="00166C5A">
        <w:rPr>
          <w:rFonts w:ascii="Times New Roman" w:hAnsi="Times New Roman" w:cs="Times New Roman"/>
        </w:rPr>
        <w:t>’</w:t>
      </w:r>
      <w:r>
        <w:rPr>
          <w:rFonts w:ascii="Times New Roman" w:hAnsi="Times New Roman" w:cs="Times New Roman"/>
        </w:rPr>
        <w:t>s create our first access group.</w:t>
      </w:r>
    </w:p>
    <w:p w14:paraId="11674946" w14:textId="77777777" w:rsidR="000825CF" w:rsidRDefault="000825CF" w:rsidP="000825CF">
      <w:pPr>
        <w:pStyle w:val="Default"/>
        <w:numPr>
          <w:ilvl w:val="1"/>
          <w:numId w:val="29"/>
        </w:numPr>
        <w:spacing w:after="133"/>
        <w:rPr>
          <w:rFonts w:ascii="Times New Roman" w:hAnsi="Times New Roman" w:cs="Times New Roman"/>
        </w:rPr>
      </w:pPr>
      <w:r>
        <w:rPr>
          <w:rFonts w:ascii="Times New Roman" w:hAnsi="Times New Roman" w:cs="Times New Roman"/>
        </w:rPr>
        <w:t>Enter global config mode on the Router.</w:t>
      </w:r>
    </w:p>
    <w:p w14:paraId="0903836F" w14:textId="4753A38D" w:rsidR="000825CF" w:rsidRDefault="000825CF" w:rsidP="000825CF">
      <w:pPr>
        <w:pStyle w:val="Default"/>
        <w:numPr>
          <w:ilvl w:val="1"/>
          <w:numId w:val="29"/>
        </w:numPr>
        <w:spacing w:after="133"/>
        <w:rPr>
          <w:rFonts w:ascii="Times New Roman" w:hAnsi="Times New Roman" w:cs="Times New Roman"/>
        </w:rPr>
      </w:pPr>
      <w:proofErr w:type="gramStart"/>
      <w:r>
        <w:rPr>
          <w:rFonts w:ascii="Times New Roman" w:hAnsi="Times New Roman" w:cs="Times New Roman"/>
        </w:rPr>
        <w:t xml:space="preserve">Enter  </w:t>
      </w:r>
      <w:proofErr w:type="spellStart"/>
      <w:r w:rsidRPr="00450A07">
        <w:rPr>
          <w:rFonts w:ascii="Times New Roman" w:hAnsi="Times New Roman" w:cs="Times New Roman"/>
          <w:b/>
          <w:bCs/>
          <w:iCs/>
        </w:rPr>
        <w:t>ip</w:t>
      </w:r>
      <w:proofErr w:type="spellEnd"/>
      <w:proofErr w:type="gramEnd"/>
      <w:r w:rsidRPr="00450A07">
        <w:rPr>
          <w:rFonts w:ascii="Times New Roman" w:hAnsi="Times New Roman" w:cs="Times New Roman"/>
          <w:b/>
          <w:bCs/>
          <w:iCs/>
        </w:rPr>
        <w:t xml:space="preserve"> access-list standard 1</w:t>
      </w:r>
      <w:r>
        <w:rPr>
          <w:rFonts w:ascii="Times New Roman" w:hAnsi="Times New Roman" w:cs="Times New Roman"/>
        </w:rPr>
        <w:t xml:space="preserve">      -  we enter config-std </w:t>
      </w:r>
      <w:proofErr w:type="spellStart"/>
      <w:r>
        <w:rPr>
          <w:rFonts w:ascii="Times New Roman" w:hAnsi="Times New Roman" w:cs="Times New Roman"/>
        </w:rPr>
        <w:t>nacl</w:t>
      </w:r>
      <w:proofErr w:type="spellEnd"/>
      <w:r>
        <w:rPr>
          <w:rFonts w:ascii="Times New Roman" w:hAnsi="Times New Roman" w:cs="Times New Roman"/>
        </w:rPr>
        <w:t xml:space="preserve"> mode</w:t>
      </w:r>
    </w:p>
    <w:p w14:paraId="04974DCD" w14:textId="1B05FFD8" w:rsidR="000825CF" w:rsidRDefault="000825CF" w:rsidP="000825CF">
      <w:pPr>
        <w:pStyle w:val="Default"/>
        <w:numPr>
          <w:ilvl w:val="1"/>
          <w:numId w:val="29"/>
        </w:numPr>
        <w:spacing w:after="133"/>
        <w:rPr>
          <w:rFonts w:ascii="Times New Roman" w:hAnsi="Times New Roman" w:cs="Times New Roman"/>
        </w:rPr>
      </w:pPr>
      <w:proofErr w:type="gramStart"/>
      <w:r>
        <w:rPr>
          <w:rFonts w:ascii="Times New Roman" w:hAnsi="Times New Roman" w:cs="Times New Roman"/>
        </w:rPr>
        <w:t xml:space="preserve">Enter </w:t>
      </w:r>
      <w:r w:rsidR="006A4A97">
        <w:rPr>
          <w:rFonts w:ascii="Times New Roman" w:hAnsi="Times New Roman" w:cs="Times New Roman"/>
        </w:rPr>
        <w:t xml:space="preserve"> </w:t>
      </w:r>
      <w:r w:rsidRPr="00450A07">
        <w:rPr>
          <w:rFonts w:ascii="Times New Roman" w:hAnsi="Times New Roman" w:cs="Times New Roman"/>
          <w:b/>
          <w:bCs/>
          <w:iCs/>
        </w:rPr>
        <w:t>99</w:t>
      </w:r>
      <w:proofErr w:type="gramEnd"/>
      <w:r w:rsidRPr="00450A07">
        <w:rPr>
          <w:rFonts w:ascii="Times New Roman" w:hAnsi="Times New Roman" w:cs="Times New Roman"/>
          <w:b/>
          <w:bCs/>
          <w:iCs/>
        </w:rPr>
        <w:t xml:space="preserve"> deny any</w:t>
      </w:r>
      <w:r>
        <w:rPr>
          <w:rFonts w:ascii="Times New Roman" w:hAnsi="Times New Roman" w:cs="Times New Roman"/>
        </w:rPr>
        <w:t xml:space="preserve"> </w:t>
      </w:r>
      <w:r w:rsidR="00450A07">
        <w:rPr>
          <w:rFonts w:ascii="Times New Roman" w:hAnsi="Times New Roman" w:cs="Times New Roman"/>
        </w:rPr>
        <w:tab/>
      </w:r>
      <w:r w:rsidR="00450A07">
        <w:rPr>
          <w:rFonts w:ascii="Times New Roman" w:hAnsi="Times New Roman" w:cs="Times New Roman"/>
        </w:rPr>
        <w:tab/>
      </w:r>
      <w:r w:rsidR="00450A07">
        <w:rPr>
          <w:rFonts w:ascii="Times New Roman" w:hAnsi="Times New Roman" w:cs="Times New Roman"/>
        </w:rPr>
        <w:tab/>
        <w:t>-</w:t>
      </w:r>
      <w:r>
        <w:rPr>
          <w:rFonts w:ascii="Times New Roman" w:hAnsi="Times New Roman" w:cs="Times New Roman"/>
        </w:rPr>
        <w:t xml:space="preserve"> a default row to deny all packets </w:t>
      </w:r>
    </w:p>
    <w:p w14:paraId="3C2BC7DC" w14:textId="4E2172E0" w:rsidR="000825CF" w:rsidRPr="000825CF" w:rsidRDefault="006A4A97" w:rsidP="000825CF">
      <w:pPr>
        <w:pStyle w:val="Default"/>
        <w:numPr>
          <w:ilvl w:val="1"/>
          <w:numId w:val="29"/>
        </w:numPr>
        <w:spacing w:after="133"/>
        <w:rPr>
          <w:rFonts w:ascii="Times New Roman" w:hAnsi="Times New Roman" w:cs="Times New Roman"/>
        </w:rPr>
      </w:pPr>
      <w:proofErr w:type="gramStart"/>
      <w:r>
        <w:rPr>
          <w:rFonts w:ascii="Times New Roman" w:hAnsi="Times New Roman" w:cs="Times New Roman"/>
        </w:rPr>
        <w:t xml:space="preserve">Enter  </w:t>
      </w:r>
      <w:r w:rsidRPr="00450A07">
        <w:rPr>
          <w:rFonts w:ascii="Times New Roman" w:hAnsi="Times New Roman" w:cs="Times New Roman"/>
          <w:b/>
          <w:bCs/>
        </w:rPr>
        <w:t>do</w:t>
      </w:r>
      <w:proofErr w:type="gramEnd"/>
      <w:r w:rsidRPr="00450A07">
        <w:rPr>
          <w:rFonts w:ascii="Times New Roman" w:hAnsi="Times New Roman" w:cs="Times New Roman"/>
          <w:b/>
          <w:bCs/>
        </w:rPr>
        <w:t xml:space="preserve"> </w:t>
      </w:r>
      <w:r w:rsidR="000825CF" w:rsidRPr="00450A07">
        <w:rPr>
          <w:rFonts w:ascii="Times New Roman" w:hAnsi="Times New Roman" w:cs="Times New Roman"/>
          <w:b/>
          <w:bCs/>
        </w:rPr>
        <w:t xml:space="preserve">show </w:t>
      </w:r>
      <w:proofErr w:type="spellStart"/>
      <w:r w:rsidR="000825CF" w:rsidRPr="00450A07">
        <w:rPr>
          <w:rFonts w:ascii="Times New Roman" w:hAnsi="Times New Roman" w:cs="Times New Roman"/>
          <w:b/>
          <w:bCs/>
        </w:rPr>
        <w:t>ip</w:t>
      </w:r>
      <w:proofErr w:type="spellEnd"/>
      <w:r w:rsidR="000825CF" w:rsidRPr="00450A07">
        <w:rPr>
          <w:rFonts w:ascii="Times New Roman" w:hAnsi="Times New Roman" w:cs="Times New Roman"/>
          <w:b/>
          <w:bCs/>
        </w:rPr>
        <w:t xml:space="preserve"> access-lists</w:t>
      </w:r>
      <w:r w:rsidR="000825CF">
        <w:rPr>
          <w:rFonts w:ascii="Times New Roman" w:hAnsi="Times New Roman" w:cs="Times New Roman"/>
          <w:i/>
        </w:rPr>
        <w:t xml:space="preserve"> </w:t>
      </w:r>
      <w:r w:rsidR="00450A07">
        <w:rPr>
          <w:rFonts w:ascii="Times New Roman" w:hAnsi="Times New Roman" w:cs="Times New Roman"/>
          <w:i/>
        </w:rPr>
        <w:tab/>
      </w:r>
      <w:r>
        <w:rPr>
          <w:rFonts w:ascii="Times New Roman" w:hAnsi="Times New Roman" w:cs="Times New Roman"/>
          <w:i/>
        </w:rPr>
        <w:t xml:space="preserve"> - </w:t>
      </w:r>
      <w:r w:rsidRPr="006A4A97">
        <w:rPr>
          <w:rFonts w:ascii="Times New Roman" w:hAnsi="Times New Roman" w:cs="Times New Roman"/>
          <w:iCs/>
        </w:rPr>
        <w:t>to ver</w:t>
      </w:r>
      <w:r>
        <w:rPr>
          <w:rFonts w:ascii="Times New Roman" w:hAnsi="Times New Roman" w:cs="Times New Roman"/>
          <w:iCs/>
        </w:rPr>
        <w:t>ify that your ACL was created</w:t>
      </w:r>
    </w:p>
    <w:p w14:paraId="1D733A6E" w14:textId="755F2091" w:rsidR="000825CF" w:rsidRPr="000825CF" w:rsidRDefault="000825CF" w:rsidP="000825CF">
      <w:pPr>
        <w:pStyle w:val="Default"/>
        <w:numPr>
          <w:ilvl w:val="1"/>
          <w:numId w:val="29"/>
        </w:numPr>
        <w:spacing w:after="133"/>
        <w:rPr>
          <w:rFonts w:ascii="Times New Roman" w:hAnsi="Times New Roman" w:cs="Times New Roman"/>
        </w:rPr>
      </w:pPr>
      <w:r w:rsidRPr="000825CF">
        <w:rPr>
          <w:rFonts w:ascii="Times New Roman" w:hAnsi="Times New Roman" w:cs="Times New Roman"/>
        </w:rPr>
        <w:t>Exam</w:t>
      </w:r>
      <w:r>
        <w:rPr>
          <w:rFonts w:ascii="Times New Roman" w:hAnsi="Times New Roman" w:cs="Times New Roman"/>
        </w:rPr>
        <w:t>ine the list</w:t>
      </w:r>
      <w:r w:rsidRPr="000825CF">
        <w:rPr>
          <w:rFonts w:ascii="Times New Roman" w:hAnsi="Times New Roman" w:cs="Times New Roman"/>
        </w:rPr>
        <w:t xml:space="preserve"> </w:t>
      </w:r>
      <w:r>
        <w:rPr>
          <w:rFonts w:ascii="Times New Roman" w:hAnsi="Times New Roman" w:cs="Times New Roman"/>
        </w:rPr>
        <w:t>– do you understand what you see?</w:t>
      </w:r>
    </w:p>
    <w:p w14:paraId="64192CAA" w14:textId="77777777" w:rsidR="006A4A97" w:rsidRDefault="000825CF" w:rsidP="000825CF">
      <w:pPr>
        <w:pStyle w:val="Default"/>
        <w:numPr>
          <w:ilvl w:val="0"/>
          <w:numId w:val="29"/>
        </w:numPr>
        <w:spacing w:after="133"/>
        <w:rPr>
          <w:rFonts w:ascii="Times New Roman" w:hAnsi="Times New Roman" w:cs="Times New Roman"/>
        </w:rPr>
      </w:pPr>
      <w:r>
        <w:rPr>
          <w:rFonts w:ascii="Times New Roman" w:hAnsi="Times New Roman" w:cs="Times New Roman"/>
        </w:rPr>
        <w:t xml:space="preserve">While the access group is created, we need to enable it to a router port. </w:t>
      </w:r>
    </w:p>
    <w:p w14:paraId="13CB63DF" w14:textId="77777777" w:rsidR="006A4A97" w:rsidRDefault="000825CF" w:rsidP="006A4A97">
      <w:pPr>
        <w:pStyle w:val="Default"/>
        <w:numPr>
          <w:ilvl w:val="1"/>
          <w:numId w:val="29"/>
        </w:numPr>
        <w:spacing w:after="133"/>
        <w:rPr>
          <w:rFonts w:ascii="Times New Roman" w:hAnsi="Times New Roman" w:cs="Times New Roman"/>
        </w:rPr>
      </w:pPr>
      <w:r>
        <w:rPr>
          <w:rFonts w:ascii="Times New Roman" w:hAnsi="Times New Roman" w:cs="Times New Roman"/>
        </w:rPr>
        <w:t xml:space="preserve">Enter configuration mode for </w:t>
      </w:r>
      <w:r w:rsidR="006A4A97">
        <w:rPr>
          <w:rFonts w:ascii="Times New Roman" w:hAnsi="Times New Roman" w:cs="Times New Roman"/>
        </w:rPr>
        <w:t>the port connected to Switch 1.</w:t>
      </w:r>
    </w:p>
    <w:p w14:paraId="5E0CE01D" w14:textId="64F51628" w:rsidR="000825CF" w:rsidRPr="00450A07" w:rsidRDefault="006A4A97" w:rsidP="006A4A97">
      <w:pPr>
        <w:pStyle w:val="Default"/>
        <w:numPr>
          <w:ilvl w:val="1"/>
          <w:numId w:val="29"/>
        </w:numPr>
        <w:spacing w:after="133"/>
        <w:rPr>
          <w:rFonts w:ascii="Times New Roman" w:hAnsi="Times New Roman" w:cs="Times New Roman"/>
          <w:b/>
          <w:bCs/>
          <w:i/>
          <w:iCs/>
        </w:rPr>
      </w:pPr>
      <w:r>
        <w:rPr>
          <w:rFonts w:ascii="Times New Roman" w:hAnsi="Times New Roman" w:cs="Times New Roman"/>
        </w:rPr>
        <w:t>E</w:t>
      </w:r>
      <w:r w:rsidR="000825CF">
        <w:rPr>
          <w:rFonts w:ascii="Times New Roman" w:hAnsi="Times New Roman" w:cs="Times New Roman"/>
        </w:rPr>
        <w:t xml:space="preserve">nter </w:t>
      </w:r>
      <w:proofErr w:type="spellStart"/>
      <w:r w:rsidR="000825CF" w:rsidRPr="00450A07">
        <w:rPr>
          <w:rFonts w:ascii="Times New Roman" w:hAnsi="Times New Roman" w:cs="Times New Roman"/>
          <w:b/>
          <w:bCs/>
        </w:rPr>
        <w:t>ip</w:t>
      </w:r>
      <w:proofErr w:type="spellEnd"/>
      <w:r w:rsidR="000825CF" w:rsidRPr="00450A07">
        <w:rPr>
          <w:rFonts w:ascii="Times New Roman" w:hAnsi="Times New Roman" w:cs="Times New Roman"/>
          <w:b/>
          <w:bCs/>
        </w:rPr>
        <w:t xml:space="preserve"> access-group 1 in</w:t>
      </w:r>
    </w:p>
    <w:p w14:paraId="56EF6C17" w14:textId="0C975ED1" w:rsidR="000825CF" w:rsidRPr="00AC0D3D" w:rsidRDefault="00AC0D3D" w:rsidP="000825CF">
      <w:pPr>
        <w:pStyle w:val="Default"/>
        <w:numPr>
          <w:ilvl w:val="0"/>
          <w:numId w:val="29"/>
        </w:numPr>
        <w:spacing w:after="133"/>
        <w:rPr>
          <w:rFonts w:ascii="Times New Roman" w:hAnsi="Times New Roman" w:cs="Times New Roman"/>
        </w:rPr>
      </w:pPr>
      <w:r w:rsidRPr="00AC0D3D">
        <w:rPr>
          <w:rFonts w:ascii="Times New Roman" w:hAnsi="Times New Roman" w:cs="Times New Roman"/>
        </w:rPr>
        <w:t>Look at the running</w:t>
      </w:r>
      <w:r>
        <w:rPr>
          <w:rFonts w:ascii="Times New Roman" w:hAnsi="Times New Roman" w:cs="Times New Roman"/>
        </w:rPr>
        <w:t xml:space="preserve"> configuration and verify that </w:t>
      </w:r>
      <w:r w:rsidR="006A4A97">
        <w:rPr>
          <w:rFonts w:ascii="Times New Roman" w:hAnsi="Times New Roman" w:cs="Times New Roman"/>
        </w:rPr>
        <w:t xml:space="preserve">the </w:t>
      </w:r>
      <w:r>
        <w:rPr>
          <w:rFonts w:ascii="Times New Roman" w:hAnsi="Times New Roman" w:cs="Times New Roman"/>
        </w:rPr>
        <w:t>port has access group 1 assigned.</w:t>
      </w:r>
      <w:r>
        <w:rPr>
          <w:rFonts w:ascii="Times New Roman" w:hAnsi="Times New Roman" w:cs="Times New Roman"/>
        </w:rPr>
        <w:br/>
        <w:t xml:space="preserve">               </w:t>
      </w:r>
      <w:r>
        <w:rPr>
          <w:noProof/>
        </w:rPr>
        <w:drawing>
          <wp:inline distT="0" distB="0" distL="0" distR="0" wp14:anchorId="62632884" wp14:editId="11164059">
            <wp:extent cx="262890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733425"/>
                    </a:xfrm>
                    <a:prstGeom prst="rect">
                      <a:avLst/>
                    </a:prstGeom>
                  </pic:spPr>
                </pic:pic>
              </a:graphicData>
            </a:graphic>
          </wp:inline>
        </w:drawing>
      </w:r>
    </w:p>
    <w:p w14:paraId="36F5A65B" w14:textId="0AA0E0A6" w:rsidR="000825CF" w:rsidRDefault="00AC0D3D" w:rsidP="000825CF">
      <w:pPr>
        <w:pStyle w:val="Default"/>
        <w:numPr>
          <w:ilvl w:val="0"/>
          <w:numId w:val="29"/>
        </w:numPr>
        <w:spacing w:after="133"/>
        <w:rPr>
          <w:rFonts w:ascii="Times New Roman" w:hAnsi="Times New Roman" w:cs="Times New Roman"/>
        </w:rPr>
      </w:pPr>
      <w:r>
        <w:rPr>
          <w:rFonts w:ascii="Times New Roman" w:hAnsi="Times New Roman" w:cs="Times New Roman"/>
        </w:rPr>
        <w:t xml:space="preserve">Now ping from the </w:t>
      </w:r>
      <w:r w:rsidR="00B753C7">
        <w:rPr>
          <w:rFonts w:ascii="Times New Roman" w:hAnsi="Times New Roman" w:cs="Times New Roman"/>
        </w:rPr>
        <w:t>PC2</w:t>
      </w:r>
      <w:r w:rsidR="006A4A97">
        <w:rPr>
          <w:rFonts w:ascii="Times New Roman" w:hAnsi="Times New Roman" w:cs="Times New Roman"/>
        </w:rPr>
        <w:t xml:space="preserve"> thru </w:t>
      </w:r>
      <w:r w:rsidR="00B753C7">
        <w:rPr>
          <w:rFonts w:ascii="Times New Roman" w:hAnsi="Times New Roman" w:cs="Times New Roman"/>
        </w:rPr>
        <w:t xml:space="preserve">PC5 </w:t>
      </w:r>
      <w:r>
        <w:rPr>
          <w:rFonts w:ascii="Times New Roman" w:hAnsi="Times New Roman" w:cs="Times New Roman"/>
        </w:rPr>
        <w:t>to PC</w:t>
      </w:r>
      <w:r w:rsidR="00B753C7">
        <w:rPr>
          <w:rFonts w:ascii="Times New Roman" w:hAnsi="Times New Roman" w:cs="Times New Roman"/>
        </w:rPr>
        <w:t>6</w:t>
      </w:r>
      <w:r>
        <w:rPr>
          <w:rFonts w:ascii="Times New Roman" w:hAnsi="Times New Roman" w:cs="Times New Roman"/>
        </w:rPr>
        <w:t xml:space="preserve">.  It should fail.  Why?  </w:t>
      </w:r>
    </w:p>
    <w:p w14:paraId="1DA13A7B" w14:textId="49C66300" w:rsidR="00AC0D3D" w:rsidRDefault="00AC0D3D" w:rsidP="000825CF">
      <w:pPr>
        <w:pStyle w:val="Default"/>
        <w:numPr>
          <w:ilvl w:val="0"/>
          <w:numId w:val="29"/>
        </w:numPr>
        <w:spacing w:after="133"/>
        <w:rPr>
          <w:rFonts w:ascii="Times New Roman" w:hAnsi="Times New Roman" w:cs="Times New Roman"/>
        </w:rPr>
      </w:pPr>
      <w:r>
        <w:rPr>
          <w:rFonts w:ascii="Times New Roman" w:hAnsi="Times New Roman" w:cs="Times New Roman"/>
        </w:rPr>
        <w:t xml:space="preserve">Let’s add a permit for one specific host: </w:t>
      </w:r>
    </w:p>
    <w:p w14:paraId="7F20CC83" w14:textId="618CF420" w:rsidR="00AC0D3D" w:rsidRPr="00450A07" w:rsidRDefault="00AC0D3D" w:rsidP="00AC0D3D">
      <w:pPr>
        <w:pStyle w:val="Default"/>
        <w:numPr>
          <w:ilvl w:val="1"/>
          <w:numId w:val="29"/>
        </w:numPr>
        <w:spacing w:after="133"/>
        <w:rPr>
          <w:rFonts w:ascii="Times New Roman" w:hAnsi="Times New Roman" w:cs="Times New Roman"/>
        </w:rPr>
      </w:pPr>
      <w:proofErr w:type="gramStart"/>
      <w:r w:rsidRPr="00450A07">
        <w:rPr>
          <w:rFonts w:ascii="Times New Roman" w:hAnsi="Times New Roman" w:cs="Times New Roman"/>
        </w:rPr>
        <w:t xml:space="preserve">Enter  </w:t>
      </w:r>
      <w:proofErr w:type="spellStart"/>
      <w:r w:rsidRPr="00450A07">
        <w:rPr>
          <w:rFonts w:ascii="Times New Roman" w:hAnsi="Times New Roman" w:cs="Times New Roman"/>
          <w:b/>
          <w:bCs/>
          <w:iCs/>
        </w:rPr>
        <w:t>ip</w:t>
      </w:r>
      <w:proofErr w:type="spellEnd"/>
      <w:proofErr w:type="gramEnd"/>
      <w:r w:rsidRPr="00450A07">
        <w:rPr>
          <w:rFonts w:ascii="Times New Roman" w:hAnsi="Times New Roman" w:cs="Times New Roman"/>
          <w:b/>
          <w:bCs/>
          <w:iCs/>
        </w:rPr>
        <w:t xml:space="preserve"> access-list standard 1</w:t>
      </w:r>
      <w:r w:rsidRPr="00450A07">
        <w:rPr>
          <w:rFonts w:ascii="Times New Roman" w:hAnsi="Times New Roman" w:cs="Times New Roman"/>
          <w:b/>
          <w:bCs/>
        </w:rPr>
        <w:t xml:space="preserve">  </w:t>
      </w:r>
      <w:r w:rsidRPr="00450A07">
        <w:rPr>
          <w:rFonts w:ascii="Times New Roman" w:hAnsi="Times New Roman" w:cs="Times New Roman"/>
        </w:rPr>
        <w:t xml:space="preserve">   </w:t>
      </w:r>
      <w:r w:rsidR="00450A07">
        <w:rPr>
          <w:rFonts w:ascii="Times New Roman" w:hAnsi="Times New Roman" w:cs="Times New Roman"/>
        </w:rPr>
        <w:tab/>
      </w:r>
      <w:r w:rsidRPr="00450A07">
        <w:rPr>
          <w:rFonts w:ascii="Times New Roman" w:hAnsi="Times New Roman" w:cs="Times New Roman"/>
        </w:rPr>
        <w:t xml:space="preserve">--  we enter config-std </w:t>
      </w:r>
      <w:proofErr w:type="spellStart"/>
      <w:r w:rsidRPr="00450A07">
        <w:rPr>
          <w:rFonts w:ascii="Times New Roman" w:hAnsi="Times New Roman" w:cs="Times New Roman"/>
        </w:rPr>
        <w:t>nacl</w:t>
      </w:r>
      <w:proofErr w:type="spellEnd"/>
      <w:r w:rsidRPr="00450A07">
        <w:rPr>
          <w:rFonts w:ascii="Times New Roman" w:hAnsi="Times New Roman" w:cs="Times New Roman"/>
        </w:rPr>
        <w:t xml:space="preserve"> mode</w:t>
      </w:r>
      <w:r w:rsidRPr="00450A07">
        <w:rPr>
          <w:rFonts w:ascii="Times New Roman" w:hAnsi="Times New Roman" w:cs="Times New Roman"/>
        </w:rPr>
        <w:tab/>
      </w:r>
    </w:p>
    <w:p w14:paraId="24F56260" w14:textId="777E4D35" w:rsidR="00764FE6" w:rsidRPr="00450A07" w:rsidRDefault="00AC0D3D" w:rsidP="00AC0D3D">
      <w:pPr>
        <w:pStyle w:val="Default"/>
        <w:numPr>
          <w:ilvl w:val="1"/>
          <w:numId w:val="29"/>
        </w:numPr>
        <w:spacing w:after="133"/>
        <w:rPr>
          <w:rFonts w:ascii="Times New Roman" w:hAnsi="Times New Roman" w:cs="Times New Roman"/>
        </w:rPr>
      </w:pPr>
      <w:proofErr w:type="gramStart"/>
      <w:r w:rsidRPr="00450A07">
        <w:rPr>
          <w:rFonts w:ascii="Times New Roman" w:hAnsi="Times New Roman" w:cs="Times New Roman"/>
        </w:rPr>
        <w:t xml:space="preserve">Enter </w:t>
      </w:r>
      <w:r w:rsidR="00450A07" w:rsidRPr="00450A07">
        <w:rPr>
          <w:rFonts w:ascii="Times New Roman" w:hAnsi="Times New Roman" w:cs="Times New Roman"/>
        </w:rPr>
        <w:t xml:space="preserve"> </w:t>
      </w:r>
      <w:r w:rsidRPr="00450A07">
        <w:rPr>
          <w:rFonts w:ascii="Times New Roman" w:hAnsi="Times New Roman" w:cs="Times New Roman"/>
          <w:b/>
          <w:bCs/>
          <w:iCs/>
        </w:rPr>
        <w:t>10</w:t>
      </w:r>
      <w:proofErr w:type="gramEnd"/>
      <w:r w:rsidRPr="00450A07">
        <w:rPr>
          <w:rFonts w:ascii="Times New Roman" w:hAnsi="Times New Roman" w:cs="Times New Roman"/>
          <w:b/>
          <w:bCs/>
          <w:iCs/>
        </w:rPr>
        <w:t xml:space="preserve"> permit 100.1.1</w:t>
      </w:r>
      <w:r w:rsidR="00825F95" w:rsidRPr="00450A07">
        <w:rPr>
          <w:rFonts w:ascii="Times New Roman" w:hAnsi="Times New Roman" w:cs="Times New Roman"/>
          <w:b/>
          <w:bCs/>
          <w:iCs/>
        </w:rPr>
        <w:t>.</w:t>
      </w:r>
      <w:r w:rsidRPr="00450A07">
        <w:rPr>
          <w:rFonts w:ascii="Times New Roman" w:hAnsi="Times New Roman" w:cs="Times New Roman"/>
          <w:b/>
          <w:bCs/>
          <w:iCs/>
        </w:rPr>
        <w:t>2</w:t>
      </w:r>
      <w:r w:rsidR="00450A07" w:rsidRPr="00450A07">
        <w:rPr>
          <w:rFonts w:ascii="Times New Roman" w:hAnsi="Times New Roman" w:cs="Times New Roman"/>
          <w:iCs/>
        </w:rPr>
        <w:t xml:space="preserve">        </w:t>
      </w:r>
      <w:r w:rsidR="00450A07">
        <w:rPr>
          <w:rFonts w:ascii="Times New Roman" w:hAnsi="Times New Roman" w:cs="Times New Roman"/>
          <w:iCs/>
        </w:rPr>
        <w:tab/>
      </w:r>
      <w:r w:rsidRPr="00450A07">
        <w:rPr>
          <w:rFonts w:ascii="Times New Roman" w:hAnsi="Times New Roman" w:cs="Times New Roman"/>
        </w:rPr>
        <w:t>-- we want this before row 99</w:t>
      </w:r>
      <w:r w:rsidR="00764FE6" w:rsidRPr="00450A07">
        <w:rPr>
          <w:rFonts w:ascii="Times New Roman" w:hAnsi="Times New Roman" w:cs="Times New Roman"/>
        </w:rPr>
        <w:t xml:space="preserve"> – why? </w:t>
      </w:r>
    </w:p>
    <w:p w14:paraId="2E4A6BC9" w14:textId="7A55EDC8" w:rsidR="00AC0D3D" w:rsidRPr="00450A07" w:rsidRDefault="00450A07" w:rsidP="00AC0D3D">
      <w:pPr>
        <w:pStyle w:val="Default"/>
        <w:numPr>
          <w:ilvl w:val="1"/>
          <w:numId w:val="29"/>
        </w:numPr>
        <w:spacing w:after="133"/>
        <w:rPr>
          <w:rFonts w:ascii="Times New Roman" w:hAnsi="Times New Roman" w:cs="Times New Roman"/>
          <w:i/>
        </w:rPr>
      </w:pPr>
      <w:r w:rsidRPr="00450A07">
        <w:rPr>
          <w:rFonts w:ascii="Times New Roman" w:hAnsi="Times New Roman" w:cs="Times New Roman"/>
        </w:rPr>
        <w:t xml:space="preserve">Enter </w:t>
      </w:r>
      <w:r w:rsidRPr="00450A07">
        <w:rPr>
          <w:rFonts w:ascii="Times New Roman" w:hAnsi="Times New Roman" w:cs="Times New Roman"/>
          <w:b/>
          <w:bCs/>
        </w:rPr>
        <w:t xml:space="preserve">do </w:t>
      </w:r>
      <w:r w:rsidR="00764FE6" w:rsidRPr="00450A07">
        <w:rPr>
          <w:rFonts w:ascii="Times New Roman" w:hAnsi="Times New Roman" w:cs="Times New Roman"/>
          <w:b/>
          <w:bCs/>
          <w:iCs/>
        </w:rPr>
        <w:t xml:space="preserve">show </w:t>
      </w:r>
      <w:proofErr w:type="spellStart"/>
      <w:r w:rsidR="00764FE6" w:rsidRPr="00450A07">
        <w:rPr>
          <w:rFonts w:ascii="Times New Roman" w:hAnsi="Times New Roman" w:cs="Times New Roman"/>
          <w:b/>
          <w:bCs/>
          <w:iCs/>
        </w:rPr>
        <w:t>ip</w:t>
      </w:r>
      <w:proofErr w:type="spellEnd"/>
      <w:r w:rsidR="00764FE6" w:rsidRPr="00450A07">
        <w:rPr>
          <w:rFonts w:ascii="Times New Roman" w:hAnsi="Times New Roman" w:cs="Times New Roman"/>
          <w:b/>
          <w:bCs/>
          <w:iCs/>
        </w:rPr>
        <w:t xml:space="preserve"> access-lists</w:t>
      </w:r>
      <w:r w:rsidRPr="00450A07">
        <w:rPr>
          <w:rFonts w:ascii="Times New Roman" w:hAnsi="Times New Roman" w:cs="Times New Roman"/>
          <w:iCs/>
        </w:rPr>
        <w:t xml:space="preserve">   </w:t>
      </w:r>
      <w:r w:rsidR="00764FE6" w:rsidRPr="00450A07">
        <w:rPr>
          <w:rFonts w:ascii="Times New Roman" w:hAnsi="Times New Roman" w:cs="Times New Roman"/>
          <w:i/>
        </w:rPr>
        <w:tab/>
        <w:t xml:space="preserve">-- </w:t>
      </w:r>
      <w:r w:rsidR="00764FE6" w:rsidRPr="00450A07">
        <w:rPr>
          <w:rFonts w:ascii="Times New Roman" w:hAnsi="Times New Roman" w:cs="Times New Roman"/>
        </w:rPr>
        <w:t xml:space="preserve">you should </w:t>
      </w:r>
      <w:proofErr w:type="gramStart"/>
      <w:r w:rsidR="00764FE6" w:rsidRPr="00450A07">
        <w:rPr>
          <w:rFonts w:ascii="Times New Roman" w:hAnsi="Times New Roman" w:cs="Times New Roman"/>
        </w:rPr>
        <w:t>see</w:t>
      </w:r>
      <w:r w:rsidR="00764FE6" w:rsidRPr="00450A07">
        <w:rPr>
          <w:rFonts w:ascii="Times New Roman" w:hAnsi="Times New Roman" w:cs="Times New Roman"/>
          <w:i/>
        </w:rPr>
        <w:t xml:space="preserve">  </w:t>
      </w:r>
      <w:r w:rsidR="00764FE6" w:rsidRPr="00450A07">
        <w:rPr>
          <w:rFonts w:ascii="Times New Roman" w:hAnsi="Times New Roman" w:cs="Times New Roman"/>
        </w:rPr>
        <w:t>rows</w:t>
      </w:r>
      <w:proofErr w:type="gramEnd"/>
      <w:r w:rsidR="00764FE6" w:rsidRPr="00450A07">
        <w:rPr>
          <w:rFonts w:ascii="Times New Roman" w:hAnsi="Times New Roman" w:cs="Times New Roman"/>
        </w:rPr>
        <w:t xml:space="preserve"> 10 and 99</w:t>
      </w:r>
      <w:r w:rsidR="00764FE6" w:rsidRPr="00450A07">
        <w:rPr>
          <w:rFonts w:ascii="Times New Roman" w:hAnsi="Times New Roman" w:cs="Times New Roman"/>
          <w:i/>
        </w:rPr>
        <w:t xml:space="preserve"> </w:t>
      </w:r>
      <w:r w:rsidR="00AC0D3D" w:rsidRPr="00450A07">
        <w:rPr>
          <w:rFonts w:ascii="Times New Roman" w:hAnsi="Times New Roman" w:cs="Times New Roman"/>
          <w:i/>
        </w:rPr>
        <w:t xml:space="preserve"> </w:t>
      </w:r>
      <w:r w:rsidR="00AC0D3D" w:rsidRPr="00450A07">
        <w:rPr>
          <w:rFonts w:ascii="Times New Roman" w:hAnsi="Times New Roman" w:cs="Times New Roman"/>
          <w:i/>
        </w:rPr>
        <w:tab/>
      </w:r>
    </w:p>
    <w:p w14:paraId="1D75BA58" w14:textId="64F4120B" w:rsidR="00825F95" w:rsidRPr="00450A07" w:rsidRDefault="00825F95" w:rsidP="00280361">
      <w:pPr>
        <w:pStyle w:val="Default"/>
        <w:numPr>
          <w:ilvl w:val="1"/>
          <w:numId w:val="29"/>
        </w:numPr>
        <w:spacing w:after="133"/>
        <w:rPr>
          <w:rFonts w:ascii="Times New Roman" w:hAnsi="Times New Roman" w:cs="Times New Roman"/>
        </w:rPr>
      </w:pPr>
      <w:r w:rsidRPr="00450A07">
        <w:rPr>
          <w:rFonts w:ascii="Times New Roman" w:hAnsi="Times New Roman" w:cs="Times New Roman"/>
        </w:rPr>
        <w:t xml:space="preserve">Ping from </w:t>
      </w:r>
      <w:r w:rsidR="00B753C7" w:rsidRPr="00450A07">
        <w:rPr>
          <w:rFonts w:ascii="Times New Roman" w:hAnsi="Times New Roman" w:cs="Times New Roman"/>
        </w:rPr>
        <w:t xml:space="preserve">PC2 </w:t>
      </w:r>
      <w:r w:rsidRPr="00450A07">
        <w:rPr>
          <w:rFonts w:ascii="Times New Roman" w:hAnsi="Times New Roman" w:cs="Times New Roman"/>
        </w:rPr>
        <w:t xml:space="preserve">to </w:t>
      </w:r>
      <w:r w:rsidR="00B753C7" w:rsidRPr="00450A07">
        <w:rPr>
          <w:rFonts w:ascii="Times New Roman" w:hAnsi="Times New Roman" w:cs="Times New Roman"/>
        </w:rPr>
        <w:t>PC6</w:t>
      </w:r>
      <w:r w:rsidRPr="00450A07">
        <w:rPr>
          <w:rFonts w:ascii="Times New Roman" w:hAnsi="Times New Roman" w:cs="Times New Roman"/>
        </w:rPr>
        <w:tab/>
        <w:t>- It should now work!</w:t>
      </w:r>
      <w:r w:rsidR="00FC4B69" w:rsidRPr="00450A07">
        <w:rPr>
          <w:rFonts w:ascii="Times New Roman" w:hAnsi="Times New Roman" w:cs="Times New Roman"/>
        </w:rPr>
        <w:t xml:space="preserve">  (</w:t>
      </w:r>
      <w:r w:rsidR="00FC4B69" w:rsidRPr="00450A07">
        <w:rPr>
          <w:rFonts w:ascii="Times New Roman" w:hAnsi="Times New Roman" w:cs="Times New Roman"/>
          <w:i/>
        </w:rPr>
        <w:t>you may have to ping twice</w:t>
      </w:r>
      <w:r w:rsidR="00FC4B69" w:rsidRPr="00450A07">
        <w:rPr>
          <w:rFonts w:ascii="Times New Roman" w:hAnsi="Times New Roman" w:cs="Times New Roman"/>
        </w:rPr>
        <w:t>)</w:t>
      </w:r>
      <w:r w:rsidRPr="00450A07">
        <w:rPr>
          <w:rFonts w:ascii="Times New Roman" w:hAnsi="Times New Roman" w:cs="Times New Roman"/>
        </w:rPr>
        <w:br/>
        <w:t xml:space="preserve">Ping from </w:t>
      </w:r>
      <w:r w:rsidR="00B753C7" w:rsidRPr="00450A07">
        <w:rPr>
          <w:rFonts w:ascii="Times New Roman" w:hAnsi="Times New Roman" w:cs="Times New Roman"/>
        </w:rPr>
        <w:t xml:space="preserve">PC3 </w:t>
      </w:r>
      <w:r w:rsidRPr="00450A07">
        <w:rPr>
          <w:rFonts w:ascii="Times New Roman" w:hAnsi="Times New Roman" w:cs="Times New Roman"/>
        </w:rPr>
        <w:t xml:space="preserve">to </w:t>
      </w:r>
      <w:r w:rsidR="00B753C7" w:rsidRPr="00450A07">
        <w:rPr>
          <w:rFonts w:ascii="Times New Roman" w:hAnsi="Times New Roman" w:cs="Times New Roman"/>
        </w:rPr>
        <w:t>P</w:t>
      </w:r>
      <w:r w:rsidR="00BA5870" w:rsidRPr="00450A07">
        <w:rPr>
          <w:rFonts w:ascii="Times New Roman" w:hAnsi="Times New Roman" w:cs="Times New Roman"/>
        </w:rPr>
        <w:t>C6</w:t>
      </w:r>
      <w:r w:rsidRPr="00450A07">
        <w:rPr>
          <w:rFonts w:ascii="Times New Roman" w:hAnsi="Times New Roman" w:cs="Times New Roman"/>
        </w:rPr>
        <w:tab/>
        <w:t>- It should still fail.</w:t>
      </w:r>
    </w:p>
    <w:p w14:paraId="05E30F95" w14:textId="3F1A11DE" w:rsidR="00825F95" w:rsidRPr="00450A07" w:rsidRDefault="00825F95" w:rsidP="00825F95">
      <w:pPr>
        <w:pStyle w:val="Default"/>
        <w:numPr>
          <w:ilvl w:val="0"/>
          <w:numId w:val="29"/>
        </w:numPr>
        <w:spacing w:after="133"/>
        <w:rPr>
          <w:rFonts w:ascii="Times New Roman" w:hAnsi="Times New Roman" w:cs="Times New Roman"/>
        </w:rPr>
      </w:pPr>
      <w:r w:rsidRPr="00450A07">
        <w:rPr>
          <w:rFonts w:ascii="Times New Roman" w:hAnsi="Times New Roman" w:cs="Times New Roman"/>
        </w:rPr>
        <w:t xml:space="preserve">Ping from </w:t>
      </w:r>
      <w:r w:rsidR="00BA5870" w:rsidRPr="00450A07">
        <w:rPr>
          <w:rFonts w:ascii="Times New Roman" w:hAnsi="Times New Roman" w:cs="Times New Roman"/>
        </w:rPr>
        <w:t xml:space="preserve">PC6 </w:t>
      </w:r>
      <w:r w:rsidRPr="00450A07">
        <w:rPr>
          <w:rFonts w:ascii="Times New Roman" w:hAnsi="Times New Roman" w:cs="Times New Roman"/>
        </w:rPr>
        <w:t xml:space="preserve">to </w:t>
      </w:r>
      <w:r w:rsidR="00BA5870" w:rsidRPr="00450A07">
        <w:rPr>
          <w:rFonts w:ascii="Times New Roman" w:hAnsi="Times New Roman" w:cs="Times New Roman"/>
        </w:rPr>
        <w:t xml:space="preserve">PC3 </w:t>
      </w:r>
      <w:r w:rsidRPr="00450A07">
        <w:rPr>
          <w:rFonts w:ascii="Times New Roman" w:hAnsi="Times New Roman" w:cs="Times New Roman"/>
        </w:rPr>
        <w:t xml:space="preserve">and watch what happens.  </w:t>
      </w:r>
      <w:r w:rsidRPr="00450A07">
        <w:rPr>
          <w:rFonts w:ascii="Times New Roman" w:hAnsi="Times New Roman" w:cs="Times New Roman"/>
        </w:rPr>
        <w:br/>
        <w:t xml:space="preserve">Why does the packet pass through going from right to left but fail </w:t>
      </w:r>
      <w:r w:rsidR="00B753C7" w:rsidRPr="00450A07">
        <w:rPr>
          <w:rFonts w:ascii="Times New Roman" w:hAnsi="Times New Roman" w:cs="Times New Roman"/>
        </w:rPr>
        <w:t xml:space="preserve">returning left to right? </w:t>
      </w:r>
    </w:p>
    <w:p w14:paraId="662C46C4" w14:textId="78099711" w:rsidR="00450A07" w:rsidRPr="00450A07" w:rsidRDefault="00450A07" w:rsidP="00825F95">
      <w:pPr>
        <w:pStyle w:val="Default"/>
        <w:numPr>
          <w:ilvl w:val="0"/>
          <w:numId w:val="29"/>
        </w:numPr>
        <w:spacing w:after="133"/>
        <w:rPr>
          <w:rFonts w:ascii="Times New Roman" w:hAnsi="Times New Roman" w:cs="Times New Roman"/>
        </w:rPr>
      </w:pPr>
      <w:r w:rsidRPr="00450A07">
        <w:rPr>
          <w:rFonts w:ascii="Times New Roman" w:hAnsi="Times New Roman" w:cs="Times New Roman"/>
        </w:rPr>
        <w:t>Let’s add a few more commands:</w:t>
      </w:r>
    </w:p>
    <w:p w14:paraId="21673DF8" w14:textId="57F7424E" w:rsidR="00450A07" w:rsidRPr="00450A07" w:rsidRDefault="00450A07" w:rsidP="00450A07">
      <w:pPr>
        <w:pStyle w:val="Default"/>
        <w:numPr>
          <w:ilvl w:val="1"/>
          <w:numId w:val="29"/>
        </w:numPr>
        <w:spacing w:after="133"/>
        <w:rPr>
          <w:rFonts w:ascii="Times New Roman" w:hAnsi="Times New Roman" w:cs="Times New Roman"/>
        </w:rPr>
      </w:pPr>
      <w:r w:rsidRPr="00450A07">
        <w:rPr>
          <w:rFonts w:ascii="Times New Roman" w:hAnsi="Times New Roman" w:cs="Times New Roman"/>
          <w:b/>
          <w:bCs/>
        </w:rPr>
        <w:t xml:space="preserve">15 permit </w:t>
      </w:r>
      <w:proofErr w:type="gramStart"/>
      <w:r w:rsidRPr="00450A07">
        <w:rPr>
          <w:rFonts w:ascii="Times New Roman" w:hAnsi="Times New Roman" w:cs="Times New Roman"/>
          <w:b/>
          <w:bCs/>
        </w:rPr>
        <w:t>100.1.1.3</w:t>
      </w:r>
      <w:r w:rsidRPr="00450A07">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r>
      <w:r w:rsidRPr="00450A07">
        <w:rPr>
          <w:rFonts w:ascii="Times New Roman" w:hAnsi="Times New Roman" w:cs="Times New Roman"/>
        </w:rPr>
        <w:t xml:space="preserve"> - then test – does the ping work? </w:t>
      </w:r>
    </w:p>
    <w:p w14:paraId="4F3009B9" w14:textId="7EA6DABE" w:rsidR="00450A07" w:rsidRDefault="00450A07" w:rsidP="00450A07">
      <w:pPr>
        <w:pStyle w:val="Default"/>
        <w:numPr>
          <w:ilvl w:val="1"/>
          <w:numId w:val="29"/>
        </w:numPr>
        <w:spacing w:after="133"/>
        <w:rPr>
          <w:rFonts w:ascii="Times New Roman" w:hAnsi="Times New Roman" w:cs="Times New Roman"/>
        </w:rPr>
      </w:pPr>
      <w:r w:rsidRPr="00450A07">
        <w:rPr>
          <w:rFonts w:ascii="Times New Roman" w:hAnsi="Times New Roman" w:cs="Times New Roman"/>
          <w:b/>
          <w:bCs/>
        </w:rPr>
        <w:t>no 15</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Pr="00450A07">
        <w:rPr>
          <w:rFonts w:ascii="Times New Roman" w:hAnsi="Times New Roman" w:cs="Times New Roman"/>
        </w:rPr>
        <w:t>ping</w:t>
      </w:r>
      <w:r>
        <w:rPr>
          <w:rFonts w:ascii="Times New Roman" w:hAnsi="Times New Roman" w:cs="Times New Roman"/>
        </w:rPr>
        <w:t xml:space="preserve"> again</w:t>
      </w:r>
      <w:r w:rsidRPr="00450A07">
        <w:rPr>
          <w:rFonts w:ascii="Times New Roman" w:hAnsi="Times New Roman" w:cs="Times New Roman"/>
        </w:rPr>
        <w:t>, it should</w:t>
      </w:r>
      <w:r>
        <w:rPr>
          <w:rFonts w:ascii="Times New Roman" w:hAnsi="Times New Roman" w:cs="Times New Roman"/>
          <w:b/>
          <w:bCs/>
        </w:rPr>
        <w:t xml:space="preserve"> </w:t>
      </w:r>
      <w:r w:rsidRPr="00450A07">
        <w:rPr>
          <w:rFonts w:ascii="Times New Roman" w:hAnsi="Times New Roman" w:cs="Times New Roman"/>
        </w:rPr>
        <w:t>fail again</w:t>
      </w:r>
    </w:p>
    <w:p w14:paraId="1352F247" w14:textId="461AB23C" w:rsidR="00515120" w:rsidRPr="00515120" w:rsidRDefault="00515120" w:rsidP="00450A07">
      <w:pPr>
        <w:pStyle w:val="Default"/>
        <w:numPr>
          <w:ilvl w:val="1"/>
          <w:numId w:val="29"/>
        </w:numPr>
        <w:spacing w:after="133"/>
        <w:rPr>
          <w:rFonts w:ascii="Times New Roman" w:hAnsi="Times New Roman" w:cs="Times New Roman"/>
          <w:b/>
          <w:bCs/>
        </w:rPr>
      </w:pPr>
      <w:r w:rsidRPr="00515120">
        <w:rPr>
          <w:rFonts w:ascii="Times New Roman" w:hAnsi="Times New Roman" w:cs="Times New Roman"/>
          <w:b/>
          <w:bCs/>
        </w:rPr>
        <w:t xml:space="preserve">5 </w:t>
      </w:r>
      <w:r>
        <w:rPr>
          <w:rFonts w:ascii="Times New Roman" w:hAnsi="Times New Roman" w:cs="Times New Roman"/>
          <w:b/>
          <w:bCs/>
        </w:rPr>
        <w:t xml:space="preserve">deny </w:t>
      </w:r>
      <w:r w:rsidRPr="00515120">
        <w:rPr>
          <w:rFonts w:ascii="Times New Roman" w:hAnsi="Times New Roman" w:cs="Times New Roman"/>
          <w:b/>
          <w:bCs/>
        </w:rPr>
        <w:t>100.1.</w:t>
      </w:r>
      <w:r>
        <w:rPr>
          <w:rFonts w:ascii="Times New Roman" w:hAnsi="Times New Roman" w:cs="Times New Roman"/>
          <w:b/>
          <w:bCs/>
        </w:rPr>
        <w:t>2</w:t>
      </w:r>
      <w:r>
        <w:rPr>
          <w:rFonts w:ascii="Times New Roman" w:hAnsi="Times New Roman" w:cs="Times New Roman"/>
          <w:b/>
          <w:bCs/>
        </w:rPr>
        <w:tab/>
      </w:r>
      <w:r>
        <w:rPr>
          <w:rFonts w:ascii="Times New Roman" w:hAnsi="Times New Roman" w:cs="Times New Roman"/>
          <w:b/>
          <w:bCs/>
        </w:rPr>
        <w:tab/>
        <w:t xml:space="preserve">- </w:t>
      </w:r>
      <w:r w:rsidRPr="00515120">
        <w:rPr>
          <w:rFonts w:ascii="Times New Roman" w:hAnsi="Times New Roman" w:cs="Times New Roman"/>
        </w:rPr>
        <w:t>pi</w:t>
      </w:r>
      <w:r>
        <w:rPr>
          <w:rFonts w:ascii="Times New Roman" w:hAnsi="Times New Roman" w:cs="Times New Roman"/>
        </w:rPr>
        <w:t>n</w:t>
      </w:r>
      <w:r w:rsidRPr="00515120">
        <w:rPr>
          <w:rFonts w:ascii="Times New Roman" w:hAnsi="Times New Roman" w:cs="Times New Roman"/>
        </w:rPr>
        <w:t>g</w:t>
      </w:r>
      <w:r>
        <w:rPr>
          <w:rFonts w:ascii="Times New Roman" w:hAnsi="Times New Roman" w:cs="Times New Roman"/>
        </w:rPr>
        <w:t xml:space="preserve"> PC4 to PC6 should work </w:t>
      </w:r>
    </w:p>
    <w:p w14:paraId="6222AB26" w14:textId="2286E966" w:rsidR="00450A07" w:rsidRPr="00515120" w:rsidRDefault="00515120" w:rsidP="00450A07">
      <w:pPr>
        <w:pStyle w:val="Default"/>
        <w:numPr>
          <w:ilvl w:val="1"/>
          <w:numId w:val="29"/>
        </w:numPr>
        <w:spacing w:after="133"/>
        <w:rPr>
          <w:rFonts w:ascii="Times New Roman" w:hAnsi="Times New Roman" w:cs="Times New Roman"/>
          <w:b/>
          <w:bCs/>
        </w:rPr>
      </w:pPr>
      <w:r w:rsidRPr="00450A07">
        <w:rPr>
          <w:rFonts w:ascii="Times New Roman" w:hAnsi="Times New Roman" w:cs="Times New Roman"/>
          <w:b/>
          <w:bCs/>
        </w:rPr>
        <w:t xml:space="preserve">do show </w:t>
      </w:r>
      <w:proofErr w:type="spellStart"/>
      <w:r w:rsidRPr="00450A07">
        <w:rPr>
          <w:rFonts w:ascii="Times New Roman" w:hAnsi="Times New Roman" w:cs="Times New Roman"/>
          <w:b/>
          <w:bCs/>
        </w:rPr>
        <w:t>ip</w:t>
      </w:r>
      <w:proofErr w:type="spellEnd"/>
      <w:r w:rsidRPr="00450A07">
        <w:rPr>
          <w:rFonts w:ascii="Times New Roman" w:hAnsi="Times New Roman" w:cs="Times New Roman"/>
          <w:b/>
          <w:bCs/>
        </w:rPr>
        <w:t xml:space="preserve"> access-lists</w:t>
      </w:r>
      <w:r>
        <w:rPr>
          <w:rFonts w:ascii="Times New Roman" w:hAnsi="Times New Roman" w:cs="Times New Roman"/>
          <w:b/>
          <w:bCs/>
        </w:rPr>
        <w:tab/>
        <w:t xml:space="preserve">- </w:t>
      </w:r>
      <w:r w:rsidRPr="00515120">
        <w:rPr>
          <w:rFonts w:ascii="Times New Roman" w:hAnsi="Times New Roman" w:cs="Times New Roman"/>
        </w:rPr>
        <w:t>see that</w:t>
      </w:r>
      <w:r>
        <w:rPr>
          <w:rFonts w:ascii="Times New Roman" w:hAnsi="Times New Roman" w:cs="Times New Roman"/>
        </w:rPr>
        <w:t xml:space="preserve"> that the commands sequence themselves</w:t>
      </w:r>
    </w:p>
    <w:p w14:paraId="53496B8D" w14:textId="77777777" w:rsidR="00515120" w:rsidRPr="00515120" w:rsidRDefault="00515120" w:rsidP="00450A07">
      <w:pPr>
        <w:pStyle w:val="Default"/>
        <w:numPr>
          <w:ilvl w:val="1"/>
          <w:numId w:val="29"/>
        </w:numPr>
        <w:spacing w:after="133"/>
        <w:rPr>
          <w:rFonts w:ascii="Times New Roman" w:hAnsi="Times New Roman" w:cs="Times New Roman"/>
          <w:b/>
          <w:bCs/>
        </w:rPr>
      </w:pPr>
      <w:r>
        <w:rPr>
          <w:rFonts w:ascii="Times New Roman" w:hAnsi="Times New Roman" w:cs="Times New Roman"/>
        </w:rPr>
        <w:t xml:space="preserve">ping PC2 to PC6 </w:t>
      </w:r>
      <w:r>
        <w:rPr>
          <w:rFonts w:ascii="Times New Roman" w:hAnsi="Times New Roman" w:cs="Times New Roman"/>
        </w:rPr>
        <w:tab/>
      </w:r>
      <w:r>
        <w:rPr>
          <w:rFonts w:ascii="Times New Roman" w:hAnsi="Times New Roman" w:cs="Times New Roman"/>
        </w:rPr>
        <w:tab/>
        <w:t>- it should fail because SEQ 5 denies the packet</w:t>
      </w:r>
    </w:p>
    <w:p w14:paraId="2CB4BFCE" w14:textId="7C6A2DBC" w:rsidR="00515120" w:rsidRPr="00515120" w:rsidRDefault="00515120" w:rsidP="00450A07">
      <w:pPr>
        <w:pStyle w:val="Default"/>
        <w:numPr>
          <w:ilvl w:val="1"/>
          <w:numId w:val="29"/>
        </w:numPr>
        <w:spacing w:after="133"/>
        <w:rPr>
          <w:rFonts w:ascii="Times New Roman" w:hAnsi="Times New Roman" w:cs="Times New Roman"/>
          <w:b/>
          <w:bCs/>
        </w:rPr>
      </w:pPr>
      <w:r>
        <w:rPr>
          <w:rFonts w:ascii="Times New Roman" w:hAnsi="Times New Roman" w:cs="Times New Roman"/>
          <w:b/>
          <w:bCs/>
        </w:rPr>
        <w:t>no 5</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rPr>
        <w:t xml:space="preserve">deletes that deny command </w:t>
      </w:r>
    </w:p>
    <w:p w14:paraId="54EC9356" w14:textId="77777777" w:rsidR="00B753C7" w:rsidRDefault="00825F95" w:rsidP="00B753C7">
      <w:pPr>
        <w:rPr>
          <w:b/>
          <w:bCs/>
          <w:sz w:val="30"/>
          <w:szCs w:val="30"/>
        </w:rPr>
      </w:pPr>
      <w:r>
        <w:br/>
      </w:r>
    </w:p>
    <w:p w14:paraId="56695BE9" w14:textId="4D496F68" w:rsidR="00B753C7" w:rsidRDefault="00B753C7" w:rsidP="00B753C7">
      <w:pPr>
        <w:rPr>
          <w:b/>
          <w:bCs/>
          <w:sz w:val="30"/>
          <w:szCs w:val="30"/>
        </w:rPr>
      </w:pPr>
      <w:r>
        <w:rPr>
          <w:b/>
          <w:bCs/>
          <w:sz w:val="30"/>
          <w:szCs w:val="30"/>
        </w:rPr>
        <w:br w:type="page"/>
      </w:r>
      <w:r w:rsidRPr="007166F1">
        <w:rPr>
          <w:b/>
          <w:bCs/>
          <w:sz w:val="30"/>
          <w:szCs w:val="30"/>
        </w:rPr>
        <w:lastRenderedPageBreak/>
        <w:t xml:space="preserve">Part </w:t>
      </w:r>
      <w:r>
        <w:rPr>
          <w:b/>
          <w:bCs/>
          <w:sz w:val="30"/>
          <w:szCs w:val="30"/>
        </w:rPr>
        <w:t>3</w:t>
      </w:r>
      <w:r w:rsidRPr="007166F1">
        <w:rPr>
          <w:b/>
          <w:bCs/>
          <w:sz w:val="30"/>
          <w:szCs w:val="30"/>
        </w:rPr>
        <w:t xml:space="preserve">: </w:t>
      </w:r>
      <w:r>
        <w:rPr>
          <w:b/>
          <w:bCs/>
          <w:sz w:val="30"/>
          <w:szCs w:val="30"/>
        </w:rPr>
        <w:t xml:space="preserve">Access Group Creation – Using masks </w:t>
      </w:r>
    </w:p>
    <w:p w14:paraId="22F7E265" w14:textId="77777777" w:rsidR="00B753C7" w:rsidRDefault="00B753C7" w:rsidP="00B753C7">
      <w:pPr>
        <w:rPr>
          <w:b/>
          <w:bCs/>
          <w:sz w:val="30"/>
          <w:szCs w:val="30"/>
        </w:rPr>
      </w:pPr>
    </w:p>
    <w:p w14:paraId="52B565BD" w14:textId="7CD064C8" w:rsidR="00B753C7" w:rsidRPr="001C40AC" w:rsidRDefault="001C40AC" w:rsidP="001C40AC">
      <w:pPr>
        <w:pStyle w:val="Default"/>
        <w:numPr>
          <w:ilvl w:val="0"/>
          <w:numId w:val="30"/>
        </w:numPr>
        <w:spacing w:after="133"/>
        <w:rPr>
          <w:rFonts w:ascii="Times New Roman" w:hAnsi="Times New Roman" w:cs="Times New Roman"/>
          <w:i/>
        </w:rPr>
      </w:pPr>
      <w:r w:rsidRPr="001C40AC">
        <w:rPr>
          <w:rFonts w:ascii="Times New Roman" w:hAnsi="Times New Roman" w:cs="Times New Roman"/>
        </w:rPr>
        <w:t xml:space="preserve">Ensure that all sequences except 99 have been deleted from access list #1.  </w:t>
      </w:r>
      <w:r>
        <w:rPr>
          <w:rFonts w:ascii="Times New Roman" w:hAnsi="Times New Roman" w:cs="Times New Roman"/>
        </w:rPr>
        <w:br/>
      </w:r>
      <w:r w:rsidRPr="001C40AC">
        <w:rPr>
          <w:rFonts w:ascii="Times New Roman" w:hAnsi="Times New Roman" w:cs="Times New Roman"/>
        </w:rPr>
        <w:t xml:space="preserve">Enter </w:t>
      </w:r>
      <w:r w:rsidRPr="001C40AC">
        <w:rPr>
          <w:rFonts w:ascii="Times New Roman" w:hAnsi="Times New Roman" w:cs="Times New Roman"/>
          <w:b/>
          <w:bCs/>
          <w:iCs/>
        </w:rPr>
        <w:t xml:space="preserve">do </w:t>
      </w:r>
      <w:r w:rsidR="00B753C7" w:rsidRPr="001C40AC">
        <w:rPr>
          <w:rFonts w:ascii="Times New Roman" w:hAnsi="Times New Roman" w:cs="Times New Roman"/>
          <w:b/>
          <w:bCs/>
          <w:iCs/>
        </w:rPr>
        <w:t xml:space="preserve">show </w:t>
      </w:r>
      <w:proofErr w:type="spellStart"/>
      <w:r w:rsidR="00B753C7" w:rsidRPr="001C40AC">
        <w:rPr>
          <w:rFonts w:ascii="Times New Roman" w:hAnsi="Times New Roman" w:cs="Times New Roman"/>
          <w:b/>
          <w:bCs/>
          <w:iCs/>
        </w:rPr>
        <w:t>ip</w:t>
      </w:r>
      <w:proofErr w:type="spellEnd"/>
      <w:r w:rsidR="00B753C7" w:rsidRPr="001C40AC">
        <w:rPr>
          <w:rFonts w:ascii="Times New Roman" w:hAnsi="Times New Roman" w:cs="Times New Roman"/>
          <w:b/>
          <w:bCs/>
          <w:iCs/>
        </w:rPr>
        <w:t xml:space="preserve"> access-lists</w:t>
      </w:r>
      <w:r>
        <w:rPr>
          <w:rFonts w:ascii="Times New Roman" w:hAnsi="Times New Roman" w:cs="Times New Roman"/>
          <w:b/>
          <w:bCs/>
          <w:iCs/>
        </w:rPr>
        <w:t xml:space="preserve">.  </w:t>
      </w:r>
      <w:r w:rsidRPr="001C40AC">
        <w:rPr>
          <w:rFonts w:ascii="Times New Roman" w:hAnsi="Times New Roman" w:cs="Times New Roman"/>
          <w:iCs/>
        </w:rPr>
        <w:t>If</w:t>
      </w:r>
      <w:r>
        <w:rPr>
          <w:rFonts w:ascii="Times New Roman" w:hAnsi="Times New Roman" w:cs="Times New Roman"/>
          <w:b/>
          <w:bCs/>
          <w:iCs/>
        </w:rPr>
        <w:t xml:space="preserve"> </w:t>
      </w:r>
      <w:r>
        <w:rPr>
          <w:rFonts w:ascii="Times New Roman" w:hAnsi="Times New Roman" w:cs="Times New Roman"/>
          <w:iCs/>
        </w:rPr>
        <w:t xml:space="preserve">ACL 1 has any entries besides “99 DENY ANY” delete the sequences via the NO command. </w:t>
      </w:r>
    </w:p>
    <w:p w14:paraId="2565509A" w14:textId="19DFF141" w:rsidR="00825F95" w:rsidRDefault="00B753C7" w:rsidP="00B753C7">
      <w:pPr>
        <w:pStyle w:val="Default"/>
        <w:numPr>
          <w:ilvl w:val="0"/>
          <w:numId w:val="30"/>
        </w:numPr>
        <w:spacing w:after="133"/>
        <w:rPr>
          <w:rFonts w:ascii="Times New Roman" w:hAnsi="Times New Roman" w:cs="Times New Roman"/>
        </w:rPr>
      </w:pPr>
      <w:r w:rsidRPr="00B753C7">
        <w:rPr>
          <w:rFonts w:ascii="Times New Roman" w:hAnsi="Times New Roman" w:cs="Times New Roman"/>
        </w:rPr>
        <w:t>Now add a permit for all addresses that have 100.1.1 as their first 3 bytes</w:t>
      </w:r>
      <w:r>
        <w:rPr>
          <w:rFonts w:ascii="Times New Roman" w:hAnsi="Times New Roman" w:cs="Times New Roman"/>
        </w:rPr>
        <w:t xml:space="preserve">  </w:t>
      </w:r>
      <w:r>
        <w:rPr>
          <w:rFonts w:ascii="Times New Roman" w:hAnsi="Times New Roman" w:cs="Times New Roman"/>
        </w:rPr>
        <w:br/>
        <w:t>(addresses 100.1.1.2 and 100.1.1.3).</w:t>
      </w:r>
    </w:p>
    <w:p w14:paraId="1386A68D" w14:textId="4CC9E0BC" w:rsidR="00B753C7" w:rsidRPr="001C40AC" w:rsidRDefault="00B753C7" w:rsidP="00B753C7">
      <w:pPr>
        <w:pStyle w:val="Default"/>
        <w:numPr>
          <w:ilvl w:val="1"/>
          <w:numId w:val="30"/>
        </w:numPr>
        <w:spacing w:after="133"/>
        <w:rPr>
          <w:rFonts w:ascii="Times New Roman" w:hAnsi="Times New Roman" w:cs="Times New Roman"/>
          <w:b/>
          <w:bCs/>
          <w:iCs/>
        </w:rPr>
      </w:pPr>
      <w:proofErr w:type="spellStart"/>
      <w:r w:rsidRPr="001C40AC">
        <w:rPr>
          <w:rFonts w:ascii="Times New Roman" w:hAnsi="Times New Roman" w:cs="Times New Roman"/>
          <w:b/>
          <w:bCs/>
          <w:iCs/>
        </w:rPr>
        <w:t>ip</w:t>
      </w:r>
      <w:proofErr w:type="spellEnd"/>
      <w:r w:rsidRPr="001C40AC">
        <w:rPr>
          <w:rFonts w:ascii="Times New Roman" w:hAnsi="Times New Roman" w:cs="Times New Roman"/>
          <w:b/>
          <w:bCs/>
          <w:iCs/>
        </w:rPr>
        <w:t xml:space="preserve"> access-list standard 1  </w:t>
      </w:r>
    </w:p>
    <w:p w14:paraId="2FB02F96" w14:textId="7E311BC6" w:rsidR="00B753C7" w:rsidRDefault="00B753C7" w:rsidP="00B753C7">
      <w:pPr>
        <w:pStyle w:val="Default"/>
        <w:numPr>
          <w:ilvl w:val="1"/>
          <w:numId w:val="30"/>
        </w:numPr>
        <w:spacing w:after="133"/>
        <w:rPr>
          <w:rFonts w:ascii="Times New Roman" w:hAnsi="Times New Roman" w:cs="Times New Roman"/>
        </w:rPr>
      </w:pPr>
      <w:r w:rsidRPr="001C40AC">
        <w:rPr>
          <w:rFonts w:ascii="Times New Roman" w:hAnsi="Times New Roman" w:cs="Times New Roman"/>
          <w:b/>
          <w:bCs/>
          <w:iCs/>
        </w:rPr>
        <w:t>10 permit 100.1.1.0 0.0.0.255</w:t>
      </w:r>
      <w:r w:rsidR="001C40AC">
        <w:rPr>
          <w:rFonts w:ascii="Times New Roman" w:hAnsi="Times New Roman" w:cs="Times New Roman"/>
        </w:rPr>
        <w:t xml:space="preserve"> </w:t>
      </w:r>
      <w:r w:rsidR="001C40AC">
        <w:rPr>
          <w:rFonts w:ascii="Times New Roman" w:hAnsi="Times New Roman" w:cs="Times New Roman"/>
        </w:rPr>
        <w:tab/>
      </w:r>
      <w:r w:rsidRPr="00AC0D3D">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t xml:space="preserve">-- note the mask </w:t>
      </w:r>
    </w:p>
    <w:p w14:paraId="151E6875" w14:textId="53E5AE92" w:rsidR="00B753C7" w:rsidRPr="00B753C7" w:rsidRDefault="001C40AC" w:rsidP="00076D1B">
      <w:pPr>
        <w:pStyle w:val="Default"/>
        <w:numPr>
          <w:ilvl w:val="1"/>
          <w:numId w:val="30"/>
        </w:numPr>
        <w:spacing w:after="133"/>
        <w:rPr>
          <w:rFonts w:ascii="Times New Roman" w:hAnsi="Times New Roman" w:cs="Times New Roman"/>
          <w:i/>
        </w:rPr>
      </w:pPr>
      <w:r w:rsidRPr="001C40AC">
        <w:rPr>
          <w:rFonts w:ascii="Times New Roman" w:hAnsi="Times New Roman" w:cs="Times New Roman"/>
          <w:b/>
          <w:bCs/>
        </w:rPr>
        <w:t xml:space="preserve">do </w:t>
      </w:r>
      <w:r w:rsidR="00B753C7" w:rsidRPr="001C40AC">
        <w:rPr>
          <w:rFonts w:ascii="Times New Roman" w:hAnsi="Times New Roman" w:cs="Times New Roman"/>
          <w:b/>
          <w:bCs/>
        </w:rPr>
        <w:t xml:space="preserve">show </w:t>
      </w:r>
      <w:proofErr w:type="spellStart"/>
      <w:r w:rsidR="00B753C7" w:rsidRPr="001C40AC">
        <w:rPr>
          <w:rFonts w:ascii="Times New Roman" w:hAnsi="Times New Roman" w:cs="Times New Roman"/>
          <w:b/>
          <w:bCs/>
        </w:rPr>
        <w:t>ip</w:t>
      </w:r>
      <w:proofErr w:type="spellEnd"/>
      <w:r w:rsidR="00B753C7" w:rsidRPr="001C40AC">
        <w:rPr>
          <w:rFonts w:ascii="Times New Roman" w:hAnsi="Times New Roman" w:cs="Times New Roman"/>
          <w:b/>
          <w:bCs/>
        </w:rPr>
        <w:t xml:space="preserve"> access-lists</w:t>
      </w:r>
      <w:r w:rsidR="00B753C7" w:rsidRPr="00B753C7">
        <w:rPr>
          <w:rFonts w:ascii="Times New Roman" w:hAnsi="Times New Roman" w:cs="Times New Roman"/>
          <w:i/>
        </w:rPr>
        <w:tab/>
      </w:r>
      <w:r w:rsidR="00B753C7" w:rsidRPr="00B753C7">
        <w:rPr>
          <w:rFonts w:ascii="Times New Roman" w:hAnsi="Times New Roman" w:cs="Times New Roman"/>
          <w:i/>
        </w:rPr>
        <w:tab/>
      </w:r>
      <w:r w:rsidR="00B753C7" w:rsidRPr="00B753C7">
        <w:rPr>
          <w:rFonts w:ascii="Times New Roman" w:hAnsi="Times New Roman" w:cs="Times New Roman"/>
          <w:i/>
        </w:rPr>
        <w:tab/>
      </w:r>
      <w:r w:rsidR="00B753C7">
        <w:rPr>
          <w:rFonts w:ascii="Times New Roman" w:hAnsi="Times New Roman" w:cs="Times New Roman"/>
          <w:i/>
        </w:rPr>
        <w:t xml:space="preserve">-- </w:t>
      </w:r>
      <w:r w:rsidR="00B753C7" w:rsidRPr="00B753C7">
        <w:rPr>
          <w:rFonts w:ascii="Times New Roman" w:hAnsi="Times New Roman" w:cs="Times New Roman"/>
        </w:rPr>
        <w:t>do you see the mask?</w:t>
      </w:r>
    </w:p>
    <w:p w14:paraId="79A850A5" w14:textId="77777777" w:rsidR="00BA5870" w:rsidRDefault="00BA5870" w:rsidP="00B753C7">
      <w:pPr>
        <w:pStyle w:val="Default"/>
        <w:numPr>
          <w:ilvl w:val="1"/>
          <w:numId w:val="30"/>
        </w:numPr>
        <w:spacing w:after="133"/>
        <w:rPr>
          <w:rFonts w:ascii="Times New Roman" w:hAnsi="Times New Roman" w:cs="Times New Roman"/>
        </w:rPr>
      </w:pPr>
      <w:r>
        <w:rPr>
          <w:rFonts w:ascii="Times New Roman" w:hAnsi="Times New Roman" w:cs="Times New Roman"/>
        </w:rPr>
        <w:t>Ping PC2 to PC6 and PC3 to PC6</w:t>
      </w:r>
      <w:r>
        <w:rPr>
          <w:rFonts w:ascii="Times New Roman" w:hAnsi="Times New Roman" w:cs="Times New Roman"/>
        </w:rPr>
        <w:tab/>
      </w:r>
      <w:r>
        <w:rPr>
          <w:rFonts w:ascii="Times New Roman" w:hAnsi="Times New Roman" w:cs="Times New Roman"/>
        </w:rPr>
        <w:tab/>
        <w:t>-- these should work</w:t>
      </w:r>
      <w:r>
        <w:rPr>
          <w:rFonts w:ascii="Times New Roman" w:hAnsi="Times New Roman" w:cs="Times New Roman"/>
        </w:rPr>
        <w:br/>
        <w:t>Ping PC4 to PC6 and PC5 to PC6</w:t>
      </w:r>
      <w:r>
        <w:rPr>
          <w:rFonts w:ascii="Times New Roman" w:hAnsi="Times New Roman" w:cs="Times New Roman"/>
        </w:rPr>
        <w:tab/>
      </w:r>
      <w:r>
        <w:rPr>
          <w:rFonts w:ascii="Times New Roman" w:hAnsi="Times New Roman" w:cs="Times New Roman"/>
        </w:rPr>
        <w:tab/>
        <w:t xml:space="preserve">-- these should fail </w:t>
      </w:r>
    </w:p>
    <w:p w14:paraId="4A23B0B9" w14:textId="29677C49" w:rsidR="00BA5870" w:rsidRDefault="00BA5870" w:rsidP="00BA5870">
      <w:pPr>
        <w:pStyle w:val="Default"/>
        <w:numPr>
          <w:ilvl w:val="0"/>
          <w:numId w:val="30"/>
        </w:numPr>
        <w:spacing w:after="133"/>
        <w:rPr>
          <w:rFonts w:ascii="Times New Roman" w:hAnsi="Times New Roman" w:cs="Times New Roman"/>
        </w:rPr>
      </w:pPr>
      <w:r w:rsidRPr="00B753C7">
        <w:rPr>
          <w:rFonts w:ascii="Times New Roman" w:hAnsi="Times New Roman" w:cs="Times New Roman"/>
        </w:rPr>
        <w:t xml:space="preserve">Now add a permit for all addresses that have 100.1. as their first </w:t>
      </w:r>
      <w:r>
        <w:rPr>
          <w:rFonts w:ascii="Times New Roman" w:hAnsi="Times New Roman" w:cs="Times New Roman"/>
        </w:rPr>
        <w:t>2</w:t>
      </w:r>
      <w:r w:rsidRPr="00B753C7">
        <w:rPr>
          <w:rFonts w:ascii="Times New Roman" w:hAnsi="Times New Roman" w:cs="Times New Roman"/>
        </w:rPr>
        <w:t xml:space="preserve"> </w:t>
      </w:r>
      <w:proofErr w:type="gramStart"/>
      <w:r w:rsidRPr="00B753C7">
        <w:rPr>
          <w:rFonts w:ascii="Times New Roman" w:hAnsi="Times New Roman" w:cs="Times New Roman"/>
        </w:rPr>
        <w:t>bytes</w:t>
      </w:r>
      <w:r>
        <w:rPr>
          <w:rFonts w:ascii="Times New Roman" w:hAnsi="Times New Roman" w:cs="Times New Roman"/>
        </w:rPr>
        <w:t xml:space="preserve">  (</w:t>
      </w:r>
      <w:proofErr w:type="gramEnd"/>
      <w:r>
        <w:rPr>
          <w:rFonts w:ascii="Times New Roman" w:hAnsi="Times New Roman" w:cs="Times New Roman"/>
        </w:rPr>
        <w:t>PC2-PC5).</w:t>
      </w:r>
    </w:p>
    <w:p w14:paraId="573C2A93" w14:textId="52004817" w:rsidR="00BA5870" w:rsidRDefault="00BA5870" w:rsidP="00BA5870">
      <w:pPr>
        <w:pStyle w:val="Default"/>
        <w:numPr>
          <w:ilvl w:val="1"/>
          <w:numId w:val="30"/>
        </w:numPr>
        <w:spacing w:after="133"/>
        <w:rPr>
          <w:rFonts w:ascii="Times New Roman" w:hAnsi="Times New Roman" w:cs="Times New Roman"/>
        </w:rPr>
      </w:pPr>
      <w:r w:rsidRPr="004F5E30">
        <w:rPr>
          <w:rFonts w:ascii="Times New Roman" w:hAnsi="Times New Roman" w:cs="Times New Roman"/>
          <w:b/>
          <w:bCs/>
          <w:i/>
          <w:iCs/>
        </w:rPr>
        <w:t>20 permit 100.1.0.0 0.0.255.255</w:t>
      </w:r>
      <w:r w:rsidRPr="00AC0D3D">
        <w:rPr>
          <w:rFonts w:ascii="Times New Roman" w:hAnsi="Times New Roman" w:cs="Times New Roman"/>
        </w:rPr>
        <w:t xml:space="preserve"> </w:t>
      </w:r>
      <w:r w:rsidR="004F5E30">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t xml:space="preserve">-- note the mask </w:t>
      </w:r>
    </w:p>
    <w:p w14:paraId="3A3A2D48" w14:textId="77777777" w:rsidR="00BA5870" w:rsidRPr="00B753C7" w:rsidRDefault="00BA5870" w:rsidP="00BA5870">
      <w:pPr>
        <w:pStyle w:val="Default"/>
        <w:numPr>
          <w:ilvl w:val="1"/>
          <w:numId w:val="30"/>
        </w:numPr>
        <w:spacing w:after="133"/>
        <w:rPr>
          <w:rFonts w:ascii="Times New Roman" w:hAnsi="Times New Roman" w:cs="Times New Roman"/>
          <w:i/>
        </w:rPr>
      </w:pPr>
      <w:r w:rsidRPr="00B753C7">
        <w:rPr>
          <w:rFonts w:ascii="Times New Roman" w:hAnsi="Times New Roman" w:cs="Times New Roman"/>
        </w:rPr>
        <w:t>“</w:t>
      </w:r>
      <w:r w:rsidRPr="00B753C7">
        <w:rPr>
          <w:rFonts w:ascii="Times New Roman" w:hAnsi="Times New Roman" w:cs="Times New Roman"/>
          <w:i/>
        </w:rPr>
        <w:t xml:space="preserve">show </w:t>
      </w:r>
      <w:proofErr w:type="spellStart"/>
      <w:r w:rsidRPr="00B753C7">
        <w:rPr>
          <w:rFonts w:ascii="Times New Roman" w:hAnsi="Times New Roman" w:cs="Times New Roman"/>
          <w:i/>
        </w:rPr>
        <w:t>ip</w:t>
      </w:r>
      <w:proofErr w:type="spellEnd"/>
      <w:r w:rsidRPr="00B753C7">
        <w:rPr>
          <w:rFonts w:ascii="Times New Roman" w:hAnsi="Times New Roman" w:cs="Times New Roman"/>
          <w:i/>
        </w:rPr>
        <w:t xml:space="preserve"> access-lists”</w:t>
      </w:r>
      <w:r w:rsidRPr="00B753C7">
        <w:rPr>
          <w:rFonts w:ascii="Times New Roman" w:hAnsi="Times New Roman" w:cs="Times New Roman"/>
          <w:i/>
        </w:rPr>
        <w:tab/>
      </w:r>
      <w:r w:rsidRPr="00B753C7">
        <w:rPr>
          <w:rFonts w:ascii="Times New Roman" w:hAnsi="Times New Roman" w:cs="Times New Roman"/>
          <w:i/>
        </w:rPr>
        <w:tab/>
      </w:r>
      <w:r w:rsidRPr="00B753C7">
        <w:rPr>
          <w:rFonts w:ascii="Times New Roman" w:hAnsi="Times New Roman" w:cs="Times New Roman"/>
          <w:i/>
        </w:rPr>
        <w:tab/>
      </w:r>
      <w:r>
        <w:rPr>
          <w:rFonts w:ascii="Times New Roman" w:hAnsi="Times New Roman" w:cs="Times New Roman"/>
          <w:i/>
        </w:rPr>
        <w:tab/>
        <w:t xml:space="preserve">-- </w:t>
      </w:r>
      <w:r w:rsidRPr="00B753C7">
        <w:rPr>
          <w:rFonts w:ascii="Times New Roman" w:hAnsi="Times New Roman" w:cs="Times New Roman"/>
        </w:rPr>
        <w:t>do you see the mask?</w:t>
      </w:r>
    </w:p>
    <w:p w14:paraId="64E801DD" w14:textId="459A7F64" w:rsidR="00BA5870" w:rsidRPr="00B753C7" w:rsidRDefault="00BA5870" w:rsidP="00BA5870">
      <w:pPr>
        <w:pStyle w:val="Default"/>
        <w:numPr>
          <w:ilvl w:val="1"/>
          <w:numId w:val="30"/>
        </w:numPr>
        <w:spacing w:after="133"/>
        <w:rPr>
          <w:rFonts w:ascii="Times New Roman" w:hAnsi="Times New Roman" w:cs="Times New Roman"/>
        </w:rPr>
      </w:pPr>
      <w:r>
        <w:rPr>
          <w:rFonts w:ascii="Times New Roman" w:hAnsi="Times New Roman" w:cs="Times New Roman"/>
        </w:rPr>
        <w:t xml:space="preserve">Ping from PC2-PC5 </w:t>
      </w:r>
      <w:proofErr w:type="gramStart"/>
      <w:r>
        <w:rPr>
          <w:rFonts w:ascii="Times New Roman" w:hAnsi="Times New Roman" w:cs="Times New Roman"/>
        </w:rPr>
        <w:t>to  PC</w:t>
      </w:r>
      <w:proofErr w:type="gramEnd"/>
      <w:r>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all pings should work</w:t>
      </w:r>
      <w:r>
        <w:rPr>
          <w:rFonts w:ascii="Times New Roman" w:hAnsi="Times New Roman" w:cs="Times New Roman"/>
        </w:rPr>
        <w:br/>
      </w:r>
    </w:p>
    <w:p w14:paraId="19BEE86F" w14:textId="7F68A9F8" w:rsidR="007166F1" w:rsidRPr="00BF39BF" w:rsidRDefault="00BA5870" w:rsidP="00BA5870">
      <w:r w:rsidRPr="00BA5870">
        <w:rPr>
          <w:b/>
          <w:bCs/>
          <w:sz w:val="30"/>
          <w:szCs w:val="30"/>
        </w:rPr>
        <w:t xml:space="preserve">Part </w:t>
      </w:r>
      <w:r>
        <w:rPr>
          <w:b/>
          <w:bCs/>
          <w:sz w:val="30"/>
          <w:szCs w:val="30"/>
        </w:rPr>
        <w:t>4</w:t>
      </w:r>
      <w:r w:rsidRPr="00BA5870">
        <w:rPr>
          <w:b/>
          <w:bCs/>
          <w:sz w:val="30"/>
          <w:szCs w:val="30"/>
        </w:rPr>
        <w:t xml:space="preserve">: </w:t>
      </w:r>
      <w:r w:rsidR="00843061">
        <w:rPr>
          <w:b/>
          <w:bCs/>
          <w:sz w:val="30"/>
          <w:szCs w:val="30"/>
        </w:rPr>
        <w:t xml:space="preserve">ACL </w:t>
      </w:r>
      <w:r>
        <w:rPr>
          <w:b/>
          <w:bCs/>
          <w:sz w:val="30"/>
          <w:szCs w:val="30"/>
        </w:rPr>
        <w:t xml:space="preserve">List logic </w:t>
      </w:r>
    </w:p>
    <w:p w14:paraId="171B26C9" w14:textId="77777777" w:rsidR="00BA5870" w:rsidRDefault="00BA5870" w:rsidP="00BA5870">
      <w:pPr>
        <w:rPr>
          <w:b/>
          <w:bCs/>
          <w:sz w:val="30"/>
          <w:szCs w:val="30"/>
        </w:rPr>
      </w:pPr>
    </w:p>
    <w:p w14:paraId="6A278966" w14:textId="4FB5E374" w:rsidR="007166F1" w:rsidRPr="00BA5870" w:rsidRDefault="00BA5870" w:rsidP="00BA5870">
      <w:pPr>
        <w:pStyle w:val="Default"/>
        <w:numPr>
          <w:ilvl w:val="0"/>
          <w:numId w:val="31"/>
        </w:numPr>
        <w:spacing w:after="133"/>
        <w:rPr>
          <w:color w:val="000000" w:themeColor="text1"/>
        </w:rPr>
      </w:pPr>
      <w:r>
        <w:rPr>
          <w:rFonts w:ascii="Times New Roman" w:hAnsi="Times New Roman" w:cs="Times New Roman"/>
        </w:rPr>
        <w:t xml:space="preserve">At this point PC2-PC5 are all permitted. </w:t>
      </w:r>
    </w:p>
    <w:p w14:paraId="0FE3C80A" w14:textId="7CA3CA5C" w:rsidR="00BA5870" w:rsidRPr="00843061" w:rsidRDefault="00BA5870" w:rsidP="00BA5870">
      <w:pPr>
        <w:pStyle w:val="Default"/>
        <w:numPr>
          <w:ilvl w:val="0"/>
          <w:numId w:val="31"/>
        </w:numPr>
        <w:spacing w:after="133"/>
        <w:rPr>
          <w:color w:val="000000" w:themeColor="text1"/>
        </w:rPr>
      </w:pPr>
      <w:r>
        <w:rPr>
          <w:rFonts w:ascii="Times New Roman" w:hAnsi="Times New Roman" w:cs="Times New Roman"/>
        </w:rPr>
        <w:t xml:space="preserve">Add a deny for </w:t>
      </w:r>
      <w:r w:rsidR="00843061">
        <w:rPr>
          <w:rFonts w:ascii="Times New Roman" w:hAnsi="Times New Roman" w:cs="Times New Roman"/>
        </w:rPr>
        <w:t>PC3 at sequence 50.</w:t>
      </w:r>
      <w:r>
        <w:rPr>
          <w:rFonts w:ascii="Times New Roman" w:hAnsi="Times New Roman" w:cs="Times New Roman"/>
        </w:rPr>
        <w:t xml:space="preserve"> </w:t>
      </w:r>
    </w:p>
    <w:p w14:paraId="5F0149B8" w14:textId="2BAADDDA" w:rsidR="00843061" w:rsidRPr="004F5E30" w:rsidRDefault="004F5E30" w:rsidP="00843061">
      <w:pPr>
        <w:pStyle w:val="Default"/>
        <w:numPr>
          <w:ilvl w:val="1"/>
          <w:numId w:val="31"/>
        </w:numPr>
        <w:spacing w:after="133"/>
        <w:rPr>
          <w:rFonts w:ascii="Times New Roman" w:hAnsi="Times New Roman" w:cs="Times New Roman"/>
          <w:b/>
          <w:bCs/>
          <w:color w:val="000000" w:themeColor="text1"/>
        </w:rPr>
      </w:pPr>
      <w:r w:rsidRPr="004F5E30">
        <w:rPr>
          <w:rFonts w:ascii="Times New Roman" w:hAnsi="Times New Roman" w:cs="Times New Roman"/>
          <w:b/>
          <w:bCs/>
        </w:rPr>
        <w:t>5</w:t>
      </w:r>
      <w:r w:rsidR="00843061" w:rsidRPr="004F5E30">
        <w:rPr>
          <w:rFonts w:ascii="Times New Roman" w:hAnsi="Times New Roman" w:cs="Times New Roman"/>
          <w:b/>
          <w:bCs/>
        </w:rPr>
        <w:t xml:space="preserve">0 deny 100.1.1.3 </w:t>
      </w:r>
      <w:r w:rsidR="00843061" w:rsidRPr="004F5E30">
        <w:rPr>
          <w:rFonts w:ascii="Times New Roman" w:hAnsi="Times New Roman" w:cs="Times New Roman"/>
          <w:b/>
          <w:bCs/>
        </w:rPr>
        <w:tab/>
      </w:r>
    </w:p>
    <w:p w14:paraId="2374F777" w14:textId="3FCDE703" w:rsidR="00843061" w:rsidRPr="00843061" w:rsidRDefault="004F5E30" w:rsidP="00843061">
      <w:pPr>
        <w:pStyle w:val="Default"/>
        <w:numPr>
          <w:ilvl w:val="1"/>
          <w:numId w:val="31"/>
        </w:numPr>
        <w:spacing w:after="133"/>
        <w:rPr>
          <w:rFonts w:ascii="Times New Roman" w:hAnsi="Times New Roman" w:cs="Times New Roman"/>
          <w:i/>
          <w:color w:val="000000" w:themeColor="text1"/>
        </w:rPr>
      </w:pPr>
      <w:r w:rsidRPr="004F5E30">
        <w:rPr>
          <w:rFonts w:ascii="Times New Roman" w:hAnsi="Times New Roman" w:cs="Times New Roman"/>
          <w:b/>
          <w:bCs/>
        </w:rPr>
        <w:t xml:space="preserve">Do </w:t>
      </w:r>
      <w:r w:rsidR="00843061" w:rsidRPr="004F5E30">
        <w:rPr>
          <w:rFonts w:ascii="Times New Roman" w:hAnsi="Times New Roman" w:cs="Times New Roman"/>
          <w:b/>
          <w:bCs/>
        </w:rPr>
        <w:t xml:space="preserve">show </w:t>
      </w:r>
      <w:proofErr w:type="spellStart"/>
      <w:r w:rsidR="00843061" w:rsidRPr="004F5E30">
        <w:rPr>
          <w:rFonts w:ascii="Times New Roman" w:hAnsi="Times New Roman" w:cs="Times New Roman"/>
          <w:b/>
          <w:bCs/>
        </w:rPr>
        <w:t>ip</w:t>
      </w:r>
      <w:proofErr w:type="spellEnd"/>
      <w:r w:rsidR="00843061" w:rsidRPr="004F5E30">
        <w:rPr>
          <w:rFonts w:ascii="Times New Roman" w:hAnsi="Times New Roman" w:cs="Times New Roman"/>
          <w:b/>
          <w:bCs/>
        </w:rPr>
        <w:t xml:space="preserve"> access-lists</w:t>
      </w:r>
      <w:r w:rsidR="00843061" w:rsidRPr="00843061">
        <w:rPr>
          <w:rFonts w:ascii="Times New Roman" w:hAnsi="Times New Roman" w:cs="Times New Roman"/>
          <w:i/>
        </w:rPr>
        <w:tab/>
      </w:r>
      <w:r w:rsidR="00843061" w:rsidRPr="00843061">
        <w:rPr>
          <w:rFonts w:ascii="Times New Roman" w:hAnsi="Times New Roman" w:cs="Times New Roman"/>
          <w:i/>
        </w:rPr>
        <w:tab/>
      </w:r>
      <w:r w:rsidR="001F3C1C">
        <w:rPr>
          <w:rFonts w:ascii="Times New Roman" w:hAnsi="Times New Roman" w:cs="Times New Roman"/>
          <w:i/>
        </w:rPr>
        <w:t xml:space="preserve">    </w:t>
      </w:r>
      <w:proofErr w:type="gramStart"/>
      <w:r w:rsidR="001F3C1C">
        <w:rPr>
          <w:rFonts w:ascii="Times New Roman" w:hAnsi="Times New Roman" w:cs="Times New Roman"/>
          <w:i/>
        </w:rPr>
        <w:t xml:space="preserve">   (</w:t>
      </w:r>
      <w:proofErr w:type="gramEnd"/>
      <w:r w:rsidR="001F3C1C">
        <w:rPr>
          <w:rFonts w:ascii="Times New Roman" w:hAnsi="Times New Roman" w:cs="Times New Roman"/>
        </w:rPr>
        <w:t>note: you may see different matches)</w:t>
      </w:r>
      <w:r w:rsidR="00843061">
        <w:rPr>
          <w:rFonts w:ascii="Times New Roman" w:hAnsi="Times New Roman" w:cs="Times New Roman"/>
          <w:i/>
        </w:rPr>
        <w:br/>
      </w:r>
      <w:r w:rsidR="00843061">
        <w:rPr>
          <w:noProof/>
        </w:rPr>
        <w:drawing>
          <wp:inline distT="0" distB="0" distL="0" distR="0" wp14:anchorId="7AD74F08" wp14:editId="30FFD82C">
            <wp:extent cx="3124200" cy="56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561975"/>
                    </a:xfrm>
                    <a:prstGeom prst="rect">
                      <a:avLst/>
                    </a:prstGeom>
                  </pic:spPr>
                </pic:pic>
              </a:graphicData>
            </a:graphic>
          </wp:inline>
        </w:drawing>
      </w:r>
    </w:p>
    <w:p w14:paraId="528F1DAA" w14:textId="31CB49E7" w:rsidR="00843061" w:rsidRPr="00843061" w:rsidRDefault="00843061" w:rsidP="00B503AC">
      <w:pPr>
        <w:pStyle w:val="Default"/>
        <w:numPr>
          <w:ilvl w:val="0"/>
          <w:numId w:val="31"/>
        </w:numPr>
        <w:spacing w:after="133"/>
        <w:rPr>
          <w:rFonts w:ascii="Times New Roman" w:hAnsi="Times New Roman" w:cs="Times New Roman"/>
          <w:i/>
          <w:color w:val="000000" w:themeColor="text1"/>
        </w:rPr>
      </w:pPr>
      <w:r w:rsidRPr="00843061">
        <w:rPr>
          <w:rFonts w:ascii="Times New Roman" w:hAnsi="Times New Roman" w:cs="Times New Roman"/>
        </w:rPr>
        <w:t xml:space="preserve">Ping PC3 to PC6 – Why didn’t the deny work? </w:t>
      </w:r>
    </w:p>
    <w:p w14:paraId="5EDEF9E8" w14:textId="1A172789" w:rsidR="00843061" w:rsidRDefault="00843061" w:rsidP="00B503AC">
      <w:pPr>
        <w:pStyle w:val="Default"/>
        <w:numPr>
          <w:ilvl w:val="0"/>
          <w:numId w:val="31"/>
        </w:numPr>
        <w:spacing w:after="133"/>
        <w:rPr>
          <w:rFonts w:ascii="Times New Roman" w:hAnsi="Times New Roman" w:cs="Times New Roman"/>
          <w:color w:val="000000" w:themeColor="text1"/>
        </w:rPr>
      </w:pPr>
      <w:r w:rsidRPr="00843061">
        <w:rPr>
          <w:rFonts w:ascii="Times New Roman" w:hAnsi="Times New Roman" w:cs="Times New Roman"/>
          <w:color w:val="000000" w:themeColor="text1"/>
        </w:rPr>
        <w:t xml:space="preserve">Change the </w:t>
      </w:r>
      <w:r>
        <w:rPr>
          <w:rFonts w:ascii="Times New Roman" w:hAnsi="Times New Roman" w:cs="Times New Roman"/>
          <w:color w:val="000000" w:themeColor="text1"/>
        </w:rPr>
        <w:t xml:space="preserve">sequence of the deny. </w:t>
      </w:r>
    </w:p>
    <w:p w14:paraId="68A0887E" w14:textId="3252D8FD" w:rsidR="00843061" w:rsidRPr="00843061" w:rsidRDefault="00843061" w:rsidP="00843061">
      <w:pPr>
        <w:pStyle w:val="Default"/>
        <w:numPr>
          <w:ilvl w:val="1"/>
          <w:numId w:val="31"/>
        </w:numPr>
        <w:spacing w:after="133"/>
        <w:rPr>
          <w:rFonts w:ascii="Times New Roman" w:hAnsi="Times New Roman" w:cs="Times New Roman"/>
          <w:i/>
          <w:color w:val="000000" w:themeColor="text1"/>
        </w:rPr>
      </w:pPr>
      <w:r w:rsidRPr="004F5E30">
        <w:rPr>
          <w:rFonts w:ascii="Times New Roman" w:hAnsi="Times New Roman" w:cs="Times New Roman"/>
          <w:b/>
          <w:bCs/>
          <w:iCs/>
        </w:rPr>
        <w:t>no 50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delete that entry </w:t>
      </w:r>
    </w:p>
    <w:p w14:paraId="18E73254" w14:textId="7870D681" w:rsidR="00843061" w:rsidRPr="004F5E30" w:rsidRDefault="00843061" w:rsidP="00843061">
      <w:pPr>
        <w:pStyle w:val="Default"/>
        <w:numPr>
          <w:ilvl w:val="1"/>
          <w:numId w:val="31"/>
        </w:numPr>
        <w:spacing w:after="133"/>
        <w:rPr>
          <w:rFonts w:ascii="Times New Roman" w:hAnsi="Times New Roman" w:cs="Times New Roman"/>
          <w:b/>
          <w:bCs/>
          <w:color w:val="000000" w:themeColor="text1"/>
        </w:rPr>
      </w:pPr>
      <w:r w:rsidRPr="004F5E30">
        <w:rPr>
          <w:rFonts w:ascii="Times New Roman" w:hAnsi="Times New Roman" w:cs="Times New Roman"/>
          <w:b/>
          <w:bCs/>
        </w:rPr>
        <w:t xml:space="preserve">5 deny 100.1.1.3 </w:t>
      </w:r>
    </w:p>
    <w:p w14:paraId="107DC971" w14:textId="0BF6B4E2" w:rsidR="00843061" w:rsidRPr="000C0CF6" w:rsidRDefault="000C0CF6" w:rsidP="00843061">
      <w:pPr>
        <w:pStyle w:val="Default"/>
        <w:numPr>
          <w:ilvl w:val="1"/>
          <w:numId w:val="31"/>
        </w:numPr>
        <w:spacing w:after="133"/>
        <w:rPr>
          <w:rFonts w:ascii="Times New Roman" w:hAnsi="Times New Roman" w:cs="Times New Roman"/>
          <w:b/>
          <w:bCs/>
          <w:iCs/>
          <w:color w:val="000000" w:themeColor="text1"/>
        </w:rPr>
      </w:pPr>
      <w:r w:rsidRPr="000C0CF6">
        <w:rPr>
          <w:rFonts w:ascii="Times New Roman" w:hAnsi="Times New Roman" w:cs="Times New Roman"/>
          <w:b/>
          <w:bCs/>
          <w:iCs/>
        </w:rPr>
        <w:t xml:space="preserve">do </w:t>
      </w:r>
      <w:r w:rsidR="00843061" w:rsidRPr="000C0CF6">
        <w:rPr>
          <w:rFonts w:ascii="Times New Roman" w:hAnsi="Times New Roman" w:cs="Times New Roman"/>
          <w:b/>
          <w:bCs/>
          <w:iCs/>
        </w:rPr>
        <w:t xml:space="preserve">show </w:t>
      </w:r>
      <w:proofErr w:type="spellStart"/>
      <w:r w:rsidR="00843061" w:rsidRPr="000C0CF6">
        <w:rPr>
          <w:rFonts w:ascii="Times New Roman" w:hAnsi="Times New Roman" w:cs="Times New Roman"/>
          <w:b/>
          <w:bCs/>
          <w:iCs/>
        </w:rPr>
        <w:t>ip</w:t>
      </w:r>
      <w:proofErr w:type="spellEnd"/>
      <w:r w:rsidR="00843061" w:rsidRPr="000C0CF6">
        <w:rPr>
          <w:rFonts w:ascii="Times New Roman" w:hAnsi="Times New Roman" w:cs="Times New Roman"/>
          <w:b/>
          <w:bCs/>
          <w:iCs/>
        </w:rPr>
        <w:t xml:space="preserve"> access-lists</w:t>
      </w:r>
      <w:r w:rsidR="00843061" w:rsidRPr="000C0CF6">
        <w:rPr>
          <w:rFonts w:ascii="Times New Roman" w:hAnsi="Times New Roman" w:cs="Times New Roman"/>
          <w:b/>
          <w:bCs/>
          <w:iCs/>
        </w:rPr>
        <w:tab/>
      </w:r>
      <w:r w:rsidR="00843061" w:rsidRPr="000C0CF6">
        <w:rPr>
          <w:rFonts w:ascii="Times New Roman" w:hAnsi="Times New Roman" w:cs="Times New Roman"/>
          <w:b/>
          <w:bCs/>
          <w:iCs/>
        </w:rPr>
        <w:tab/>
      </w:r>
    </w:p>
    <w:p w14:paraId="44A59B2A" w14:textId="3BBDC480" w:rsidR="00843061" w:rsidRPr="00843061" w:rsidRDefault="00843061" w:rsidP="00843061">
      <w:pPr>
        <w:pStyle w:val="Default"/>
        <w:numPr>
          <w:ilvl w:val="0"/>
          <w:numId w:val="31"/>
        </w:numPr>
        <w:spacing w:after="133"/>
        <w:rPr>
          <w:rFonts w:ascii="Times New Roman" w:hAnsi="Times New Roman" w:cs="Times New Roman"/>
          <w:i/>
          <w:color w:val="000000" w:themeColor="text1"/>
        </w:rPr>
      </w:pPr>
      <w:r w:rsidRPr="00843061">
        <w:rPr>
          <w:rFonts w:ascii="Times New Roman" w:hAnsi="Times New Roman" w:cs="Times New Roman"/>
        </w:rPr>
        <w:t>Ping PC3 to PC6 – Why d</w:t>
      </w:r>
      <w:r>
        <w:rPr>
          <w:rFonts w:ascii="Times New Roman" w:hAnsi="Times New Roman" w:cs="Times New Roman"/>
        </w:rPr>
        <w:t xml:space="preserve">oes it work now? </w:t>
      </w:r>
    </w:p>
    <w:p w14:paraId="7FBF6847" w14:textId="77777777" w:rsidR="00317EBA" w:rsidRDefault="00317EBA" w:rsidP="001A5854">
      <w:pPr>
        <w:pStyle w:val="Default"/>
        <w:spacing w:after="133"/>
        <w:ind w:left="720"/>
        <w:rPr>
          <w:color w:val="000000" w:themeColor="text1"/>
        </w:rPr>
      </w:pPr>
    </w:p>
    <w:p w14:paraId="2AFA7CBA" w14:textId="61D12A57" w:rsidR="002E3AAF" w:rsidRDefault="002E3AAF">
      <w:pPr>
        <w:rPr>
          <w:rFonts w:ascii="Arial" w:hAnsi="Arial" w:cs="Arial"/>
          <w:color w:val="000000" w:themeColor="text1"/>
        </w:rPr>
      </w:pPr>
      <w:r>
        <w:rPr>
          <w:color w:val="000000" w:themeColor="text1"/>
        </w:rPr>
        <w:br w:type="page"/>
      </w:r>
    </w:p>
    <w:p w14:paraId="30522FDC" w14:textId="77777777" w:rsidR="00317EBA" w:rsidRDefault="00317EBA" w:rsidP="001A5854">
      <w:pPr>
        <w:pStyle w:val="Default"/>
        <w:spacing w:after="133"/>
        <w:ind w:left="720"/>
        <w:rPr>
          <w:color w:val="000000" w:themeColor="text1"/>
        </w:rPr>
      </w:pPr>
    </w:p>
    <w:p w14:paraId="7B5CB038" w14:textId="1A06D1F1" w:rsidR="00245480" w:rsidRPr="00BF39BF" w:rsidRDefault="00245480" w:rsidP="00245480">
      <w:r w:rsidRPr="00BA5870">
        <w:rPr>
          <w:b/>
          <w:bCs/>
          <w:sz w:val="30"/>
          <w:szCs w:val="30"/>
        </w:rPr>
        <w:t xml:space="preserve">Part </w:t>
      </w:r>
      <w:r>
        <w:rPr>
          <w:b/>
          <w:bCs/>
          <w:sz w:val="30"/>
          <w:szCs w:val="30"/>
        </w:rPr>
        <w:t>5</w:t>
      </w:r>
      <w:r w:rsidRPr="00BA5870">
        <w:rPr>
          <w:b/>
          <w:bCs/>
          <w:sz w:val="30"/>
          <w:szCs w:val="30"/>
        </w:rPr>
        <w:t xml:space="preserve">: </w:t>
      </w:r>
      <w:r>
        <w:rPr>
          <w:b/>
          <w:bCs/>
          <w:sz w:val="30"/>
          <w:szCs w:val="30"/>
        </w:rPr>
        <w:t xml:space="preserve">Create and Configure an Output ACL </w:t>
      </w:r>
    </w:p>
    <w:p w14:paraId="2DE142CA" w14:textId="77777777" w:rsidR="00245480" w:rsidRDefault="00245480" w:rsidP="00245480">
      <w:pPr>
        <w:rPr>
          <w:b/>
          <w:bCs/>
          <w:sz w:val="30"/>
          <w:szCs w:val="30"/>
        </w:rPr>
      </w:pPr>
    </w:p>
    <w:p w14:paraId="35CC0F55" w14:textId="4B59CDE9" w:rsidR="00245480" w:rsidRPr="00BA5870" w:rsidRDefault="00245480" w:rsidP="00245480">
      <w:pPr>
        <w:pStyle w:val="Default"/>
        <w:numPr>
          <w:ilvl w:val="0"/>
          <w:numId w:val="32"/>
        </w:numPr>
        <w:spacing w:after="133"/>
        <w:rPr>
          <w:color w:val="000000" w:themeColor="text1"/>
        </w:rPr>
      </w:pPr>
      <w:r>
        <w:rPr>
          <w:rFonts w:ascii="Times New Roman" w:hAnsi="Times New Roman" w:cs="Times New Roman"/>
        </w:rPr>
        <w:t xml:space="preserve">Now add subnet – 11.0.0.0/24 with </w:t>
      </w:r>
      <w:proofErr w:type="gramStart"/>
      <w:r>
        <w:rPr>
          <w:rFonts w:ascii="Times New Roman" w:hAnsi="Times New Roman" w:cs="Times New Roman"/>
        </w:rPr>
        <w:t>a  switch</w:t>
      </w:r>
      <w:proofErr w:type="gramEnd"/>
      <w:r>
        <w:rPr>
          <w:rFonts w:ascii="Times New Roman" w:hAnsi="Times New Roman" w:cs="Times New Roman"/>
        </w:rPr>
        <w:t xml:space="preserve"> and PC.  Configure IP addresses, subnet masks, default gateways, and router ports.  When complete you should be able ping from PC2, PC4 and PC5 to PC10.   (Packets from PC3 should be denied by ACL 1.)  </w:t>
      </w:r>
      <w:r>
        <w:rPr>
          <w:rFonts w:ascii="Times New Roman" w:hAnsi="Times New Roman" w:cs="Times New Roman"/>
        </w:rPr>
        <w:br/>
      </w:r>
      <w:r>
        <w:rPr>
          <w:rFonts w:ascii="Times New Roman" w:hAnsi="Times New Roman" w:cs="Times New Roman"/>
        </w:rPr>
        <w:br/>
      </w:r>
      <w:r>
        <w:rPr>
          <w:noProof/>
        </w:rPr>
        <w:drawing>
          <wp:inline distT="0" distB="0" distL="0" distR="0" wp14:anchorId="5CFF7EDD" wp14:editId="5F809053">
            <wp:extent cx="5303396" cy="298206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2059" cy="2986932"/>
                    </a:xfrm>
                    <a:prstGeom prst="rect">
                      <a:avLst/>
                    </a:prstGeom>
                  </pic:spPr>
                </pic:pic>
              </a:graphicData>
            </a:graphic>
          </wp:inline>
        </w:drawing>
      </w:r>
    </w:p>
    <w:p w14:paraId="70750272" w14:textId="4669D125" w:rsidR="00245480" w:rsidRPr="00245480" w:rsidRDefault="00245480" w:rsidP="00245480">
      <w:pPr>
        <w:pStyle w:val="Default"/>
        <w:numPr>
          <w:ilvl w:val="0"/>
          <w:numId w:val="32"/>
        </w:numPr>
        <w:spacing w:after="133"/>
        <w:rPr>
          <w:color w:val="000000" w:themeColor="text1"/>
        </w:rPr>
      </w:pPr>
      <w:r>
        <w:rPr>
          <w:rFonts w:ascii="Times New Roman" w:hAnsi="Times New Roman" w:cs="Times New Roman"/>
        </w:rPr>
        <w:t xml:space="preserve">From Global Config Mode: </w:t>
      </w:r>
    </w:p>
    <w:p w14:paraId="648957AC" w14:textId="64AF1B47" w:rsidR="00245480" w:rsidRPr="00245480" w:rsidRDefault="00245480" w:rsidP="00245480">
      <w:pPr>
        <w:pStyle w:val="Default"/>
        <w:numPr>
          <w:ilvl w:val="1"/>
          <w:numId w:val="32"/>
        </w:numPr>
        <w:spacing w:after="133"/>
        <w:rPr>
          <w:b/>
          <w:bCs/>
          <w:color w:val="000000" w:themeColor="text1"/>
        </w:rPr>
      </w:pPr>
      <w:proofErr w:type="spellStart"/>
      <w:r w:rsidRPr="00245480">
        <w:rPr>
          <w:b/>
          <w:bCs/>
        </w:rPr>
        <w:t>ip</w:t>
      </w:r>
      <w:proofErr w:type="spellEnd"/>
      <w:r w:rsidRPr="00245480">
        <w:rPr>
          <w:b/>
          <w:bCs/>
        </w:rPr>
        <w:t xml:space="preserve"> access-list standard 2</w:t>
      </w:r>
    </w:p>
    <w:p w14:paraId="2CB65BEB" w14:textId="444CF4C2" w:rsidR="00245480" w:rsidRPr="00245480" w:rsidRDefault="00245480" w:rsidP="00245480">
      <w:pPr>
        <w:pStyle w:val="Default"/>
        <w:numPr>
          <w:ilvl w:val="1"/>
          <w:numId w:val="32"/>
        </w:numPr>
        <w:spacing w:after="133"/>
        <w:rPr>
          <w:rFonts w:ascii="Times New Roman" w:hAnsi="Times New Roman" w:cs="Times New Roman"/>
          <w:color w:val="000000" w:themeColor="text1"/>
        </w:rPr>
      </w:pPr>
      <w:r>
        <w:rPr>
          <w:b/>
          <w:bCs/>
        </w:rPr>
        <w:t xml:space="preserve">99 permit any </w:t>
      </w:r>
    </w:p>
    <w:p w14:paraId="57568274" w14:textId="1D1E0CED" w:rsidR="00245480" w:rsidRPr="00245480" w:rsidRDefault="00245480" w:rsidP="00245480">
      <w:pPr>
        <w:pStyle w:val="Default"/>
        <w:numPr>
          <w:ilvl w:val="1"/>
          <w:numId w:val="32"/>
        </w:numPr>
        <w:spacing w:after="133"/>
        <w:rPr>
          <w:rFonts w:ascii="Times New Roman" w:hAnsi="Times New Roman" w:cs="Times New Roman"/>
          <w:b/>
          <w:bCs/>
          <w:color w:val="000000" w:themeColor="text1"/>
        </w:rPr>
      </w:pPr>
      <w:r w:rsidRPr="00245480">
        <w:rPr>
          <w:b/>
          <w:bCs/>
        </w:rPr>
        <w:t>50 deny 100.1.2.4</w:t>
      </w:r>
    </w:p>
    <w:p w14:paraId="4E3D3780" w14:textId="10FFFA1A" w:rsidR="00245480" w:rsidRPr="00245480" w:rsidRDefault="00245480" w:rsidP="00245480">
      <w:pPr>
        <w:pStyle w:val="Default"/>
        <w:numPr>
          <w:ilvl w:val="0"/>
          <w:numId w:val="32"/>
        </w:numPr>
        <w:spacing w:after="133"/>
        <w:rPr>
          <w:rFonts w:ascii="Times New Roman" w:hAnsi="Times New Roman" w:cs="Times New Roman"/>
          <w:color w:val="000000" w:themeColor="text1"/>
        </w:rPr>
      </w:pPr>
      <w:r w:rsidRPr="00245480">
        <w:t>Move to specific configuration mode for the port</w:t>
      </w:r>
      <w:r w:rsidR="003201B4">
        <w:t xml:space="preserve"> with new subnet (</w:t>
      </w:r>
      <w:r w:rsidRPr="00245480">
        <w:t>ex: “int g0/0/0</w:t>
      </w:r>
      <w:r w:rsidR="003201B4">
        <w:t>”)</w:t>
      </w:r>
    </w:p>
    <w:p w14:paraId="24E29E5D" w14:textId="5E470B8D" w:rsidR="00245480" w:rsidRPr="0059398C" w:rsidRDefault="00245480" w:rsidP="00245480">
      <w:pPr>
        <w:pStyle w:val="Default"/>
        <w:numPr>
          <w:ilvl w:val="0"/>
          <w:numId w:val="32"/>
        </w:numPr>
        <w:spacing w:after="133"/>
        <w:rPr>
          <w:rFonts w:ascii="Times New Roman" w:hAnsi="Times New Roman" w:cs="Times New Roman"/>
          <w:b/>
          <w:bCs/>
          <w:color w:val="000000" w:themeColor="text1"/>
        </w:rPr>
      </w:pPr>
      <w:proofErr w:type="gramStart"/>
      <w:r w:rsidRPr="00245480">
        <w:t xml:space="preserve">Enter </w:t>
      </w:r>
      <w:r w:rsidRPr="00245480">
        <w:rPr>
          <w:b/>
          <w:bCs/>
        </w:rPr>
        <w:t xml:space="preserve"> </w:t>
      </w:r>
      <w:proofErr w:type="spellStart"/>
      <w:r w:rsidRPr="00245480">
        <w:rPr>
          <w:b/>
          <w:bCs/>
        </w:rPr>
        <w:t>ip</w:t>
      </w:r>
      <w:proofErr w:type="spellEnd"/>
      <w:proofErr w:type="gramEnd"/>
      <w:r w:rsidRPr="00245480">
        <w:rPr>
          <w:b/>
          <w:bCs/>
        </w:rPr>
        <w:t xml:space="preserve"> access-group 2 out</w:t>
      </w:r>
      <w:r>
        <w:rPr>
          <w:b/>
          <w:bCs/>
        </w:rPr>
        <w:t xml:space="preserve">          </w:t>
      </w:r>
      <w:r w:rsidRPr="00245480">
        <w:rPr>
          <w:i/>
          <w:iCs/>
        </w:rPr>
        <w:t>- Note that</w:t>
      </w:r>
      <w:r>
        <w:rPr>
          <w:i/>
          <w:iCs/>
        </w:rPr>
        <w:t xml:space="preserve"> we specify OUT (not IN) </w:t>
      </w:r>
      <w:r>
        <w:rPr>
          <w:b/>
          <w:bCs/>
        </w:rPr>
        <w:t xml:space="preserve"> </w:t>
      </w:r>
    </w:p>
    <w:p w14:paraId="66930CDE" w14:textId="02ECDFCA" w:rsidR="0059398C" w:rsidRPr="0059398C" w:rsidRDefault="0059398C" w:rsidP="00245480">
      <w:pPr>
        <w:pStyle w:val="Default"/>
        <w:numPr>
          <w:ilvl w:val="0"/>
          <w:numId w:val="32"/>
        </w:numPr>
        <w:spacing w:after="133"/>
        <w:rPr>
          <w:rFonts w:ascii="Times New Roman" w:hAnsi="Times New Roman" w:cs="Times New Roman"/>
          <w:color w:val="000000" w:themeColor="text1"/>
        </w:rPr>
      </w:pPr>
      <w:r w:rsidRPr="0059398C">
        <w:t>Pi</w:t>
      </w:r>
      <w:r>
        <w:t>n</w:t>
      </w:r>
      <w:r w:rsidRPr="0059398C">
        <w:t xml:space="preserve">g from </w:t>
      </w:r>
      <w:r>
        <w:t xml:space="preserve">PC4 to PC10 fails, but from PC4 to PC6 works. </w:t>
      </w:r>
    </w:p>
    <w:p w14:paraId="3AAE1AF5" w14:textId="77777777" w:rsidR="00245480" w:rsidRDefault="00245480" w:rsidP="00245480">
      <w:pPr>
        <w:pStyle w:val="Default"/>
        <w:spacing w:after="133"/>
        <w:rPr>
          <w:rFonts w:ascii="Times New Roman" w:hAnsi="Times New Roman" w:cs="Times New Roman"/>
          <w:color w:val="000000" w:themeColor="text1"/>
        </w:rPr>
      </w:pPr>
    </w:p>
    <w:p w14:paraId="34771831" w14:textId="77777777" w:rsidR="00245480" w:rsidRDefault="00245480">
      <w:pPr>
        <w:rPr>
          <w:b/>
          <w:bCs/>
          <w:sz w:val="30"/>
          <w:szCs w:val="30"/>
        </w:rPr>
      </w:pPr>
      <w:r>
        <w:rPr>
          <w:b/>
          <w:bCs/>
          <w:sz w:val="30"/>
          <w:szCs w:val="30"/>
        </w:rPr>
        <w:br w:type="page"/>
      </w:r>
    </w:p>
    <w:p w14:paraId="668FAFD4" w14:textId="2799058F" w:rsidR="00317EBA" w:rsidRPr="00BF39BF" w:rsidRDefault="00317EBA" w:rsidP="00317EBA">
      <w:r w:rsidRPr="00BA5870">
        <w:rPr>
          <w:b/>
          <w:bCs/>
          <w:sz w:val="30"/>
          <w:szCs w:val="30"/>
        </w:rPr>
        <w:lastRenderedPageBreak/>
        <w:t xml:space="preserve">Part </w:t>
      </w:r>
      <w:r w:rsidR="00245480">
        <w:rPr>
          <w:b/>
          <w:bCs/>
          <w:sz w:val="30"/>
          <w:szCs w:val="30"/>
        </w:rPr>
        <w:t>6</w:t>
      </w:r>
      <w:r w:rsidRPr="00BA5870">
        <w:rPr>
          <w:b/>
          <w:bCs/>
          <w:sz w:val="30"/>
          <w:szCs w:val="30"/>
        </w:rPr>
        <w:t xml:space="preserve">: </w:t>
      </w:r>
      <w:r>
        <w:rPr>
          <w:b/>
          <w:bCs/>
          <w:sz w:val="30"/>
          <w:szCs w:val="30"/>
        </w:rPr>
        <w:t xml:space="preserve">Create and Configure a New ACL List </w:t>
      </w:r>
    </w:p>
    <w:p w14:paraId="31594410" w14:textId="77777777" w:rsidR="00317EBA" w:rsidRDefault="00317EBA" w:rsidP="00317EBA">
      <w:pPr>
        <w:rPr>
          <w:b/>
          <w:bCs/>
          <w:sz w:val="30"/>
          <w:szCs w:val="30"/>
        </w:rPr>
      </w:pPr>
    </w:p>
    <w:p w14:paraId="329736A4" w14:textId="44243E90" w:rsidR="00843061" w:rsidRDefault="00317EBA" w:rsidP="00B800E9">
      <w:pPr>
        <w:pStyle w:val="Default"/>
        <w:spacing w:after="133"/>
        <w:rPr>
          <w:rFonts w:ascii="Times New Roman" w:hAnsi="Times New Roman" w:cs="Times New Roman"/>
        </w:rPr>
      </w:pPr>
      <w:r>
        <w:rPr>
          <w:rFonts w:ascii="Times New Roman" w:hAnsi="Times New Roman" w:cs="Times New Roman"/>
        </w:rPr>
        <w:t>Create a</w:t>
      </w:r>
      <w:r w:rsidR="00B800E9">
        <w:rPr>
          <w:rFonts w:ascii="Times New Roman" w:hAnsi="Times New Roman" w:cs="Times New Roman"/>
        </w:rPr>
        <w:t xml:space="preserve"> standard </w:t>
      </w:r>
      <w:r>
        <w:rPr>
          <w:rFonts w:ascii="Times New Roman" w:hAnsi="Times New Roman" w:cs="Times New Roman"/>
        </w:rPr>
        <w:t xml:space="preserve">ACL </w:t>
      </w:r>
      <w:r w:rsidR="00B800E9">
        <w:rPr>
          <w:rFonts w:ascii="Times New Roman" w:hAnsi="Times New Roman" w:cs="Times New Roman"/>
        </w:rPr>
        <w:t xml:space="preserve">– number 10.   You will create the list but don’t configure to any port. Read through the requirements below carefully.  Follow the logic. </w:t>
      </w:r>
    </w:p>
    <w:p w14:paraId="3D81029E" w14:textId="77777777" w:rsidR="00B800E9" w:rsidRPr="00317EBA" w:rsidRDefault="00B800E9" w:rsidP="00B800E9">
      <w:pPr>
        <w:pStyle w:val="Default"/>
        <w:spacing w:after="133"/>
        <w:rPr>
          <w:color w:val="000000" w:themeColor="text1"/>
        </w:rPr>
      </w:pPr>
    </w:p>
    <w:p w14:paraId="6623980F" w14:textId="664523F6" w:rsidR="00317EBA" w:rsidRPr="00317EBA" w:rsidRDefault="00317EBA" w:rsidP="00317EBA">
      <w:pPr>
        <w:pStyle w:val="Default"/>
        <w:numPr>
          <w:ilvl w:val="1"/>
          <w:numId w:val="32"/>
        </w:numPr>
        <w:spacing w:after="133"/>
        <w:rPr>
          <w:color w:val="000000" w:themeColor="text1"/>
        </w:rPr>
      </w:pPr>
      <w:r>
        <w:rPr>
          <w:rFonts w:ascii="Times New Roman" w:hAnsi="Times New Roman" w:cs="Times New Roman"/>
        </w:rPr>
        <w:t>Block all IP addresses not specified below.</w:t>
      </w:r>
    </w:p>
    <w:p w14:paraId="05817328" w14:textId="718C13BC" w:rsidR="00317EBA" w:rsidRPr="00317EBA" w:rsidRDefault="00317EBA" w:rsidP="00317EBA">
      <w:pPr>
        <w:pStyle w:val="Default"/>
        <w:numPr>
          <w:ilvl w:val="1"/>
          <w:numId w:val="32"/>
        </w:numPr>
        <w:spacing w:after="133"/>
        <w:rPr>
          <w:color w:val="000000" w:themeColor="text1"/>
        </w:rPr>
      </w:pPr>
      <w:r>
        <w:rPr>
          <w:rFonts w:ascii="Times New Roman" w:hAnsi="Times New Roman" w:cs="Times New Roman"/>
        </w:rPr>
        <w:t>Block all from network 9.x.x.x except 9.2.3.4</w:t>
      </w:r>
    </w:p>
    <w:p w14:paraId="25DE1599" w14:textId="3AF99530" w:rsidR="00317EBA" w:rsidRPr="00317EBA" w:rsidRDefault="00317EBA" w:rsidP="00317EBA">
      <w:pPr>
        <w:pStyle w:val="Default"/>
        <w:numPr>
          <w:ilvl w:val="1"/>
          <w:numId w:val="32"/>
        </w:numPr>
        <w:spacing w:after="133"/>
        <w:rPr>
          <w:rFonts w:ascii="Times New Roman" w:hAnsi="Times New Roman" w:cs="Times New Roman"/>
          <w:color w:val="000000" w:themeColor="text1"/>
        </w:rPr>
      </w:pPr>
      <w:r w:rsidRPr="00317EBA">
        <w:rPr>
          <w:rFonts w:ascii="Times New Roman" w:hAnsi="Times New Roman" w:cs="Times New Roman"/>
          <w:color w:val="000000" w:themeColor="text1"/>
        </w:rPr>
        <w:t>Always allow from 200.200.55.7</w:t>
      </w:r>
    </w:p>
    <w:p w14:paraId="13DD18E0" w14:textId="558746DA" w:rsidR="00317EBA" w:rsidRPr="00317EBA" w:rsidRDefault="00317EBA" w:rsidP="00317EBA">
      <w:pPr>
        <w:pStyle w:val="Default"/>
        <w:numPr>
          <w:ilvl w:val="1"/>
          <w:numId w:val="32"/>
        </w:numPr>
        <w:spacing w:after="133"/>
        <w:rPr>
          <w:rFonts w:ascii="Times New Roman" w:hAnsi="Times New Roman" w:cs="Times New Roman"/>
          <w:color w:val="000000" w:themeColor="text1"/>
        </w:rPr>
      </w:pPr>
      <w:r w:rsidRPr="00317EBA">
        <w:rPr>
          <w:rFonts w:ascii="Times New Roman" w:hAnsi="Times New Roman" w:cs="Times New Roman"/>
          <w:color w:val="000000" w:themeColor="text1"/>
        </w:rPr>
        <w:t>Block from 33.7.5.2</w:t>
      </w:r>
    </w:p>
    <w:p w14:paraId="41B5F369" w14:textId="090A9B8B" w:rsidR="00317EBA" w:rsidRDefault="00317EBA" w:rsidP="00317EBA">
      <w:pPr>
        <w:pStyle w:val="Default"/>
        <w:numPr>
          <w:ilvl w:val="1"/>
          <w:numId w:val="32"/>
        </w:numPr>
        <w:spacing w:after="133"/>
        <w:rPr>
          <w:rFonts w:ascii="Times New Roman" w:hAnsi="Times New Roman" w:cs="Times New Roman"/>
          <w:color w:val="000000" w:themeColor="text1"/>
        </w:rPr>
      </w:pPr>
      <w:r>
        <w:rPr>
          <w:rFonts w:ascii="Times New Roman" w:hAnsi="Times New Roman" w:cs="Times New Roman"/>
          <w:color w:val="000000" w:themeColor="text1"/>
        </w:rPr>
        <w:t>Block all from 192.168.x.x except 192.168.6.x</w:t>
      </w:r>
    </w:p>
    <w:p w14:paraId="76FDCAAE" w14:textId="7F4B1878" w:rsidR="00317EBA" w:rsidRDefault="00317EBA" w:rsidP="00317EBA">
      <w:pPr>
        <w:pStyle w:val="Default"/>
        <w:numPr>
          <w:ilvl w:val="1"/>
          <w:numId w:val="32"/>
        </w:numPr>
        <w:spacing w:after="133"/>
        <w:rPr>
          <w:rFonts w:ascii="Times New Roman" w:hAnsi="Times New Roman" w:cs="Times New Roman"/>
          <w:color w:val="000000" w:themeColor="text1"/>
        </w:rPr>
      </w:pPr>
      <w:r>
        <w:rPr>
          <w:rFonts w:ascii="Times New Roman" w:hAnsi="Times New Roman" w:cs="Times New Roman"/>
          <w:color w:val="000000" w:themeColor="text1"/>
        </w:rPr>
        <w:t>Allow any from 220.x.x.x except 220.100.x.x</w:t>
      </w:r>
    </w:p>
    <w:p w14:paraId="7F4CB930" w14:textId="77777777" w:rsidR="00317EBA" w:rsidRDefault="00317EBA" w:rsidP="00317EBA">
      <w:pPr>
        <w:rPr>
          <w:b/>
          <w:bCs/>
          <w:sz w:val="30"/>
          <w:szCs w:val="30"/>
        </w:rPr>
      </w:pPr>
    </w:p>
    <w:p w14:paraId="6014B2C9" w14:textId="5BF5EFA5" w:rsidR="00317EBA" w:rsidRDefault="00317EBA" w:rsidP="00317EBA">
      <w:pPr>
        <w:rPr>
          <w:b/>
          <w:bCs/>
          <w:sz w:val="30"/>
          <w:szCs w:val="30"/>
        </w:rPr>
      </w:pPr>
      <w:r w:rsidRPr="00317EBA">
        <w:rPr>
          <w:b/>
          <w:bCs/>
          <w:sz w:val="30"/>
          <w:szCs w:val="30"/>
        </w:rPr>
        <w:t xml:space="preserve">Part </w:t>
      </w:r>
      <w:r w:rsidR="002B3700">
        <w:rPr>
          <w:b/>
          <w:bCs/>
          <w:sz w:val="30"/>
          <w:szCs w:val="30"/>
        </w:rPr>
        <w:t>7</w:t>
      </w:r>
      <w:r w:rsidRPr="00317EBA">
        <w:rPr>
          <w:b/>
          <w:bCs/>
          <w:sz w:val="30"/>
          <w:szCs w:val="30"/>
        </w:rPr>
        <w:t xml:space="preserve">: </w:t>
      </w:r>
      <w:r>
        <w:rPr>
          <w:b/>
          <w:bCs/>
          <w:sz w:val="30"/>
          <w:szCs w:val="30"/>
        </w:rPr>
        <w:t>Lab Completion</w:t>
      </w:r>
      <w:r w:rsidRPr="00317EBA">
        <w:rPr>
          <w:b/>
          <w:bCs/>
          <w:sz w:val="30"/>
          <w:szCs w:val="30"/>
        </w:rPr>
        <w:t xml:space="preserve"> </w:t>
      </w:r>
    </w:p>
    <w:p w14:paraId="5AA38EAD" w14:textId="77777777" w:rsidR="00317EBA" w:rsidRPr="00BF39BF" w:rsidRDefault="00317EBA" w:rsidP="00317EBA"/>
    <w:p w14:paraId="615B7CC1" w14:textId="40503051" w:rsidR="00B800E9" w:rsidRPr="00B800E9" w:rsidRDefault="00B800E9" w:rsidP="00E8612D">
      <w:pPr>
        <w:pStyle w:val="Default"/>
        <w:numPr>
          <w:ilvl w:val="0"/>
          <w:numId w:val="33"/>
        </w:numPr>
        <w:spacing w:after="133"/>
        <w:ind w:left="1080"/>
        <w:rPr>
          <w:rFonts w:ascii="Times New Roman" w:hAnsi="Times New Roman" w:cs="Times New Roman"/>
          <w:color w:val="000000" w:themeColor="text1"/>
        </w:rPr>
      </w:pPr>
      <w:r>
        <w:rPr>
          <w:rFonts w:ascii="Times New Roman" w:hAnsi="Times New Roman" w:cs="Times New Roman"/>
          <w:color w:val="000000" w:themeColor="text1"/>
        </w:rPr>
        <w:t>Open a textbox and include all new commands introduced in module 10.</w:t>
      </w:r>
    </w:p>
    <w:p w14:paraId="7EF6B165" w14:textId="64F33595" w:rsidR="00317EBA" w:rsidRPr="00317EBA" w:rsidRDefault="00317EBA" w:rsidP="00E8612D">
      <w:pPr>
        <w:pStyle w:val="Default"/>
        <w:numPr>
          <w:ilvl w:val="0"/>
          <w:numId w:val="33"/>
        </w:numPr>
        <w:spacing w:after="133"/>
        <w:ind w:left="1080"/>
        <w:rPr>
          <w:rFonts w:ascii="Times New Roman" w:hAnsi="Times New Roman" w:cs="Times New Roman"/>
          <w:color w:val="000000" w:themeColor="text1"/>
        </w:rPr>
      </w:pPr>
      <w:r w:rsidRPr="00317EBA">
        <w:rPr>
          <w:rFonts w:ascii="Times New Roman" w:hAnsi="Times New Roman" w:cs="Times New Roman"/>
        </w:rPr>
        <w:t>Save your packet file as Lab1</w:t>
      </w:r>
      <w:r w:rsidR="00B800E9">
        <w:rPr>
          <w:rFonts w:ascii="Times New Roman" w:hAnsi="Times New Roman" w:cs="Times New Roman"/>
        </w:rPr>
        <w:t>0a</w:t>
      </w:r>
      <w:r w:rsidRPr="00317EBA">
        <w:rPr>
          <w:rFonts w:ascii="Times New Roman" w:hAnsi="Times New Roman" w:cs="Times New Roman"/>
        </w:rPr>
        <w:t xml:space="preserve">-Lastname and submit via </w:t>
      </w:r>
      <w:proofErr w:type="spellStart"/>
      <w:r w:rsidRPr="00317EBA">
        <w:rPr>
          <w:rFonts w:ascii="Times New Roman" w:hAnsi="Times New Roman" w:cs="Times New Roman"/>
        </w:rPr>
        <w:t>iLearn</w:t>
      </w:r>
      <w:proofErr w:type="spellEnd"/>
      <w:r w:rsidRPr="00317EBA">
        <w:rPr>
          <w:rFonts w:ascii="Times New Roman" w:hAnsi="Times New Roman" w:cs="Times New Roman"/>
        </w:rPr>
        <w:t xml:space="preserve">. </w:t>
      </w:r>
    </w:p>
    <w:sectPr w:rsidR="00317EBA" w:rsidRPr="00317EBA" w:rsidSect="00350500">
      <w:headerReference w:type="even" r:id="rId11"/>
      <w:headerReference w:type="default" r:id="rId12"/>
      <w:footerReference w:type="even" r:id="rId13"/>
      <w:footerReference w:type="default" r:id="rId14"/>
      <w:headerReference w:type="first" r:id="rId15"/>
      <w:footerReference w:type="first" r:id="rId16"/>
      <w:pgSz w:w="12240" w:h="15840" w:code="1"/>
      <w:pgMar w:top="1440"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9BA72" w14:textId="77777777" w:rsidR="00095BD3" w:rsidRDefault="00095BD3">
      <w:r>
        <w:separator/>
      </w:r>
    </w:p>
  </w:endnote>
  <w:endnote w:type="continuationSeparator" w:id="0">
    <w:p w14:paraId="6789DC3F" w14:textId="77777777" w:rsidR="00095BD3" w:rsidRDefault="00095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8F346" w14:textId="77777777" w:rsidR="00350500" w:rsidRDefault="00350500" w:rsidP="00ED5A34">
    <w:pPr>
      <w:pStyle w:val="Footer"/>
      <w:pBdr>
        <w:top w:val="single" w:sz="4" w:space="1" w:color="auto"/>
      </w:pBdr>
    </w:pPr>
    <w:r>
      <w:t xml:space="preserve">Internetworking/Tokash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149B0ED" w14:textId="77777777" w:rsidR="00350500" w:rsidRDefault="00350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2C0D3" w14:textId="0FA54505" w:rsidR="00350500" w:rsidRPr="00A65015" w:rsidRDefault="00350500" w:rsidP="00ED5A34">
    <w:pPr>
      <w:pStyle w:val="Footer"/>
      <w:pBdr>
        <w:top w:val="single" w:sz="4" w:space="1" w:color="auto"/>
      </w:pBdr>
      <w:rPr>
        <w:sz w:val="20"/>
        <w:szCs w:val="20"/>
      </w:rPr>
    </w:pPr>
    <w:r>
      <w:rPr>
        <w:sz w:val="20"/>
        <w:szCs w:val="20"/>
      </w:rPr>
      <w:t>Marist College/</w:t>
    </w:r>
    <w:r w:rsidRPr="00A65015">
      <w:rPr>
        <w:sz w:val="20"/>
        <w:szCs w:val="20"/>
      </w:rPr>
      <w:t xml:space="preserve">/Tokash                                                                                               </w:t>
    </w:r>
    <w:r w:rsidR="001C2B73">
      <w:rPr>
        <w:sz w:val="20"/>
        <w:szCs w:val="20"/>
      </w:rPr>
      <w:t xml:space="preserve">                        </w:t>
    </w:r>
    <w:r w:rsidRPr="00A65015">
      <w:rPr>
        <w:sz w:val="20"/>
        <w:szCs w:val="20"/>
      </w:rPr>
      <w:t xml:space="preserve">             </w:t>
    </w:r>
    <w:r>
      <w:rPr>
        <w:sz w:val="20"/>
        <w:szCs w:val="20"/>
      </w:rPr>
      <w:t xml:space="preserve">      </w:t>
    </w:r>
    <w:r w:rsidRPr="00A65015">
      <w:rPr>
        <w:sz w:val="20"/>
        <w:szCs w:val="20"/>
      </w:rPr>
      <w:t xml:space="preserve"> Page </w:t>
    </w:r>
    <w:r w:rsidRPr="00A65015">
      <w:rPr>
        <w:rStyle w:val="PageNumber"/>
        <w:sz w:val="20"/>
        <w:szCs w:val="20"/>
      </w:rPr>
      <w:fldChar w:fldCharType="begin"/>
    </w:r>
    <w:r w:rsidRPr="00A65015">
      <w:rPr>
        <w:rStyle w:val="PageNumber"/>
        <w:sz w:val="20"/>
        <w:szCs w:val="20"/>
      </w:rPr>
      <w:instrText xml:space="preserve"> PAGE </w:instrText>
    </w:r>
    <w:r w:rsidRPr="00A65015">
      <w:rPr>
        <w:rStyle w:val="PageNumber"/>
        <w:sz w:val="20"/>
        <w:szCs w:val="20"/>
      </w:rPr>
      <w:fldChar w:fldCharType="separate"/>
    </w:r>
    <w:r w:rsidR="002A2C76">
      <w:rPr>
        <w:rStyle w:val="PageNumber"/>
        <w:noProof/>
        <w:sz w:val="20"/>
        <w:szCs w:val="20"/>
      </w:rPr>
      <w:t>2</w:t>
    </w:r>
    <w:r w:rsidRPr="00A65015">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0BCEB" w14:textId="1DBFD2A8" w:rsidR="00350500" w:rsidRPr="00A65015" w:rsidRDefault="00350500" w:rsidP="00350500">
    <w:pPr>
      <w:pStyle w:val="Footer"/>
      <w:pBdr>
        <w:top w:val="single" w:sz="4" w:space="1" w:color="auto"/>
      </w:pBdr>
      <w:rPr>
        <w:sz w:val="20"/>
        <w:szCs w:val="20"/>
      </w:rPr>
    </w:pPr>
    <w:r>
      <w:rPr>
        <w:sz w:val="20"/>
        <w:szCs w:val="20"/>
      </w:rPr>
      <w:t>Marist College/</w:t>
    </w:r>
    <w:r w:rsidRPr="00A65015">
      <w:rPr>
        <w:sz w:val="20"/>
        <w:szCs w:val="20"/>
      </w:rPr>
      <w:t>Tokash</w:t>
    </w:r>
    <w:r w:rsidR="001C2B73">
      <w:rPr>
        <w:sz w:val="20"/>
        <w:szCs w:val="20"/>
      </w:rPr>
      <w:t xml:space="preserve"> </w:t>
    </w:r>
    <w:r w:rsidR="006065E3">
      <w:rPr>
        <w:sz w:val="20"/>
        <w:szCs w:val="20"/>
      </w:rPr>
      <w:t xml:space="preserve"> </w:t>
    </w:r>
    <w:r w:rsidR="006065E3">
      <w:rPr>
        <w:sz w:val="20"/>
        <w:szCs w:val="20"/>
      </w:rPr>
      <w:tab/>
      <w:t xml:space="preserve">      </w:t>
    </w:r>
    <w:r w:rsidR="001C2B73">
      <w:rPr>
        <w:sz w:val="20"/>
        <w:szCs w:val="20"/>
      </w:rPr>
      <w:t xml:space="preserve">    </w:t>
    </w:r>
    <w:r w:rsidRPr="00A65015">
      <w:rPr>
        <w:sz w:val="20"/>
        <w:szCs w:val="20"/>
      </w:rPr>
      <w:t xml:space="preserve">                                                                                                            </w:t>
    </w:r>
    <w:r>
      <w:rPr>
        <w:sz w:val="20"/>
        <w:szCs w:val="20"/>
      </w:rPr>
      <w:t xml:space="preserve">  </w:t>
    </w:r>
    <w:r w:rsidRPr="00A65015">
      <w:rPr>
        <w:sz w:val="20"/>
        <w:szCs w:val="20"/>
      </w:rPr>
      <w:t xml:space="preserve"> </w:t>
    </w:r>
    <w:r w:rsidR="006065E3">
      <w:rPr>
        <w:sz w:val="20"/>
        <w:szCs w:val="20"/>
      </w:rPr>
      <w:t xml:space="preserve">Revised </w:t>
    </w:r>
    <w:r w:rsidR="006065E3">
      <w:rPr>
        <w:sz w:val="20"/>
        <w:szCs w:val="20"/>
      </w:rPr>
      <w:t>04-</w:t>
    </w:r>
    <w:r w:rsidR="003201B4">
      <w:rPr>
        <w:sz w:val="20"/>
        <w:szCs w:val="20"/>
      </w:rPr>
      <w:t>15</w:t>
    </w:r>
    <w:r w:rsidR="006065E3">
      <w:rPr>
        <w:sz w:val="20"/>
        <w:szCs w:val="20"/>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1AA91" w14:textId="77777777" w:rsidR="00095BD3" w:rsidRDefault="00095BD3">
      <w:r>
        <w:separator/>
      </w:r>
    </w:p>
  </w:footnote>
  <w:footnote w:type="continuationSeparator" w:id="0">
    <w:p w14:paraId="7A3FC7EF" w14:textId="77777777" w:rsidR="00095BD3" w:rsidRDefault="00095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0E206" w14:textId="77777777" w:rsidR="00350500" w:rsidRPr="00ED5A34" w:rsidRDefault="00350500" w:rsidP="00ED5A34">
    <w:pPr>
      <w:pStyle w:val="Header"/>
      <w:pBdr>
        <w:bottom w:val="single" w:sz="4" w:space="1" w:color="auto"/>
      </w:pBdr>
      <w:jc w:val="center"/>
    </w:pPr>
    <w:r>
      <w:t xml:space="preserve">Lab 02 - </w:t>
    </w:r>
    <w:r w:rsidRPr="00ED5A34">
      <w:t>Using Cisco Packet Tracer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1ACCD" w14:textId="3F392EC7" w:rsidR="00350500" w:rsidRPr="00A65015" w:rsidRDefault="00350500" w:rsidP="00A65015">
    <w:pPr>
      <w:pBdr>
        <w:bottom w:val="single" w:sz="4" w:space="1" w:color="auto"/>
      </w:pBdr>
      <w:jc w:val="center"/>
      <w:rPr>
        <w:sz w:val="20"/>
        <w:szCs w:val="20"/>
      </w:rPr>
    </w:pPr>
    <w:r w:rsidRPr="00A65015">
      <w:rPr>
        <w:sz w:val="20"/>
        <w:szCs w:val="20"/>
      </w:rPr>
      <w:t xml:space="preserve">LAB </w:t>
    </w:r>
    <w:r w:rsidR="00762F8D">
      <w:rPr>
        <w:sz w:val="20"/>
        <w:szCs w:val="20"/>
      </w:rPr>
      <w:t>1</w:t>
    </w:r>
    <w:r w:rsidR="001C2B73">
      <w:rPr>
        <w:sz w:val="20"/>
        <w:szCs w:val="20"/>
      </w:rPr>
      <w:t>0a</w:t>
    </w:r>
    <w:r w:rsidRPr="00A65015">
      <w:rPr>
        <w:sz w:val="20"/>
        <w:szCs w:val="20"/>
      </w:rPr>
      <w:t xml:space="preserve"> </w:t>
    </w:r>
    <w:r w:rsidR="00A556EC">
      <w:rPr>
        <w:sz w:val="20"/>
        <w:szCs w:val="20"/>
      </w:rPr>
      <w:t>–</w:t>
    </w:r>
    <w:r w:rsidRPr="00A65015">
      <w:rPr>
        <w:sz w:val="20"/>
        <w:szCs w:val="20"/>
      </w:rPr>
      <w:t xml:space="preserve"> </w:t>
    </w:r>
    <w:r w:rsidR="001C2B73">
      <w:rPr>
        <w:sz w:val="20"/>
        <w:szCs w:val="20"/>
      </w:rPr>
      <w:t xml:space="preserve">Basic ACL’s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DC2EA" w14:textId="6B5501E2" w:rsidR="00350500" w:rsidRPr="00350500" w:rsidRDefault="00350500" w:rsidP="00350500">
    <w:pPr>
      <w:jc w:val="center"/>
      <w:rPr>
        <w:b/>
        <w:sz w:val="28"/>
        <w:szCs w:val="28"/>
      </w:rPr>
    </w:pPr>
    <w:r w:rsidRPr="00350500">
      <w:rPr>
        <w:b/>
        <w:sz w:val="28"/>
        <w:szCs w:val="28"/>
      </w:rPr>
      <w:t xml:space="preserve">Internetworking LAB </w:t>
    </w:r>
    <w:r w:rsidR="001C2B73">
      <w:rPr>
        <w:b/>
        <w:sz w:val="28"/>
        <w:szCs w:val="28"/>
      </w:rPr>
      <w:t>10A</w:t>
    </w:r>
  </w:p>
  <w:p w14:paraId="021B3A97" w14:textId="669FD21B" w:rsidR="00350500" w:rsidRPr="00350500" w:rsidRDefault="00C673DF" w:rsidP="00350500">
    <w:pPr>
      <w:jc w:val="center"/>
      <w:rPr>
        <w:sz w:val="28"/>
        <w:szCs w:val="28"/>
      </w:rPr>
    </w:pPr>
    <w:r>
      <w:rPr>
        <w:sz w:val="28"/>
        <w:szCs w:val="28"/>
      </w:rPr>
      <w:t>Basic Access Control Lists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44F7"/>
    <w:multiLevelType w:val="hybridMultilevel"/>
    <w:tmpl w:val="31423B5E"/>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 w15:restartNumberingAfterBreak="0">
    <w:nsid w:val="0B241885"/>
    <w:multiLevelType w:val="hybridMultilevel"/>
    <w:tmpl w:val="6290B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F227D"/>
    <w:multiLevelType w:val="hybridMultilevel"/>
    <w:tmpl w:val="E3B2C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A031E"/>
    <w:multiLevelType w:val="hybridMultilevel"/>
    <w:tmpl w:val="87C03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312591"/>
    <w:multiLevelType w:val="hybridMultilevel"/>
    <w:tmpl w:val="05AE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F690C"/>
    <w:multiLevelType w:val="hybridMultilevel"/>
    <w:tmpl w:val="ED8E1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81A4E"/>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B0A2E"/>
    <w:multiLevelType w:val="hybridMultilevel"/>
    <w:tmpl w:val="5784E2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D4E34"/>
    <w:multiLevelType w:val="hybridMultilevel"/>
    <w:tmpl w:val="E3B2C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A4A78"/>
    <w:multiLevelType w:val="hybridMultilevel"/>
    <w:tmpl w:val="511C138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15:restartNumberingAfterBreak="0">
    <w:nsid w:val="2DAC56E7"/>
    <w:multiLevelType w:val="hybridMultilevel"/>
    <w:tmpl w:val="4CCA4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5C2C0B"/>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47006"/>
    <w:multiLevelType w:val="hybridMultilevel"/>
    <w:tmpl w:val="D954F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74335A"/>
    <w:multiLevelType w:val="hybridMultilevel"/>
    <w:tmpl w:val="79BA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B7BE8"/>
    <w:multiLevelType w:val="hybridMultilevel"/>
    <w:tmpl w:val="65FAA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409B9"/>
    <w:multiLevelType w:val="hybridMultilevel"/>
    <w:tmpl w:val="EDB2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BA7E96"/>
    <w:multiLevelType w:val="hybridMultilevel"/>
    <w:tmpl w:val="C07CF0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763589"/>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BA5C49"/>
    <w:multiLevelType w:val="hybridMultilevel"/>
    <w:tmpl w:val="CCF6A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87739"/>
    <w:multiLevelType w:val="hybridMultilevel"/>
    <w:tmpl w:val="D3E0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642A5"/>
    <w:multiLevelType w:val="hybridMultilevel"/>
    <w:tmpl w:val="0060DE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53DDF"/>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E440E"/>
    <w:multiLevelType w:val="hybridMultilevel"/>
    <w:tmpl w:val="2A2A0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9236C"/>
    <w:multiLevelType w:val="hybridMultilevel"/>
    <w:tmpl w:val="3BB058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1A7346"/>
    <w:multiLevelType w:val="hybridMultilevel"/>
    <w:tmpl w:val="A4BEA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8728C9"/>
    <w:multiLevelType w:val="hybridMultilevel"/>
    <w:tmpl w:val="C5A27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9439AF"/>
    <w:multiLevelType w:val="hybridMultilevel"/>
    <w:tmpl w:val="41E8CD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0F42AA"/>
    <w:multiLevelType w:val="hybridMultilevel"/>
    <w:tmpl w:val="98CC57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3B63D9"/>
    <w:multiLevelType w:val="hybridMultilevel"/>
    <w:tmpl w:val="7B389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64549C"/>
    <w:multiLevelType w:val="hybridMultilevel"/>
    <w:tmpl w:val="FC423528"/>
    <w:lvl w:ilvl="0" w:tplc="DE0E41DA">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D71D40"/>
    <w:multiLevelType w:val="hybridMultilevel"/>
    <w:tmpl w:val="A84AB5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78800FB2"/>
    <w:multiLevelType w:val="hybridMultilevel"/>
    <w:tmpl w:val="BD42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0D0750"/>
    <w:multiLevelType w:val="hybridMultilevel"/>
    <w:tmpl w:val="6BECC8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7"/>
  </w:num>
  <w:num w:numId="3">
    <w:abstractNumId w:val="9"/>
  </w:num>
  <w:num w:numId="4">
    <w:abstractNumId w:val="32"/>
  </w:num>
  <w:num w:numId="5">
    <w:abstractNumId w:val="10"/>
  </w:num>
  <w:num w:numId="6">
    <w:abstractNumId w:val="30"/>
  </w:num>
  <w:num w:numId="7">
    <w:abstractNumId w:val="0"/>
  </w:num>
  <w:num w:numId="8">
    <w:abstractNumId w:val="26"/>
  </w:num>
  <w:num w:numId="9">
    <w:abstractNumId w:val="28"/>
  </w:num>
  <w:num w:numId="10">
    <w:abstractNumId w:val="15"/>
  </w:num>
  <w:num w:numId="11">
    <w:abstractNumId w:val="16"/>
  </w:num>
  <w:num w:numId="12">
    <w:abstractNumId w:val="1"/>
  </w:num>
  <w:num w:numId="13">
    <w:abstractNumId w:val="25"/>
  </w:num>
  <w:num w:numId="14">
    <w:abstractNumId w:val="4"/>
  </w:num>
  <w:num w:numId="15">
    <w:abstractNumId w:val="3"/>
  </w:num>
  <w:num w:numId="16">
    <w:abstractNumId w:val="31"/>
  </w:num>
  <w:num w:numId="17">
    <w:abstractNumId w:val="29"/>
  </w:num>
  <w:num w:numId="18">
    <w:abstractNumId w:val="5"/>
  </w:num>
  <w:num w:numId="19">
    <w:abstractNumId w:val="13"/>
  </w:num>
  <w:num w:numId="20">
    <w:abstractNumId w:val="18"/>
  </w:num>
  <w:num w:numId="21">
    <w:abstractNumId w:val="8"/>
  </w:num>
  <w:num w:numId="22">
    <w:abstractNumId w:val="2"/>
  </w:num>
  <w:num w:numId="23">
    <w:abstractNumId w:val="20"/>
  </w:num>
  <w:num w:numId="24">
    <w:abstractNumId w:val="19"/>
  </w:num>
  <w:num w:numId="25">
    <w:abstractNumId w:val="23"/>
  </w:num>
  <w:num w:numId="26">
    <w:abstractNumId w:val="22"/>
  </w:num>
  <w:num w:numId="27">
    <w:abstractNumId w:val="14"/>
  </w:num>
  <w:num w:numId="28">
    <w:abstractNumId w:val="7"/>
  </w:num>
  <w:num w:numId="29">
    <w:abstractNumId w:val="6"/>
  </w:num>
  <w:num w:numId="30">
    <w:abstractNumId w:val="21"/>
  </w:num>
  <w:num w:numId="31">
    <w:abstractNumId w:val="24"/>
  </w:num>
  <w:num w:numId="32">
    <w:abstractNumId w:val="1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A2"/>
    <w:rsid w:val="000128D0"/>
    <w:rsid w:val="00043A9F"/>
    <w:rsid w:val="00062D03"/>
    <w:rsid w:val="000634E5"/>
    <w:rsid w:val="00063C39"/>
    <w:rsid w:val="00063FFB"/>
    <w:rsid w:val="00073D7E"/>
    <w:rsid w:val="00075181"/>
    <w:rsid w:val="000825CF"/>
    <w:rsid w:val="0008598F"/>
    <w:rsid w:val="00087E63"/>
    <w:rsid w:val="00092415"/>
    <w:rsid w:val="00095BD3"/>
    <w:rsid w:val="00095F8D"/>
    <w:rsid w:val="000A3AFB"/>
    <w:rsid w:val="000C0CF6"/>
    <w:rsid w:val="000F3A02"/>
    <w:rsid w:val="00135030"/>
    <w:rsid w:val="00135DBD"/>
    <w:rsid w:val="00137C56"/>
    <w:rsid w:val="00152914"/>
    <w:rsid w:val="0016209A"/>
    <w:rsid w:val="00166C5A"/>
    <w:rsid w:val="00166E07"/>
    <w:rsid w:val="00196988"/>
    <w:rsid w:val="001977C4"/>
    <w:rsid w:val="00197A8C"/>
    <w:rsid w:val="001A5854"/>
    <w:rsid w:val="001A7F28"/>
    <w:rsid w:val="001C2B73"/>
    <w:rsid w:val="001C40AC"/>
    <w:rsid w:val="001C579B"/>
    <w:rsid w:val="001D5E51"/>
    <w:rsid w:val="001F3C1C"/>
    <w:rsid w:val="001F5E2C"/>
    <w:rsid w:val="0020796E"/>
    <w:rsid w:val="00217581"/>
    <w:rsid w:val="00224B6E"/>
    <w:rsid w:val="0024244E"/>
    <w:rsid w:val="00245480"/>
    <w:rsid w:val="002469C6"/>
    <w:rsid w:val="00247F0F"/>
    <w:rsid w:val="002545EA"/>
    <w:rsid w:val="002A2C76"/>
    <w:rsid w:val="002B3700"/>
    <w:rsid w:val="002B69DD"/>
    <w:rsid w:val="002C0E23"/>
    <w:rsid w:val="002E3AAF"/>
    <w:rsid w:val="003054C3"/>
    <w:rsid w:val="00316D98"/>
    <w:rsid w:val="00317EBA"/>
    <w:rsid w:val="003201B4"/>
    <w:rsid w:val="0032280B"/>
    <w:rsid w:val="003310B8"/>
    <w:rsid w:val="00332176"/>
    <w:rsid w:val="00350500"/>
    <w:rsid w:val="0036148D"/>
    <w:rsid w:val="003E592A"/>
    <w:rsid w:val="00401FBB"/>
    <w:rsid w:val="00430974"/>
    <w:rsid w:val="00450A07"/>
    <w:rsid w:val="004663EB"/>
    <w:rsid w:val="00470E7F"/>
    <w:rsid w:val="00470FC5"/>
    <w:rsid w:val="00476B63"/>
    <w:rsid w:val="0049065C"/>
    <w:rsid w:val="00491915"/>
    <w:rsid w:val="004936F6"/>
    <w:rsid w:val="00495FEA"/>
    <w:rsid w:val="004A2CCE"/>
    <w:rsid w:val="004A4FB3"/>
    <w:rsid w:val="004B653E"/>
    <w:rsid w:val="004B6A2F"/>
    <w:rsid w:val="004C03E3"/>
    <w:rsid w:val="004E7C17"/>
    <w:rsid w:val="004F55B0"/>
    <w:rsid w:val="004F5E30"/>
    <w:rsid w:val="004F6B47"/>
    <w:rsid w:val="00500449"/>
    <w:rsid w:val="00510DA4"/>
    <w:rsid w:val="00512654"/>
    <w:rsid w:val="00515120"/>
    <w:rsid w:val="00523B89"/>
    <w:rsid w:val="00531DB0"/>
    <w:rsid w:val="0054073B"/>
    <w:rsid w:val="00554EF3"/>
    <w:rsid w:val="00581779"/>
    <w:rsid w:val="00592417"/>
    <w:rsid w:val="0059398C"/>
    <w:rsid w:val="005953F4"/>
    <w:rsid w:val="005F17C4"/>
    <w:rsid w:val="005F7ED9"/>
    <w:rsid w:val="00600958"/>
    <w:rsid w:val="006065E3"/>
    <w:rsid w:val="006147F1"/>
    <w:rsid w:val="00640A68"/>
    <w:rsid w:val="006A4A97"/>
    <w:rsid w:val="006A7FAD"/>
    <w:rsid w:val="006B564B"/>
    <w:rsid w:val="006D44C7"/>
    <w:rsid w:val="006E0E49"/>
    <w:rsid w:val="006E2D1C"/>
    <w:rsid w:val="006F4EC5"/>
    <w:rsid w:val="0070107A"/>
    <w:rsid w:val="0071180F"/>
    <w:rsid w:val="00713B6A"/>
    <w:rsid w:val="007166F1"/>
    <w:rsid w:val="0075612B"/>
    <w:rsid w:val="00757CC7"/>
    <w:rsid w:val="00762F8D"/>
    <w:rsid w:val="00763548"/>
    <w:rsid w:val="00764FE6"/>
    <w:rsid w:val="00773FDE"/>
    <w:rsid w:val="00787C3F"/>
    <w:rsid w:val="007A5995"/>
    <w:rsid w:val="007D1BD9"/>
    <w:rsid w:val="007D6897"/>
    <w:rsid w:val="007E2930"/>
    <w:rsid w:val="007F1174"/>
    <w:rsid w:val="00825F95"/>
    <w:rsid w:val="00835912"/>
    <w:rsid w:val="00843061"/>
    <w:rsid w:val="008436E0"/>
    <w:rsid w:val="008448A2"/>
    <w:rsid w:val="0086442C"/>
    <w:rsid w:val="0087174A"/>
    <w:rsid w:val="0088236F"/>
    <w:rsid w:val="00883D31"/>
    <w:rsid w:val="00885723"/>
    <w:rsid w:val="008C5E6A"/>
    <w:rsid w:val="008E0BC7"/>
    <w:rsid w:val="008E5ABA"/>
    <w:rsid w:val="008F31FD"/>
    <w:rsid w:val="0091270A"/>
    <w:rsid w:val="00912EA2"/>
    <w:rsid w:val="0096517C"/>
    <w:rsid w:val="0096627A"/>
    <w:rsid w:val="009711A3"/>
    <w:rsid w:val="009734E0"/>
    <w:rsid w:val="009825E5"/>
    <w:rsid w:val="00996041"/>
    <w:rsid w:val="009A0829"/>
    <w:rsid w:val="009B2BAA"/>
    <w:rsid w:val="009C74AF"/>
    <w:rsid w:val="009E2319"/>
    <w:rsid w:val="009E5C1C"/>
    <w:rsid w:val="009F451A"/>
    <w:rsid w:val="00A244A1"/>
    <w:rsid w:val="00A46271"/>
    <w:rsid w:val="00A556EC"/>
    <w:rsid w:val="00A64276"/>
    <w:rsid w:val="00A65015"/>
    <w:rsid w:val="00A6639B"/>
    <w:rsid w:val="00A663CD"/>
    <w:rsid w:val="00A82AB1"/>
    <w:rsid w:val="00A908D9"/>
    <w:rsid w:val="00A913D5"/>
    <w:rsid w:val="00A9402C"/>
    <w:rsid w:val="00A97EC7"/>
    <w:rsid w:val="00AA6B42"/>
    <w:rsid w:val="00AB2804"/>
    <w:rsid w:val="00AC0D3D"/>
    <w:rsid w:val="00AE47CB"/>
    <w:rsid w:val="00AF2B0A"/>
    <w:rsid w:val="00B038E3"/>
    <w:rsid w:val="00B131DB"/>
    <w:rsid w:val="00B14068"/>
    <w:rsid w:val="00B1510E"/>
    <w:rsid w:val="00B2240D"/>
    <w:rsid w:val="00B500AB"/>
    <w:rsid w:val="00B54A35"/>
    <w:rsid w:val="00B617DA"/>
    <w:rsid w:val="00B753C7"/>
    <w:rsid w:val="00B800E9"/>
    <w:rsid w:val="00B87AB4"/>
    <w:rsid w:val="00BA5870"/>
    <w:rsid w:val="00BA7A3F"/>
    <w:rsid w:val="00BC2933"/>
    <w:rsid w:val="00BC5257"/>
    <w:rsid w:val="00BC5EE2"/>
    <w:rsid w:val="00BD1B82"/>
    <w:rsid w:val="00BD321C"/>
    <w:rsid w:val="00BD458D"/>
    <w:rsid w:val="00BD4A32"/>
    <w:rsid w:val="00BE421D"/>
    <w:rsid w:val="00BE4EC3"/>
    <w:rsid w:val="00BF39BF"/>
    <w:rsid w:val="00C57526"/>
    <w:rsid w:val="00C64E54"/>
    <w:rsid w:val="00C673DF"/>
    <w:rsid w:val="00C723B6"/>
    <w:rsid w:val="00C744F7"/>
    <w:rsid w:val="00C92315"/>
    <w:rsid w:val="00CA3297"/>
    <w:rsid w:val="00CB7B3F"/>
    <w:rsid w:val="00CC736B"/>
    <w:rsid w:val="00CD1B32"/>
    <w:rsid w:val="00CE3A22"/>
    <w:rsid w:val="00D00239"/>
    <w:rsid w:val="00D467C9"/>
    <w:rsid w:val="00D63B91"/>
    <w:rsid w:val="00DA58A2"/>
    <w:rsid w:val="00DB0E09"/>
    <w:rsid w:val="00DB5F73"/>
    <w:rsid w:val="00DB7671"/>
    <w:rsid w:val="00DE3D4E"/>
    <w:rsid w:val="00DE71FB"/>
    <w:rsid w:val="00DF70A2"/>
    <w:rsid w:val="00E064EB"/>
    <w:rsid w:val="00E14E65"/>
    <w:rsid w:val="00E33131"/>
    <w:rsid w:val="00E410AE"/>
    <w:rsid w:val="00E4187C"/>
    <w:rsid w:val="00E53A5A"/>
    <w:rsid w:val="00E54CDC"/>
    <w:rsid w:val="00E627A7"/>
    <w:rsid w:val="00E81CF1"/>
    <w:rsid w:val="00E867FE"/>
    <w:rsid w:val="00E934E2"/>
    <w:rsid w:val="00E94855"/>
    <w:rsid w:val="00EC72E5"/>
    <w:rsid w:val="00EC7743"/>
    <w:rsid w:val="00ED5A34"/>
    <w:rsid w:val="00ED7E29"/>
    <w:rsid w:val="00F022D6"/>
    <w:rsid w:val="00F03DDF"/>
    <w:rsid w:val="00F2376E"/>
    <w:rsid w:val="00F72091"/>
    <w:rsid w:val="00F76DC4"/>
    <w:rsid w:val="00FB5575"/>
    <w:rsid w:val="00FC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FC41B"/>
  <w15:chartTrackingRefBased/>
  <w15:docId w15:val="{F45C56EB-91F8-496E-BDDB-A29DFAB7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0958"/>
    <w:pPr>
      <w:autoSpaceDE w:val="0"/>
      <w:autoSpaceDN w:val="0"/>
      <w:adjustRightInd w:val="0"/>
    </w:pPr>
    <w:rPr>
      <w:rFonts w:ascii="Arial" w:hAnsi="Arial" w:cs="Arial"/>
      <w:color w:val="000000"/>
      <w:sz w:val="24"/>
      <w:szCs w:val="24"/>
    </w:rPr>
  </w:style>
  <w:style w:type="paragraph" w:styleId="Header">
    <w:name w:val="header"/>
    <w:basedOn w:val="Normal"/>
    <w:rsid w:val="00ED5A34"/>
    <w:pPr>
      <w:tabs>
        <w:tab w:val="center" w:pos="4320"/>
        <w:tab w:val="right" w:pos="8640"/>
      </w:tabs>
    </w:pPr>
  </w:style>
  <w:style w:type="paragraph" w:styleId="Footer">
    <w:name w:val="footer"/>
    <w:basedOn w:val="Normal"/>
    <w:link w:val="FooterChar"/>
    <w:uiPriority w:val="99"/>
    <w:rsid w:val="00ED5A34"/>
    <w:pPr>
      <w:tabs>
        <w:tab w:val="center" w:pos="4320"/>
        <w:tab w:val="right" w:pos="8640"/>
      </w:tabs>
    </w:pPr>
  </w:style>
  <w:style w:type="character" w:styleId="PageNumber">
    <w:name w:val="page number"/>
    <w:basedOn w:val="DefaultParagraphFont"/>
    <w:rsid w:val="00ED5A34"/>
  </w:style>
  <w:style w:type="table" w:styleId="TableGrid">
    <w:name w:val="Table Grid"/>
    <w:basedOn w:val="TableNormal"/>
    <w:rsid w:val="00835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531DB0"/>
    <w:rPr>
      <w:sz w:val="24"/>
      <w:szCs w:val="24"/>
    </w:rPr>
  </w:style>
  <w:style w:type="paragraph" w:styleId="ListParagraph">
    <w:name w:val="List Paragraph"/>
    <w:basedOn w:val="Normal"/>
    <w:uiPriority w:val="34"/>
    <w:qFormat/>
    <w:rsid w:val="009E5C1C"/>
    <w:pPr>
      <w:ind w:left="720"/>
      <w:contextualSpacing/>
    </w:pPr>
  </w:style>
  <w:style w:type="paragraph" w:styleId="BalloonText">
    <w:name w:val="Balloon Text"/>
    <w:basedOn w:val="Normal"/>
    <w:link w:val="BalloonTextChar"/>
    <w:rsid w:val="002545EA"/>
    <w:rPr>
      <w:rFonts w:ascii="Segoe UI" w:hAnsi="Segoe UI" w:cs="Segoe UI"/>
      <w:sz w:val="18"/>
      <w:szCs w:val="18"/>
    </w:rPr>
  </w:style>
  <w:style w:type="character" w:customStyle="1" w:styleId="BalloonTextChar">
    <w:name w:val="Balloon Text Char"/>
    <w:basedOn w:val="DefaultParagraphFont"/>
    <w:link w:val="BalloonText"/>
    <w:rsid w:val="002545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2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Internetworking LAB 01</vt:lpstr>
    </vt:vector>
  </TitlesOfParts>
  <Company>AT</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Internetworking LAB 01</dc:title>
  <dc:subject/>
  <dc:creator>AT</dc:creator>
  <cp:keywords/>
  <dc:description/>
  <cp:lastModifiedBy>Andrew Tokash</cp:lastModifiedBy>
  <cp:revision>27</cp:revision>
  <dcterms:created xsi:type="dcterms:W3CDTF">2019-04-05T01:36:00Z</dcterms:created>
  <dcterms:modified xsi:type="dcterms:W3CDTF">2020-04-15T19:04:00Z</dcterms:modified>
</cp:coreProperties>
</file>