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6661E" w14:textId="17841FC6" w:rsidR="00EF6829" w:rsidRDefault="00EF6829" w:rsidP="00EF6829">
      <w:pPr>
        <w:pStyle w:val="Title"/>
      </w:pPr>
      <w:r>
        <w:t xml:space="preserve">Electrocardiogram Device and Application </w:t>
      </w:r>
      <w:r w:rsidR="00F34B32">
        <w:t>Coding Style Document</w:t>
      </w:r>
      <w:r>
        <w:t xml:space="preserve"> </w:t>
      </w:r>
    </w:p>
    <w:p w14:paraId="0E5897E5" w14:textId="4995E817" w:rsidR="00EF6829" w:rsidRPr="002106AE" w:rsidRDefault="00EF6829" w:rsidP="00EF6829">
      <w:pPr>
        <w:pStyle w:val="Subtitle"/>
      </w:pPr>
      <w:r>
        <w:t>Version 1.</w:t>
      </w:r>
      <w:r w:rsidR="00F34B32">
        <w:t>0</w:t>
      </w:r>
    </w:p>
    <w:p w14:paraId="77C7DD91" w14:textId="77777777" w:rsidR="00EF6829" w:rsidRDefault="00EF6829" w:rsidP="00EF6829">
      <w:r>
        <w:br w:type="page"/>
      </w:r>
    </w:p>
    <w:p w14:paraId="498BF86A" w14:textId="77777777" w:rsidR="00EF6829" w:rsidRDefault="00EF6829" w:rsidP="00EF6829">
      <w:pPr>
        <w:pStyle w:val="Heading1"/>
      </w:pPr>
      <w:r>
        <w:lastRenderedPageBreak/>
        <w:t>Document Revision History</w:t>
      </w:r>
    </w:p>
    <w:tbl>
      <w:tblPr>
        <w:tblStyle w:val="TableGrid"/>
        <w:tblW w:w="0" w:type="auto"/>
        <w:tblLook w:val="04A0" w:firstRow="1" w:lastRow="0" w:firstColumn="1" w:lastColumn="0" w:noHBand="0" w:noVBand="1"/>
      </w:tblPr>
      <w:tblGrid>
        <w:gridCol w:w="1091"/>
        <w:gridCol w:w="1278"/>
        <w:gridCol w:w="1440"/>
        <w:gridCol w:w="3491"/>
        <w:gridCol w:w="2050"/>
      </w:tblGrid>
      <w:tr w:rsidR="00EF6829" w14:paraId="6EF0E766" w14:textId="77777777" w:rsidTr="005C0392">
        <w:tc>
          <w:tcPr>
            <w:tcW w:w="1091" w:type="dxa"/>
            <w:tcBorders>
              <w:top w:val="single" w:sz="4" w:space="0" w:color="auto"/>
              <w:left w:val="single" w:sz="4" w:space="0" w:color="auto"/>
              <w:bottom w:val="single" w:sz="4" w:space="0" w:color="auto"/>
              <w:right w:val="single" w:sz="4" w:space="0" w:color="auto"/>
            </w:tcBorders>
          </w:tcPr>
          <w:p w14:paraId="19C5D459" w14:textId="77777777" w:rsidR="00EF6829" w:rsidRDefault="00EF6829" w:rsidP="005C0392">
            <w:pPr>
              <w:rPr>
                <w:b/>
                <w:bCs/>
              </w:rPr>
            </w:pPr>
            <w:r>
              <w:rPr>
                <w:b/>
                <w:bCs/>
              </w:rPr>
              <w:t>Version</w:t>
            </w:r>
          </w:p>
        </w:tc>
        <w:tc>
          <w:tcPr>
            <w:tcW w:w="1278" w:type="dxa"/>
            <w:tcBorders>
              <w:top w:val="single" w:sz="4" w:space="0" w:color="auto"/>
              <w:left w:val="single" w:sz="4" w:space="0" w:color="auto"/>
              <w:bottom w:val="single" w:sz="4" w:space="0" w:color="auto"/>
              <w:right w:val="single" w:sz="4" w:space="0" w:color="auto"/>
            </w:tcBorders>
            <w:hideMark/>
          </w:tcPr>
          <w:p w14:paraId="55702C01" w14:textId="77777777" w:rsidR="00EF6829" w:rsidRDefault="00EF6829" w:rsidP="005C0392">
            <w:pP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4B54FBC1" w14:textId="77777777" w:rsidR="00EF6829" w:rsidRDefault="00EF6829" w:rsidP="005C0392">
            <w:pPr>
              <w:rPr>
                <w:b/>
                <w:bCs/>
              </w:rPr>
            </w:pPr>
            <w:r>
              <w:rPr>
                <w:b/>
                <w:bCs/>
              </w:rPr>
              <w:t>Author</w:t>
            </w:r>
          </w:p>
        </w:tc>
        <w:tc>
          <w:tcPr>
            <w:tcW w:w="3491" w:type="dxa"/>
            <w:tcBorders>
              <w:top w:val="single" w:sz="4" w:space="0" w:color="auto"/>
              <w:left w:val="single" w:sz="4" w:space="0" w:color="auto"/>
              <w:bottom w:val="single" w:sz="4" w:space="0" w:color="auto"/>
              <w:right w:val="single" w:sz="4" w:space="0" w:color="auto"/>
            </w:tcBorders>
            <w:hideMark/>
          </w:tcPr>
          <w:p w14:paraId="164AE957" w14:textId="77777777" w:rsidR="00EF6829" w:rsidRDefault="00EF6829" w:rsidP="005C0392">
            <w:pPr>
              <w:rPr>
                <w:b/>
                <w:bCs/>
              </w:rPr>
            </w:pPr>
            <w:r>
              <w:rPr>
                <w:b/>
                <w:bCs/>
              </w:rPr>
              <w:t>Change summary</w:t>
            </w:r>
          </w:p>
        </w:tc>
        <w:tc>
          <w:tcPr>
            <w:tcW w:w="2050" w:type="dxa"/>
            <w:tcBorders>
              <w:top w:val="single" w:sz="4" w:space="0" w:color="auto"/>
              <w:left w:val="single" w:sz="4" w:space="0" w:color="auto"/>
              <w:bottom w:val="single" w:sz="4" w:space="0" w:color="auto"/>
              <w:right w:val="single" w:sz="4" w:space="0" w:color="auto"/>
            </w:tcBorders>
            <w:hideMark/>
          </w:tcPr>
          <w:p w14:paraId="52E67A5B" w14:textId="77777777" w:rsidR="00EF6829" w:rsidRDefault="00EF6829" w:rsidP="005C0392">
            <w:pPr>
              <w:rPr>
                <w:b/>
                <w:bCs/>
              </w:rPr>
            </w:pPr>
            <w:r>
              <w:rPr>
                <w:b/>
                <w:bCs/>
              </w:rPr>
              <w:t>Reviewed By</w:t>
            </w:r>
          </w:p>
        </w:tc>
      </w:tr>
      <w:tr w:rsidR="00EF6829" w14:paraId="2D126696" w14:textId="77777777" w:rsidTr="005C0392">
        <w:tc>
          <w:tcPr>
            <w:tcW w:w="1091" w:type="dxa"/>
            <w:tcBorders>
              <w:top w:val="single" w:sz="4" w:space="0" w:color="auto"/>
              <w:left w:val="single" w:sz="4" w:space="0" w:color="auto"/>
              <w:bottom w:val="single" w:sz="4" w:space="0" w:color="auto"/>
              <w:right w:val="single" w:sz="4" w:space="0" w:color="auto"/>
            </w:tcBorders>
          </w:tcPr>
          <w:p w14:paraId="2AEA14F0" w14:textId="77777777" w:rsidR="00EF6829" w:rsidRDefault="00EF6829" w:rsidP="005C0392">
            <w:r>
              <w:t>1.0</w:t>
            </w:r>
          </w:p>
        </w:tc>
        <w:tc>
          <w:tcPr>
            <w:tcW w:w="1278" w:type="dxa"/>
            <w:tcBorders>
              <w:top w:val="single" w:sz="4" w:space="0" w:color="auto"/>
              <w:left w:val="single" w:sz="4" w:space="0" w:color="auto"/>
              <w:bottom w:val="single" w:sz="4" w:space="0" w:color="auto"/>
              <w:right w:val="single" w:sz="4" w:space="0" w:color="auto"/>
            </w:tcBorders>
            <w:hideMark/>
          </w:tcPr>
          <w:p w14:paraId="71320FC7" w14:textId="3E6E8D34" w:rsidR="00EF6829" w:rsidRDefault="00F34B32" w:rsidP="005C0392">
            <w:r>
              <w:t>11/12/19</w:t>
            </w:r>
          </w:p>
        </w:tc>
        <w:tc>
          <w:tcPr>
            <w:tcW w:w="1440" w:type="dxa"/>
            <w:tcBorders>
              <w:top w:val="single" w:sz="4" w:space="0" w:color="auto"/>
              <w:left w:val="single" w:sz="4" w:space="0" w:color="auto"/>
              <w:bottom w:val="single" w:sz="4" w:space="0" w:color="auto"/>
              <w:right w:val="single" w:sz="4" w:space="0" w:color="auto"/>
            </w:tcBorders>
            <w:hideMark/>
          </w:tcPr>
          <w:p w14:paraId="28944845" w14:textId="395DA19C" w:rsidR="00EF6829" w:rsidRDefault="00F34B32" w:rsidP="005C0392">
            <w:r>
              <w:t>Megan Jones</w:t>
            </w:r>
          </w:p>
        </w:tc>
        <w:tc>
          <w:tcPr>
            <w:tcW w:w="3491" w:type="dxa"/>
            <w:tcBorders>
              <w:top w:val="single" w:sz="4" w:space="0" w:color="auto"/>
              <w:left w:val="single" w:sz="4" w:space="0" w:color="auto"/>
              <w:bottom w:val="single" w:sz="4" w:space="0" w:color="auto"/>
              <w:right w:val="single" w:sz="4" w:space="0" w:color="auto"/>
            </w:tcBorders>
            <w:hideMark/>
          </w:tcPr>
          <w:p w14:paraId="5BA54606" w14:textId="3E9E48D7" w:rsidR="00EF6829" w:rsidRDefault="00F34B32" w:rsidP="00EF6829">
            <w:r>
              <w:t>Put together first copy of coding styles from coding style notes</w:t>
            </w:r>
          </w:p>
        </w:tc>
        <w:tc>
          <w:tcPr>
            <w:tcW w:w="2050" w:type="dxa"/>
            <w:tcBorders>
              <w:top w:val="single" w:sz="4" w:space="0" w:color="auto"/>
              <w:left w:val="single" w:sz="4" w:space="0" w:color="auto"/>
              <w:bottom w:val="single" w:sz="4" w:space="0" w:color="auto"/>
              <w:right w:val="single" w:sz="4" w:space="0" w:color="auto"/>
            </w:tcBorders>
            <w:hideMark/>
          </w:tcPr>
          <w:p w14:paraId="6E7C2E8A" w14:textId="595D34B3" w:rsidR="00EF6829" w:rsidRDefault="00EF6829" w:rsidP="005C0392"/>
        </w:tc>
      </w:tr>
    </w:tbl>
    <w:p w14:paraId="35F6451C" w14:textId="77777777" w:rsidR="00EF6829" w:rsidRPr="00861523" w:rsidRDefault="00EF6829" w:rsidP="00EF6829"/>
    <w:p w14:paraId="43C61AFD" w14:textId="77777777" w:rsidR="00EF6829" w:rsidRDefault="00EF6829" w:rsidP="00AA40A2">
      <w:pPr>
        <w:jc w:val="center"/>
        <w:rPr>
          <w:b/>
        </w:rPr>
      </w:pPr>
    </w:p>
    <w:p w14:paraId="22063141" w14:textId="77777777" w:rsidR="00EF6829" w:rsidRDefault="00EF6829" w:rsidP="00AA40A2">
      <w:pPr>
        <w:jc w:val="center"/>
        <w:rPr>
          <w:b/>
        </w:rPr>
      </w:pPr>
    </w:p>
    <w:p w14:paraId="629C602E" w14:textId="77777777" w:rsidR="00EF6829" w:rsidRDefault="00EF6829" w:rsidP="00AA40A2">
      <w:pPr>
        <w:jc w:val="center"/>
        <w:rPr>
          <w:b/>
        </w:rPr>
      </w:pPr>
    </w:p>
    <w:p w14:paraId="2422AF30" w14:textId="77777777" w:rsidR="00EF6829" w:rsidRDefault="00EF6829" w:rsidP="00AA40A2">
      <w:pPr>
        <w:jc w:val="center"/>
        <w:rPr>
          <w:b/>
        </w:rPr>
      </w:pPr>
    </w:p>
    <w:p w14:paraId="61A77C2F" w14:textId="77777777" w:rsidR="00EF6829" w:rsidRDefault="00EF6829" w:rsidP="00AA40A2">
      <w:pPr>
        <w:jc w:val="center"/>
        <w:rPr>
          <w:b/>
        </w:rPr>
      </w:pPr>
    </w:p>
    <w:p w14:paraId="7153F64E" w14:textId="77777777" w:rsidR="00EF6829" w:rsidRDefault="00EF6829" w:rsidP="00AA40A2">
      <w:pPr>
        <w:jc w:val="center"/>
        <w:rPr>
          <w:b/>
        </w:rPr>
      </w:pPr>
    </w:p>
    <w:p w14:paraId="3D1D095E" w14:textId="77777777" w:rsidR="00EF6829" w:rsidRDefault="00EF6829" w:rsidP="00AA40A2">
      <w:pPr>
        <w:jc w:val="center"/>
        <w:rPr>
          <w:b/>
        </w:rPr>
      </w:pPr>
    </w:p>
    <w:p w14:paraId="1DFD3EE1" w14:textId="77777777" w:rsidR="00EF6829" w:rsidRDefault="00EF6829" w:rsidP="00AA40A2">
      <w:pPr>
        <w:jc w:val="center"/>
        <w:rPr>
          <w:b/>
        </w:rPr>
      </w:pPr>
    </w:p>
    <w:p w14:paraId="17620E84" w14:textId="77777777" w:rsidR="00EF6829" w:rsidRDefault="00EF6829" w:rsidP="00AA40A2">
      <w:pPr>
        <w:jc w:val="center"/>
        <w:rPr>
          <w:b/>
        </w:rPr>
      </w:pPr>
    </w:p>
    <w:p w14:paraId="27D38A16" w14:textId="77777777" w:rsidR="00EF6829" w:rsidRDefault="00EF6829" w:rsidP="00AA40A2">
      <w:pPr>
        <w:jc w:val="center"/>
        <w:rPr>
          <w:b/>
        </w:rPr>
      </w:pPr>
    </w:p>
    <w:p w14:paraId="7965474E" w14:textId="77777777" w:rsidR="00EF6829" w:rsidRDefault="00EF6829" w:rsidP="00AA40A2">
      <w:pPr>
        <w:jc w:val="center"/>
        <w:rPr>
          <w:b/>
        </w:rPr>
      </w:pPr>
    </w:p>
    <w:p w14:paraId="3D6D68F5" w14:textId="77777777" w:rsidR="00EF6829" w:rsidRDefault="00EF6829" w:rsidP="00AA40A2">
      <w:pPr>
        <w:jc w:val="center"/>
        <w:rPr>
          <w:b/>
        </w:rPr>
      </w:pPr>
    </w:p>
    <w:p w14:paraId="29604EF4" w14:textId="77777777" w:rsidR="00EF6829" w:rsidRDefault="00EF6829" w:rsidP="00AA40A2">
      <w:pPr>
        <w:jc w:val="center"/>
        <w:rPr>
          <w:b/>
        </w:rPr>
      </w:pPr>
    </w:p>
    <w:p w14:paraId="6EC1B936" w14:textId="77777777" w:rsidR="00EF6829" w:rsidRDefault="00EF6829" w:rsidP="00AA40A2">
      <w:pPr>
        <w:jc w:val="center"/>
        <w:rPr>
          <w:b/>
        </w:rPr>
      </w:pPr>
    </w:p>
    <w:p w14:paraId="18EB2CE7" w14:textId="77777777" w:rsidR="00EF6829" w:rsidRDefault="00EF6829" w:rsidP="00AA40A2">
      <w:pPr>
        <w:jc w:val="center"/>
        <w:rPr>
          <w:b/>
        </w:rPr>
      </w:pPr>
    </w:p>
    <w:p w14:paraId="11265D22" w14:textId="77777777" w:rsidR="00EF6829" w:rsidRDefault="00EF6829" w:rsidP="00AA40A2">
      <w:pPr>
        <w:jc w:val="center"/>
        <w:rPr>
          <w:b/>
        </w:rPr>
      </w:pPr>
    </w:p>
    <w:p w14:paraId="07CF9235" w14:textId="77777777" w:rsidR="00EF6829" w:rsidRDefault="00EF6829" w:rsidP="00AA40A2">
      <w:pPr>
        <w:jc w:val="center"/>
        <w:rPr>
          <w:b/>
        </w:rPr>
      </w:pPr>
    </w:p>
    <w:p w14:paraId="4128BF37" w14:textId="77777777" w:rsidR="00EF6829" w:rsidRDefault="00EF6829" w:rsidP="00AA40A2">
      <w:pPr>
        <w:jc w:val="center"/>
        <w:rPr>
          <w:b/>
        </w:rPr>
      </w:pPr>
    </w:p>
    <w:p w14:paraId="533C7127" w14:textId="77777777" w:rsidR="00EF6829" w:rsidRDefault="00EF6829" w:rsidP="00AA40A2">
      <w:pPr>
        <w:jc w:val="center"/>
        <w:rPr>
          <w:b/>
        </w:rPr>
      </w:pPr>
    </w:p>
    <w:p w14:paraId="50CDCCA5" w14:textId="77777777" w:rsidR="00EF6829" w:rsidRDefault="00EF6829" w:rsidP="00AA40A2">
      <w:pPr>
        <w:jc w:val="center"/>
        <w:rPr>
          <w:b/>
        </w:rPr>
      </w:pPr>
    </w:p>
    <w:p w14:paraId="1FF1478C" w14:textId="77777777" w:rsidR="00EF6829" w:rsidRDefault="00EF6829" w:rsidP="000741EB">
      <w:pPr>
        <w:rPr>
          <w:b/>
        </w:rPr>
      </w:pPr>
    </w:p>
    <w:p w14:paraId="546DE891" w14:textId="77777777" w:rsidR="00F34B32" w:rsidRDefault="00F34B32" w:rsidP="000741EB">
      <w:pPr>
        <w:pStyle w:val="Heading1"/>
      </w:pPr>
    </w:p>
    <w:p w14:paraId="378A5982" w14:textId="77777777" w:rsidR="00F34B32" w:rsidRDefault="00F34B32" w:rsidP="000741EB">
      <w:pPr>
        <w:pStyle w:val="Heading1"/>
      </w:pPr>
    </w:p>
    <w:p w14:paraId="06528B8D" w14:textId="5C5EAFC7" w:rsidR="00EF6829" w:rsidRDefault="000741EB" w:rsidP="000741EB">
      <w:pPr>
        <w:pStyle w:val="Heading1"/>
      </w:pPr>
      <w:r>
        <w:t>Summary</w:t>
      </w:r>
    </w:p>
    <w:p w14:paraId="13692337" w14:textId="64F506E5" w:rsidR="000741EB" w:rsidRDefault="000741EB" w:rsidP="000741EB">
      <w:r>
        <w:t xml:space="preserve">This document </w:t>
      </w:r>
      <w:r w:rsidR="00CE4E0C">
        <w:t>outlines</w:t>
      </w:r>
      <w:bookmarkStart w:id="0" w:name="_GoBack"/>
      <w:bookmarkEnd w:id="0"/>
      <w:r w:rsidR="00F34B32">
        <w:t xml:space="preserve"> the coding standards to be used throughout the electrocardiogram project.</w:t>
      </w:r>
    </w:p>
    <w:p w14:paraId="13178F10" w14:textId="061A1E45" w:rsidR="000741EB" w:rsidRDefault="000741EB">
      <w:r>
        <w:br w:type="page"/>
      </w:r>
    </w:p>
    <w:p w14:paraId="16C0403F" w14:textId="24CBBE4B" w:rsidR="000D6E15" w:rsidRDefault="000D6E15" w:rsidP="000D6E15">
      <w:pPr>
        <w:pStyle w:val="Heading2"/>
        <w:rPr>
          <w:sz w:val="28"/>
          <w:szCs w:val="28"/>
        </w:rPr>
      </w:pPr>
      <w:r>
        <w:rPr>
          <w:sz w:val="28"/>
          <w:szCs w:val="28"/>
        </w:rPr>
        <w:lastRenderedPageBreak/>
        <w:t>File Headers</w:t>
      </w:r>
    </w:p>
    <w:p w14:paraId="37501392" w14:textId="6EEF067F" w:rsidR="000D6E15" w:rsidRPr="000D6E15" w:rsidRDefault="000D6E15" w:rsidP="000D6E15">
      <w:pPr>
        <w:rPr>
          <w:sz w:val="24"/>
          <w:szCs w:val="24"/>
        </w:rPr>
      </w:pPr>
      <w:r>
        <w:tab/>
      </w:r>
      <w:r w:rsidRPr="000D6E15">
        <w:rPr>
          <w:sz w:val="24"/>
          <w:szCs w:val="24"/>
        </w:rPr>
        <w:t>Function headers must include the file name, a brief description of the file, the date it was created, the author and list any associated test files.</w:t>
      </w:r>
    </w:p>
    <w:p w14:paraId="45E0EF87" w14:textId="77777777" w:rsidR="000D6E15" w:rsidRPr="000D6E15" w:rsidRDefault="000D6E15" w:rsidP="000D6E15">
      <w:pPr>
        <w:rPr>
          <w:rFonts w:ascii="Courier New" w:hAnsi="Courier New" w:cs="Courier New"/>
          <w:sz w:val="20"/>
          <w:szCs w:val="20"/>
        </w:rPr>
      </w:pPr>
      <w:r w:rsidRPr="000D6E15">
        <w:rPr>
          <w:rFonts w:ascii="Courier New" w:hAnsi="Courier New" w:cs="Courier New"/>
          <w:sz w:val="20"/>
          <w:szCs w:val="20"/>
        </w:rPr>
        <w:t>/***************************************************************************</w:t>
      </w:r>
    </w:p>
    <w:p w14:paraId="6151F119" w14:textId="77777777" w:rsidR="000D6E15" w:rsidRPr="000D6E15" w:rsidRDefault="000D6E15" w:rsidP="000D6E15">
      <w:pPr>
        <w:rPr>
          <w:rFonts w:ascii="Courier New" w:hAnsi="Courier New" w:cs="Courier New"/>
          <w:sz w:val="20"/>
          <w:szCs w:val="20"/>
        </w:rPr>
      </w:pPr>
      <w:r w:rsidRPr="000D6E15">
        <w:rPr>
          <w:rFonts w:ascii="Courier New" w:hAnsi="Courier New" w:cs="Courier New"/>
          <w:sz w:val="20"/>
          <w:szCs w:val="20"/>
        </w:rPr>
        <w:t xml:space="preserve">* @file </w:t>
      </w:r>
      <w:proofErr w:type="spellStart"/>
      <w:r w:rsidRPr="000D6E15">
        <w:rPr>
          <w:rFonts w:ascii="Courier New" w:hAnsi="Courier New" w:cs="Courier New"/>
          <w:sz w:val="20"/>
          <w:szCs w:val="20"/>
        </w:rPr>
        <w:t>main.c</w:t>
      </w:r>
      <w:proofErr w:type="spellEnd"/>
      <w:r w:rsidRPr="000D6E15">
        <w:rPr>
          <w:rFonts w:ascii="Courier New" w:hAnsi="Courier New" w:cs="Courier New"/>
          <w:sz w:val="20"/>
          <w:szCs w:val="20"/>
        </w:rPr>
        <w:t xml:space="preserve"> </w:t>
      </w:r>
      <w:proofErr w:type="spellStart"/>
      <w:r w:rsidRPr="000D6E15">
        <w:rPr>
          <w:rFonts w:ascii="Courier New" w:hAnsi="Courier New" w:cs="Courier New"/>
          <w:sz w:val="20"/>
          <w:szCs w:val="20"/>
        </w:rPr>
        <w:t>faheuifhauiwhiuwehiufhew</w:t>
      </w:r>
      <w:proofErr w:type="spellEnd"/>
      <w:r w:rsidRPr="000D6E15">
        <w:rPr>
          <w:rFonts w:ascii="Courier New" w:hAnsi="Courier New" w:cs="Courier New"/>
          <w:sz w:val="20"/>
          <w:szCs w:val="20"/>
        </w:rPr>
        <w:t xml:space="preserve"> </w:t>
      </w:r>
      <w:proofErr w:type="spellStart"/>
      <w:r w:rsidRPr="000D6E15">
        <w:rPr>
          <w:rFonts w:ascii="Courier New" w:hAnsi="Courier New" w:cs="Courier New"/>
          <w:sz w:val="20"/>
          <w:szCs w:val="20"/>
        </w:rPr>
        <w:t>iuheuiheiuh</w:t>
      </w:r>
      <w:proofErr w:type="spellEnd"/>
      <w:r w:rsidRPr="000D6E15">
        <w:rPr>
          <w:rFonts w:ascii="Courier New" w:hAnsi="Courier New" w:cs="Courier New"/>
          <w:sz w:val="20"/>
          <w:szCs w:val="20"/>
        </w:rPr>
        <w:t xml:space="preserve"> </w:t>
      </w:r>
      <w:proofErr w:type="spellStart"/>
      <w:r w:rsidRPr="000D6E15">
        <w:rPr>
          <w:rFonts w:ascii="Courier New" w:hAnsi="Courier New" w:cs="Courier New"/>
          <w:sz w:val="20"/>
          <w:szCs w:val="20"/>
        </w:rPr>
        <w:t>ehiuaewhfuiew</w:t>
      </w:r>
      <w:proofErr w:type="spellEnd"/>
    </w:p>
    <w:p w14:paraId="1F9B2ADE" w14:textId="77777777" w:rsidR="000D6E15" w:rsidRPr="000D6E15" w:rsidRDefault="000D6E15" w:rsidP="000D6E15">
      <w:pPr>
        <w:rPr>
          <w:rFonts w:ascii="Courier New" w:hAnsi="Courier New" w:cs="Courier New"/>
          <w:sz w:val="20"/>
          <w:szCs w:val="20"/>
        </w:rPr>
      </w:pPr>
      <w:r w:rsidRPr="000D6E15">
        <w:rPr>
          <w:rFonts w:ascii="Courier New" w:hAnsi="Courier New" w:cs="Courier New"/>
          <w:sz w:val="20"/>
          <w:szCs w:val="20"/>
        </w:rPr>
        <w:t>* @date 25/10/19</w:t>
      </w:r>
    </w:p>
    <w:p w14:paraId="1EC857E0" w14:textId="77777777" w:rsidR="000D6E15" w:rsidRPr="000D6E15" w:rsidRDefault="000D6E15" w:rsidP="000D6E15">
      <w:pPr>
        <w:rPr>
          <w:rFonts w:ascii="Courier New" w:hAnsi="Courier New" w:cs="Courier New"/>
          <w:sz w:val="20"/>
          <w:szCs w:val="20"/>
        </w:rPr>
      </w:pPr>
      <w:r w:rsidRPr="000D6E15">
        <w:rPr>
          <w:rFonts w:ascii="Courier New" w:hAnsi="Courier New" w:cs="Courier New"/>
          <w:sz w:val="20"/>
          <w:szCs w:val="20"/>
        </w:rPr>
        <w:t>* @author JAMN</w:t>
      </w:r>
    </w:p>
    <w:p w14:paraId="06DFDBF5" w14:textId="77777777" w:rsidR="000D6E15" w:rsidRPr="000D6E15" w:rsidRDefault="000D6E15" w:rsidP="000D6E15">
      <w:pPr>
        <w:rPr>
          <w:rFonts w:ascii="Courier New" w:hAnsi="Courier New" w:cs="Courier New"/>
          <w:sz w:val="20"/>
          <w:szCs w:val="20"/>
        </w:rPr>
      </w:pPr>
      <w:r w:rsidRPr="000D6E15">
        <w:rPr>
          <w:rFonts w:ascii="Courier New" w:hAnsi="Courier New" w:cs="Courier New"/>
          <w:sz w:val="20"/>
          <w:szCs w:val="20"/>
        </w:rPr>
        <w:t>* @</w:t>
      </w:r>
      <w:proofErr w:type="spellStart"/>
      <w:r w:rsidRPr="000D6E15">
        <w:rPr>
          <w:rFonts w:ascii="Courier New" w:hAnsi="Courier New" w:cs="Courier New"/>
          <w:sz w:val="20"/>
          <w:szCs w:val="20"/>
        </w:rPr>
        <w:t>breif</w:t>
      </w:r>
      <w:proofErr w:type="spellEnd"/>
      <w:r w:rsidRPr="000D6E15">
        <w:rPr>
          <w:rFonts w:ascii="Courier New" w:hAnsi="Courier New" w:cs="Courier New"/>
          <w:sz w:val="20"/>
          <w:szCs w:val="20"/>
        </w:rPr>
        <w:t xml:space="preserve"> test file</w:t>
      </w:r>
    </w:p>
    <w:p w14:paraId="02A4378D" w14:textId="6E68B2C3" w:rsidR="000D6E15" w:rsidRPr="000D6E15" w:rsidRDefault="000D6E15" w:rsidP="000D6E15">
      <w:pPr>
        <w:rPr>
          <w:rFonts w:ascii="Courier New" w:hAnsi="Courier New" w:cs="Courier New"/>
          <w:sz w:val="20"/>
          <w:szCs w:val="20"/>
        </w:rPr>
      </w:pPr>
      <w:r w:rsidRPr="000D6E15">
        <w:rPr>
          <w:rFonts w:ascii="Courier New" w:hAnsi="Courier New" w:cs="Courier New"/>
          <w:sz w:val="20"/>
          <w:szCs w:val="20"/>
        </w:rPr>
        <w:t>***************************************************************************/</w:t>
      </w:r>
    </w:p>
    <w:p w14:paraId="5445D9C5" w14:textId="77777777" w:rsidR="000D6E15" w:rsidRDefault="000D6E15" w:rsidP="000741EB">
      <w:pPr>
        <w:pStyle w:val="Heading2"/>
        <w:rPr>
          <w:sz w:val="28"/>
          <w:szCs w:val="28"/>
        </w:rPr>
      </w:pPr>
    </w:p>
    <w:p w14:paraId="206D15E2" w14:textId="70F3CE7F" w:rsidR="000741EB" w:rsidRPr="00F34B32" w:rsidRDefault="000741EB" w:rsidP="000741EB">
      <w:pPr>
        <w:pStyle w:val="Heading2"/>
        <w:rPr>
          <w:sz w:val="28"/>
          <w:szCs w:val="28"/>
        </w:rPr>
      </w:pPr>
      <w:r w:rsidRPr="00F34B32">
        <w:rPr>
          <w:sz w:val="28"/>
          <w:szCs w:val="28"/>
        </w:rPr>
        <w:t>Defin</w:t>
      </w:r>
      <w:r w:rsidR="00F34B32" w:rsidRPr="00F34B32">
        <w:rPr>
          <w:sz w:val="28"/>
          <w:szCs w:val="28"/>
        </w:rPr>
        <w:t>e Variables</w:t>
      </w:r>
    </w:p>
    <w:p w14:paraId="1FB8CE7D" w14:textId="2E101A8F" w:rsidR="00F34B32" w:rsidRPr="00F34B32" w:rsidRDefault="00F34B32" w:rsidP="00F34B32">
      <w:pPr>
        <w:rPr>
          <w:sz w:val="24"/>
          <w:szCs w:val="24"/>
        </w:rPr>
      </w:pPr>
      <w:r>
        <w:tab/>
      </w:r>
      <w:r w:rsidRPr="00F34B32">
        <w:rPr>
          <w:sz w:val="24"/>
          <w:szCs w:val="24"/>
        </w:rPr>
        <w:t>Any define variables should be all cap</w:t>
      </w:r>
      <w:r w:rsidR="00492FBE">
        <w:rPr>
          <w:sz w:val="24"/>
          <w:szCs w:val="24"/>
        </w:rPr>
        <w:t>ital</w:t>
      </w:r>
      <w:r w:rsidRPr="00F34B32">
        <w:rPr>
          <w:sz w:val="24"/>
          <w:szCs w:val="24"/>
        </w:rPr>
        <w:t>s and have underscores between words</w:t>
      </w:r>
      <w:r w:rsidR="00B82880">
        <w:rPr>
          <w:sz w:val="24"/>
          <w:szCs w:val="24"/>
        </w:rPr>
        <w:t>.</w:t>
      </w:r>
    </w:p>
    <w:p w14:paraId="78E2946F" w14:textId="77777777" w:rsidR="00F34B32" w:rsidRPr="00F34B32" w:rsidRDefault="00F34B32" w:rsidP="00F34B32">
      <w:pPr>
        <w:rPr>
          <w:rFonts w:ascii="Courier New" w:hAnsi="Courier New" w:cs="Courier New"/>
          <w:sz w:val="20"/>
          <w:szCs w:val="20"/>
        </w:rPr>
      </w:pPr>
      <w:r>
        <w:tab/>
      </w:r>
      <w:r w:rsidRPr="00F34B32">
        <w:rPr>
          <w:rFonts w:ascii="Courier New" w:hAnsi="Courier New" w:cs="Courier New"/>
          <w:sz w:val="20"/>
          <w:szCs w:val="20"/>
        </w:rPr>
        <w:t>#define VARIABLE;</w:t>
      </w:r>
    </w:p>
    <w:p w14:paraId="276568DA" w14:textId="77777777" w:rsidR="00F34B32" w:rsidRPr="00F34B32" w:rsidRDefault="00F34B32" w:rsidP="00F34B32">
      <w:pPr>
        <w:ind w:firstLine="720"/>
        <w:rPr>
          <w:rFonts w:ascii="Courier New" w:hAnsi="Courier New" w:cs="Courier New"/>
          <w:sz w:val="20"/>
          <w:szCs w:val="20"/>
        </w:rPr>
      </w:pPr>
      <w:r w:rsidRPr="00F34B32">
        <w:rPr>
          <w:rFonts w:ascii="Courier New" w:hAnsi="Courier New" w:cs="Courier New"/>
          <w:sz w:val="20"/>
          <w:szCs w:val="20"/>
        </w:rPr>
        <w:t>#define VARIABLE_WITH_MORE_WORDS;</w:t>
      </w:r>
    </w:p>
    <w:p w14:paraId="15188E63" w14:textId="77777777" w:rsidR="00B82880" w:rsidRDefault="00B82880" w:rsidP="00B82880">
      <w:pPr>
        <w:pStyle w:val="Heading2"/>
        <w:rPr>
          <w:sz w:val="28"/>
          <w:szCs w:val="28"/>
        </w:rPr>
      </w:pPr>
    </w:p>
    <w:p w14:paraId="559F70D3" w14:textId="35008376" w:rsidR="00B82880" w:rsidRDefault="00B82880" w:rsidP="00B82880">
      <w:pPr>
        <w:pStyle w:val="Heading2"/>
        <w:rPr>
          <w:sz w:val="28"/>
          <w:szCs w:val="28"/>
        </w:rPr>
      </w:pPr>
      <w:r w:rsidRPr="00F34B32">
        <w:rPr>
          <w:sz w:val="28"/>
          <w:szCs w:val="28"/>
        </w:rPr>
        <w:t>Variable</w:t>
      </w:r>
      <w:r w:rsidR="00492FBE">
        <w:rPr>
          <w:sz w:val="28"/>
          <w:szCs w:val="28"/>
        </w:rPr>
        <w:t xml:space="preserve"> Declarations </w:t>
      </w:r>
    </w:p>
    <w:p w14:paraId="373A38D5" w14:textId="025C7369" w:rsidR="00B82880" w:rsidRDefault="00B82880" w:rsidP="00B82880">
      <w:pPr>
        <w:rPr>
          <w:sz w:val="24"/>
          <w:szCs w:val="24"/>
        </w:rPr>
      </w:pPr>
      <w:r>
        <w:tab/>
      </w:r>
      <w:r>
        <w:rPr>
          <w:sz w:val="24"/>
          <w:szCs w:val="24"/>
        </w:rPr>
        <w:t>Variable names should be all lowercase with underscores between words. Data types of variables must be defined on the same line.</w:t>
      </w:r>
    </w:p>
    <w:p w14:paraId="2FC4284F" w14:textId="32269E5B" w:rsidR="00B82880" w:rsidRDefault="00B82880" w:rsidP="00B82880">
      <w:pPr>
        <w:rPr>
          <w:rFonts w:ascii="Courier New" w:hAnsi="Courier New" w:cs="Courier New"/>
          <w:sz w:val="20"/>
          <w:szCs w:val="20"/>
        </w:rPr>
      </w:pPr>
      <w:r>
        <w:rPr>
          <w:sz w:val="24"/>
          <w:szCs w:val="24"/>
        </w:rPr>
        <w:tab/>
      </w:r>
      <w:r w:rsidRPr="00492FBE">
        <w:rPr>
          <w:rFonts w:ascii="Courier New" w:hAnsi="Courier New" w:cs="Courier New"/>
          <w:sz w:val="20"/>
          <w:szCs w:val="20"/>
        </w:rPr>
        <w:t xml:space="preserve">int </w:t>
      </w:r>
      <w:proofErr w:type="spellStart"/>
      <w:r w:rsidRPr="00492FBE">
        <w:rPr>
          <w:rFonts w:ascii="Courier New" w:hAnsi="Courier New" w:cs="Courier New"/>
          <w:sz w:val="20"/>
          <w:szCs w:val="20"/>
        </w:rPr>
        <w:t>example_varia</w:t>
      </w:r>
      <w:r w:rsidR="00492FBE" w:rsidRPr="00492FBE">
        <w:rPr>
          <w:rFonts w:ascii="Courier New" w:hAnsi="Courier New" w:cs="Courier New"/>
          <w:sz w:val="20"/>
          <w:szCs w:val="20"/>
        </w:rPr>
        <w:t>b</w:t>
      </w:r>
      <w:r w:rsidRPr="00492FBE">
        <w:rPr>
          <w:rFonts w:ascii="Courier New" w:hAnsi="Courier New" w:cs="Courier New"/>
          <w:sz w:val="20"/>
          <w:szCs w:val="20"/>
        </w:rPr>
        <w:t>le</w:t>
      </w:r>
      <w:r w:rsidR="00492FBE" w:rsidRPr="00492FBE">
        <w:rPr>
          <w:rFonts w:ascii="Courier New" w:hAnsi="Courier New" w:cs="Courier New"/>
          <w:sz w:val="20"/>
          <w:szCs w:val="20"/>
        </w:rPr>
        <w:t>_declaration</w:t>
      </w:r>
      <w:proofErr w:type="spellEnd"/>
      <w:r w:rsidR="00492FBE" w:rsidRPr="00492FBE">
        <w:rPr>
          <w:rFonts w:ascii="Courier New" w:hAnsi="Courier New" w:cs="Courier New"/>
          <w:sz w:val="20"/>
          <w:szCs w:val="20"/>
        </w:rPr>
        <w:t>;</w:t>
      </w:r>
    </w:p>
    <w:p w14:paraId="0E95D4D0" w14:textId="2511FB8B" w:rsidR="00492FBE" w:rsidRDefault="00492FBE" w:rsidP="00B82880">
      <w:pPr>
        <w:rPr>
          <w:rFonts w:ascii="Courier New" w:hAnsi="Courier New" w:cs="Courier New"/>
          <w:sz w:val="20"/>
          <w:szCs w:val="20"/>
        </w:rPr>
      </w:pPr>
    </w:p>
    <w:p w14:paraId="6FC012C7" w14:textId="793FB8BE" w:rsidR="00492FBE" w:rsidRDefault="00492FBE" w:rsidP="00492FBE">
      <w:pPr>
        <w:pStyle w:val="Heading2"/>
        <w:rPr>
          <w:sz w:val="28"/>
          <w:szCs w:val="28"/>
        </w:rPr>
      </w:pPr>
      <w:r>
        <w:rPr>
          <w:sz w:val="28"/>
          <w:szCs w:val="28"/>
        </w:rPr>
        <w:t xml:space="preserve">Struct Definitions </w:t>
      </w:r>
    </w:p>
    <w:p w14:paraId="1C9F3E1F" w14:textId="6C683E2B" w:rsidR="00492FBE" w:rsidRDefault="00492FBE" w:rsidP="00492FBE">
      <w:r>
        <w:tab/>
        <w:t>Struct names should be uppercase with underscores between words.</w:t>
      </w:r>
    </w:p>
    <w:p w14:paraId="4F4A3E24" w14:textId="6F213905" w:rsidR="00492FBE" w:rsidRPr="00492FBE" w:rsidRDefault="00492FBE" w:rsidP="00492FBE">
      <w:pPr>
        <w:rPr>
          <w:rFonts w:ascii="Courier New" w:hAnsi="Courier New" w:cs="Courier New"/>
          <w:sz w:val="20"/>
          <w:szCs w:val="20"/>
        </w:rPr>
      </w:pPr>
      <w:r>
        <w:tab/>
      </w:r>
      <w:r w:rsidRPr="00492FBE">
        <w:rPr>
          <w:rFonts w:ascii="Courier New" w:hAnsi="Courier New" w:cs="Courier New"/>
          <w:sz w:val="20"/>
          <w:szCs w:val="20"/>
        </w:rPr>
        <w:t xml:space="preserve">struct </w:t>
      </w:r>
      <w:proofErr w:type="spellStart"/>
      <w:r w:rsidRPr="00492FBE">
        <w:rPr>
          <w:rFonts w:ascii="Courier New" w:hAnsi="Courier New" w:cs="Courier New"/>
          <w:sz w:val="20"/>
          <w:szCs w:val="20"/>
        </w:rPr>
        <w:t>Struct_</w:t>
      </w:r>
      <w:proofErr w:type="gramStart"/>
      <w:r w:rsidRPr="00492FBE">
        <w:rPr>
          <w:rFonts w:ascii="Courier New" w:hAnsi="Courier New" w:cs="Courier New"/>
          <w:sz w:val="20"/>
          <w:szCs w:val="20"/>
        </w:rPr>
        <w:t>Example</w:t>
      </w:r>
      <w:proofErr w:type="spellEnd"/>
      <w:r w:rsidRPr="00492FBE">
        <w:rPr>
          <w:rFonts w:ascii="Courier New" w:hAnsi="Courier New" w:cs="Courier New"/>
          <w:sz w:val="20"/>
          <w:szCs w:val="20"/>
        </w:rPr>
        <w:t>{</w:t>
      </w:r>
      <w:proofErr w:type="gramEnd"/>
    </w:p>
    <w:p w14:paraId="662B84BF" w14:textId="6E3ECBE2" w:rsidR="00492FBE" w:rsidRDefault="00492FBE" w:rsidP="00492FBE">
      <w:pPr>
        <w:rPr>
          <w:rFonts w:ascii="Courier New" w:hAnsi="Courier New" w:cs="Courier New"/>
          <w:sz w:val="20"/>
          <w:szCs w:val="20"/>
        </w:rPr>
      </w:pPr>
      <w:r w:rsidRPr="00492FBE">
        <w:rPr>
          <w:rFonts w:ascii="Courier New" w:hAnsi="Courier New" w:cs="Courier New"/>
          <w:sz w:val="20"/>
          <w:szCs w:val="20"/>
        </w:rPr>
        <w:tab/>
        <w:t>};</w:t>
      </w:r>
    </w:p>
    <w:p w14:paraId="7A209103" w14:textId="4E68204B" w:rsidR="00492FBE" w:rsidRDefault="00492FBE" w:rsidP="00492FBE">
      <w:pPr>
        <w:rPr>
          <w:rFonts w:ascii="Courier New" w:hAnsi="Courier New" w:cs="Courier New"/>
          <w:sz w:val="20"/>
          <w:szCs w:val="20"/>
        </w:rPr>
      </w:pPr>
    </w:p>
    <w:p w14:paraId="4787DEF5" w14:textId="4918B174" w:rsidR="00492FBE" w:rsidRDefault="00492FBE" w:rsidP="00492FBE">
      <w:pPr>
        <w:pStyle w:val="Heading2"/>
        <w:rPr>
          <w:sz w:val="28"/>
          <w:szCs w:val="28"/>
        </w:rPr>
      </w:pPr>
      <w:r>
        <w:rPr>
          <w:sz w:val="28"/>
          <w:szCs w:val="28"/>
        </w:rPr>
        <w:t>Comments</w:t>
      </w:r>
    </w:p>
    <w:p w14:paraId="535C8B27" w14:textId="2B915495" w:rsidR="00492FBE" w:rsidRDefault="00492FBE" w:rsidP="00492FBE">
      <w:r>
        <w:tab/>
        <w:t>Comments should always be written for groups of code</w:t>
      </w:r>
      <w:r w:rsidR="002D183E">
        <w:t>. Code groups should share relevance to a similar functionality.</w:t>
      </w:r>
    </w:p>
    <w:p w14:paraId="23A48723" w14:textId="77777777" w:rsidR="002D183E" w:rsidRPr="002D183E" w:rsidRDefault="002D183E" w:rsidP="002D183E">
      <w:pPr>
        <w:rPr>
          <w:rFonts w:ascii="Courier New" w:hAnsi="Courier New" w:cs="Courier New"/>
          <w:sz w:val="20"/>
          <w:szCs w:val="20"/>
        </w:rPr>
      </w:pPr>
      <w:r>
        <w:tab/>
      </w:r>
      <w:r w:rsidRPr="002D183E">
        <w:rPr>
          <w:rFonts w:ascii="Courier New" w:hAnsi="Courier New" w:cs="Courier New"/>
          <w:sz w:val="20"/>
          <w:szCs w:val="20"/>
        </w:rPr>
        <w:t>/* comment here */</w:t>
      </w:r>
    </w:p>
    <w:p w14:paraId="79E11A56" w14:textId="79C1557E" w:rsidR="002D183E" w:rsidRPr="002D183E" w:rsidRDefault="002D183E" w:rsidP="002D183E">
      <w:pPr>
        <w:ind w:firstLine="720"/>
        <w:rPr>
          <w:rFonts w:ascii="Courier New" w:hAnsi="Courier New" w:cs="Courier New"/>
          <w:sz w:val="20"/>
          <w:szCs w:val="20"/>
        </w:rPr>
      </w:pPr>
      <w:r>
        <w:rPr>
          <w:rFonts w:ascii="Courier New" w:hAnsi="Courier New" w:cs="Courier New"/>
          <w:sz w:val="20"/>
          <w:szCs w:val="20"/>
        </w:rPr>
        <w:t>example code;</w:t>
      </w:r>
    </w:p>
    <w:p w14:paraId="4BBC402A" w14:textId="46E4D173" w:rsidR="002D183E" w:rsidRPr="002D183E" w:rsidRDefault="002D183E" w:rsidP="002D183E">
      <w:pPr>
        <w:ind w:firstLine="720"/>
        <w:rPr>
          <w:rFonts w:ascii="Courier New" w:hAnsi="Courier New" w:cs="Courier New"/>
          <w:sz w:val="20"/>
          <w:szCs w:val="20"/>
        </w:rPr>
      </w:pPr>
      <w:r>
        <w:rPr>
          <w:rFonts w:ascii="Courier New" w:hAnsi="Courier New" w:cs="Courier New"/>
          <w:sz w:val="20"/>
          <w:szCs w:val="20"/>
        </w:rPr>
        <w:t>similar example code;</w:t>
      </w:r>
    </w:p>
    <w:p w14:paraId="0FF66CE5" w14:textId="77777777" w:rsidR="002D183E" w:rsidRPr="002D183E" w:rsidRDefault="002D183E" w:rsidP="002D183E">
      <w:pPr>
        <w:rPr>
          <w:rFonts w:ascii="Courier New" w:hAnsi="Courier New" w:cs="Courier New"/>
          <w:sz w:val="20"/>
          <w:szCs w:val="20"/>
        </w:rPr>
      </w:pPr>
    </w:p>
    <w:p w14:paraId="7BBC344D" w14:textId="77777777" w:rsidR="002D183E" w:rsidRPr="002D183E" w:rsidRDefault="002D183E" w:rsidP="002D183E">
      <w:pPr>
        <w:ind w:firstLine="720"/>
        <w:rPr>
          <w:rFonts w:ascii="Courier New" w:hAnsi="Courier New" w:cs="Courier New"/>
          <w:sz w:val="20"/>
          <w:szCs w:val="20"/>
        </w:rPr>
      </w:pPr>
      <w:r w:rsidRPr="002D183E">
        <w:rPr>
          <w:rFonts w:ascii="Courier New" w:hAnsi="Courier New" w:cs="Courier New"/>
          <w:sz w:val="20"/>
          <w:szCs w:val="20"/>
        </w:rPr>
        <w:lastRenderedPageBreak/>
        <w:t>/* comment again */</w:t>
      </w:r>
    </w:p>
    <w:p w14:paraId="7E2F6721" w14:textId="32F190DA" w:rsidR="002D183E" w:rsidRDefault="002D183E" w:rsidP="002D183E">
      <w:pPr>
        <w:ind w:firstLine="720"/>
        <w:rPr>
          <w:rFonts w:ascii="Courier New" w:hAnsi="Courier New" w:cs="Courier New"/>
          <w:sz w:val="20"/>
          <w:szCs w:val="20"/>
        </w:rPr>
      </w:pPr>
      <w:r>
        <w:rPr>
          <w:rFonts w:ascii="Courier New" w:hAnsi="Courier New" w:cs="Courier New"/>
          <w:sz w:val="20"/>
          <w:szCs w:val="20"/>
        </w:rPr>
        <w:t>unrelated example code</w:t>
      </w:r>
      <w:r w:rsidRPr="002D183E">
        <w:rPr>
          <w:rFonts w:ascii="Courier New" w:hAnsi="Courier New" w:cs="Courier New"/>
          <w:sz w:val="20"/>
          <w:szCs w:val="20"/>
        </w:rPr>
        <w:t>;</w:t>
      </w:r>
    </w:p>
    <w:p w14:paraId="6AB0D1F6" w14:textId="1C73CA33" w:rsidR="002D183E" w:rsidRDefault="002D183E" w:rsidP="002D183E">
      <w:pPr>
        <w:rPr>
          <w:rFonts w:ascii="Courier New" w:hAnsi="Courier New" w:cs="Courier New"/>
          <w:sz w:val="20"/>
          <w:szCs w:val="20"/>
        </w:rPr>
      </w:pPr>
    </w:p>
    <w:p w14:paraId="56FBABDF" w14:textId="42AF0004" w:rsidR="002D183E" w:rsidRDefault="002D183E" w:rsidP="002D183E">
      <w:pPr>
        <w:pStyle w:val="Heading2"/>
        <w:rPr>
          <w:sz w:val="28"/>
          <w:szCs w:val="28"/>
        </w:rPr>
      </w:pPr>
      <w:r>
        <w:rPr>
          <w:sz w:val="28"/>
          <w:szCs w:val="28"/>
        </w:rPr>
        <w:t>Function</w:t>
      </w:r>
      <w:r w:rsidR="000D6E15">
        <w:rPr>
          <w:sz w:val="28"/>
          <w:szCs w:val="28"/>
        </w:rPr>
        <w:t xml:space="preserve"> Names</w:t>
      </w:r>
    </w:p>
    <w:p w14:paraId="091B804B" w14:textId="0BE95CC9" w:rsidR="002D183E" w:rsidRDefault="002D183E" w:rsidP="002D183E">
      <w:r>
        <w:tab/>
        <w:t>Function names should be lowercase with underscores between words.</w:t>
      </w:r>
    </w:p>
    <w:p w14:paraId="1299429F" w14:textId="25550ABE" w:rsidR="002D183E" w:rsidRDefault="002D183E" w:rsidP="002D183E">
      <w:pPr>
        <w:rPr>
          <w:rFonts w:ascii="Courier New" w:hAnsi="Courier New" w:cs="Courier New"/>
          <w:sz w:val="20"/>
          <w:szCs w:val="20"/>
        </w:rPr>
      </w:pPr>
      <w:r>
        <w:tab/>
      </w:r>
      <w:proofErr w:type="spellStart"/>
      <w:r>
        <w:rPr>
          <w:rFonts w:ascii="Courier New" w:hAnsi="Courier New" w:cs="Courier New"/>
          <w:sz w:val="20"/>
          <w:szCs w:val="20"/>
        </w:rPr>
        <w:t>function_name</w:t>
      </w:r>
      <w:proofErr w:type="spellEnd"/>
      <w:r>
        <w:rPr>
          <w:rFonts w:ascii="Courier New" w:hAnsi="Courier New" w:cs="Courier New"/>
          <w:sz w:val="20"/>
          <w:szCs w:val="20"/>
        </w:rPr>
        <w:t>;</w:t>
      </w:r>
    </w:p>
    <w:p w14:paraId="1CECDA2C" w14:textId="457A997C" w:rsidR="002D183E" w:rsidRDefault="002D183E" w:rsidP="002D183E">
      <w:pPr>
        <w:rPr>
          <w:rFonts w:ascii="Courier New" w:hAnsi="Courier New" w:cs="Courier New"/>
          <w:sz w:val="20"/>
          <w:szCs w:val="20"/>
        </w:rPr>
      </w:pPr>
    </w:p>
    <w:p w14:paraId="4A89DA0A" w14:textId="48778DE8" w:rsidR="002D183E" w:rsidRDefault="002D183E" w:rsidP="002D183E">
      <w:pPr>
        <w:pStyle w:val="Heading2"/>
        <w:rPr>
          <w:sz w:val="28"/>
          <w:szCs w:val="28"/>
        </w:rPr>
      </w:pPr>
      <w:r>
        <w:rPr>
          <w:sz w:val="28"/>
          <w:szCs w:val="28"/>
        </w:rPr>
        <w:t>Function Banners</w:t>
      </w:r>
    </w:p>
    <w:p w14:paraId="2D8BE296" w14:textId="4FB8028C" w:rsidR="002D183E" w:rsidRDefault="002D183E" w:rsidP="002D183E">
      <w:r>
        <w:tab/>
        <w:t xml:space="preserve">Function banners should follow the </w:t>
      </w:r>
      <w:proofErr w:type="spellStart"/>
      <w:r>
        <w:t>Doxogen</w:t>
      </w:r>
      <w:proofErr w:type="spellEnd"/>
      <w:r>
        <w:t xml:space="preserve"> function banner style</w:t>
      </w:r>
      <w:r w:rsidR="0091141D">
        <w:t>. It should include a description of the function and the function’s parameters.</w:t>
      </w:r>
    </w:p>
    <w:p w14:paraId="33BEB7FA" w14:textId="3E99A8AB"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w:t>
      </w:r>
    </w:p>
    <w:p w14:paraId="36A4BABA"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 xml:space="preserve">* A brief history of </w:t>
      </w:r>
      <w:proofErr w:type="spellStart"/>
      <w:r w:rsidRPr="00F727EA">
        <w:rPr>
          <w:rFonts w:ascii="Courier New" w:eastAsia="Times New Roman" w:hAnsi="Courier New" w:cs="Courier New"/>
          <w:color w:val="800000"/>
          <w:sz w:val="20"/>
          <w:szCs w:val="20"/>
          <w:lang w:eastAsia="en-GB"/>
        </w:rPr>
        <w:t>Doxygen</w:t>
      </w:r>
      <w:proofErr w:type="spellEnd"/>
      <w:r w:rsidRPr="00F727EA">
        <w:rPr>
          <w:rFonts w:ascii="Courier New" w:eastAsia="Times New Roman" w:hAnsi="Courier New" w:cs="Courier New"/>
          <w:color w:val="800000"/>
          <w:sz w:val="20"/>
          <w:szCs w:val="20"/>
          <w:lang w:eastAsia="en-GB"/>
        </w:rPr>
        <w:t>-style banner comments.</w:t>
      </w:r>
    </w:p>
    <w:p w14:paraId="689C414B"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w:t>
      </w:r>
    </w:p>
    <w:p w14:paraId="4D81BE46"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 xml:space="preserve">* This is a </w:t>
      </w:r>
      <w:proofErr w:type="spellStart"/>
      <w:r w:rsidRPr="00F727EA">
        <w:rPr>
          <w:rFonts w:ascii="Courier New" w:eastAsia="Times New Roman" w:hAnsi="Courier New" w:cs="Courier New"/>
          <w:color w:val="800000"/>
          <w:sz w:val="20"/>
          <w:szCs w:val="20"/>
          <w:lang w:eastAsia="en-GB"/>
        </w:rPr>
        <w:t>Doxygen</w:t>
      </w:r>
      <w:proofErr w:type="spellEnd"/>
      <w:r w:rsidRPr="00F727EA">
        <w:rPr>
          <w:rFonts w:ascii="Courier New" w:eastAsia="Times New Roman" w:hAnsi="Courier New" w:cs="Courier New"/>
          <w:color w:val="800000"/>
          <w:sz w:val="20"/>
          <w:szCs w:val="20"/>
          <w:lang w:eastAsia="en-GB"/>
        </w:rPr>
        <w:t>-style C-style "banner" comment. It starts with a "normal"</w:t>
      </w:r>
    </w:p>
    <w:p w14:paraId="056D7014"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 comment and is then converted to a "special" comment block near the end of</w:t>
      </w:r>
    </w:p>
    <w:p w14:paraId="52717147"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 the first line. It is written this way to be more "visible" to developers</w:t>
      </w:r>
    </w:p>
    <w:p w14:paraId="65138B9B"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 who are reading the source code.</w:t>
      </w:r>
    </w:p>
    <w:p w14:paraId="39DF98D8"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 This style of commenting behaves poorly with clang-format.</w:t>
      </w:r>
    </w:p>
    <w:p w14:paraId="51F760A6"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w:t>
      </w:r>
    </w:p>
    <w:p w14:paraId="1A439367"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 @param theory Even if there is only one possible unified theory. it is just a</w:t>
      </w:r>
    </w:p>
    <w:p w14:paraId="2D7A9AC1" w14:textId="77777777"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 set of rules and equations.</w:t>
      </w:r>
    </w:p>
    <w:p w14:paraId="538FAAC4" w14:textId="5B290C2F" w:rsidR="0091141D" w:rsidRPr="00F727EA"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800000"/>
          <w:sz w:val="20"/>
          <w:szCs w:val="20"/>
          <w:lang w:eastAsia="en-GB"/>
        </w:rPr>
        <w:t>****************************************************************************/</w:t>
      </w:r>
    </w:p>
    <w:p w14:paraId="4996F413" w14:textId="06791A55" w:rsidR="0091141D" w:rsidRDefault="0091141D" w:rsidP="0091141D">
      <w:pPr>
        <w:spacing w:after="0" w:line="240" w:lineRule="auto"/>
        <w:rPr>
          <w:rFonts w:ascii="Courier New" w:eastAsia="Times New Roman" w:hAnsi="Courier New" w:cs="Courier New"/>
          <w:color w:val="000000"/>
          <w:sz w:val="20"/>
          <w:szCs w:val="20"/>
          <w:lang w:eastAsia="en-GB"/>
        </w:rPr>
      </w:pPr>
      <w:r w:rsidRPr="00F727EA">
        <w:rPr>
          <w:rFonts w:ascii="Courier New" w:eastAsia="Times New Roman" w:hAnsi="Courier New" w:cs="Courier New"/>
          <w:color w:val="604020"/>
          <w:sz w:val="20"/>
          <w:szCs w:val="20"/>
          <w:lang w:eastAsia="en-GB"/>
        </w:rPr>
        <w:t>void</w:t>
      </w:r>
      <w:r w:rsidRPr="00F727EA">
        <w:rPr>
          <w:rFonts w:ascii="Courier New" w:eastAsia="Times New Roman" w:hAnsi="Courier New" w:cs="Courier New"/>
          <w:color w:val="000000"/>
          <w:sz w:val="20"/>
          <w:szCs w:val="20"/>
          <w:lang w:eastAsia="en-GB"/>
        </w:rPr>
        <w:t xml:space="preserve"> </w:t>
      </w:r>
      <w:proofErr w:type="spellStart"/>
      <w:r w:rsidRPr="00F727EA">
        <w:rPr>
          <w:rFonts w:ascii="Courier New" w:eastAsia="Times New Roman" w:hAnsi="Courier New" w:cs="Courier New"/>
          <w:color w:val="000000"/>
          <w:sz w:val="20"/>
          <w:szCs w:val="20"/>
          <w:lang w:eastAsia="en-GB"/>
        </w:rPr>
        <w:t>doxygen</w:t>
      </w:r>
      <w:r>
        <w:rPr>
          <w:rFonts w:ascii="Courier New" w:eastAsia="Times New Roman" w:hAnsi="Courier New" w:cs="Courier New"/>
          <w:color w:val="000000"/>
          <w:sz w:val="20"/>
          <w:szCs w:val="20"/>
          <w:lang w:eastAsia="en-GB"/>
        </w:rPr>
        <w:t>_</w:t>
      </w:r>
      <w:proofErr w:type="gramStart"/>
      <w:r>
        <w:rPr>
          <w:rFonts w:ascii="Courier New" w:eastAsia="Times New Roman" w:hAnsi="Courier New" w:cs="Courier New"/>
          <w:color w:val="000000"/>
          <w:sz w:val="20"/>
          <w:szCs w:val="20"/>
          <w:lang w:eastAsia="en-GB"/>
        </w:rPr>
        <w:t>b</w:t>
      </w:r>
      <w:r w:rsidRPr="00F727EA">
        <w:rPr>
          <w:rFonts w:ascii="Courier New" w:eastAsia="Times New Roman" w:hAnsi="Courier New" w:cs="Courier New"/>
          <w:color w:val="000000"/>
          <w:sz w:val="20"/>
          <w:szCs w:val="20"/>
          <w:lang w:eastAsia="en-GB"/>
        </w:rPr>
        <w:t>anner</w:t>
      </w:r>
      <w:proofErr w:type="spellEnd"/>
      <w:r w:rsidRPr="00F727EA">
        <w:rPr>
          <w:rFonts w:ascii="Courier New" w:eastAsia="Times New Roman" w:hAnsi="Courier New" w:cs="Courier New"/>
          <w:color w:val="000000"/>
          <w:sz w:val="20"/>
          <w:szCs w:val="20"/>
          <w:lang w:eastAsia="en-GB"/>
        </w:rPr>
        <w:t xml:space="preserve">( </w:t>
      </w:r>
      <w:r w:rsidRPr="00F727EA">
        <w:rPr>
          <w:rFonts w:ascii="Courier New" w:eastAsia="Times New Roman" w:hAnsi="Courier New" w:cs="Courier New"/>
          <w:color w:val="604020"/>
          <w:sz w:val="20"/>
          <w:szCs w:val="20"/>
          <w:lang w:eastAsia="en-GB"/>
        </w:rPr>
        <w:t>int</w:t>
      </w:r>
      <w:proofErr w:type="gramEnd"/>
      <w:r w:rsidRPr="00F727EA">
        <w:rPr>
          <w:rFonts w:ascii="Courier New" w:eastAsia="Times New Roman" w:hAnsi="Courier New" w:cs="Courier New"/>
          <w:color w:val="000000"/>
          <w:sz w:val="20"/>
          <w:szCs w:val="20"/>
          <w:lang w:eastAsia="en-GB"/>
        </w:rPr>
        <w:t xml:space="preserve"> theory );</w:t>
      </w:r>
    </w:p>
    <w:p w14:paraId="6EF3DEFB" w14:textId="1CBE348D" w:rsidR="000D6E15" w:rsidRDefault="000D6E15" w:rsidP="0091141D">
      <w:pPr>
        <w:spacing w:after="0" w:line="240" w:lineRule="auto"/>
        <w:rPr>
          <w:rFonts w:ascii="Courier New" w:eastAsia="Times New Roman" w:hAnsi="Courier New" w:cs="Courier New"/>
          <w:color w:val="000000"/>
          <w:sz w:val="20"/>
          <w:szCs w:val="20"/>
          <w:lang w:eastAsia="en-GB"/>
        </w:rPr>
      </w:pPr>
    </w:p>
    <w:p w14:paraId="47F2D851" w14:textId="2A548725" w:rsidR="000D6E15" w:rsidRDefault="000D6E15" w:rsidP="0091141D">
      <w:pPr>
        <w:spacing w:after="0" w:line="240" w:lineRule="auto"/>
        <w:rPr>
          <w:rFonts w:ascii="Courier New" w:eastAsia="Times New Roman" w:hAnsi="Courier New" w:cs="Courier New"/>
          <w:color w:val="000000"/>
          <w:sz w:val="20"/>
          <w:szCs w:val="20"/>
          <w:lang w:eastAsia="en-GB"/>
        </w:rPr>
      </w:pPr>
    </w:p>
    <w:p w14:paraId="07D164D2" w14:textId="6895547F" w:rsidR="000D6E15" w:rsidRDefault="000D6E15" w:rsidP="000D6E15">
      <w:pPr>
        <w:pStyle w:val="Heading2"/>
        <w:rPr>
          <w:sz w:val="28"/>
          <w:szCs w:val="28"/>
        </w:rPr>
      </w:pPr>
      <w:r>
        <w:rPr>
          <w:sz w:val="28"/>
          <w:szCs w:val="28"/>
        </w:rPr>
        <w:t>Argument Spacing</w:t>
      </w:r>
    </w:p>
    <w:p w14:paraId="43D78AB1" w14:textId="4300D0E5" w:rsidR="00D157C6" w:rsidRDefault="00D157C6" w:rsidP="00D157C6">
      <w:r>
        <w:tab/>
        <w:t>When listing function arguments there must always be spaces in between the different arguments.</w:t>
      </w:r>
    </w:p>
    <w:p w14:paraId="1AF91135" w14:textId="786EBEFD" w:rsidR="000D6E15" w:rsidRDefault="00D157C6" w:rsidP="000D6E15">
      <w:pPr>
        <w:rPr>
          <w:rFonts w:ascii="Courier New" w:hAnsi="Courier New" w:cs="Courier New"/>
          <w:sz w:val="20"/>
          <w:szCs w:val="20"/>
        </w:rPr>
      </w:pPr>
      <w:r>
        <w:tab/>
      </w:r>
      <w:proofErr w:type="spellStart"/>
      <w:r>
        <w:rPr>
          <w:rFonts w:ascii="Courier New" w:hAnsi="Courier New" w:cs="Courier New"/>
          <w:sz w:val="20"/>
          <w:szCs w:val="20"/>
        </w:rPr>
        <w:t>argument_</w:t>
      </w:r>
      <w:proofErr w:type="gramStart"/>
      <w:r>
        <w:rPr>
          <w:rFonts w:ascii="Courier New" w:hAnsi="Courier New" w:cs="Courier New"/>
          <w:sz w:val="20"/>
          <w:szCs w:val="20"/>
        </w:rPr>
        <w:t>example</w:t>
      </w:r>
      <w:proofErr w:type="spellEnd"/>
      <w:r>
        <w:rPr>
          <w:rFonts w:ascii="Courier New" w:hAnsi="Courier New" w:cs="Courier New"/>
          <w:sz w:val="20"/>
          <w:szCs w:val="20"/>
        </w:rPr>
        <w:t>(</w:t>
      </w:r>
      <w:proofErr w:type="gramEnd"/>
      <w:r>
        <w:rPr>
          <w:rFonts w:ascii="Courier New" w:hAnsi="Courier New" w:cs="Courier New"/>
          <w:sz w:val="20"/>
          <w:szCs w:val="20"/>
        </w:rPr>
        <w:t>arg1, arg2, arg3);</w:t>
      </w:r>
    </w:p>
    <w:p w14:paraId="4BA1FA4D" w14:textId="77777777" w:rsidR="00D157C6" w:rsidRPr="00D157C6" w:rsidRDefault="00D157C6" w:rsidP="000D6E15">
      <w:pPr>
        <w:rPr>
          <w:rFonts w:ascii="Courier New" w:hAnsi="Courier New" w:cs="Courier New"/>
          <w:sz w:val="20"/>
          <w:szCs w:val="20"/>
        </w:rPr>
      </w:pPr>
    </w:p>
    <w:p w14:paraId="5F190370" w14:textId="3574D981" w:rsidR="00D157C6" w:rsidRPr="00D157C6" w:rsidRDefault="000D6E15" w:rsidP="00D157C6">
      <w:pPr>
        <w:pStyle w:val="Heading2"/>
        <w:rPr>
          <w:sz w:val="28"/>
          <w:szCs w:val="28"/>
        </w:rPr>
      </w:pPr>
      <w:r>
        <w:rPr>
          <w:sz w:val="28"/>
          <w:szCs w:val="28"/>
        </w:rPr>
        <w:t>Braces</w:t>
      </w:r>
    </w:p>
    <w:p w14:paraId="740C7474" w14:textId="60642020" w:rsidR="000D6E15" w:rsidRDefault="00D157C6" w:rsidP="000D6E15">
      <w:r>
        <w:tab/>
        <w:t>Brace placement must follow the Kernighan and Ritchie standard. Opening braces must be on the next line on the same indentation level of the previous line. Closing braces must be on a line of their own at the same indentation as the opening braces.</w:t>
      </w:r>
    </w:p>
    <w:p w14:paraId="5CD3C407" w14:textId="6F0105ED" w:rsidR="00D157C6" w:rsidRPr="00D157C6" w:rsidRDefault="00D157C6" w:rsidP="00D157C6">
      <w:pPr>
        <w:spacing w:after="0"/>
        <w:rPr>
          <w:rFonts w:ascii="Courier New" w:hAnsi="Courier New" w:cs="Courier New"/>
          <w:sz w:val="20"/>
          <w:szCs w:val="20"/>
        </w:rPr>
      </w:pPr>
      <w:r>
        <w:tab/>
      </w:r>
      <w:proofErr w:type="spellStart"/>
      <w:r>
        <w:rPr>
          <w:rFonts w:ascii="Courier New" w:hAnsi="Courier New" w:cs="Courier New"/>
          <w:sz w:val="20"/>
          <w:szCs w:val="20"/>
        </w:rPr>
        <w:t>b</w:t>
      </w:r>
      <w:r w:rsidRPr="00D157C6">
        <w:rPr>
          <w:rFonts w:ascii="Courier New" w:hAnsi="Courier New" w:cs="Courier New"/>
          <w:sz w:val="20"/>
          <w:szCs w:val="20"/>
        </w:rPr>
        <w:t>races_example</w:t>
      </w:r>
      <w:proofErr w:type="spellEnd"/>
      <w:r w:rsidRPr="00D157C6">
        <w:rPr>
          <w:rFonts w:ascii="Courier New" w:hAnsi="Courier New" w:cs="Courier New"/>
          <w:sz w:val="20"/>
          <w:szCs w:val="20"/>
        </w:rPr>
        <w:t>(</w:t>
      </w:r>
      <w:proofErr w:type="spellStart"/>
      <w:r w:rsidRPr="00D157C6">
        <w:rPr>
          <w:rFonts w:ascii="Courier New" w:hAnsi="Courier New" w:cs="Courier New"/>
          <w:sz w:val="20"/>
          <w:szCs w:val="20"/>
        </w:rPr>
        <w:t>args</w:t>
      </w:r>
      <w:proofErr w:type="spellEnd"/>
      <w:r w:rsidRPr="00D157C6">
        <w:rPr>
          <w:rFonts w:ascii="Courier New" w:hAnsi="Courier New" w:cs="Courier New"/>
          <w:sz w:val="20"/>
          <w:szCs w:val="20"/>
        </w:rPr>
        <w:t>)</w:t>
      </w:r>
    </w:p>
    <w:p w14:paraId="292D6F99" w14:textId="7C315951" w:rsidR="00D157C6" w:rsidRPr="00D157C6" w:rsidRDefault="00D157C6" w:rsidP="00D157C6">
      <w:pPr>
        <w:spacing w:after="0"/>
        <w:rPr>
          <w:rFonts w:ascii="Courier New" w:hAnsi="Courier New" w:cs="Courier New"/>
          <w:sz w:val="20"/>
          <w:szCs w:val="20"/>
        </w:rPr>
      </w:pPr>
      <w:r w:rsidRPr="00D157C6">
        <w:rPr>
          <w:rFonts w:ascii="Courier New" w:hAnsi="Courier New" w:cs="Courier New"/>
          <w:sz w:val="20"/>
          <w:szCs w:val="20"/>
        </w:rPr>
        <w:tab/>
        <w:t>{</w:t>
      </w:r>
    </w:p>
    <w:p w14:paraId="0C3C75A2" w14:textId="154D3A1B" w:rsidR="00D157C6" w:rsidRDefault="00D157C6" w:rsidP="00D157C6">
      <w:pPr>
        <w:spacing w:after="0"/>
        <w:rPr>
          <w:rFonts w:ascii="Courier New" w:hAnsi="Courier New" w:cs="Courier New"/>
          <w:sz w:val="20"/>
          <w:szCs w:val="20"/>
        </w:rPr>
      </w:pPr>
      <w:r w:rsidRPr="00D157C6">
        <w:rPr>
          <w:rFonts w:ascii="Courier New" w:hAnsi="Courier New" w:cs="Courier New"/>
          <w:sz w:val="20"/>
          <w:szCs w:val="20"/>
        </w:rPr>
        <w:tab/>
        <w:t>}</w:t>
      </w:r>
    </w:p>
    <w:p w14:paraId="4EBACB97" w14:textId="234B2595" w:rsidR="00D157C6" w:rsidRDefault="00D157C6" w:rsidP="00D157C6">
      <w:pPr>
        <w:spacing w:after="0"/>
        <w:rPr>
          <w:rFonts w:ascii="Courier New" w:hAnsi="Courier New" w:cs="Courier New"/>
          <w:sz w:val="20"/>
          <w:szCs w:val="20"/>
        </w:rPr>
      </w:pPr>
    </w:p>
    <w:p w14:paraId="14ED8E09" w14:textId="77777777" w:rsidR="00D157C6" w:rsidRPr="00D157C6" w:rsidRDefault="00D157C6" w:rsidP="00D157C6">
      <w:pPr>
        <w:spacing w:after="0"/>
        <w:rPr>
          <w:rFonts w:ascii="Courier New" w:hAnsi="Courier New" w:cs="Courier New"/>
          <w:sz w:val="20"/>
          <w:szCs w:val="20"/>
        </w:rPr>
      </w:pPr>
    </w:p>
    <w:p w14:paraId="420A2E5D" w14:textId="232BE903" w:rsidR="000D6E15" w:rsidRDefault="000D6E15" w:rsidP="000D6E15">
      <w:pPr>
        <w:pStyle w:val="Heading2"/>
        <w:rPr>
          <w:sz w:val="28"/>
          <w:szCs w:val="28"/>
        </w:rPr>
      </w:pPr>
      <w:r>
        <w:rPr>
          <w:sz w:val="28"/>
          <w:szCs w:val="28"/>
        </w:rPr>
        <w:t>Indentations</w:t>
      </w:r>
    </w:p>
    <w:p w14:paraId="6FCD47C4" w14:textId="163A707C" w:rsidR="00F34B32" w:rsidRPr="00F34B32" w:rsidRDefault="000D6E15" w:rsidP="00F34B32">
      <w:r>
        <w:tab/>
        <w:t>Indentations must always be 4 spaces long.</w:t>
      </w:r>
    </w:p>
    <w:sectPr w:rsidR="00F34B32" w:rsidRPr="00F34B3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03832" w14:textId="77777777" w:rsidR="000B029A" w:rsidRDefault="000B029A" w:rsidP="00EF6829">
      <w:pPr>
        <w:spacing w:after="0" w:line="240" w:lineRule="auto"/>
      </w:pPr>
      <w:r>
        <w:separator/>
      </w:r>
    </w:p>
  </w:endnote>
  <w:endnote w:type="continuationSeparator" w:id="0">
    <w:p w14:paraId="775FCBEE" w14:textId="77777777" w:rsidR="000B029A" w:rsidRDefault="000B029A" w:rsidP="00EF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3CCDE" w14:textId="77777777" w:rsidR="000B029A" w:rsidRDefault="000B029A" w:rsidP="00EF6829">
      <w:pPr>
        <w:spacing w:after="0" w:line="240" w:lineRule="auto"/>
      </w:pPr>
      <w:r>
        <w:separator/>
      </w:r>
    </w:p>
  </w:footnote>
  <w:footnote w:type="continuationSeparator" w:id="0">
    <w:p w14:paraId="66451CDE" w14:textId="77777777" w:rsidR="000B029A" w:rsidRDefault="000B029A" w:rsidP="00EF6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58C72" w14:textId="563B94C1" w:rsidR="00EF6829" w:rsidRDefault="00EF6829" w:rsidP="00EF6829">
    <w:pPr>
      <w:pStyle w:val="Header"/>
    </w:pPr>
    <w:r>
      <w:t xml:space="preserve">JAMN ECG </w:t>
    </w:r>
    <w:r w:rsidR="00F34B32">
      <w:t>Coding Style</w:t>
    </w:r>
  </w:p>
  <w:p w14:paraId="5DE9DA2A" w14:textId="77777777" w:rsidR="00EF6829" w:rsidRDefault="00EF68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A2"/>
    <w:rsid w:val="00052C07"/>
    <w:rsid w:val="000741EB"/>
    <w:rsid w:val="000A36DA"/>
    <w:rsid w:val="000B029A"/>
    <w:rsid w:val="000D6E15"/>
    <w:rsid w:val="00102D12"/>
    <w:rsid w:val="001A4427"/>
    <w:rsid w:val="002D183E"/>
    <w:rsid w:val="002E5694"/>
    <w:rsid w:val="00304393"/>
    <w:rsid w:val="00362ED3"/>
    <w:rsid w:val="00364332"/>
    <w:rsid w:val="00492FBE"/>
    <w:rsid w:val="005242AA"/>
    <w:rsid w:val="005652D1"/>
    <w:rsid w:val="00620E77"/>
    <w:rsid w:val="00626A02"/>
    <w:rsid w:val="006538B3"/>
    <w:rsid w:val="0091141D"/>
    <w:rsid w:val="009540DB"/>
    <w:rsid w:val="00AA40A2"/>
    <w:rsid w:val="00AC3686"/>
    <w:rsid w:val="00B82880"/>
    <w:rsid w:val="00B95A1F"/>
    <w:rsid w:val="00BB2D97"/>
    <w:rsid w:val="00BB34F8"/>
    <w:rsid w:val="00CE4E0C"/>
    <w:rsid w:val="00D157C6"/>
    <w:rsid w:val="00EC1F0A"/>
    <w:rsid w:val="00EF6829"/>
    <w:rsid w:val="00F3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D032"/>
  <w15:chartTrackingRefBased/>
  <w15:docId w15:val="{5D7E4A05-A2DF-4A8B-A1B5-9408489C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29"/>
  </w:style>
  <w:style w:type="paragraph" w:styleId="Footer">
    <w:name w:val="footer"/>
    <w:basedOn w:val="Normal"/>
    <w:link w:val="FooterChar"/>
    <w:uiPriority w:val="99"/>
    <w:unhideWhenUsed/>
    <w:rsid w:val="00EF6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29"/>
  </w:style>
  <w:style w:type="character" w:customStyle="1" w:styleId="Heading1Char">
    <w:name w:val="Heading 1 Char"/>
    <w:basedOn w:val="DefaultParagraphFont"/>
    <w:link w:val="Heading1"/>
    <w:uiPriority w:val="9"/>
    <w:rsid w:val="00EF68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82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F6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8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82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741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1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7353303">
          <w:marLeft w:val="0"/>
          <w:marRight w:val="0"/>
          <w:marTop w:val="0"/>
          <w:marBottom w:val="0"/>
          <w:divBdr>
            <w:top w:val="none" w:sz="0" w:space="0" w:color="auto"/>
            <w:left w:val="none" w:sz="0" w:space="0" w:color="auto"/>
            <w:bottom w:val="none" w:sz="0" w:space="0" w:color="auto"/>
            <w:right w:val="none" w:sz="0" w:space="0" w:color="auto"/>
          </w:divBdr>
          <w:divsChild>
            <w:div w:id="923883499">
              <w:marLeft w:val="0"/>
              <w:marRight w:val="0"/>
              <w:marTop w:val="0"/>
              <w:marBottom w:val="0"/>
              <w:divBdr>
                <w:top w:val="none" w:sz="0" w:space="0" w:color="auto"/>
                <w:left w:val="none" w:sz="0" w:space="0" w:color="auto"/>
                <w:bottom w:val="none" w:sz="0" w:space="0" w:color="auto"/>
                <w:right w:val="none" w:sz="0" w:space="0" w:color="auto"/>
              </w:divBdr>
            </w:div>
            <w:div w:id="116871896">
              <w:marLeft w:val="0"/>
              <w:marRight w:val="0"/>
              <w:marTop w:val="0"/>
              <w:marBottom w:val="0"/>
              <w:divBdr>
                <w:top w:val="none" w:sz="0" w:space="0" w:color="auto"/>
                <w:left w:val="none" w:sz="0" w:space="0" w:color="auto"/>
                <w:bottom w:val="none" w:sz="0" w:space="0" w:color="auto"/>
                <w:right w:val="none" w:sz="0" w:space="0" w:color="auto"/>
              </w:divBdr>
            </w:div>
            <w:div w:id="1249728339">
              <w:marLeft w:val="0"/>
              <w:marRight w:val="0"/>
              <w:marTop w:val="0"/>
              <w:marBottom w:val="0"/>
              <w:divBdr>
                <w:top w:val="none" w:sz="0" w:space="0" w:color="auto"/>
                <w:left w:val="none" w:sz="0" w:space="0" w:color="auto"/>
                <w:bottom w:val="none" w:sz="0" w:space="0" w:color="auto"/>
                <w:right w:val="none" w:sz="0" w:space="0" w:color="auto"/>
              </w:divBdr>
            </w:div>
            <w:div w:id="591816865">
              <w:marLeft w:val="0"/>
              <w:marRight w:val="0"/>
              <w:marTop w:val="0"/>
              <w:marBottom w:val="0"/>
              <w:divBdr>
                <w:top w:val="none" w:sz="0" w:space="0" w:color="auto"/>
                <w:left w:val="none" w:sz="0" w:space="0" w:color="auto"/>
                <w:bottom w:val="none" w:sz="0" w:space="0" w:color="auto"/>
                <w:right w:val="none" w:sz="0" w:space="0" w:color="auto"/>
              </w:divBdr>
            </w:div>
            <w:div w:id="447354060">
              <w:marLeft w:val="0"/>
              <w:marRight w:val="0"/>
              <w:marTop w:val="0"/>
              <w:marBottom w:val="0"/>
              <w:divBdr>
                <w:top w:val="none" w:sz="0" w:space="0" w:color="auto"/>
                <w:left w:val="none" w:sz="0" w:space="0" w:color="auto"/>
                <w:bottom w:val="none" w:sz="0" w:space="0" w:color="auto"/>
                <w:right w:val="none" w:sz="0" w:space="0" w:color="auto"/>
              </w:divBdr>
            </w:div>
            <w:div w:id="1555001440">
              <w:marLeft w:val="0"/>
              <w:marRight w:val="0"/>
              <w:marTop w:val="0"/>
              <w:marBottom w:val="0"/>
              <w:divBdr>
                <w:top w:val="none" w:sz="0" w:space="0" w:color="auto"/>
                <w:left w:val="none" w:sz="0" w:space="0" w:color="auto"/>
                <w:bottom w:val="none" w:sz="0" w:space="0" w:color="auto"/>
                <w:right w:val="none" w:sz="0" w:space="0" w:color="auto"/>
              </w:divBdr>
            </w:div>
            <w:div w:id="935866218">
              <w:marLeft w:val="0"/>
              <w:marRight w:val="0"/>
              <w:marTop w:val="0"/>
              <w:marBottom w:val="0"/>
              <w:divBdr>
                <w:top w:val="none" w:sz="0" w:space="0" w:color="auto"/>
                <w:left w:val="none" w:sz="0" w:space="0" w:color="auto"/>
                <w:bottom w:val="none" w:sz="0" w:space="0" w:color="auto"/>
                <w:right w:val="none" w:sz="0" w:space="0" w:color="auto"/>
              </w:divBdr>
            </w:div>
            <w:div w:id="490289578">
              <w:marLeft w:val="0"/>
              <w:marRight w:val="0"/>
              <w:marTop w:val="0"/>
              <w:marBottom w:val="0"/>
              <w:divBdr>
                <w:top w:val="none" w:sz="0" w:space="0" w:color="auto"/>
                <w:left w:val="none" w:sz="0" w:space="0" w:color="auto"/>
                <w:bottom w:val="none" w:sz="0" w:space="0" w:color="auto"/>
                <w:right w:val="none" w:sz="0" w:space="0" w:color="auto"/>
              </w:divBdr>
            </w:div>
            <w:div w:id="1283538009">
              <w:marLeft w:val="0"/>
              <w:marRight w:val="0"/>
              <w:marTop w:val="0"/>
              <w:marBottom w:val="0"/>
              <w:divBdr>
                <w:top w:val="none" w:sz="0" w:space="0" w:color="auto"/>
                <w:left w:val="none" w:sz="0" w:space="0" w:color="auto"/>
                <w:bottom w:val="none" w:sz="0" w:space="0" w:color="auto"/>
                <w:right w:val="none" w:sz="0" w:space="0" w:color="auto"/>
              </w:divBdr>
            </w:div>
            <w:div w:id="947466379">
              <w:marLeft w:val="0"/>
              <w:marRight w:val="0"/>
              <w:marTop w:val="0"/>
              <w:marBottom w:val="0"/>
              <w:divBdr>
                <w:top w:val="none" w:sz="0" w:space="0" w:color="auto"/>
                <w:left w:val="none" w:sz="0" w:space="0" w:color="auto"/>
                <w:bottom w:val="none" w:sz="0" w:space="0" w:color="auto"/>
                <w:right w:val="none" w:sz="0" w:space="0" w:color="auto"/>
              </w:divBdr>
            </w:div>
            <w:div w:id="1651325026">
              <w:marLeft w:val="0"/>
              <w:marRight w:val="0"/>
              <w:marTop w:val="0"/>
              <w:marBottom w:val="0"/>
              <w:divBdr>
                <w:top w:val="none" w:sz="0" w:space="0" w:color="auto"/>
                <w:left w:val="none" w:sz="0" w:space="0" w:color="auto"/>
                <w:bottom w:val="none" w:sz="0" w:space="0" w:color="auto"/>
                <w:right w:val="none" w:sz="0" w:space="0" w:color="auto"/>
              </w:divBdr>
            </w:div>
            <w:div w:id="820541029">
              <w:marLeft w:val="0"/>
              <w:marRight w:val="0"/>
              <w:marTop w:val="0"/>
              <w:marBottom w:val="0"/>
              <w:divBdr>
                <w:top w:val="none" w:sz="0" w:space="0" w:color="auto"/>
                <w:left w:val="none" w:sz="0" w:space="0" w:color="auto"/>
                <w:bottom w:val="none" w:sz="0" w:space="0" w:color="auto"/>
                <w:right w:val="none" w:sz="0" w:space="0" w:color="auto"/>
              </w:divBdr>
            </w:div>
            <w:div w:id="673609092">
              <w:marLeft w:val="0"/>
              <w:marRight w:val="0"/>
              <w:marTop w:val="0"/>
              <w:marBottom w:val="0"/>
              <w:divBdr>
                <w:top w:val="none" w:sz="0" w:space="0" w:color="auto"/>
                <w:left w:val="none" w:sz="0" w:space="0" w:color="auto"/>
                <w:bottom w:val="none" w:sz="0" w:space="0" w:color="auto"/>
                <w:right w:val="none" w:sz="0" w:space="0" w:color="auto"/>
              </w:divBdr>
            </w:div>
            <w:div w:id="17631205">
              <w:marLeft w:val="0"/>
              <w:marRight w:val="0"/>
              <w:marTop w:val="0"/>
              <w:marBottom w:val="0"/>
              <w:divBdr>
                <w:top w:val="none" w:sz="0" w:space="0" w:color="auto"/>
                <w:left w:val="none" w:sz="0" w:space="0" w:color="auto"/>
                <w:bottom w:val="none" w:sz="0" w:space="0" w:color="auto"/>
                <w:right w:val="none" w:sz="0" w:space="0" w:color="auto"/>
              </w:divBdr>
            </w:div>
            <w:div w:id="1953588603">
              <w:marLeft w:val="0"/>
              <w:marRight w:val="0"/>
              <w:marTop w:val="0"/>
              <w:marBottom w:val="0"/>
              <w:divBdr>
                <w:top w:val="none" w:sz="0" w:space="0" w:color="auto"/>
                <w:left w:val="none" w:sz="0" w:space="0" w:color="auto"/>
                <w:bottom w:val="none" w:sz="0" w:space="0" w:color="auto"/>
                <w:right w:val="none" w:sz="0" w:space="0" w:color="auto"/>
              </w:divBdr>
            </w:div>
            <w:div w:id="1197692353">
              <w:marLeft w:val="0"/>
              <w:marRight w:val="0"/>
              <w:marTop w:val="0"/>
              <w:marBottom w:val="0"/>
              <w:divBdr>
                <w:top w:val="none" w:sz="0" w:space="0" w:color="auto"/>
                <w:left w:val="none" w:sz="0" w:space="0" w:color="auto"/>
                <w:bottom w:val="none" w:sz="0" w:space="0" w:color="auto"/>
                <w:right w:val="none" w:sz="0" w:space="0" w:color="auto"/>
              </w:divBdr>
            </w:div>
            <w:div w:id="1558392449">
              <w:marLeft w:val="0"/>
              <w:marRight w:val="0"/>
              <w:marTop w:val="0"/>
              <w:marBottom w:val="0"/>
              <w:divBdr>
                <w:top w:val="none" w:sz="0" w:space="0" w:color="auto"/>
                <w:left w:val="none" w:sz="0" w:space="0" w:color="auto"/>
                <w:bottom w:val="none" w:sz="0" w:space="0" w:color="auto"/>
                <w:right w:val="none" w:sz="0" w:space="0" w:color="auto"/>
              </w:divBdr>
            </w:div>
            <w:div w:id="306057585">
              <w:marLeft w:val="0"/>
              <w:marRight w:val="0"/>
              <w:marTop w:val="0"/>
              <w:marBottom w:val="0"/>
              <w:divBdr>
                <w:top w:val="none" w:sz="0" w:space="0" w:color="auto"/>
                <w:left w:val="none" w:sz="0" w:space="0" w:color="auto"/>
                <w:bottom w:val="none" w:sz="0" w:space="0" w:color="auto"/>
                <w:right w:val="none" w:sz="0" w:space="0" w:color="auto"/>
              </w:divBdr>
            </w:div>
            <w:div w:id="571474773">
              <w:marLeft w:val="0"/>
              <w:marRight w:val="0"/>
              <w:marTop w:val="0"/>
              <w:marBottom w:val="0"/>
              <w:divBdr>
                <w:top w:val="none" w:sz="0" w:space="0" w:color="auto"/>
                <w:left w:val="none" w:sz="0" w:space="0" w:color="auto"/>
                <w:bottom w:val="none" w:sz="0" w:space="0" w:color="auto"/>
                <w:right w:val="none" w:sz="0" w:space="0" w:color="auto"/>
              </w:divBdr>
            </w:div>
            <w:div w:id="1862930696">
              <w:marLeft w:val="0"/>
              <w:marRight w:val="0"/>
              <w:marTop w:val="0"/>
              <w:marBottom w:val="0"/>
              <w:divBdr>
                <w:top w:val="none" w:sz="0" w:space="0" w:color="auto"/>
                <w:left w:val="none" w:sz="0" w:space="0" w:color="auto"/>
                <w:bottom w:val="none" w:sz="0" w:space="0" w:color="auto"/>
                <w:right w:val="none" w:sz="0" w:space="0" w:color="auto"/>
              </w:divBdr>
            </w:div>
            <w:div w:id="1705446514">
              <w:marLeft w:val="0"/>
              <w:marRight w:val="0"/>
              <w:marTop w:val="0"/>
              <w:marBottom w:val="0"/>
              <w:divBdr>
                <w:top w:val="none" w:sz="0" w:space="0" w:color="auto"/>
                <w:left w:val="none" w:sz="0" w:space="0" w:color="auto"/>
                <w:bottom w:val="none" w:sz="0" w:space="0" w:color="auto"/>
                <w:right w:val="none" w:sz="0" w:space="0" w:color="auto"/>
              </w:divBdr>
            </w:div>
            <w:div w:id="2095392125">
              <w:marLeft w:val="0"/>
              <w:marRight w:val="0"/>
              <w:marTop w:val="0"/>
              <w:marBottom w:val="0"/>
              <w:divBdr>
                <w:top w:val="none" w:sz="0" w:space="0" w:color="auto"/>
                <w:left w:val="none" w:sz="0" w:space="0" w:color="auto"/>
                <w:bottom w:val="none" w:sz="0" w:space="0" w:color="auto"/>
                <w:right w:val="none" w:sz="0" w:space="0" w:color="auto"/>
              </w:divBdr>
            </w:div>
            <w:div w:id="1291865837">
              <w:marLeft w:val="0"/>
              <w:marRight w:val="0"/>
              <w:marTop w:val="0"/>
              <w:marBottom w:val="0"/>
              <w:divBdr>
                <w:top w:val="none" w:sz="0" w:space="0" w:color="auto"/>
                <w:left w:val="none" w:sz="0" w:space="0" w:color="auto"/>
                <w:bottom w:val="none" w:sz="0" w:space="0" w:color="auto"/>
                <w:right w:val="none" w:sz="0" w:space="0" w:color="auto"/>
              </w:divBdr>
            </w:div>
            <w:div w:id="1967081396">
              <w:marLeft w:val="0"/>
              <w:marRight w:val="0"/>
              <w:marTop w:val="0"/>
              <w:marBottom w:val="0"/>
              <w:divBdr>
                <w:top w:val="none" w:sz="0" w:space="0" w:color="auto"/>
                <w:left w:val="none" w:sz="0" w:space="0" w:color="auto"/>
                <w:bottom w:val="none" w:sz="0" w:space="0" w:color="auto"/>
                <w:right w:val="none" w:sz="0" w:space="0" w:color="auto"/>
              </w:divBdr>
            </w:div>
            <w:div w:id="16456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51">
      <w:bodyDiv w:val="1"/>
      <w:marLeft w:val="0"/>
      <w:marRight w:val="0"/>
      <w:marTop w:val="0"/>
      <w:marBottom w:val="0"/>
      <w:divBdr>
        <w:top w:val="none" w:sz="0" w:space="0" w:color="auto"/>
        <w:left w:val="none" w:sz="0" w:space="0" w:color="auto"/>
        <w:bottom w:val="none" w:sz="0" w:space="0" w:color="auto"/>
        <w:right w:val="none" w:sz="0" w:space="0" w:color="auto"/>
      </w:divBdr>
      <w:divsChild>
        <w:div w:id="1256399059">
          <w:marLeft w:val="0"/>
          <w:marRight w:val="0"/>
          <w:marTop w:val="0"/>
          <w:marBottom w:val="0"/>
          <w:divBdr>
            <w:top w:val="none" w:sz="0" w:space="0" w:color="auto"/>
            <w:left w:val="none" w:sz="0" w:space="0" w:color="auto"/>
            <w:bottom w:val="none" w:sz="0" w:space="0" w:color="auto"/>
            <w:right w:val="none" w:sz="0" w:space="0" w:color="auto"/>
          </w:divBdr>
          <w:divsChild>
            <w:div w:id="505707527">
              <w:marLeft w:val="0"/>
              <w:marRight w:val="0"/>
              <w:marTop w:val="0"/>
              <w:marBottom w:val="0"/>
              <w:divBdr>
                <w:top w:val="none" w:sz="0" w:space="0" w:color="auto"/>
                <w:left w:val="none" w:sz="0" w:space="0" w:color="auto"/>
                <w:bottom w:val="none" w:sz="0" w:space="0" w:color="auto"/>
                <w:right w:val="none" w:sz="0" w:space="0" w:color="auto"/>
              </w:divBdr>
            </w:div>
            <w:div w:id="1062410885">
              <w:marLeft w:val="0"/>
              <w:marRight w:val="0"/>
              <w:marTop w:val="0"/>
              <w:marBottom w:val="0"/>
              <w:divBdr>
                <w:top w:val="none" w:sz="0" w:space="0" w:color="auto"/>
                <w:left w:val="none" w:sz="0" w:space="0" w:color="auto"/>
                <w:bottom w:val="none" w:sz="0" w:space="0" w:color="auto"/>
                <w:right w:val="none" w:sz="0" w:space="0" w:color="auto"/>
              </w:divBdr>
            </w:div>
            <w:div w:id="2121606471">
              <w:marLeft w:val="0"/>
              <w:marRight w:val="0"/>
              <w:marTop w:val="0"/>
              <w:marBottom w:val="0"/>
              <w:divBdr>
                <w:top w:val="none" w:sz="0" w:space="0" w:color="auto"/>
                <w:left w:val="none" w:sz="0" w:space="0" w:color="auto"/>
                <w:bottom w:val="none" w:sz="0" w:space="0" w:color="auto"/>
                <w:right w:val="none" w:sz="0" w:space="0" w:color="auto"/>
              </w:divBdr>
            </w:div>
            <w:div w:id="666633466">
              <w:marLeft w:val="0"/>
              <w:marRight w:val="0"/>
              <w:marTop w:val="0"/>
              <w:marBottom w:val="0"/>
              <w:divBdr>
                <w:top w:val="none" w:sz="0" w:space="0" w:color="auto"/>
                <w:left w:val="none" w:sz="0" w:space="0" w:color="auto"/>
                <w:bottom w:val="none" w:sz="0" w:space="0" w:color="auto"/>
                <w:right w:val="none" w:sz="0" w:space="0" w:color="auto"/>
              </w:divBdr>
            </w:div>
            <w:div w:id="2047096431">
              <w:marLeft w:val="0"/>
              <w:marRight w:val="0"/>
              <w:marTop w:val="0"/>
              <w:marBottom w:val="0"/>
              <w:divBdr>
                <w:top w:val="none" w:sz="0" w:space="0" w:color="auto"/>
                <w:left w:val="none" w:sz="0" w:space="0" w:color="auto"/>
                <w:bottom w:val="none" w:sz="0" w:space="0" w:color="auto"/>
                <w:right w:val="none" w:sz="0" w:space="0" w:color="auto"/>
              </w:divBdr>
            </w:div>
            <w:div w:id="1759669750">
              <w:marLeft w:val="0"/>
              <w:marRight w:val="0"/>
              <w:marTop w:val="0"/>
              <w:marBottom w:val="0"/>
              <w:divBdr>
                <w:top w:val="none" w:sz="0" w:space="0" w:color="auto"/>
                <w:left w:val="none" w:sz="0" w:space="0" w:color="auto"/>
                <w:bottom w:val="none" w:sz="0" w:space="0" w:color="auto"/>
                <w:right w:val="none" w:sz="0" w:space="0" w:color="auto"/>
              </w:divBdr>
            </w:div>
            <w:div w:id="359824928">
              <w:marLeft w:val="0"/>
              <w:marRight w:val="0"/>
              <w:marTop w:val="0"/>
              <w:marBottom w:val="0"/>
              <w:divBdr>
                <w:top w:val="none" w:sz="0" w:space="0" w:color="auto"/>
                <w:left w:val="none" w:sz="0" w:space="0" w:color="auto"/>
                <w:bottom w:val="none" w:sz="0" w:space="0" w:color="auto"/>
                <w:right w:val="none" w:sz="0" w:space="0" w:color="auto"/>
              </w:divBdr>
            </w:div>
            <w:div w:id="1298220797">
              <w:marLeft w:val="0"/>
              <w:marRight w:val="0"/>
              <w:marTop w:val="0"/>
              <w:marBottom w:val="0"/>
              <w:divBdr>
                <w:top w:val="none" w:sz="0" w:space="0" w:color="auto"/>
                <w:left w:val="none" w:sz="0" w:space="0" w:color="auto"/>
                <w:bottom w:val="none" w:sz="0" w:space="0" w:color="auto"/>
                <w:right w:val="none" w:sz="0" w:space="0" w:color="auto"/>
              </w:divBdr>
            </w:div>
            <w:div w:id="1657761186">
              <w:marLeft w:val="0"/>
              <w:marRight w:val="0"/>
              <w:marTop w:val="0"/>
              <w:marBottom w:val="0"/>
              <w:divBdr>
                <w:top w:val="none" w:sz="0" w:space="0" w:color="auto"/>
                <w:left w:val="none" w:sz="0" w:space="0" w:color="auto"/>
                <w:bottom w:val="none" w:sz="0" w:space="0" w:color="auto"/>
                <w:right w:val="none" w:sz="0" w:space="0" w:color="auto"/>
              </w:divBdr>
            </w:div>
            <w:div w:id="2008290079">
              <w:marLeft w:val="0"/>
              <w:marRight w:val="0"/>
              <w:marTop w:val="0"/>
              <w:marBottom w:val="0"/>
              <w:divBdr>
                <w:top w:val="none" w:sz="0" w:space="0" w:color="auto"/>
                <w:left w:val="none" w:sz="0" w:space="0" w:color="auto"/>
                <w:bottom w:val="none" w:sz="0" w:space="0" w:color="auto"/>
                <w:right w:val="none" w:sz="0" w:space="0" w:color="auto"/>
              </w:divBdr>
            </w:div>
            <w:div w:id="359086055">
              <w:marLeft w:val="0"/>
              <w:marRight w:val="0"/>
              <w:marTop w:val="0"/>
              <w:marBottom w:val="0"/>
              <w:divBdr>
                <w:top w:val="none" w:sz="0" w:space="0" w:color="auto"/>
                <w:left w:val="none" w:sz="0" w:space="0" w:color="auto"/>
                <w:bottom w:val="none" w:sz="0" w:space="0" w:color="auto"/>
                <w:right w:val="none" w:sz="0" w:space="0" w:color="auto"/>
              </w:divBdr>
            </w:div>
            <w:div w:id="705834961">
              <w:marLeft w:val="0"/>
              <w:marRight w:val="0"/>
              <w:marTop w:val="0"/>
              <w:marBottom w:val="0"/>
              <w:divBdr>
                <w:top w:val="none" w:sz="0" w:space="0" w:color="auto"/>
                <w:left w:val="none" w:sz="0" w:space="0" w:color="auto"/>
                <w:bottom w:val="none" w:sz="0" w:space="0" w:color="auto"/>
                <w:right w:val="none" w:sz="0" w:space="0" w:color="auto"/>
              </w:divBdr>
            </w:div>
            <w:div w:id="1880046122">
              <w:marLeft w:val="0"/>
              <w:marRight w:val="0"/>
              <w:marTop w:val="0"/>
              <w:marBottom w:val="0"/>
              <w:divBdr>
                <w:top w:val="none" w:sz="0" w:space="0" w:color="auto"/>
                <w:left w:val="none" w:sz="0" w:space="0" w:color="auto"/>
                <w:bottom w:val="none" w:sz="0" w:space="0" w:color="auto"/>
                <w:right w:val="none" w:sz="0" w:space="0" w:color="auto"/>
              </w:divBdr>
            </w:div>
            <w:div w:id="127938972">
              <w:marLeft w:val="0"/>
              <w:marRight w:val="0"/>
              <w:marTop w:val="0"/>
              <w:marBottom w:val="0"/>
              <w:divBdr>
                <w:top w:val="none" w:sz="0" w:space="0" w:color="auto"/>
                <w:left w:val="none" w:sz="0" w:space="0" w:color="auto"/>
                <w:bottom w:val="none" w:sz="0" w:space="0" w:color="auto"/>
                <w:right w:val="none" w:sz="0" w:space="0" w:color="auto"/>
              </w:divBdr>
            </w:div>
            <w:div w:id="1349328473">
              <w:marLeft w:val="0"/>
              <w:marRight w:val="0"/>
              <w:marTop w:val="0"/>
              <w:marBottom w:val="0"/>
              <w:divBdr>
                <w:top w:val="none" w:sz="0" w:space="0" w:color="auto"/>
                <w:left w:val="none" w:sz="0" w:space="0" w:color="auto"/>
                <w:bottom w:val="none" w:sz="0" w:space="0" w:color="auto"/>
                <w:right w:val="none" w:sz="0" w:space="0" w:color="auto"/>
              </w:divBdr>
            </w:div>
            <w:div w:id="1056666051">
              <w:marLeft w:val="0"/>
              <w:marRight w:val="0"/>
              <w:marTop w:val="0"/>
              <w:marBottom w:val="0"/>
              <w:divBdr>
                <w:top w:val="none" w:sz="0" w:space="0" w:color="auto"/>
                <w:left w:val="none" w:sz="0" w:space="0" w:color="auto"/>
                <w:bottom w:val="none" w:sz="0" w:space="0" w:color="auto"/>
                <w:right w:val="none" w:sz="0" w:space="0" w:color="auto"/>
              </w:divBdr>
            </w:div>
            <w:div w:id="1681733867">
              <w:marLeft w:val="0"/>
              <w:marRight w:val="0"/>
              <w:marTop w:val="0"/>
              <w:marBottom w:val="0"/>
              <w:divBdr>
                <w:top w:val="none" w:sz="0" w:space="0" w:color="auto"/>
                <w:left w:val="none" w:sz="0" w:space="0" w:color="auto"/>
                <w:bottom w:val="none" w:sz="0" w:space="0" w:color="auto"/>
                <w:right w:val="none" w:sz="0" w:space="0" w:color="auto"/>
              </w:divBdr>
            </w:div>
            <w:div w:id="704477023">
              <w:marLeft w:val="0"/>
              <w:marRight w:val="0"/>
              <w:marTop w:val="0"/>
              <w:marBottom w:val="0"/>
              <w:divBdr>
                <w:top w:val="none" w:sz="0" w:space="0" w:color="auto"/>
                <w:left w:val="none" w:sz="0" w:space="0" w:color="auto"/>
                <w:bottom w:val="none" w:sz="0" w:space="0" w:color="auto"/>
                <w:right w:val="none" w:sz="0" w:space="0" w:color="auto"/>
              </w:divBdr>
            </w:div>
            <w:div w:id="292103106">
              <w:marLeft w:val="0"/>
              <w:marRight w:val="0"/>
              <w:marTop w:val="0"/>
              <w:marBottom w:val="0"/>
              <w:divBdr>
                <w:top w:val="none" w:sz="0" w:space="0" w:color="auto"/>
                <w:left w:val="none" w:sz="0" w:space="0" w:color="auto"/>
                <w:bottom w:val="none" w:sz="0" w:space="0" w:color="auto"/>
                <w:right w:val="none" w:sz="0" w:space="0" w:color="auto"/>
              </w:divBdr>
            </w:div>
            <w:div w:id="1356425148">
              <w:marLeft w:val="0"/>
              <w:marRight w:val="0"/>
              <w:marTop w:val="0"/>
              <w:marBottom w:val="0"/>
              <w:divBdr>
                <w:top w:val="none" w:sz="0" w:space="0" w:color="auto"/>
                <w:left w:val="none" w:sz="0" w:space="0" w:color="auto"/>
                <w:bottom w:val="none" w:sz="0" w:space="0" w:color="auto"/>
                <w:right w:val="none" w:sz="0" w:space="0" w:color="auto"/>
              </w:divBdr>
            </w:div>
            <w:div w:id="1030952491">
              <w:marLeft w:val="0"/>
              <w:marRight w:val="0"/>
              <w:marTop w:val="0"/>
              <w:marBottom w:val="0"/>
              <w:divBdr>
                <w:top w:val="none" w:sz="0" w:space="0" w:color="auto"/>
                <w:left w:val="none" w:sz="0" w:space="0" w:color="auto"/>
                <w:bottom w:val="none" w:sz="0" w:space="0" w:color="auto"/>
                <w:right w:val="none" w:sz="0" w:space="0" w:color="auto"/>
              </w:divBdr>
            </w:div>
            <w:div w:id="2136023301">
              <w:marLeft w:val="0"/>
              <w:marRight w:val="0"/>
              <w:marTop w:val="0"/>
              <w:marBottom w:val="0"/>
              <w:divBdr>
                <w:top w:val="none" w:sz="0" w:space="0" w:color="auto"/>
                <w:left w:val="none" w:sz="0" w:space="0" w:color="auto"/>
                <w:bottom w:val="none" w:sz="0" w:space="0" w:color="auto"/>
                <w:right w:val="none" w:sz="0" w:space="0" w:color="auto"/>
              </w:divBdr>
            </w:div>
            <w:div w:id="1054161758">
              <w:marLeft w:val="0"/>
              <w:marRight w:val="0"/>
              <w:marTop w:val="0"/>
              <w:marBottom w:val="0"/>
              <w:divBdr>
                <w:top w:val="none" w:sz="0" w:space="0" w:color="auto"/>
                <w:left w:val="none" w:sz="0" w:space="0" w:color="auto"/>
                <w:bottom w:val="none" w:sz="0" w:space="0" w:color="auto"/>
                <w:right w:val="none" w:sz="0" w:space="0" w:color="auto"/>
              </w:divBdr>
            </w:div>
            <w:div w:id="639967491">
              <w:marLeft w:val="0"/>
              <w:marRight w:val="0"/>
              <w:marTop w:val="0"/>
              <w:marBottom w:val="0"/>
              <w:divBdr>
                <w:top w:val="none" w:sz="0" w:space="0" w:color="auto"/>
                <w:left w:val="none" w:sz="0" w:space="0" w:color="auto"/>
                <w:bottom w:val="none" w:sz="0" w:space="0" w:color="auto"/>
                <w:right w:val="none" w:sz="0" w:space="0" w:color="auto"/>
              </w:divBdr>
            </w:div>
            <w:div w:id="2802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509">
      <w:bodyDiv w:val="1"/>
      <w:marLeft w:val="0"/>
      <w:marRight w:val="0"/>
      <w:marTop w:val="0"/>
      <w:marBottom w:val="0"/>
      <w:divBdr>
        <w:top w:val="none" w:sz="0" w:space="0" w:color="auto"/>
        <w:left w:val="none" w:sz="0" w:space="0" w:color="auto"/>
        <w:bottom w:val="none" w:sz="0" w:space="0" w:color="auto"/>
        <w:right w:val="none" w:sz="0" w:space="0" w:color="auto"/>
      </w:divBdr>
      <w:divsChild>
        <w:div w:id="23410718">
          <w:marLeft w:val="0"/>
          <w:marRight w:val="0"/>
          <w:marTop w:val="0"/>
          <w:marBottom w:val="0"/>
          <w:divBdr>
            <w:top w:val="none" w:sz="0" w:space="0" w:color="auto"/>
            <w:left w:val="none" w:sz="0" w:space="0" w:color="auto"/>
            <w:bottom w:val="none" w:sz="0" w:space="0" w:color="auto"/>
            <w:right w:val="none" w:sz="0" w:space="0" w:color="auto"/>
          </w:divBdr>
          <w:divsChild>
            <w:div w:id="1572495490">
              <w:marLeft w:val="0"/>
              <w:marRight w:val="0"/>
              <w:marTop w:val="0"/>
              <w:marBottom w:val="0"/>
              <w:divBdr>
                <w:top w:val="none" w:sz="0" w:space="0" w:color="auto"/>
                <w:left w:val="none" w:sz="0" w:space="0" w:color="auto"/>
                <w:bottom w:val="none" w:sz="0" w:space="0" w:color="auto"/>
                <w:right w:val="none" w:sz="0" w:space="0" w:color="auto"/>
              </w:divBdr>
            </w:div>
            <w:div w:id="1929464957">
              <w:marLeft w:val="0"/>
              <w:marRight w:val="0"/>
              <w:marTop w:val="0"/>
              <w:marBottom w:val="0"/>
              <w:divBdr>
                <w:top w:val="none" w:sz="0" w:space="0" w:color="auto"/>
                <w:left w:val="none" w:sz="0" w:space="0" w:color="auto"/>
                <w:bottom w:val="none" w:sz="0" w:space="0" w:color="auto"/>
                <w:right w:val="none" w:sz="0" w:space="0" w:color="auto"/>
              </w:divBdr>
            </w:div>
            <w:div w:id="2119255072">
              <w:marLeft w:val="0"/>
              <w:marRight w:val="0"/>
              <w:marTop w:val="0"/>
              <w:marBottom w:val="0"/>
              <w:divBdr>
                <w:top w:val="none" w:sz="0" w:space="0" w:color="auto"/>
                <w:left w:val="none" w:sz="0" w:space="0" w:color="auto"/>
                <w:bottom w:val="none" w:sz="0" w:space="0" w:color="auto"/>
                <w:right w:val="none" w:sz="0" w:space="0" w:color="auto"/>
              </w:divBdr>
            </w:div>
            <w:div w:id="674966234">
              <w:marLeft w:val="0"/>
              <w:marRight w:val="0"/>
              <w:marTop w:val="0"/>
              <w:marBottom w:val="0"/>
              <w:divBdr>
                <w:top w:val="none" w:sz="0" w:space="0" w:color="auto"/>
                <w:left w:val="none" w:sz="0" w:space="0" w:color="auto"/>
                <w:bottom w:val="none" w:sz="0" w:space="0" w:color="auto"/>
                <w:right w:val="none" w:sz="0" w:space="0" w:color="auto"/>
              </w:divBdr>
            </w:div>
            <w:div w:id="2113940194">
              <w:marLeft w:val="0"/>
              <w:marRight w:val="0"/>
              <w:marTop w:val="0"/>
              <w:marBottom w:val="0"/>
              <w:divBdr>
                <w:top w:val="none" w:sz="0" w:space="0" w:color="auto"/>
                <w:left w:val="none" w:sz="0" w:space="0" w:color="auto"/>
                <w:bottom w:val="none" w:sz="0" w:space="0" w:color="auto"/>
                <w:right w:val="none" w:sz="0" w:space="0" w:color="auto"/>
              </w:divBdr>
            </w:div>
            <w:div w:id="880940806">
              <w:marLeft w:val="0"/>
              <w:marRight w:val="0"/>
              <w:marTop w:val="0"/>
              <w:marBottom w:val="0"/>
              <w:divBdr>
                <w:top w:val="none" w:sz="0" w:space="0" w:color="auto"/>
                <w:left w:val="none" w:sz="0" w:space="0" w:color="auto"/>
                <w:bottom w:val="none" w:sz="0" w:space="0" w:color="auto"/>
                <w:right w:val="none" w:sz="0" w:space="0" w:color="auto"/>
              </w:divBdr>
            </w:div>
            <w:div w:id="1056704819">
              <w:marLeft w:val="0"/>
              <w:marRight w:val="0"/>
              <w:marTop w:val="0"/>
              <w:marBottom w:val="0"/>
              <w:divBdr>
                <w:top w:val="none" w:sz="0" w:space="0" w:color="auto"/>
                <w:left w:val="none" w:sz="0" w:space="0" w:color="auto"/>
                <w:bottom w:val="none" w:sz="0" w:space="0" w:color="auto"/>
                <w:right w:val="none" w:sz="0" w:space="0" w:color="auto"/>
              </w:divBdr>
            </w:div>
            <w:div w:id="1737127447">
              <w:marLeft w:val="0"/>
              <w:marRight w:val="0"/>
              <w:marTop w:val="0"/>
              <w:marBottom w:val="0"/>
              <w:divBdr>
                <w:top w:val="none" w:sz="0" w:space="0" w:color="auto"/>
                <w:left w:val="none" w:sz="0" w:space="0" w:color="auto"/>
                <w:bottom w:val="none" w:sz="0" w:space="0" w:color="auto"/>
                <w:right w:val="none" w:sz="0" w:space="0" w:color="auto"/>
              </w:divBdr>
            </w:div>
            <w:div w:id="1928612761">
              <w:marLeft w:val="0"/>
              <w:marRight w:val="0"/>
              <w:marTop w:val="0"/>
              <w:marBottom w:val="0"/>
              <w:divBdr>
                <w:top w:val="none" w:sz="0" w:space="0" w:color="auto"/>
                <w:left w:val="none" w:sz="0" w:space="0" w:color="auto"/>
                <w:bottom w:val="none" w:sz="0" w:space="0" w:color="auto"/>
                <w:right w:val="none" w:sz="0" w:space="0" w:color="auto"/>
              </w:divBdr>
            </w:div>
            <w:div w:id="1082679499">
              <w:marLeft w:val="0"/>
              <w:marRight w:val="0"/>
              <w:marTop w:val="0"/>
              <w:marBottom w:val="0"/>
              <w:divBdr>
                <w:top w:val="none" w:sz="0" w:space="0" w:color="auto"/>
                <w:left w:val="none" w:sz="0" w:space="0" w:color="auto"/>
                <w:bottom w:val="none" w:sz="0" w:space="0" w:color="auto"/>
                <w:right w:val="none" w:sz="0" w:space="0" w:color="auto"/>
              </w:divBdr>
            </w:div>
            <w:div w:id="1780949121">
              <w:marLeft w:val="0"/>
              <w:marRight w:val="0"/>
              <w:marTop w:val="0"/>
              <w:marBottom w:val="0"/>
              <w:divBdr>
                <w:top w:val="none" w:sz="0" w:space="0" w:color="auto"/>
                <w:left w:val="none" w:sz="0" w:space="0" w:color="auto"/>
                <w:bottom w:val="none" w:sz="0" w:space="0" w:color="auto"/>
                <w:right w:val="none" w:sz="0" w:space="0" w:color="auto"/>
              </w:divBdr>
            </w:div>
            <w:div w:id="289822129">
              <w:marLeft w:val="0"/>
              <w:marRight w:val="0"/>
              <w:marTop w:val="0"/>
              <w:marBottom w:val="0"/>
              <w:divBdr>
                <w:top w:val="none" w:sz="0" w:space="0" w:color="auto"/>
                <w:left w:val="none" w:sz="0" w:space="0" w:color="auto"/>
                <w:bottom w:val="none" w:sz="0" w:space="0" w:color="auto"/>
                <w:right w:val="none" w:sz="0" w:space="0" w:color="auto"/>
              </w:divBdr>
            </w:div>
            <w:div w:id="31225072">
              <w:marLeft w:val="0"/>
              <w:marRight w:val="0"/>
              <w:marTop w:val="0"/>
              <w:marBottom w:val="0"/>
              <w:divBdr>
                <w:top w:val="none" w:sz="0" w:space="0" w:color="auto"/>
                <w:left w:val="none" w:sz="0" w:space="0" w:color="auto"/>
                <w:bottom w:val="none" w:sz="0" w:space="0" w:color="auto"/>
                <w:right w:val="none" w:sz="0" w:space="0" w:color="auto"/>
              </w:divBdr>
            </w:div>
            <w:div w:id="1144740600">
              <w:marLeft w:val="0"/>
              <w:marRight w:val="0"/>
              <w:marTop w:val="0"/>
              <w:marBottom w:val="0"/>
              <w:divBdr>
                <w:top w:val="none" w:sz="0" w:space="0" w:color="auto"/>
                <w:left w:val="none" w:sz="0" w:space="0" w:color="auto"/>
                <w:bottom w:val="none" w:sz="0" w:space="0" w:color="auto"/>
                <w:right w:val="none" w:sz="0" w:space="0" w:color="auto"/>
              </w:divBdr>
            </w:div>
            <w:div w:id="2047872186">
              <w:marLeft w:val="0"/>
              <w:marRight w:val="0"/>
              <w:marTop w:val="0"/>
              <w:marBottom w:val="0"/>
              <w:divBdr>
                <w:top w:val="none" w:sz="0" w:space="0" w:color="auto"/>
                <w:left w:val="none" w:sz="0" w:space="0" w:color="auto"/>
                <w:bottom w:val="none" w:sz="0" w:space="0" w:color="auto"/>
                <w:right w:val="none" w:sz="0" w:space="0" w:color="auto"/>
              </w:divBdr>
            </w:div>
            <w:div w:id="1334839600">
              <w:marLeft w:val="0"/>
              <w:marRight w:val="0"/>
              <w:marTop w:val="0"/>
              <w:marBottom w:val="0"/>
              <w:divBdr>
                <w:top w:val="none" w:sz="0" w:space="0" w:color="auto"/>
                <w:left w:val="none" w:sz="0" w:space="0" w:color="auto"/>
                <w:bottom w:val="none" w:sz="0" w:space="0" w:color="auto"/>
                <w:right w:val="none" w:sz="0" w:space="0" w:color="auto"/>
              </w:divBdr>
            </w:div>
            <w:div w:id="2112429254">
              <w:marLeft w:val="0"/>
              <w:marRight w:val="0"/>
              <w:marTop w:val="0"/>
              <w:marBottom w:val="0"/>
              <w:divBdr>
                <w:top w:val="none" w:sz="0" w:space="0" w:color="auto"/>
                <w:left w:val="none" w:sz="0" w:space="0" w:color="auto"/>
                <w:bottom w:val="none" w:sz="0" w:space="0" w:color="auto"/>
                <w:right w:val="none" w:sz="0" w:space="0" w:color="auto"/>
              </w:divBdr>
            </w:div>
            <w:div w:id="17541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7213">
      <w:bodyDiv w:val="1"/>
      <w:marLeft w:val="0"/>
      <w:marRight w:val="0"/>
      <w:marTop w:val="0"/>
      <w:marBottom w:val="0"/>
      <w:divBdr>
        <w:top w:val="none" w:sz="0" w:space="0" w:color="auto"/>
        <w:left w:val="none" w:sz="0" w:space="0" w:color="auto"/>
        <w:bottom w:val="none" w:sz="0" w:space="0" w:color="auto"/>
        <w:right w:val="none" w:sz="0" w:space="0" w:color="auto"/>
      </w:divBdr>
      <w:divsChild>
        <w:div w:id="793139132">
          <w:marLeft w:val="0"/>
          <w:marRight w:val="0"/>
          <w:marTop w:val="0"/>
          <w:marBottom w:val="0"/>
          <w:divBdr>
            <w:top w:val="none" w:sz="0" w:space="0" w:color="auto"/>
            <w:left w:val="none" w:sz="0" w:space="0" w:color="auto"/>
            <w:bottom w:val="none" w:sz="0" w:space="0" w:color="auto"/>
            <w:right w:val="none" w:sz="0" w:space="0" w:color="auto"/>
          </w:divBdr>
          <w:divsChild>
            <w:div w:id="151525374">
              <w:marLeft w:val="0"/>
              <w:marRight w:val="0"/>
              <w:marTop w:val="0"/>
              <w:marBottom w:val="0"/>
              <w:divBdr>
                <w:top w:val="none" w:sz="0" w:space="0" w:color="auto"/>
                <w:left w:val="none" w:sz="0" w:space="0" w:color="auto"/>
                <w:bottom w:val="none" w:sz="0" w:space="0" w:color="auto"/>
                <w:right w:val="none" w:sz="0" w:space="0" w:color="auto"/>
              </w:divBdr>
            </w:div>
            <w:div w:id="1909878180">
              <w:marLeft w:val="0"/>
              <w:marRight w:val="0"/>
              <w:marTop w:val="0"/>
              <w:marBottom w:val="0"/>
              <w:divBdr>
                <w:top w:val="none" w:sz="0" w:space="0" w:color="auto"/>
                <w:left w:val="none" w:sz="0" w:space="0" w:color="auto"/>
                <w:bottom w:val="none" w:sz="0" w:space="0" w:color="auto"/>
                <w:right w:val="none" w:sz="0" w:space="0" w:color="auto"/>
              </w:divBdr>
            </w:div>
            <w:div w:id="1121652616">
              <w:marLeft w:val="0"/>
              <w:marRight w:val="0"/>
              <w:marTop w:val="0"/>
              <w:marBottom w:val="0"/>
              <w:divBdr>
                <w:top w:val="none" w:sz="0" w:space="0" w:color="auto"/>
                <w:left w:val="none" w:sz="0" w:space="0" w:color="auto"/>
                <w:bottom w:val="none" w:sz="0" w:space="0" w:color="auto"/>
                <w:right w:val="none" w:sz="0" w:space="0" w:color="auto"/>
              </w:divBdr>
            </w:div>
            <w:div w:id="1508442925">
              <w:marLeft w:val="0"/>
              <w:marRight w:val="0"/>
              <w:marTop w:val="0"/>
              <w:marBottom w:val="0"/>
              <w:divBdr>
                <w:top w:val="none" w:sz="0" w:space="0" w:color="auto"/>
                <w:left w:val="none" w:sz="0" w:space="0" w:color="auto"/>
                <w:bottom w:val="none" w:sz="0" w:space="0" w:color="auto"/>
                <w:right w:val="none" w:sz="0" w:space="0" w:color="auto"/>
              </w:divBdr>
            </w:div>
            <w:div w:id="1889999140">
              <w:marLeft w:val="0"/>
              <w:marRight w:val="0"/>
              <w:marTop w:val="0"/>
              <w:marBottom w:val="0"/>
              <w:divBdr>
                <w:top w:val="none" w:sz="0" w:space="0" w:color="auto"/>
                <w:left w:val="none" w:sz="0" w:space="0" w:color="auto"/>
                <w:bottom w:val="none" w:sz="0" w:space="0" w:color="auto"/>
                <w:right w:val="none" w:sz="0" w:space="0" w:color="auto"/>
              </w:divBdr>
            </w:div>
            <w:div w:id="87316078">
              <w:marLeft w:val="0"/>
              <w:marRight w:val="0"/>
              <w:marTop w:val="0"/>
              <w:marBottom w:val="0"/>
              <w:divBdr>
                <w:top w:val="none" w:sz="0" w:space="0" w:color="auto"/>
                <w:left w:val="none" w:sz="0" w:space="0" w:color="auto"/>
                <w:bottom w:val="none" w:sz="0" w:space="0" w:color="auto"/>
                <w:right w:val="none" w:sz="0" w:space="0" w:color="auto"/>
              </w:divBdr>
            </w:div>
            <w:div w:id="13162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wildcard</dc:creator>
  <cp:keywords/>
  <dc:description/>
  <cp:lastModifiedBy>munaysa abdirahman</cp:lastModifiedBy>
  <cp:revision>2</cp:revision>
  <dcterms:created xsi:type="dcterms:W3CDTF">2019-12-12T09:13:00Z</dcterms:created>
  <dcterms:modified xsi:type="dcterms:W3CDTF">2019-12-12T09:13:00Z</dcterms:modified>
</cp:coreProperties>
</file>