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744CE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132670111"/>
      <w:bookmarkStart w:id="1" w:name="_Toc132571608"/>
      <w:bookmarkStart w:id="2" w:name="_Toc132669779"/>
      <w:bookmarkStart w:id="3" w:name="_Toc132571607"/>
      <w:bookmarkStart w:id="4" w:name="_Toc132670112"/>
      <w:bookmarkStart w:id="5" w:name="_Toc132669780"/>
      <w:proofErr w:type="gramStart"/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 профессиональное</w:t>
      </w:r>
      <w:proofErr w:type="gramEnd"/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образовательное учреждение</w:t>
      </w:r>
    </w:p>
    <w:p w14:paraId="37B75E24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Вологодской области</w:t>
      </w:r>
    </w:p>
    <w:p w14:paraId="10A3539D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«Череповецкий </w:t>
      </w:r>
      <w:proofErr w:type="spellStart"/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>лесомеханический</w:t>
      </w:r>
      <w:proofErr w:type="spellEnd"/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техникум им. В.П. Чкалова»</w:t>
      </w:r>
    </w:p>
    <w:p w14:paraId="64CB5AEA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6BBBA4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before="240" w:after="60" w:line="240" w:lineRule="auto"/>
        <w:jc w:val="center"/>
        <w:outlineLvl w:val="8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Информационные системы и программирование </w:t>
      </w:r>
    </w:p>
    <w:p w14:paraId="080A6D5B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before="240" w:after="60" w:line="240" w:lineRule="auto"/>
        <w:jc w:val="center"/>
        <w:outlineLvl w:val="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311E951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before="240" w:after="60" w:line="240" w:lineRule="auto"/>
        <w:jc w:val="center"/>
        <w:outlineLvl w:val="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531C7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ДИПЛОМНЫЙ ПРОЕКТ</w:t>
      </w:r>
    </w:p>
    <w:p w14:paraId="3130972D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246F84" w14:textId="46E9EA80" w:rsidR="00531C7D" w:rsidRPr="00531C7D" w:rsidRDefault="00531C7D" w:rsidP="00531C7D">
      <w:pPr>
        <w:spacing w:after="200" w:line="276" w:lineRule="auto"/>
        <w:jc w:val="center"/>
        <w:rPr>
          <w:rFonts w:ascii="Calibri" w:eastAsia="Calibri" w:hAnsi="Calibri" w:cs="Times New Roman"/>
          <w:szCs w:val="28"/>
        </w:rPr>
      </w:pPr>
      <w:r w:rsidRPr="00531C7D">
        <w:rPr>
          <w:rFonts w:ascii="Times New Roman" w:eastAsia="Calibri" w:hAnsi="Times New Roman" w:cs="Times New Roman"/>
          <w:sz w:val="28"/>
          <w:szCs w:val="28"/>
        </w:rPr>
        <w:t>Разработка и внедрение информационной системы для автоматизации управления складскими операциями</w:t>
      </w:r>
    </w:p>
    <w:p w14:paraId="00D6F073" w14:textId="77777777" w:rsidR="00531C7D" w:rsidRPr="00531C7D" w:rsidRDefault="00531C7D" w:rsidP="00531C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969"/>
        <w:gridCol w:w="1701"/>
        <w:gridCol w:w="3674"/>
      </w:tblGrid>
      <w:tr w:rsidR="00531C7D" w:rsidRPr="00531C7D" w14:paraId="51A57B45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D328EB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D5A19A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31C7D">
              <w:rPr>
                <w:rFonts w:ascii="Times New Roman" w:eastAsia="Times New Roman" w:hAnsi="Times New Roman" w:cs="Times New Roman"/>
                <w:sz w:val="28"/>
                <w:szCs w:val="28"/>
              </w:rPr>
              <w:t>4 курса группы ИС-42</w:t>
            </w:r>
          </w:p>
        </w:tc>
      </w:tr>
      <w:tr w:rsidR="00531C7D" w:rsidRPr="00531C7D" w14:paraId="6F154622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476D63D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05C9A2" w14:textId="263E94B1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Жушман Андрей Михайлович</w:t>
            </w:r>
            <w:r w:rsidRPr="00531C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31C7D" w:rsidRPr="00531C7D" w14:paraId="7802C7B9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E3070FA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AEC94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1C7D" w:rsidRPr="00531C7D" w14:paraId="093540A7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DB4FBDF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31C7D">
              <w:rPr>
                <w:rFonts w:ascii="Times New Roman" w:eastAsia="Times New Roman" w:hAnsi="Times New Roman" w:cs="Times New Roman"/>
                <w:sz w:val="26"/>
                <w:szCs w:val="26"/>
              </w:rPr>
              <w:t>НАУЧНЫЙ РУКОВОДИТЕЛЬ:</w:t>
            </w:r>
          </w:p>
        </w:tc>
        <w:tc>
          <w:tcPr>
            <w:tcW w:w="53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2F50A2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</w:tr>
      <w:tr w:rsidR="00531C7D" w:rsidRPr="00531C7D" w14:paraId="3EA3323F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AFE0C6D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2F8F8E" w14:textId="2DD39DEA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Леонова А.В.</w:t>
            </w:r>
          </w:p>
        </w:tc>
      </w:tr>
      <w:tr w:rsidR="00531C7D" w:rsidRPr="00531C7D" w14:paraId="09CD7A6F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5CB77CD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BFAFF1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1C7D" w:rsidRPr="00531C7D" w14:paraId="1D3C545E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ADEAB8C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8"/>
                <w:szCs w:val="28"/>
              </w:rPr>
              <w:t>РЕЦЕНЗЕНТ:</w:t>
            </w:r>
          </w:p>
        </w:tc>
        <w:tc>
          <w:tcPr>
            <w:tcW w:w="53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67EEAE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1C7D" w:rsidRPr="00531C7D" w14:paraId="05F4EB9F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E7D54BE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8D883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F06EB1C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77682FD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8BFA60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D11263E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1C7D" w:rsidRPr="00531C7D" w14:paraId="47216D2B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FFFF719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B746BC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1C7D" w:rsidRPr="00531C7D" w14:paraId="06AFB56E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865E069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ДОПУЩЕНО К ЗАЩИТЕ:</w:t>
            </w:r>
          </w:p>
        </w:tc>
        <w:tc>
          <w:tcPr>
            <w:tcW w:w="53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5F1B86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8"/>
                <w:szCs w:val="28"/>
              </w:rPr>
              <w:t>«___» ____________ 2026г.</w:t>
            </w:r>
          </w:p>
        </w:tc>
      </w:tr>
      <w:tr w:rsidR="00531C7D" w:rsidRPr="00531C7D" w14:paraId="5019014C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DCFF6F5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ЗАЩИТЫ:</w:t>
            </w:r>
          </w:p>
        </w:tc>
        <w:tc>
          <w:tcPr>
            <w:tcW w:w="5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1DF1C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8"/>
                <w:szCs w:val="28"/>
              </w:rPr>
              <w:t>«___» ____________ 2026г.</w:t>
            </w:r>
          </w:p>
        </w:tc>
      </w:tr>
      <w:tr w:rsidR="00531C7D" w:rsidRPr="00531C7D" w14:paraId="06B9D0A0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A53AF6D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C7D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ОТДЕЛЕНИЕМ: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7DDB3D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50898E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1C7D" w:rsidRPr="00531C7D" w14:paraId="7BEBB8B8" w14:textId="77777777" w:rsidTr="00CF08B3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853AE8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C7D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ЗАЩИТЫ:</w:t>
            </w:r>
          </w:p>
        </w:tc>
        <w:tc>
          <w:tcPr>
            <w:tcW w:w="53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319347" w14:textId="77777777" w:rsidR="00531C7D" w:rsidRPr="00531C7D" w:rsidRDefault="00531C7D" w:rsidP="00531C7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bookmarkEnd w:id="0"/>
      <w:bookmarkEnd w:id="1"/>
      <w:bookmarkEnd w:id="2"/>
      <w:bookmarkEnd w:id="3"/>
      <w:bookmarkEnd w:id="4"/>
      <w:bookmarkEnd w:id="5"/>
    </w:tbl>
    <w:p w14:paraId="1E7A6258" w14:textId="77777777" w:rsidR="00531C7D" w:rsidRDefault="00531C7D">
      <w:pPr>
        <w:rPr>
          <w:rFonts w:ascii="Times New Roman" w:hAnsi="Times New Roman" w:cs="Times New Roman"/>
          <w:sz w:val="28"/>
          <w:szCs w:val="28"/>
        </w:rPr>
      </w:pPr>
    </w:p>
    <w:p w14:paraId="209084FC" w14:textId="640B3EF0" w:rsidR="0029331A" w:rsidRDefault="00293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2216805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1BF752B" w14:textId="017A7224" w:rsidR="001B6365" w:rsidRPr="001B6365" w:rsidRDefault="001B6365" w:rsidP="001B6365">
          <w:pPr>
            <w:pStyle w:val="aa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B636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0127993" w14:textId="0A4BC0A1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B636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636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636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583926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_Toc229583926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CEF70F" w14:textId="4CFD8114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27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АНАЛИЗ ПРЕДМЕТНОЙ ОБЛАСТИ И ТРЕБОВАНИЙ К СИСТЕМЕ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_Toc229583927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8E18E" w14:textId="57B9DC78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28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складских бизнес-процессов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_Toc229583928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1B5AA" w14:textId="168F10AF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29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1.1.1 Основные складские операции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_Toc229583929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313A0" w14:textId="6414AC38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30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1.1.2 Документооборот склада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_Toc229583930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4BBEF" w14:textId="71AA0BB1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31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Обзор существующих WMS-систем и их сравнительный анализ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_Toc229583931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AC5B9" w14:textId="2B349F56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32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1.2.1 Классификация WMS-систем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_Toc229583932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01475" w14:textId="43EBA6DC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33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1.2.2 Обзор аналогов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_Toc229583933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DCCEE" w14:textId="51A0F731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34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Постановка задачи и требования к функционалу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_Toc229583934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BAD31" w14:textId="371C8D0A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35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1.3.1 Функциональные требования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_Toc229583935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FE567" w14:textId="33E83087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36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1.3.2 Нефункциональные требования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_Toc229583936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06786" w14:textId="09FEDCC6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37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 Выбор средств разработки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_Toc229583937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067FC" w14:textId="052A1397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38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1.4.1 Обоснование архитектуры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_Toc229583938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1DC08" w14:textId="77897FF5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39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1.4.2 Выбор языка программирования и фреймворков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_Toc229583939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2DC33" w14:textId="0FAA89CC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40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1.4.3 Выбор СУБД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_Toc229583940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65A55" w14:textId="37B86E0F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41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ПРОЕКТИРОВАНИЕ ИНФОРМАЦИОННОЙ СИСТЕМЫ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_Toc229583941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44580" w14:textId="5E5B6F88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42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Разработка концептуальной модели данных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_Toc229583942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AF214" w14:textId="1B0E1C47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43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2.1.1 Выделение сущностей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_Toc229583943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5B40B" w14:textId="0425A446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44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2.1.2 Определение атрибутов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_Toc229583944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8EE7A" w14:textId="09727D49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45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2.1.3 Определение связей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_Toc229583945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1880E" w14:textId="3C72F28C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46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Логическое проектирование базы данных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_Toc229583946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D2A5F" w14:textId="1FBEDB74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47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2.2.1 Физическая модель данных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_Toc229583947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F5B94" w14:textId="04F34266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48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2.2.3 Индексы и оптимизация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_Toc229583948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8E0CF" w14:textId="09827F61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49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2.3 </w:t>
            </w:r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архитектуры</w:t>
            </w:r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программного</w:t>
            </w:r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комплекса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_Toc229583949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526D6" w14:textId="3AE889F5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50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2.3.1 Выбор архитектурного паттерна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_Toc229583950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FD514" w14:textId="76C6DEEE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51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2.3.2 Схема взаимодействия компонентов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_Toc229583951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E4B7D" w14:textId="49ED36A3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52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2.3.3 Проектирование REST API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_Toc229583952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2D18E" w14:textId="13F75F55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53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Разработка пользовательских сценариев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_Toc229583953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DF193" w14:textId="7B4B79D9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54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Описание алгоритмов работы ключевых функциональных модулей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_Toc229583954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98F10" w14:textId="170F97C0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55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2.5.1 Алгоритм размещения товара по ячейкам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_Toc229583955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219A0" w14:textId="56C6FBE1" w:rsidR="001B6365" w:rsidRPr="001B6365" w:rsidRDefault="001B636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56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2.5.2 Алгоритм сборки заказа (комплектации)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_Toc229583956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DED89" w14:textId="3F01AAD3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57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2.6 Проектирование интерфейса пользователя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_Toc229583957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E7584" w14:textId="644C87FD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58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РЕАЛИЗАЦИЯ И ТЕСТИРОВАНИЕ ПРОГРАММНОГО ПРОДУКТА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_Toc229583958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F0D23" w14:textId="4D1603FF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59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Создание структуры базы данных и разработка серверной части приложения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_Toc229583959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7DCCB" w14:textId="2DDC7932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60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Разработка пользовательского интерфейса системы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_Toc229583960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E32F0" w14:textId="1AE3F743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61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 Реализация механизмов авторизации и разграничения прав доступа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_Toc229583961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4D6D6" w14:textId="2392E928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62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Тестирование функциональности системы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_Toc229583962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2ABAD" w14:textId="4D67A8B6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63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 Оценка производительности и удобства использования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_Toc229583963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1072F" w14:textId="33F5D6B6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64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 ЭКОНОМИЧЕСКАЯ ЭФФЕКТИВНОСТЬ ВНЕДРЕНИЯ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_Toc229583964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D48F4" w14:textId="0276E912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65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Методика оценки экономической эффективности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_Toc229583965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478EE" w14:textId="328F39AA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66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 Расчёт затрат на разработку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_Toc229583966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01674" w14:textId="52B9673C" w:rsidR="001B6365" w:rsidRPr="001B6365" w:rsidRDefault="001B636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583967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 Перспективы развития и модернизации системы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_Toc229583967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A51BB" w14:textId="0DABD91B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68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_Toc229583968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E5ADC" w14:textId="27ED0394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69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_Toc229583969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0814B" w14:textId="59CF4A45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70" w:history="1">
            <w:r w:rsidRPr="001B6365">
              <w:rPr>
                <w:rStyle w:val="a4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ПРИЛОЖЕНИЕ А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_Toc229583970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B8ABB" w14:textId="20215535" w:rsidR="001B6365" w:rsidRPr="001B6365" w:rsidRDefault="001B636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83978" w:history="1">
            <w:r w:rsidRPr="001B636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_Toc229583978 \h </w:instrTex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1B63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EA4F8" w14:textId="39CE96AA" w:rsidR="001B6365" w:rsidRDefault="001B6365">
          <w:r w:rsidRPr="001B636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11E0520" w14:textId="77777777" w:rsidR="00531C7D" w:rsidRDefault="00531C7D" w:rsidP="00531C7D">
      <w:pPr>
        <w:rPr>
          <w:rFonts w:ascii="Times New Roman" w:hAnsi="Times New Roman" w:cs="Times New Roman"/>
          <w:sz w:val="28"/>
          <w:szCs w:val="28"/>
        </w:rPr>
      </w:pPr>
    </w:p>
    <w:p w14:paraId="1DB620D9" w14:textId="5D0482E2" w:rsidR="00601357" w:rsidRDefault="00531C7D" w:rsidP="00531C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6009A2" w14:textId="135AEDAD" w:rsidR="003C4354" w:rsidRDefault="003C4354" w:rsidP="00531C7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583926"/>
      <w:r w:rsidRPr="00601357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6"/>
    </w:p>
    <w:p w14:paraId="225CB7D4" w14:textId="77777777" w:rsidR="00531C7D" w:rsidRPr="00531C7D" w:rsidRDefault="00531C7D" w:rsidP="00531C7D"/>
    <w:p w14:paraId="655E3F53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В условиях современной рыночной экономики эффективное управление складскими операциями является критическим фактором успешности предприятий розничной и оптовой торговли, производственных компаний и логистических операторов. Склад выступает не просто местом хранения товарно-материальных ценностей, а важнейшим звеном в цепи поставок, от работы которого зависит скорость обработки заказов, точность учёта и, в конечном итоге, удовлетворённость клиентов и финансовая эффективность бизнеса.</w:t>
      </w:r>
    </w:p>
    <w:p w14:paraId="6BB04B2F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Традиционные методы управления складом, основанные на ручном вводе данных, бумажном документообороте и использовании табличных редакторов типа Microsoft Excel, приводят к возникновению системных проблем. К наиболее типичным из них относятся: высокая вероятность ошибок при ручном учёте (пересортица, неверное списание, дублирование операций), значительные временные затраты на поиск товара на складе, нерациональное использование складских площадей, отсутствие оперативной информации об актуальных остатках и статусах заказов для руководства, а также сложность проведения инвентаризаций.</w:t>
      </w:r>
    </w:p>
    <w:p w14:paraId="654149D3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Внедрение специализированной информационной системы управления складом (</w:t>
      </w:r>
      <w:proofErr w:type="spellStart"/>
      <w:r w:rsidRPr="00601357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601357">
        <w:rPr>
          <w:rFonts w:ascii="Times New Roman" w:hAnsi="Times New Roman" w:cs="Times New Roman"/>
          <w:sz w:val="28"/>
          <w:szCs w:val="28"/>
        </w:rPr>
        <w:t xml:space="preserve"> Management System, WMS) позволяет минимизировать влияние человеческого фактора, оптимизировать использование складских площадей, сократить время обработки заказов и обеспечить прозрачность всех складских процессов для руководства. Однако существующие на рынке профессиональные WMS-системы (такие как </w:t>
      </w:r>
      <w:proofErr w:type="spellStart"/>
      <w:r w:rsidRPr="00601357">
        <w:rPr>
          <w:rFonts w:ascii="Times New Roman" w:hAnsi="Times New Roman" w:cs="Times New Roman"/>
          <w:sz w:val="28"/>
          <w:szCs w:val="28"/>
        </w:rPr>
        <w:t>Solvo.WMS</w:t>
      </w:r>
      <w:proofErr w:type="spellEnd"/>
      <w:r w:rsidRPr="006013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1357">
        <w:rPr>
          <w:rFonts w:ascii="Times New Roman" w:hAnsi="Times New Roman" w:cs="Times New Roman"/>
          <w:sz w:val="28"/>
          <w:szCs w:val="28"/>
        </w:rPr>
        <w:t>Infor</w:t>
      </w:r>
      <w:proofErr w:type="spellEnd"/>
      <w:r w:rsidRPr="00601357">
        <w:rPr>
          <w:rFonts w:ascii="Times New Roman" w:hAnsi="Times New Roman" w:cs="Times New Roman"/>
          <w:sz w:val="28"/>
          <w:szCs w:val="28"/>
        </w:rPr>
        <w:t xml:space="preserve"> WMS, 1</w:t>
      </w:r>
      <w:proofErr w:type="gramStart"/>
      <w:r w:rsidRPr="00601357">
        <w:rPr>
          <w:rFonts w:ascii="Times New Roman" w:hAnsi="Times New Roman" w:cs="Times New Roman"/>
          <w:sz w:val="28"/>
          <w:szCs w:val="28"/>
        </w:rPr>
        <w:t>С:Логистика</w:t>
      </w:r>
      <w:proofErr w:type="gramEnd"/>
      <w:r w:rsidRPr="00601357">
        <w:rPr>
          <w:rFonts w:ascii="Times New Roman" w:hAnsi="Times New Roman" w:cs="Times New Roman"/>
          <w:sz w:val="28"/>
          <w:szCs w:val="28"/>
        </w:rPr>
        <w:t>) обладают либо избыточной функциональностью и высокой стоимостью внедрения, либо недостаточной гибкостью для специфических потребностей малого и среднего бизнеса.</w:t>
      </w:r>
    </w:p>
    <w:p w14:paraId="14BA1852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lastRenderedPageBreak/>
        <w:t>Актуальность работы обусловлена необходимостью разработки доступного и эффективного инструмента автоматизации складских операций, который сочетал бы в себе ключевые функции профессиональных WMS-систем (адресное хранение, управление комплектацией, инвентаризация) с простотой использования, гибкостью настройки и низкой стоимостью владения.</w:t>
      </w:r>
    </w:p>
    <w:p w14:paraId="4243AE26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Объектом исследования являются бизнес-процессы управления складскими операциями на предприятии, включая процессы приёмки, размещения, хранения, комплектации и отгрузки товаров.</w:t>
      </w:r>
    </w:p>
    <w:p w14:paraId="397CAFA9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Предметом исследования выступают методы, алгоритмы и программные средства автоматизации складского учёта, а также технологии проектирования и разработки веб-ориентированных информационных систем.</w:t>
      </w:r>
    </w:p>
    <w:p w14:paraId="7F6BC7A6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Целью дипломного проекта является разработка и внедрение информационной системы для автоматизации управления складскими операциями, обеспечивающей автоматизацию ключевых бизнес-процессов склада и предоставляющей пользователям удобный интерфейс для выполнения повседневных задач.</w:t>
      </w:r>
    </w:p>
    <w:p w14:paraId="64D722AA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Для достижения поставленной цели в рамках дипломного проекта необходимо решить следующие задачи:</w:t>
      </w:r>
    </w:p>
    <w:p w14:paraId="2C59BB3C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Провести детальный анализ предметной области, выявить особенности складских бизнес-процессов и специфику управления товарными запасами.</w:t>
      </w:r>
    </w:p>
    <w:p w14:paraId="0970C0B8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Изучить существующие программные решения для управления складом (WMS) и провести их сравнительный анализ для обоснования необходимости разработки собственного решения.</w:t>
      </w:r>
    </w:p>
    <w:p w14:paraId="459E171A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разрабатываемой информационной системе.</w:t>
      </w:r>
    </w:p>
    <w:p w14:paraId="5CE92C7E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lastRenderedPageBreak/>
        <w:t>Обосновать выбор архитектуры системы и технологического стека для реализации проекта.</w:t>
      </w:r>
    </w:p>
    <w:p w14:paraId="785CB4C3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Спроектировать структуру базы данных (концептуальную и логическую модели) и архитектуру программного комплекса (модульную структуру).</w:t>
      </w:r>
    </w:p>
    <w:p w14:paraId="178F98A0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Построить модели системы с использованием UML-диаграмм (диаграмму вариантов использования, диаграмму классов, диаграмму деятельности, диаграмму последовательности, диаграмму состояний).</w:t>
      </w:r>
    </w:p>
    <w:p w14:paraId="7ADEE84B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информационной системы.</w:t>
      </w:r>
    </w:p>
    <w:p w14:paraId="548291F6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Реализовать программный продукт: создать структуру базы данных, разработать серверную часть приложения и пользовательский интерфейс.</w:t>
      </w:r>
    </w:p>
    <w:p w14:paraId="30266901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Реализовать механизмы аутентификации, авторизации и разграничения прав доступа для различных ролей пользователей (администратор, менеджер, кладовщик).</w:t>
      </w:r>
    </w:p>
    <w:p w14:paraId="4C970EA6" w14:textId="77777777" w:rsidR="003C4354" w:rsidRPr="00601357" w:rsidRDefault="003C4354" w:rsidP="004534F4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программного продукта (функциональное, нагрузочное, юзабилити) и оценить его экономическую эффективность.</w:t>
      </w:r>
    </w:p>
    <w:p w14:paraId="5A19D47D" w14:textId="07E6FF0B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В ходе работы применялись методы теоретического анализа научной и технической литературы, сравнительного анализа существующих программных решений, моделирования и проектирования с использованием UML-диаграмм, а также методы объектно-ориентированного программирования.</w:t>
      </w:r>
    </w:p>
    <w:p w14:paraId="2BF9A59D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 xml:space="preserve">Научная новизна работы заключается в разработке концепции информационной системы, объединяющей ключевые складские функции (приёмка, размещение, комплектация, отгрузка, инвентаризация) в рамках </w:t>
      </w:r>
      <w:r w:rsidRPr="00601357">
        <w:rPr>
          <w:rFonts w:ascii="Times New Roman" w:hAnsi="Times New Roman" w:cs="Times New Roman"/>
          <w:sz w:val="28"/>
          <w:szCs w:val="28"/>
        </w:rPr>
        <w:lastRenderedPageBreak/>
        <w:t>единого веб-ориентированного решения с акцентом на удобство использования и наглядность представления данных.</w:t>
      </w:r>
    </w:p>
    <w:p w14:paraId="23534896" w14:textId="77777777" w:rsidR="003C4354" w:rsidRPr="00601357" w:rsidRDefault="003C4354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Практическая значимость работы состоит в возможности использования разработанного программного продукта для реальной автоматизации складского учёта на предприятиях малого и среднего бизнеса, что позволит повысить точность учёта товаров, сократить время обработки заказов и оптимизировать использование складских ресурсов.</w:t>
      </w:r>
    </w:p>
    <w:p w14:paraId="415C8A78" w14:textId="620CF27C" w:rsidR="003C4354" w:rsidRPr="00601357" w:rsidRDefault="00601357" w:rsidP="003C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A4A3B" w14:textId="77777777" w:rsidR="007C6700" w:rsidRPr="007C6700" w:rsidRDefault="007C6700" w:rsidP="00531C7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9583927"/>
      <w:r w:rsidRPr="007C6700">
        <w:rPr>
          <w:rFonts w:ascii="Times New Roman" w:hAnsi="Times New Roman" w:cs="Times New Roman"/>
          <w:color w:val="auto"/>
          <w:sz w:val="28"/>
          <w:szCs w:val="28"/>
        </w:rPr>
        <w:lastRenderedPageBreak/>
        <w:t>1. АНАЛИЗ ПРЕДМЕТНОЙ ОБЛАСТИ И ТРЕБОВАНИЙ К СИСТЕМЕ</w:t>
      </w:r>
      <w:bookmarkEnd w:id="7"/>
    </w:p>
    <w:p w14:paraId="0E3E8138" w14:textId="77777777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8" w:name="_Toc229583928"/>
      <w:r w:rsidRPr="007C6700">
        <w:rPr>
          <w:b w:val="0"/>
          <w:bCs w:val="0"/>
          <w:sz w:val="28"/>
          <w:szCs w:val="28"/>
        </w:rPr>
        <w:t>1.1 Характеристика складских бизнес-процессов</w:t>
      </w:r>
      <w:bookmarkEnd w:id="8"/>
    </w:p>
    <w:p w14:paraId="0EEFF546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Склад является ключевым элементом логистической инфраструктуры предприятия, предназначенным для приёма, хранения, подготовки и отгрузки товарно-материальных ценностей. Основная цель функционирования склада — обеспечение бесперебойного и ритмичного выполнения заказов потребителей при минимизации затрат на хранение и обработку грузов.</w:t>
      </w:r>
    </w:p>
    <w:p w14:paraId="5A2EA51A" w14:textId="4A80C078" w:rsidR="00531C7D" w:rsidRPr="007C6700" w:rsidRDefault="007C6700" w:rsidP="00531C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Склады могут классифицироваться по различным признакам. По отношению к функциональным областям логистики склады делятся на снабженческие (закупочные), производственные и распределительные (сбытовые). По виду хранимой продукции выделяют склады сырья, материалов, незавершённого производства, готовой продукции, тары, возвратных отходов, инструмента, а также специализированные склады. По форме собственности склады подразделяются на собственные (принадлежащие предприятию-владельцу), арендуемые, публичные (общего пользования) и склады, находящиеся в собственности логистических операторов.</w:t>
      </w:r>
    </w:p>
    <w:p w14:paraId="0E9765E2" w14:textId="031E2A9C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9" w:name="_Toc229583929"/>
      <w:r w:rsidRPr="007C6700">
        <w:rPr>
          <w:b w:val="0"/>
          <w:bCs w:val="0"/>
          <w:sz w:val="28"/>
          <w:szCs w:val="28"/>
        </w:rPr>
        <w:t>1.1</w:t>
      </w:r>
      <w:r w:rsidR="00601357" w:rsidRPr="00531C7D">
        <w:rPr>
          <w:b w:val="0"/>
          <w:bCs w:val="0"/>
          <w:sz w:val="28"/>
          <w:szCs w:val="28"/>
        </w:rPr>
        <w:t>.1</w:t>
      </w:r>
      <w:r w:rsidRPr="007C6700">
        <w:rPr>
          <w:b w:val="0"/>
          <w:bCs w:val="0"/>
          <w:sz w:val="28"/>
          <w:szCs w:val="28"/>
        </w:rPr>
        <w:t xml:space="preserve"> Основные складские операции</w:t>
      </w:r>
      <w:bookmarkEnd w:id="9"/>
    </w:p>
    <w:p w14:paraId="612C425A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Складской технологический процесс включает следующие основные операции:</w:t>
      </w:r>
    </w:p>
    <w:p w14:paraId="79FA59D2" w14:textId="77777777" w:rsidR="007C6700" w:rsidRPr="007C6700" w:rsidRDefault="007C6700" w:rsidP="001C6DBB">
      <w:pPr>
        <w:numPr>
          <w:ilvl w:val="0"/>
          <w:numId w:val="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Приёмка товара — процесс получения товара от поставщика. Приёмка включает:</w:t>
      </w:r>
    </w:p>
    <w:p w14:paraId="1454D968" w14:textId="77777777" w:rsidR="007C6700" w:rsidRPr="00601357" w:rsidRDefault="007C6700" w:rsidP="001C6DBB">
      <w:pPr>
        <w:pStyle w:val="a7"/>
        <w:numPr>
          <w:ilvl w:val="0"/>
          <w:numId w:val="14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Визуальный осмотр транспортного средства и пломб;</w:t>
      </w:r>
    </w:p>
    <w:p w14:paraId="16253809" w14:textId="77777777" w:rsidR="007C6700" w:rsidRPr="00601357" w:rsidRDefault="007C6700" w:rsidP="001C6DBB">
      <w:pPr>
        <w:pStyle w:val="a7"/>
        <w:numPr>
          <w:ilvl w:val="0"/>
          <w:numId w:val="14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Выгрузку товара с проверкой количества мест;</w:t>
      </w:r>
    </w:p>
    <w:p w14:paraId="2CE36F29" w14:textId="77777777" w:rsidR="007C6700" w:rsidRPr="00601357" w:rsidRDefault="007C6700" w:rsidP="001C6DBB">
      <w:pPr>
        <w:pStyle w:val="a7"/>
        <w:numPr>
          <w:ilvl w:val="0"/>
          <w:numId w:val="14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Сверку фактического наличия с сопроводительными документами (товарно-транспортная накладная, счёт-фактура);</w:t>
      </w:r>
    </w:p>
    <w:p w14:paraId="2C2C5315" w14:textId="77777777" w:rsidR="007C6700" w:rsidRPr="00601357" w:rsidRDefault="007C6700" w:rsidP="001C6DBB">
      <w:pPr>
        <w:pStyle w:val="a7"/>
        <w:numPr>
          <w:ilvl w:val="0"/>
          <w:numId w:val="14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lastRenderedPageBreak/>
        <w:t>При обнаружении расхождений — составление акта о расхождении;</w:t>
      </w:r>
    </w:p>
    <w:p w14:paraId="3B7C28A4" w14:textId="77777777" w:rsidR="007C6700" w:rsidRPr="00601357" w:rsidRDefault="007C6700" w:rsidP="001C6DBB">
      <w:pPr>
        <w:pStyle w:val="a7"/>
        <w:numPr>
          <w:ilvl w:val="0"/>
          <w:numId w:val="14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Ввод данных в информационную систему;</w:t>
      </w:r>
    </w:p>
    <w:p w14:paraId="3C3757EC" w14:textId="77777777" w:rsidR="007C6700" w:rsidRPr="007C6700" w:rsidRDefault="007C6700" w:rsidP="001C6DBB">
      <w:pPr>
        <w:numPr>
          <w:ilvl w:val="0"/>
          <w:numId w:val="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Размещение и хранение — определение места хранения с учётом свойств товара (температурный режим, влажность, совместимость с другими товарами). Применяются следующие стратегии размещения:</w:t>
      </w:r>
    </w:p>
    <w:p w14:paraId="3234D1D3" w14:textId="77777777" w:rsidR="007C6700" w:rsidRPr="00601357" w:rsidRDefault="007C6700" w:rsidP="001C6DBB">
      <w:pPr>
        <w:pStyle w:val="a7"/>
        <w:numPr>
          <w:ilvl w:val="0"/>
          <w:numId w:val="15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Фиксированное место (закрепление товара за конкретной ячейкой);</w:t>
      </w:r>
    </w:p>
    <w:p w14:paraId="2F62645E" w14:textId="77777777" w:rsidR="007C6700" w:rsidRPr="00601357" w:rsidRDefault="007C6700" w:rsidP="001C6DBB">
      <w:pPr>
        <w:pStyle w:val="a7"/>
        <w:numPr>
          <w:ilvl w:val="0"/>
          <w:numId w:val="15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Свободное размещение (товар размещается в первую свободную ячейку);</w:t>
      </w:r>
    </w:p>
    <w:p w14:paraId="6CB14662" w14:textId="30AC92EA" w:rsidR="007C6700" w:rsidRPr="00601357" w:rsidRDefault="007C6700" w:rsidP="001C6DBB">
      <w:pPr>
        <w:pStyle w:val="a7"/>
        <w:numPr>
          <w:ilvl w:val="0"/>
          <w:numId w:val="15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01357">
        <w:rPr>
          <w:rFonts w:ascii="Times New Roman" w:hAnsi="Times New Roman" w:cs="Times New Roman"/>
          <w:sz w:val="28"/>
          <w:szCs w:val="28"/>
        </w:rPr>
        <w:t>Размещение с учётом частоты обращений (товары с высокой оборачиваемостью размещаются ближе к зоне отгрузки).</w:t>
      </w:r>
    </w:p>
    <w:p w14:paraId="67E60E71" w14:textId="33E8CB01" w:rsidR="007C6700" w:rsidRPr="007C6700" w:rsidRDefault="007C6700" w:rsidP="001C6DBB">
      <w:pPr>
        <w:numPr>
          <w:ilvl w:val="0"/>
          <w:numId w:val="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Комплектация заказа — отбор товаров в соответствии с заказом клиента. Методы отбора:</w:t>
      </w:r>
    </w:p>
    <w:p w14:paraId="7FC4F42A" w14:textId="77777777" w:rsidR="007C6700" w:rsidRPr="00FF69A1" w:rsidRDefault="007C6700" w:rsidP="001C6DBB">
      <w:pPr>
        <w:pStyle w:val="a7"/>
        <w:numPr>
          <w:ilvl w:val="0"/>
          <w:numId w:val="16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Позонная комплектация (зона за зоной);</w:t>
      </w:r>
    </w:p>
    <w:p w14:paraId="41D7FDC6" w14:textId="77777777" w:rsidR="007C6700" w:rsidRPr="00FF69A1" w:rsidRDefault="007C6700" w:rsidP="001C6DBB">
      <w:pPr>
        <w:pStyle w:val="a7"/>
        <w:numPr>
          <w:ilvl w:val="0"/>
          <w:numId w:val="16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Волновая комплектация (группировка заказов);</w:t>
      </w:r>
    </w:p>
    <w:p w14:paraId="716B5FF3" w14:textId="49D9C56E" w:rsidR="00FF69A1" w:rsidRPr="00531C7D" w:rsidRDefault="007C6700" w:rsidP="001C6DBB">
      <w:pPr>
        <w:pStyle w:val="a7"/>
        <w:numPr>
          <w:ilvl w:val="0"/>
          <w:numId w:val="16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Дискретная комплектация (каждый заказ отдельно).</w:t>
      </w:r>
    </w:p>
    <w:p w14:paraId="0B37C36B" w14:textId="5D80DC61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10" w:name="_Toc229583930"/>
      <w:r w:rsidRPr="007C6700">
        <w:rPr>
          <w:b w:val="0"/>
          <w:bCs w:val="0"/>
          <w:sz w:val="28"/>
          <w:szCs w:val="28"/>
        </w:rPr>
        <w:t>1.1.</w:t>
      </w:r>
      <w:r w:rsidR="00601357" w:rsidRPr="00531C7D">
        <w:rPr>
          <w:b w:val="0"/>
          <w:bCs w:val="0"/>
          <w:sz w:val="28"/>
          <w:szCs w:val="28"/>
        </w:rPr>
        <w:t>2</w:t>
      </w:r>
      <w:r w:rsidRPr="007C6700">
        <w:rPr>
          <w:b w:val="0"/>
          <w:bCs w:val="0"/>
          <w:sz w:val="28"/>
          <w:szCs w:val="28"/>
        </w:rPr>
        <w:t xml:space="preserve"> Документооборот склада</w:t>
      </w:r>
      <w:bookmarkEnd w:id="10"/>
    </w:p>
    <w:p w14:paraId="755097EA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В складском учёте применяются следующие унифицированные формы первичной учётной документации:</w:t>
      </w:r>
    </w:p>
    <w:p w14:paraId="2FE0E71E" w14:textId="77777777" w:rsidR="007C6700" w:rsidRPr="00FF69A1" w:rsidRDefault="007C6700" w:rsidP="001C6DBB">
      <w:pPr>
        <w:pStyle w:val="a7"/>
        <w:numPr>
          <w:ilvl w:val="0"/>
          <w:numId w:val="1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ТОРГ-12 — товарная накладная;</w:t>
      </w:r>
    </w:p>
    <w:p w14:paraId="620F2E28" w14:textId="77777777" w:rsidR="007C6700" w:rsidRPr="00FF69A1" w:rsidRDefault="007C6700" w:rsidP="001C6DBB">
      <w:pPr>
        <w:pStyle w:val="a7"/>
        <w:numPr>
          <w:ilvl w:val="0"/>
          <w:numId w:val="1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ТТН — товарно-транспортная накладная;</w:t>
      </w:r>
    </w:p>
    <w:p w14:paraId="7B6AA093" w14:textId="77777777" w:rsidR="007C6700" w:rsidRPr="00FF69A1" w:rsidRDefault="007C6700" w:rsidP="001C6DBB">
      <w:pPr>
        <w:pStyle w:val="a7"/>
        <w:numPr>
          <w:ilvl w:val="0"/>
          <w:numId w:val="1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М-2, М-2а — доверенность на получение ТМЦ;</w:t>
      </w:r>
    </w:p>
    <w:p w14:paraId="449F24C2" w14:textId="77777777" w:rsidR="007C6700" w:rsidRPr="00FF69A1" w:rsidRDefault="007C6700" w:rsidP="001C6DBB">
      <w:pPr>
        <w:pStyle w:val="a7"/>
        <w:numPr>
          <w:ilvl w:val="0"/>
          <w:numId w:val="1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М-4 — приходный ордер;</w:t>
      </w:r>
    </w:p>
    <w:p w14:paraId="2851FBF9" w14:textId="77777777" w:rsidR="007C6700" w:rsidRPr="00FF69A1" w:rsidRDefault="007C6700" w:rsidP="001C6DBB">
      <w:pPr>
        <w:pStyle w:val="a7"/>
        <w:numPr>
          <w:ilvl w:val="0"/>
          <w:numId w:val="1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М-7 — акт о приёмке материалов;</w:t>
      </w:r>
    </w:p>
    <w:p w14:paraId="6C3C3C99" w14:textId="77777777" w:rsidR="007C6700" w:rsidRPr="00FF69A1" w:rsidRDefault="007C6700" w:rsidP="001C6DBB">
      <w:pPr>
        <w:pStyle w:val="a7"/>
        <w:numPr>
          <w:ilvl w:val="0"/>
          <w:numId w:val="1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М-11 — требование-накладная;</w:t>
      </w:r>
    </w:p>
    <w:p w14:paraId="5DED9BD0" w14:textId="77777777" w:rsidR="007C6700" w:rsidRPr="00FF69A1" w:rsidRDefault="007C6700" w:rsidP="001C6DBB">
      <w:pPr>
        <w:pStyle w:val="a7"/>
        <w:numPr>
          <w:ilvl w:val="0"/>
          <w:numId w:val="1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ИНВ-3 — инвентаризационная опись ТМЦ.</w:t>
      </w:r>
    </w:p>
    <w:p w14:paraId="7F7F597E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lastRenderedPageBreak/>
        <w:t>На многих складах, особенно в сегменте малого и среднего бизнеса, учёт товаров ведётся с использованием офисных пакетов (Microsoft Excel) или простых бухгалтерских систем, не предназначенных для управления адресным хранением и отслеживания перемещений товаров в реальном времени. Это приводит к возникновению следующих проблем:</w:t>
      </w:r>
    </w:p>
    <w:p w14:paraId="53993C4B" w14:textId="77777777" w:rsidR="007C6700" w:rsidRPr="00FF69A1" w:rsidRDefault="007C6700" w:rsidP="001C6DBB">
      <w:pPr>
        <w:pStyle w:val="a7"/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Низкая точность учёта — ошибки ручного ввода данных, пересортица, потеря товара;</w:t>
      </w:r>
    </w:p>
    <w:p w14:paraId="38AAFD76" w14:textId="77777777" w:rsidR="007C6700" w:rsidRPr="00FF69A1" w:rsidRDefault="007C6700" w:rsidP="001C6DBB">
      <w:pPr>
        <w:pStyle w:val="a7"/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Низкая скорость обработки заказов — поиск товара на складе занимает значительное время;</w:t>
      </w:r>
    </w:p>
    <w:p w14:paraId="12CA6725" w14:textId="77777777" w:rsidR="007C6700" w:rsidRPr="00FF69A1" w:rsidRDefault="007C6700" w:rsidP="001C6DBB">
      <w:pPr>
        <w:pStyle w:val="a7"/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Неоптимальное использование складских площадей — товары хранятся нерационально;</w:t>
      </w:r>
    </w:p>
    <w:p w14:paraId="79E3B0A8" w14:textId="77777777" w:rsidR="007C6700" w:rsidRPr="00FF69A1" w:rsidRDefault="007C6700" w:rsidP="001C6DBB">
      <w:pPr>
        <w:pStyle w:val="a7"/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Отсутствие прозрачности — руководство не имеет оперативной информации;</w:t>
      </w:r>
    </w:p>
    <w:p w14:paraId="2EFD2268" w14:textId="77777777" w:rsidR="007C6700" w:rsidRPr="00FF69A1" w:rsidRDefault="007C6700" w:rsidP="001C6DBB">
      <w:pPr>
        <w:pStyle w:val="a7"/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Сложность проведения инвентаризации — требует полной остановки работы.</w:t>
      </w:r>
    </w:p>
    <w:p w14:paraId="74168A90" w14:textId="1FCEB757" w:rsidR="00FF69A1" w:rsidRDefault="00FF69A1" w:rsidP="00FF6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1DAF8C" w14:textId="3A4E7C4A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4534F4">
        <w:rPr>
          <w:rFonts w:ascii="Times New Roman" w:hAnsi="Times New Roman" w:cs="Times New Roman"/>
          <w:sz w:val="28"/>
          <w:szCs w:val="28"/>
        </w:rPr>
        <w:t>1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Основные складские операции и их характеристики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4159"/>
        <w:gridCol w:w="2987"/>
      </w:tblGrid>
      <w:tr w:rsidR="00FF69A1" w:rsidRPr="007C6700" w14:paraId="170F6DC5" w14:textId="77777777" w:rsidTr="00FF69A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45770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B4BC3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5D26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FF69A1" w:rsidRPr="007C6700" w14:paraId="77BA3231" w14:textId="77777777" w:rsidTr="00FF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2CA06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Приёмка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2F82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Приходная накладная,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5435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Оприходованный товар</w:t>
            </w:r>
          </w:p>
        </w:tc>
      </w:tr>
      <w:tr w:rsidR="00FF69A1" w:rsidRPr="007C6700" w14:paraId="0A8C4576" w14:textId="77777777" w:rsidTr="00FF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8633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Размещение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D2ADE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Информация о товаре, карта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6667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Размещённый товар</w:t>
            </w:r>
          </w:p>
        </w:tc>
      </w:tr>
      <w:tr w:rsidR="00FF69A1" w:rsidRPr="007C6700" w14:paraId="3EC54A7E" w14:textId="77777777" w:rsidTr="00FF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165EE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Комплектация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03FCA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Расходная накладная,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0A8A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Собранный заказ</w:t>
            </w:r>
          </w:p>
        </w:tc>
      </w:tr>
      <w:tr w:rsidR="00FF69A1" w:rsidRPr="007C6700" w14:paraId="6877ED8B" w14:textId="77777777" w:rsidTr="00FF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79539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Отгрузка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47031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Собранный заказ, транспортные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0E264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Отгруженный товар</w:t>
            </w:r>
          </w:p>
        </w:tc>
      </w:tr>
      <w:tr w:rsidR="00FF69A1" w:rsidRPr="007C6700" w14:paraId="42810D17" w14:textId="77777777" w:rsidTr="00FF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E5D4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Инвентаризация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DEB47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Данные учёта, 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E6E6" w14:textId="77777777" w:rsidR="00FF69A1" w:rsidRPr="007C6700" w:rsidRDefault="00FF69A1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Акт инвентаризации</w:t>
            </w:r>
          </w:p>
        </w:tc>
      </w:tr>
    </w:tbl>
    <w:p w14:paraId="55F2478E" w14:textId="77777777" w:rsidR="00FF69A1" w:rsidRDefault="00FF69A1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0068A" w14:textId="6689F7BF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11" w:name="_Toc229583931"/>
      <w:r w:rsidRPr="007C6700">
        <w:rPr>
          <w:b w:val="0"/>
          <w:bCs w:val="0"/>
          <w:sz w:val="28"/>
          <w:szCs w:val="28"/>
        </w:rPr>
        <w:t>1.2 Обзор существующих WMS-систем и их сравнительный анализ</w:t>
      </w:r>
      <w:bookmarkEnd w:id="11"/>
    </w:p>
    <w:p w14:paraId="0C67DE83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12" w:name="_Toc229583932"/>
      <w:r w:rsidRPr="007C6700">
        <w:rPr>
          <w:b w:val="0"/>
          <w:bCs w:val="0"/>
          <w:sz w:val="28"/>
          <w:szCs w:val="28"/>
        </w:rPr>
        <w:t>1.2.1 Классификация WMS-систем</w:t>
      </w:r>
      <w:bookmarkEnd w:id="12"/>
    </w:p>
    <w:p w14:paraId="07CFFD2B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Системы управления складом (WMS) классифицируются по следующим уровням:</w:t>
      </w:r>
    </w:p>
    <w:p w14:paraId="5130093A" w14:textId="77777777" w:rsidR="007C6700" w:rsidRPr="00FF69A1" w:rsidRDefault="007C6700" w:rsidP="001C6DBB">
      <w:pPr>
        <w:pStyle w:val="a7"/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Class 1 (базовый уровень) — простые учётные системы с ограниченной функциональностью. Примеры: большинство модулей «Склад» в бухгалтерских программах.</w:t>
      </w:r>
    </w:p>
    <w:p w14:paraId="3ADECF29" w14:textId="77777777" w:rsidR="007C6700" w:rsidRPr="00FF69A1" w:rsidRDefault="007C6700" w:rsidP="001C6DBB">
      <w:pPr>
        <w:pStyle w:val="a7"/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 xml:space="preserve">Class 2 (средний уровень) — системы с поддержкой адресного хранения и базовой комплектации. Примеры: </w:t>
      </w:r>
      <w:proofErr w:type="spellStart"/>
      <w:r w:rsidRPr="00FF69A1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FF69A1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FF69A1">
        <w:rPr>
          <w:rFonts w:ascii="Times New Roman" w:hAnsi="Times New Roman" w:cs="Times New Roman"/>
          <w:sz w:val="28"/>
          <w:szCs w:val="28"/>
        </w:rPr>
        <w:t>С:Логистика</w:t>
      </w:r>
      <w:proofErr w:type="gramEnd"/>
      <w:r w:rsidRPr="00FF69A1">
        <w:rPr>
          <w:rFonts w:ascii="Times New Roman" w:hAnsi="Times New Roman" w:cs="Times New Roman"/>
          <w:sz w:val="28"/>
          <w:szCs w:val="28"/>
        </w:rPr>
        <w:t xml:space="preserve"> (базовая версия).</w:t>
      </w:r>
    </w:p>
    <w:p w14:paraId="10BE309D" w14:textId="77777777" w:rsidR="007C6700" w:rsidRPr="00FF69A1" w:rsidRDefault="007C6700" w:rsidP="001C6DBB">
      <w:pPr>
        <w:pStyle w:val="a7"/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 xml:space="preserve">Class 3 (экспертный уровень) — профессиональные WMS-системы с полным циклом управления складом, поддержкой ТСД, голосовых технологий, 3D-визуализации. Примеры: </w:t>
      </w:r>
      <w:proofErr w:type="spellStart"/>
      <w:r w:rsidRPr="00FF69A1">
        <w:rPr>
          <w:rFonts w:ascii="Times New Roman" w:hAnsi="Times New Roman" w:cs="Times New Roman"/>
          <w:sz w:val="28"/>
          <w:szCs w:val="28"/>
        </w:rPr>
        <w:t>Solvo.WMS</w:t>
      </w:r>
      <w:proofErr w:type="spellEnd"/>
      <w:r w:rsidRPr="00FF69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69A1">
        <w:rPr>
          <w:rFonts w:ascii="Times New Roman" w:hAnsi="Times New Roman" w:cs="Times New Roman"/>
          <w:sz w:val="28"/>
          <w:szCs w:val="28"/>
        </w:rPr>
        <w:t>Infor</w:t>
      </w:r>
      <w:proofErr w:type="spellEnd"/>
      <w:r w:rsidRPr="00FF69A1">
        <w:rPr>
          <w:rFonts w:ascii="Times New Roman" w:hAnsi="Times New Roman" w:cs="Times New Roman"/>
          <w:sz w:val="28"/>
          <w:szCs w:val="28"/>
        </w:rPr>
        <w:t xml:space="preserve"> WMS, Manhattan WMS.</w:t>
      </w:r>
    </w:p>
    <w:p w14:paraId="6B5BACE8" w14:textId="3E978C04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4534F4">
        <w:rPr>
          <w:rFonts w:ascii="Times New Roman" w:hAnsi="Times New Roman" w:cs="Times New Roman"/>
          <w:sz w:val="28"/>
          <w:szCs w:val="28"/>
        </w:rPr>
        <w:t>2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Уровни WMS-систем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843"/>
        <w:gridCol w:w="2835"/>
        <w:gridCol w:w="1822"/>
        <w:gridCol w:w="1722"/>
      </w:tblGrid>
      <w:tr w:rsidR="00FF69A1" w:rsidRPr="007C6700" w14:paraId="0C39D2B9" w14:textId="77777777" w:rsidTr="00FF69A1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53120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A6161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AE64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Функциональность</w:t>
            </w:r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CF83D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  <w:tc>
          <w:tcPr>
            <w:tcW w:w="17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01B1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Цена внедрения</w:t>
            </w:r>
          </w:p>
        </w:tc>
      </w:tr>
      <w:tr w:rsidR="00FF69A1" w:rsidRPr="007C6700" w14:paraId="3232CD1E" w14:textId="77777777" w:rsidTr="00FF69A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5BA82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Class 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C2A6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847B2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Учёт остатков, приход/расход</w:t>
            </w:r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37F5C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С:УТ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, Excel</w:t>
            </w:r>
          </w:p>
        </w:tc>
        <w:tc>
          <w:tcPr>
            <w:tcW w:w="1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9C477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до 100 тыс. руб.</w:t>
            </w:r>
          </w:p>
        </w:tc>
      </w:tr>
      <w:tr w:rsidR="00FF69A1" w:rsidRPr="007C6700" w14:paraId="5CE3E7BF" w14:textId="77777777" w:rsidTr="00FF69A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C11A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Class 2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EE0A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FEF8A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Адресное хранение, комплектация</w:t>
            </w:r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6F48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МойСклад</w:t>
            </w:r>
            <w:proofErr w:type="spell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, LEAD WMS</w:t>
            </w:r>
          </w:p>
        </w:tc>
        <w:tc>
          <w:tcPr>
            <w:tcW w:w="1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AD115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100-500 тыс. руб.</w:t>
            </w:r>
          </w:p>
        </w:tc>
      </w:tr>
      <w:tr w:rsidR="00FF69A1" w:rsidRPr="007C6700" w14:paraId="1E73563C" w14:textId="77777777" w:rsidTr="00FF69A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E716A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Class 3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1BFFB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EDD2B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Полный цикл, ТСД, голос, 3D</w:t>
            </w:r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A46C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Solvo.WMS</w:t>
            </w:r>
            <w:proofErr w:type="spell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Infor</w:t>
            </w:r>
            <w:proofErr w:type="spell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 xml:space="preserve"> WMS</w:t>
            </w:r>
          </w:p>
        </w:tc>
        <w:tc>
          <w:tcPr>
            <w:tcW w:w="1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B88FF" w14:textId="77777777" w:rsidR="007C6700" w:rsidRPr="007C6700" w:rsidRDefault="007C6700" w:rsidP="00FF6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от 1,5 млн руб.</w:t>
            </w:r>
          </w:p>
        </w:tc>
      </w:tr>
    </w:tbl>
    <w:p w14:paraId="5920A1F8" w14:textId="77777777" w:rsidR="00FF69A1" w:rsidRDefault="00FF69A1" w:rsidP="002A67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00D18" w14:textId="76F61215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13" w:name="_Toc229583933"/>
      <w:r w:rsidRPr="007C6700">
        <w:rPr>
          <w:b w:val="0"/>
          <w:bCs w:val="0"/>
          <w:sz w:val="28"/>
          <w:szCs w:val="28"/>
        </w:rPr>
        <w:t xml:space="preserve">1.2.2 </w:t>
      </w:r>
      <w:r w:rsidR="00601357" w:rsidRPr="00531C7D">
        <w:rPr>
          <w:b w:val="0"/>
          <w:bCs w:val="0"/>
          <w:sz w:val="28"/>
          <w:szCs w:val="28"/>
        </w:rPr>
        <w:t>О</w:t>
      </w:r>
      <w:r w:rsidRPr="007C6700">
        <w:rPr>
          <w:b w:val="0"/>
          <w:bCs w:val="0"/>
          <w:sz w:val="28"/>
          <w:szCs w:val="28"/>
        </w:rPr>
        <w:t>бзор аналогов</w:t>
      </w:r>
      <w:bookmarkEnd w:id="13"/>
    </w:p>
    <w:p w14:paraId="67C32EA1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7C6700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7C6700">
        <w:rPr>
          <w:rFonts w:ascii="Times New Roman" w:hAnsi="Times New Roman" w:cs="Times New Roman"/>
          <w:sz w:val="28"/>
          <w:szCs w:val="28"/>
        </w:rPr>
        <w:t xml:space="preserve"> торговлей (модуль «Склад»)</w:t>
      </w:r>
    </w:p>
    <w:p w14:paraId="45E0B952" w14:textId="53F28820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Является частью экосистемы программных продуктов 1С. Позволяет вести оперативный учёт товаров, формировать приходные и расходные накладные, отслеживать остатки. </w:t>
      </w:r>
    </w:p>
    <w:p w14:paraId="593248AB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6700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</w:p>
    <w:p w14:paraId="791AA5B4" w14:textId="1A5D1615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Облачный сервис для учёта товаров, предоставляющий базовые функции WMS. Поддерживает адресное хранение, управление заказами, интеграцию с торговым оборудованием. </w:t>
      </w:r>
    </w:p>
    <w:p w14:paraId="0E53E593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6700">
        <w:rPr>
          <w:rFonts w:ascii="Times New Roman" w:hAnsi="Times New Roman" w:cs="Times New Roman"/>
          <w:sz w:val="28"/>
          <w:szCs w:val="28"/>
        </w:rPr>
        <w:t>Solvo.WMS</w:t>
      </w:r>
      <w:proofErr w:type="spellEnd"/>
    </w:p>
    <w:p w14:paraId="5F878E22" w14:textId="56E34E18" w:rsidR="00601357" w:rsidRPr="004534F4" w:rsidRDefault="007C6700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Одна из ведущих российских профессиональных WMS-систем. Поддерживает управление складом любой сложности, включая напольное и адресное хранение, управление персоналом с оценкой эффективности, работу с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радиотерминалами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 сбора данных (ТСД). </w:t>
      </w:r>
    </w:p>
    <w:p w14:paraId="6B1D1206" w14:textId="1B668F83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4534F4">
        <w:rPr>
          <w:rFonts w:ascii="Times New Roman" w:hAnsi="Times New Roman" w:cs="Times New Roman"/>
          <w:sz w:val="28"/>
          <w:szCs w:val="28"/>
        </w:rPr>
        <w:t>3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Сравнительный анализ существующих WMS-систем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2106"/>
        <w:gridCol w:w="1920"/>
        <w:gridCol w:w="2109"/>
      </w:tblGrid>
      <w:tr w:rsidR="00601357" w:rsidRPr="007C6700" w14:paraId="25B0032E" w14:textId="77777777" w:rsidTr="00FF69A1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96990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9D0A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С:УТ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C7FC6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МойСклад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7B36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Solvo.WMS</w:t>
            </w:r>
            <w:proofErr w:type="spellEnd"/>
          </w:p>
        </w:tc>
      </w:tr>
      <w:tr w:rsidR="00601357" w:rsidRPr="007C6700" w14:paraId="06FA2BC1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6B3E8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Адресное 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0ADF7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98BF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C42F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1357" w:rsidRPr="007C6700" w14:paraId="0F3ECA91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D452F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Управление комплектацией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3ED25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D92CF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Базово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5FE64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1357" w:rsidRPr="007C6700" w14:paraId="1028981A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E295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Работа с ТСД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5A07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8799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AD63F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1357" w:rsidRPr="007C6700" w14:paraId="5FF49AB6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FC90C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Инвентаризация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09102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F267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B1CA1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1357" w:rsidRPr="007C6700" w14:paraId="55809A23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02EA7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Сложность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A425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7F35C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FB0B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01357" w:rsidRPr="007C6700" w14:paraId="0179767E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61425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Стоимость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AAB5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9E5F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7A54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01357" w:rsidRPr="007C6700" w14:paraId="025F53AE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83E3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Гибкость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5337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0295A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4503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01357" w:rsidRPr="007C6700" w14:paraId="16FFB2E0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9D9FC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Тип развертывания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4C9F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69D3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Облачный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7301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</w:p>
        </w:tc>
      </w:tr>
      <w:tr w:rsidR="00601357" w:rsidRPr="007C6700" w14:paraId="46B092DF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3B50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3D-визуализация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4980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87A61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D500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1357" w:rsidRPr="007C6700" w14:paraId="3348F8F3" w14:textId="77777777" w:rsidTr="00FF69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F4542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Стоимость (ориентировочно)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E36C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от 50 тыс.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1762E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от 2 тыс./</w:t>
            </w: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BBA5" w14:textId="77777777" w:rsidR="00601357" w:rsidRPr="007C6700" w:rsidRDefault="00601357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от 1,5 млн руб.</w:t>
            </w:r>
          </w:p>
        </w:tc>
      </w:tr>
    </w:tbl>
    <w:p w14:paraId="7148305B" w14:textId="77777777" w:rsidR="00FF69A1" w:rsidRDefault="00FF69A1" w:rsidP="00FF69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3D0574" w14:textId="4706F740" w:rsidR="00FF69A1" w:rsidRPr="007C6700" w:rsidRDefault="00FF69A1" w:rsidP="00FF69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Проведённый анализ показывает, что существующие программные решения имеют свои ограничения: коробочные решения типа 1С не обеспечивают необходимой глубины управления складскими операциями; облачные сервисы типа «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» могут не учитывать специфические требования конкретного бизнеса; профессиональные WMS-системы обладают избыточной функциональностью для среднего бизнеса и характеризуются </w:t>
      </w:r>
      <w:r w:rsidRPr="007C6700">
        <w:rPr>
          <w:rFonts w:ascii="Times New Roman" w:hAnsi="Times New Roman" w:cs="Times New Roman"/>
          <w:sz w:val="28"/>
          <w:szCs w:val="28"/>
        </w:rPr>
        <w:lastRenderedPageBreak/>
        <w:t>высокой стоимостью внедрения. Таким образом, обосновывается необходимость разработки собственной информационной системы.</w:t>
      </w:r>
    </w:p>
    <w:p w14:paraId="1B15ED4B" w14:textId="77777777" w:rsidR="00FF69A1" w:rsidRPr="00FF69A1" w:rsidRDefault="00FF69A1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34A49" w14:textId="6411D499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14" w:name="_Toc229583934"/>
      <w:r w:rsidRPr="007C6700">
        <w:rPr>
          <w:b w:val="0"/>
          <w:bCs w:val="0"/>
          <w:sz w:val="28"/>
          <w:szCs w:val="28"/>
        </w:rPr>
        <w:t>1.3 Постановка задачи и требования к функционалу</w:t>
      </w:r>
      <w:bookmarkEnd w:id="14"/>
    </w:p>
    <w:p w14:paraId="74C59B59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На основе проведённого анализа предметной области и существующих WMS-систем была сформулирована задача разработки информационной системы для автоматизации управления складскими операциями.</w:t>
      </w:r>
    </w:p>
    <w:p w14:paraId="5BE59473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15" w:name="_Toc229583935"/>
      <w:r w:rsidRPr="007C6700">
        <w:rPr>
          <w:b w:val="0"/>
          <w:bCs w:val="0"/>
          <w:sz w:val="28"/>
          <w:szCs w:val="28"/>
        </w:rPr>
        <w:t>1.3.1 Функциональные требования</w:t>
      </w:r>
      <w:bookmarkEnd w:id="15"/>
    </w:p>
    <w:p w14:paraId="117CE801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Проектируемая система должна обеспечивать автоматизацию следующих бизнес-процессов:</w:t>
      </w:r>
    </w:p>
    <w:p w14:paraId="7FDD3B3C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Управление номенклатурой — ведение справочника товаров с возможностью добавления, редактирования и удаления позиций. Поддержка категорий и единиц измерения.</w:t>
      </w:r>
    </w:p>
    <w:p w14:paraId="65367AEF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Управление складскими ячейками — ведение адресного пространства склада (зоны, стеллажи, ячейки). Поддержка разных типов ячеек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паллетные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, ячеечные, напольные).</w:t>
      </w:r>
    </w:p>
    <w:p w14:paraId="761712B0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Приёмка товара — оформление приходных накладных, автоматическое увеличение остатков товаров.</w:t>
      </w:r>
    </w:p>
    <w:p w14:paraId="6E34F168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Размещение товара — автоматическая рекомендация ячейки для размещения поступившего товара с учётом его характеристик и загрузки склада.</w:t>
      </w:r>
    </w:p>
    <w:p w14:paraId="001E0C36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Комплектация заказов — оформление расходных накладных, создание заданий на сборку с указанием адресов ячеек.</w:t>
      </w:r>
    </w:p>
    <w:p w14:paraId="1BC7169C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Отгрузка товара — подтверждение отгрузки, изменение статуса заказа, уменьшение остатков.</w:t>
      </w:r>
    </w:p>
    <w:p w14:paraId="3FBB31D8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lastRenderedPageBreak/>
        <w:t>Инвентаризация — проведение сверки фактических и учётных остатков, формирование акта инвентаризации.</w:t>
      </w:r>
    </w:p>
    <w:p w14:paraId="0B740529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Формирование отчётов — экспорт данных в формате CSV, визуализация статистики (количество товаров, общая стоимость, загрузка склада).</w:t>
      </w:r>
    </w:p>
    <w:p w14:paraId="7CF6B9A0" w14:textId="77777777" w:rsidR="007C6700" w:rsidRPr="007C6700" w:rsidRDefault="007C6700" w:rsidP="001C6DBB">
      <w:pPr>
        <w:numPr>
          <w:ilvl w:val="0"/>
          <w:numId w:val="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Администрирование — управление пользователями и разграничение прав доступа на основе ролевой модели.</w:t>
      </w:r>
    </w:p>
    <w:p w14:paraId="203C371F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Система должна обеспечивать разграничение прав доступа для трёх категорий пользователей:</w:t>
      </w:r>
    </w:p>
    <w:p w14:paraId="411B6DD0" w14:textId="77777777" w:rsidR="007C6700" w:rsidRPr="00FF69A1" w:rsidRDefault="007C6700" w:rsidP="001C6DBB">
      <w:pPr>
        <w:pStyle w:val="a7"/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Кладовщик — выполняет операции приёмки, размещения, комплектации и отгрузки товаров.</w:t>
      </w:r>
    </w:p>
    <w:p w14:paraId="54509E53" w14:textId="77777777" w:rsidR="007C6700" w:rsidRPr="00FF69A1" w:rsidRDefault="007C6700" w:rsidP="001C6DBB">
      <w:pPr>
        <w:pStyle w:val="a7"/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Менеджер склада — управляет заказами, формирует отчёты, проводит инвентаризацию.</w:t>
      </w:r>
    </w:p>
    <w:p w14:paraId="33D6C738" w14:textId="77777777" w:rsidR="007C6700" w:rsidRPr="00FF69A1" w:rsidRDefault="007C6700" w:rsidP="001C6DBB">
      <w:pPr>
        <w:pStyle w:val="a7"/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Администратор — управляет пользователями и справочниками, настраивает систему.</w:t>
      </w:r>
    </w:p>
    <w:p w14:paraId="51A58CDA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16" w:name="_Toc229583936"/>
      <w:r w:rsidRPr="007C6700">
        <w:rPr>
          <w:b w:val="0"/>
          <w:bCs w:val="0"/>
          <w:sz w:val="28"/>
          <w:szCs w:val="28"/>
        </w:rPr>
        <w:t>1.3.2 Нефункциональные требования</w:t>
      </w:r>
      <w:bookmarkEnd w:id="16"/>
    </w:p>
    <w:p w14:paraId="57197B68" w14:textId="77777777" w:rsidR="007C6700" w:rsidRPr="00FF69A1" w:rsidRDefault="007C6700" w:rsidP="001C6DBB">
      <w:pPr>
        <w:pStyle w:val="a7"/>
        <w:numPr>
          <w:ilvl w:val="0"/>
          <w:numId w:val="2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Производительность: время отклика системы не должно превышать 2 секунд при одновременной работе до 10 пользователей.</w:t>
      </w:r>
    </w:p>
    <w:p w14:paraId="07A03A6C" w14:textId="77777777" w:rsidR="007C6700" w:rsidRPr="00FF69A1" w:rsidRDefault="007C6700" w:rsidP="001C6DBB">
      <w:pPr>
        <w:pStyle w:val="a7"/>
        <w:numPr>
          <w:ilvl w:val="0"/>
          <w:numId w:val="2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Надёжность: система должна сохранять работоспособность при сбоях электропитания (восстановление после перезагрузки).</w:t>
      </w:r>
    </w:p>
    <w:p w14:paraId="28EDFB75" w14:textId="77777777" w:rsidR="007C6700" w:rsidRPr="00FF69A1" w:rsidRDefault="007C6700" w:rsidP="001C6DBB">
      <w:pPr>
        <w:pStyle w:val="a7"/>
        <w:numPr>
          <w:ilvl w:val="0"/>
          <w:numId w:val="2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Безопасность: хранение паролей в хешированном виде, разграничение прав доступа.</w:t>
      </w:r>
    </w:p>
    <w:p w14:paraId="4CD47026" w14:textId="77777777" w:rsidR="007C6700" w:rsidRPr="00FF69A1" w:rsidRDefault="007C6700" w:rsidP="001C6DBB">
      <w:pPr>
        <w:pStyle w:val="a7"/>
        <w:numPr>
          <w:ilvl w:val="0"/>
          <w:numId w:val="2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69A1">
        <w:rPr>
          <w:rFonts w:ascii="Times New Roman" w:hAnsi="Times New Roman" w:cs="Times New Roman"/>
          <w:sz w:val="28"/>
          <w:szCs w:val="28"/>
        </w:rPr>
        <w:t>Удобство использования: интуитивно понятный интерфейс, поддержка светлой и тёмной тем, крупный шрифт.</w:t>
      </w:r>
    </w:p>
    <w:p w14:paraId="003A1178" w14:textId="77777777" w:rsidR="00FF69A1" w:rsidRDefault="00FF69A1" w:rsidP="007C67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E8E46" w14:textId="77777777" w:rsidR="00FF69A1" w:rsidRDefault="00FF69A1" w:rsidP="007C67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23229" w14:textId="77777777" w:rsidR="00FF69A1" w:rsidRDefault="00FF69A1" w:rsidP="007C67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F5B0D" w14:textId="77777777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17" w:name="_Toc229583937"/>
      <w:r w:rsidRPr="007C6700">
        <w:rPr>
          <w:b w:val="0"/>
          <w:bCs w:val="0"/>
          <w:sz w:val="28"/>
          <w:szCs w:val="28"/>
        </w:rPr>
        <w:lastRenderedPageBreak/>
        <w:t>1.4 Выбор средств разработки</w:t>
      </w:r>
      <w:bookmarkEnd w:id="17"/>
    </w:p>
    <w:p w14:paraId="2334EAB3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18" w:name="_Toc229583938"/>
      <w:r w:rsidRPr="007C6700">
        <w:rPr>
          <w:b w:val="0"/>
          <w:bCs w:val="0"/>
          <w:sz w:val="28"/>
          <w:szCs w:val="28"/>
        </w:rPr>
        <w:t>1.4.1 Обоснование архитектуры</w:t>
      </w:r>
      <w:bookmarkEnd w:id="18"/>
    </w:p>
    <w:p w14:paraId="401C9ADC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При проектировании информационной системы необходимо выбрать архитектурный подход. Рассмотрены следующие варианты:</w:t>
      </w:r>
    </w:p>
    <w:p w14:paraId="246DCEDA" w14:textId="77777777" w:rsidR="007C6700" w:rsidRPr="004534F4" w:rsidRDefault="007C6700" w:rsidP="001C6DBB">
      <w:pPr>
        <w:pStyle w:val="a7"/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534F4">
        <w:rPr>
          <w:rFonts w:ascii="Times New Roman" w:hAnsi="Times New Roman" w:cs="Times New Roman"/>
          <w:sz w:val="28"/>
          <w:szCs w:val="28"/>
        </w:rPr>
        <w:t>Монолитная архитектура — все компоненты системы собраны в одном приложении.</w:t>
      </w:r>
    </w:p>
    <w:p w14:paraId="23A54E60" w14:textId="77777777" w:rsidR="007C6700" w:rsidRPr="004534F4" w:rsidRDefault="007C6700" w:rsidP="001C6DBB">
      <w:pPr>
        <w:pStyle w:val="a7"/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34F4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4534F4">
        <w:rPr>
          <w:rFonts w:ascii="Times New Roman" w:hAnsi="Times New Roman" w:cs="Times New Roman"/>
          <w:sz w:val="28"/>
          <w:szCs w:val="28"/>
        </w:rPr>
        <w:t xml:space="preserve"> архитектура — каждый компонент — отдельный сервис.</w:t>
      </w:r>
    </w:p>
    <w:p w14:paraId="17BC6FCD" w14:textId="77777777" w:rsidR="007C6700" w:rsidRPr="004534F4" w:rsidRDefault="007C6700" w:rsidP="001C6DBB">
      <w:pPr>
        <w:pStyle w:val="a7"/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534F4">
        <w:rPr>
          <w:rFonts w:ascii="Times New Roman" w:hAnsi="Times New Roman" w:cs="Times New Roman"/>
          <w:sz w:val="28"/>
          <w:szCs w:val="28"/>
        </w:rPr>
        <w:t>Клиент-серверная архитектура — разделение на клиентскую и серверную части.</w:t>
      </w:r>
    </w:p>
    <w:p w14:paraId="2680CE7A" w14:textId="489C5CD2" w:rsidR="004534F4" w:rsidRPr="007C6700" w:rsidRDefault="007C6700" w:rsidP="004534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Выбрана веб-ориентированная архитектура с выделенным сервером приложений и сервером базы данных. Это решение обеспечивает упрощение процесса развертывания и обновлений на рабочих местах, доступ к системе с любого устройства, имеющего доступ к сети и браузер, централизованное хранение данных и бизнес-логики на сервере, что повышает безопасность.</w:t>
      </w:r>
    </w:p>
    <w:p w14:paraId="76666ABF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19" w:name="_Toc229583939"/>
      <w:r w:rsidRPr="007C6700">
        <w:rPr>
          <w:b w:val="0"/>
          <w:bCs w:val="0"/>
          <w:sz w:val="28"/>
          <w:szCs w:val="28"/>
        </w:rPr>
        <w:t>1.4.2 Выбор языка программирования и фреймворков</w:t>
      </w:r>
      <w:bookmarkEnd w:id="19"/>
    </w:p>
    <w:p w14:paraId="521A141A" w14:textId="1294FD9A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B6365">
        <w:rPr>
          <w:rFonts w:ascii="Times New Roman" w:hAnsi="Times New Roman" w:cs="Times New Roman"/>
          <w:sz w:val="28"/>
          <w:szCs w:val="28"/>
        </w:rPr>
        <w:t>4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Сравнение языков программирования для бэкенда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966"/>
        <w:gridCol w:w="1900"/>
        <w:gridCol w:w="2489"/>
      </w:tblGrid>
      <w:tr w:rsidR="004534F4" w:rsidRPr="007C6700" w14:paraId="70ED2718" w14:textId="77777777" w:rsidTr="004534F4">
        <w:trPr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206E1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Язык / Фреймворк</w:t>
            </w:r>
          </w:p>
        </w:tc>
        <w:tc>
          <w:tcPr>
            <w:tcW w:w="24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ED2FD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E0F1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Скорость разработки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BE02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Применимость</w:t>
            </w:r>
          </w:p>
        </w:tc>
      </w:tr>
      <w:tr w:rsidR="004534F4" w:rsidRPr="007C6700" w14:paraId="08401E60" w14:textId="77777777" w:rsidTr="004534F4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1B1CA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C# / </w:t>
            </w:r>
            <w:hyperlink r:id="rId8" w:tgtFrame="_blank" w:history="1">
              <w:r w:rsidRPr="007C6700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ASP.NET</w:t>
              </w:r>
            </w:hyperlink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 Core</w:t>
            </w:r>
          </w:p>
        </w:tc>
        <w:tc>
          <w:tcPr>
            <w:tcW w:w="24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65C7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6380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EF5B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534F4" w:rsidRPr="007C6700" w14:paraId="38EF8F9C" w14:textId="77777777" w:rsidTr="004534F4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9F1B7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 xml:space="preserve">Python / </w:t>
            </w: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24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AACBC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6510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C13C6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534F4" w:rsidRPr="007C6700" w14:paraId="529EBF61" w14:textId="77777777" w:rsidTr="004534F4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5371A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Java / Spring</w:t>
            </w:r>
          </w:p>
        </w:tc>
        <w:tc>
          <w:tcPr>
            <w:tcW w:w="24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BBB6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0F1BC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9DAE1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4534F4" w:rsidRPr="007C6700" w14:paraId="5B96590C" w14:textId="77777777" w:rsidTr="004534F4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0DDAE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 xml:space="preserve">PHP / </w:t>
            </w: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Laravel</w:t>
            </w:r>
            <w:proofErr w:type="spellEnd"/>
          </w:p>
        </w:tc>
        <w:tc>
          <w:tcPr>
            <w:tcW w:w="24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3634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2222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1243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20EF679B" w14:textId="77777777" w:rsidR="004534F4" w:rsidRDefault="004534F4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E310DB" w14:textId="4082C78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Для реализации серверной части выбран язык C# и фреймворк </w:t>
      </w:r>
      <w:hyperlink r:id="rId9" w:tgtFrame="_blank" w:history="1">
        <w:r w:rsidRPr="007C6700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7C6700">
        <w:rPr>
          <w:rFonts w:ascii="Times New Roman" w:hAnsi="Times New Roman" w:cs="Times New Roman"/>
          <w:sz w:val="28"/>
          <w:szCs w:val="28"/>
        </w:rPr>
        <w:t> Core 8.0. Выбор обусловлен высокой производительностью, строгой типизацией, надёжностью и кроссплатформенностью платформы .NET.</w:t>
      </w:r>
    </w:p>
    <w:p w14:paraId="6F0A5FD2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Для клиентской части используется HTML5, CSS3 и JavaScript. Выбор обусловлен необходимостью создания лёгкого, интуитивно понятного интерфейса, не требующего установки дополнительных расширений.</w:t>
      </w:r>
    </w:p>
    <w:p w14:paraId="7C0AF951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20" w:name="_Toc229583940"/>
      <w:r w:rsidRPr="007C6700">
        <w:rPr>
          <w:b w:val="0"/>
          <w:bCs w:val="0"/>
          <w:sz w:val="28"/>
          <w:szCs w:val="28"/>
        </w:rPr>
        <w:t>1.4.3 Выбор СУБД</w:t>
      </w:r>
      <w:bookmarkEnd w:id="20"/>
    </w:p>
    <w:p w14:paraId="4C0B8658" w14:textId="2097C354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B6365">
        <w:rPr>
          <w:rFonts w:ascii="Times New Roman" w:hAnsi="Times New Roman" w:cs="Times New Roman"/>
          <w:sz w:val="28"/>
          <w:szCs w:val="28"/>
        </w:rPr>
        <w:t>5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Сравнение СУБД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39"/>
        <w:gridCol w:w="2966"/>
        <w:gridCol w:w="2265"/>
      </w:tblGrid>
      <w:tr w:rsidR="004534F4" w:rsidRPr="007C6700" w14:paraId="1BD47D98" w14:textId="77777777" w:rsidTr="004534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DC9CA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32D6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1F750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6409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Применимость</w:t>
            </w:r>
          </w:p>
        </w:tc>
      </w:tr>
      <w:tr w:rsidR="004534F4" w:rsidRPr="007C6700" w14:paraId="039BA65E" w14:textId="77777777" w:rsidTr="004534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2FF45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C5BF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9F565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268CF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534F4" w:rsidRPr="007C6700" w14:paraId="6A35B6D4" w14:textId="77777777" w:rsidTr="004534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A1D79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5CB7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Объектно-реляционная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7CF9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4971C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534F4" w:rsidRPr="007C6700" w14:paraId="087FCE1E" w14:textId="77777777" w:rsidTr="004534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3E2EB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2D88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A448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BD9D0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4534F4" w:rsidRPr="007C6700" w14:paraId="13FAF320" w14:textId="77777777" w:rsidTr="004534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084D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3CAD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Встраиваемая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965C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BEDB4" w14:textId="77777777" w:rsidR="004534F4" w:rsidRPr="007C6700" w:rsidRDefault="004534F4" w:rsidP="004534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62C5D1A1" w14:textId="77777777" w:rsidR="004534F4" w:rsidRDefault="004534F4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4DD936" w14:textId="3A18C18B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В качестве СУБД выбрана MySQL версии 8.0. Решение обосновано высокой надёжностью, соответствием требованиям ACID, бесплатной лицензией и хорошей интеграцией с .NET через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4E92A423" w14:textId="31A1C207" w:rsid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Среда разработки — Microsoft Visual Studio 2022 Community Edition, предоставляющая удобные инструменты для разработки на C#, отладки и управления проектом.</w:t>
      </w:r>
    </w:p>
    <w:p w14:paraId="259D42F0" w14:textId="77777777" w:rsidR="004534F4" w:rsidRPr="007C6700" w:rsidRDefault="004534F4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FC368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1.5 Нормативно-правовое обеспечение разработки</w:t>
      </w:r>
    </w:p>
    <w:p w14:paraId="73E84DCF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Правовую основу разработки составляют следующие федеральные законы и нормативные документы:</w:t>
      </w:r>
    </w:p>
    <w:p w14:paraId="31FE0705" w14:textId="77777777" w:rsidR="007C6700" w:rsidRPr="007C6700" w:rsidRDefault="007C6700" w:rsidP="001C6DBB">
      <w:pPr>
        <w:numPr>
          <w:ilvl w:val="0"/>
          <w:numId w:val="1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Федеральный закон от 27.07.2006 № 149-ФЗ «Об информации, информационных технологиях и о защите информации» — базовый закон, регулирующий отношения при применении информационных технологий.</w:t>
      </w:r>
    </w:p>
    <w:p w14:paraId="7960185D" w14:textId="77777777" w:rsidR="007C6700" w:rsidRPr="007C6700" w:rsidRDefault="007C6700" w:rsidP="001C6DBB">
      <w:pPr>
        <w:numPr>
          <w:ilvl w:val="0"/>
          <w:numId w:val="1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 — обязывает разработчика обеспечивать конфиденциальность и безопасность персональных данных.</w:t>
      </w:r>
    </w:p>
    <w:p w14:paraId="7693A7E9" w14:textId="77777777" w:rsidR="007C6700" w:rsidRPr="007C6700" w:rsidRDefault="007C6700" w:rsidP="001C6DBB">
      <w:pPr>
        <w:numPr>
          <w:ilvl w:val="0"/>
          <w:numId w:val="1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Федеральный закон от 06.12.2011 № 402-ФЗ «О бухгалтерском учёте» — определяет требования к оформлению первичных учётных документов.</w:t>
      </w:r>
    </w:p>
    <w:p w14:paraId="199D86DD" w14:textId="77777777" w:rsidR="007C6700" w:rsidRPr="007C6700" w:rsidRDefault="007C6700" w:rsidP="001C6DBB">
      <w:pPr>
        <w:numPr>
          <w:ilvl w:val="0"/>
          <w:numId w:val="1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ГОСТ 34.602-89 «Техническое задание на создание автоматизированной системы» — определяет требования к составу и содержанию технического задания.</w:t>
      </w:r>
    </w:p>
    <w:p w14:paraId="4B4B9172" w14:textId="77777777" w:rsidR="007C6700" w:rsidRPr="007C6700" w:rsidRDefault="007C6700" w:rsidP="001C6DBB">
      <w:pPr>
        <w:numPr>
          <w:ilvl w:val="0"/>
          <w:numId w:val="1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ГОСТ Р ИСО/МЭК 12207-2010 «Информационная технология. Системная и программная инженерия. Процессы жизненного цикла программных средств».</w:t>
      </w:r>
    </w:p>
    <w:p w14:paraId="0DA9361D" w14:textId="2F8D9CAD" w:rsidR="007C6700" w:rsidRPr="007C6700" w:rsidRDefault="002A67EB" w:rsidP="002A6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8A0243" w14:textId="77777777" w:rsidR="007C6700" w:rsidRPr="007C6700" w:rsidRDefault="007C6700" w:rsidP="00531C7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9583941"/>
      <w:r w:rsidRPr="007C6700">
        <w:rPr>
          <w:rFonts w:ascii="Times New Roman" w:hAnsi="Times New Roman" w:cs="Times New Roman"/>
          <w:color w:val="auto"/>
          <w:sz w:val="28"/>
          <w:szCs w:val="28"/>
        </w:rPr>
        <w:lastRenderedPageBreak/>
        <w:t>2. ПРОЕКТИРОВАНИЕ ИНФОРМАЦИОННОЙ СИСТЕМЫ</w:t>
      </w:r>
      <w:bookmarkEnd w:id="21"/>
    </w:p>
    <w:p w14:paraId="37859CFB" w14:textId="77777777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22" w:name="_Toc229583942"/>
      <w:r w:rsidRPr="007C6700">
        <w:rPr>
          <w:b w:val="0"/>
          <w:bCs w:val="0"/>
          <w:sz w:val="28"/>
          <w:szCs w:val="28"/>
        </w:rPr>
        <w:t>2.1 Разработка концептуальной модели данных</w:t>
      </w:r>
      <w:bookmarkEnd w:id="22"/>
    </w:p>
    <w:p w14:paraId="1BE41E74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Концептуальная модель данных отражает основные сущности предметной области и связи между ними на высоком уровне абстракции, без привязки к конкретной СУБД.</w:t>
      </w:r>
    </w:p>
    <w:p w14:paraId="197116BE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23" w:name="_Toc229583943"/>
      <w:r w:rsidRPr="007C6700">
        <w:rPr>
          <w:b w:val="0"/>
          <w:bCs w:val="0"/>
          <w:sz w:val="28"/>
          <w:szCs w:val="28"/>
        </w:rPr>
        <w:t>2.1.1 Выделение сущностей</w:t>
      </w:r>
      <w:bookmarkEnd w:id="23"/>
    </w:p>
    <w:p w14:paraId="22823F42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На основе анализа предметной области выделены следующие сущности:</w:t>
      </w:r>
    </w:p>
    <w:p w14:paraId="79C17E58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Товар (Product) — хранит информацию о номенклатуре (артикул, наименование, категория, цена, минимальный остаток).</w:t>
      </w:r>
    </w:p>
    <w:p w14:paraId="0F18FF17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Складская ячейка (</w:t>
      </w:r>
      <w:proofErr w:type="spellStart"/>
      <w:r w:rsidRPr="002A67EB">
        <w:rPr>
          <w:rFonts w:ascii="Times New Roman" w:hAnsi="Times New Roman" w:cs="Times New Roman"/>
          <w:sz w:val="28"/>
          <w:szCs w:val="28"/>
        </w:rPr>
        <w:t>WarehouseCell</w:t>
      </w:r>
      <w:proofErr w:type="spellEnd"/>
      <w:r w:rsidRPr="002A67EB">
        <w:rPr>
          <w:rFonts w:ascii="Times New Roman" w:hAnsi="Times New Roman" w:cs="Times New Roman"/>
          <w:sz w:val="28"/>
          <w:szCs w:val="28"/>
        </w:rPr>
        <w:t>) — описывает структуру складского пространства (код, зона, вместимость).</w:t>
      </w:r>
    </w:p>
    <w:p w14:paraId="4CFED86A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Остаток (Stock) — хранит актуальное количество товара в каждой ячейке (связующая таблица между товарами и ячейками).</w:t>
      </w:r>
    </w:p>
    <w:p w14:paraId="67C14A26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Приходная накладная (</w:t>
      </w:r>
      <w:proofErr w:type="spellStart"/>
      <w:r w:rsidRPr="002A67EB">
        <w:rPr>
          <w:rFonts w:ascii="Times New Roman" w:hAnsi="Times New Roman" w:cs="Times New Roman"/>
          <w:sz w:val="28"/>
          <w:szCs w:val="28"/>
        </w:rPr>
        <w:t>IncomingInvoice</w:t>
      </w:r>
      <w:proofErr w:type="spellEnd"/>
      <w:r w:rsidRPr="002A67EB">
        <w:rPr>
          <w:rFonts w:ascii="Times New Roman" w:hAnsi="Times New Roman" w:cs="Times New Roman"/>
          <w:sz w:val="28"/>
          <w:szCs w:val="28"/>
        </w:rPr>
        <w:t>) — документ поступления товара (номер, дата, поставщик, статус).</w:t>
      </w:r>
    </w:p>
    <w:p w14:paraId="7D46865E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Позиция прихода (</w:t>
      </w:r>
      <w:proofErr w:type="spellStart"/>
      <w:r w:rsidRPr="002A67EB">
        <w:rPr>
          <w:rFonts w:ascii="Times New Roman" w:hAnsi="Times New Roman" w:cs="Times New Roman"/>
          <w:sz w:val="28"/>
          <w:szCs w:val="28"/>
        </w:rPr>
        <w:t>IncomingItem</w:t>
      </w:r>
      <w:proofErr w:type="spellEnd"/>
      <w:r w:rsidRPr="002A67EB">
        <w:rPr>
          <w:rFonts w:ascii="Times New Roman" w:hAnsi="Times New Roman" w:cs="Times New Roman"/>
          <w:sz w:val="28"/>
          <w:szCs w:val="28"/>
        </w:rPr>
        <w:t>) — детали приходной накладной (товар, количество, цена).</w:t>
      </w:r>
    </w:p>
    <w:p w14:paraId="159DB9F0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Расходная накладная (</w:t>
      </w:r>
      <w:proofErr w:type="spellStart"/>
      <w:r w:rsidRPr="002A67EB">
        <w:rPr>
          <w:rFonts w:ascii="Times New Roman" w:hAnsi="Times New Roman" w:cs="Times New Roman"/>
          <w:sz w:val="28"/>
          <w:szCs w:val="28"/>
        </w:rPr>
        <w:t>OutgoingInvoice</w:t>
      </w:r>
      <w:proofErr w:type="spellEnd"/>
      <w:r w:rsidRPr="002A67EB">
        <w:rPr>
          <w:rFonts w:ascii="Times New Roman" w:hAnsi="Times New Roman" w:cs="Times New Roman"/>
          <w:sz w:val="28"/>
          <w:szCs w:val="28"/>
        </w:rPr>
        <w:t>) — документ отгрузки товара (номер, дата, клиент, статус).</w:t>
      </w:r>
    </w:p>
    <w:p w14:paraId="5EF2F458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Позиция расхода (</w:t>
      </w:r>
      <w:proofErr w:type="spellStart"/>
      <w:r w:rsidRPr="002A67EB">
        <w:rPr>
          <w:rFonts w:ascii="Times New Roman" w:hAnsi="Times New Roman" w:cs="Times New Roman"/>
          <w:sz w:val="28"/>
          <w:szCs w:val="28"/>
        </w:rPr>
        <w:t>OutgoingItem</w:t>
      </w:r>
      <w:proofErr w:type="spellEnd"/>
      <w:r w:rsidRPr="002A67EB">
        <w:rPr>
          <w:rFonts w:ascii="Times New Roman" w:hAnsi="Times New Roman" w:cs="Times New Roman"/>
          <w:sz w:val="28"/>
          <w:szCs w:val="28"/>
        </w:rPr>
        <w:t>) — детали расходной накладной (товар, количество).</w:t>
      </w:r>
    </w:p>
    <w:p w14:paraId="2994AABD" w14:textId="77777777" w:rsidR="007C6700" w:rsidRPr="002A67EB" w:rsidRDefault="007C6700" w:rsidP="001C6DBB">
      <w:pPr>
        <w:pStyle w:val="a7"/>
        <w:numPr>
          <w:ilvl w:val="0"/>
          <w:numId w:val="2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Пользователь (User) — хранит информацию о пользователях системы (логин, пароль, ФИО, роль).</w:t>
      </w:r>
    </w:p>
    <w:p w14:paraId="4766D52C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24" w:name="_Toc229583944"/>
      <w:r w:rsidRPr="007C6700">
        <w:rPr>
          <w:b w:val="0"/>
          <w:bCs w:val="0"/>
          <w:sz w:val="28"/>
          <w:szCs w:val="28"/>
        </w:rPr>
        <w:t>2.1.2 Определение атрибутов</w:t>
      </w:r>
      <w:bookmarkEnd w:id="24"/>
    </w:p>
    <w:p w14:paraId="4F0CE1E2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Для каждой сущности определены атрибуты. Например, сущность «Товар» содержит следующие атрибуты: идентификатор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), артикул (SKU), наименование (Name), категория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), цена (Price), минимальный </w:t>
      </w:r>
      <w:r w:rsidRPr="007C6700">
        <w:rPr>
          <w:rFonts w:ascii="Times New Roman" w:hAnsi="Times New Roman" w:cs="Times New Roman"/>
          <w:sz w:val="28"/>
          <w:szCs w:val="28"/>
        </w:rPr>
        <w:lastRenderedPageBreak/>
        <w:t>остаток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MinStock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), текущий остаток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CurrentStock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), признак активности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), дата создания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).</w:t>
      </w:r>
    </w:p>
    <w:p w14:paraId="3C428055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25" w:name="_Toc229583945"/>
      <w:r w:rsidRPr="007C6700">
        <w:rPr>
          <w:b w:val="0"/>
          <w:bCs w:val="0"/>
          <w:sz w:val="28"/>
          <w:szCs w:val="28"/>
        </w:rPr>
        <w:t>2.1.3 Определение связей</w:t>
      </w:r>
      <w:bookmarkEnd w:id="25"/>
    </w:p>
    <w:p w14:paraId="5E41FF90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Между сущностями определены следующие связи:</w:t>
      </w:r>
    </w:p>
    <w:p w14:paraId="24F62A7B" w14:textId="77777777" w:rsidR="007C6700" w:rsidRPr="002A67EB" w:rsidRDefault="007C6700" w:rsidP="001C6DBB">
      <w:pPr>
        <w:pStyle w:val="a7"/>
        <w:numPr>
          <w:ilvl w:val="0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Товар — Остаток: один-ко-многим (один товар может храниться в нескольких ячейках).</w:t>
      </w:r>
    </w:p>
    <w:p w14:paraId="12C86B21" w14:textId="77777777" w:rsidR="007C6700" w:rsidRPr="002A67EB" w:rsidRDefault="007C6700" w:rsidP="001C6DBB">
      <w:pPr>
        <w:pStyle w:val="a7"/>
        <w:numPr>
          <w:ilvl w:val="0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Ячейка — Остаток: один-ко-многим (в одной ячейке могут храниться разные товары).</w:t>
      </w:r>
    </w:p>
    <w:p w14:paraId="2DC29E8A" w14:textId="77777777" w:rsidR="007C6700" w:rsidRPr="002A67EB" w:rsidRDefault="007C6700" w:rsidP="001C6DBB">
      <w:pPr>
        <w:pStyle w:val="a7"/>
        <w:numPr>
          <w:ilvl w:val="0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Приходная накладная — Позиция прихода: один-ко-многим (одна накладная содержит много позиций).</w:t>
      </w:r>
    </w:p>
    <w:p w14:paraId="1E48EDE6" w14:textId="77777777" w:rsidR="007C6700" w:rsidRPr="002A67EB" w:rsidRDefault="007C6700" w:rsidP="001C6DBB">
      <w:pPr>
        <w:pStyle w:val="a7"/>
        <w:numPr>
          <w:ilvl w:val="0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Расходная накладная — Позиция расхода: один-ко-многим.</w:t>
      </w:r>
    </w:p>
    <w:p w14:paraId="6EDB5B41" w14:textId="77777777" w:rsidR="007C6700" w:rsidRPr="002A67EB" w:rsidRDefault="007C6700" w:rsidP="001C6DBB">
      <w:pPr>
        <w:pStyle w:val="a7"/>
        <w:numPr>
          <w:ilvl w:val="0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Пользователь — Приходная накладная: один-ко-многим (один пользователь может создать много накладных).</w:t>
      </w:r>
    </w:p>
    <w:p w14:paraId="7048D07C" w14:textId="77777777" w:rsidR="007C6700" w:rsidRPr="002A67EB" w:rsidRDefault="007C6700" w:rsidP="001C6DBB">
      <w:pPr>
        <w:pStyle w:val="a7"/>
        <w:numPr>
          <w:ilvl w:val="0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A67EB">
        <w:rPr>
          <w:rFonts w:ascii="Times New Roman" w:hAnsi="Times New Roman" w:cs="Times New Roman"/>
          <w:sz w:val="28"/>
          <w:szCs w:val="28"/>
        </w:rPr>
        <w:t>Пользователь — Расходная накладная: один-ко-многим.</w:t>
      </w:r>
    </w:p>
    <w:p w14:paraId="6392B021" w14:textId="77777777" w:rsidR="002A67EB" w:rsidRDefault="002A67EB" w:rsidP="002A67EB"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8F50C" wp14:editId="0CD8A221">
            <wp:extent cx="5937885" cy="338963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0A883" w14:textId="4029A1E0" w:rsidR="002A67EB" w:rsidRPr="002A67EB" w:rsidRDefault="002A67EB" w:rsidP="002A67EB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</w:t>
      </w:r>
      <w:r w:rsidRPr="002A67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</w:t>
      </w:r>
    </w:p>
    <w:p w14:paraId="703B4D3F" w14:textId="77777777" w:rsidR="002A67EB" w:rsidRDefault="002A67EB" w:rsidP="007C67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CEEB0" w14:textId="6297AFAC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26" w:name="_Toc229583946"/>
      <w:r w:rsidRPr="007C6700">
        <w:rPr>
          <w:b w:val="0"/>
          <w:bCs w:val="0"/>
          <w:sz w:val="28"/>
          <w:szCs w:val="28"/>
        </w:rPr>
        <w:lastRenderedPageBreak/>
        <w:t>2.2 Логическое проектирование базы данных</w:t>
      </w:r>
      <w:bookmarkEnd w:id="26"/>
    </w:p>
    <w:p w14:paraId="212C87FD" w14:textId="21E4C7A8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27" w:name="_Toc229583947"/>
      <w:r w:rsidRPr="007C6700">
        <w:rPr>
          <w:b w:val="0"/>
          <w:bCs w:val="0"/>
          <w:sz w:val="28"/>
          <w:szCs w:val="28"/>
        </w:rPr>
        <w:t>2.2.</w:t>
      </w:r>
      <w:r w:rsidR="002A67EB" w:rsidRPr="00531C7D">
        <w:rPr>
          <w:b w:val="0"/>
          <w:bCs w:val="0"/>
          <w:sz w:val="28"/>
          <w:szCs w:val="28"/>
        </w:rPr>
        <w:t>1</w:t>
      </w:r>
      <w:r w:rsidRPr="007C6700">
        <w:rPr>
          <w:b w:val="0"/>
          <w:bCs w:val="0"/>
          <w:sz w:val="28"/>
          <w:szCs w:val="28"/>
        </w:rPr>
        <w:t xml:space="preserve"> Физическая модель данных</w:t>
      </w:r>
      <w:bookmarkEnd w:id="27"/>
    </w:p>
    <w:p w14:paraId="4469A8D6" w14:textId="77777777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На основе концептуальной модели была разработана физическая модель данных для СУБД MySQL. Ниже представлено описание основных таблиц.</w:t>
      </w:r>
    </w:p>
    <w:p w14:paraId="247EEEDD" w14:textId="576DD2DF" w:rsidR="007C6700" w:rsidRPr="007C6700" w:rsidRDefault="007C6700" w:rsidP="007C67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B6365">
        <w:rPr>
          <w:rFonts w:ascii="Times New Roman" w:hAnsi="Times New Roman" w:cs="Times New Roman"/>
          <w:sz w:val="28"/>
          <w:szCs w:val="28"/>
        </w:rPr>
        <w:t>6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Структура таблицы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456"/>
        <w:gridCol w:w="3031"/>
        <w:gridCol w:w="2125"/>
      </w:tblGrid>
      <w:tr w:rsidR="002A67EB" w:rsidRPr="007C6700" w14:paraId="74E06AD6" w14:textId="77777777" w:rsidTr="002A67EB">
        <w:trPr>
          <w:tblHeader/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E54F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DBEC0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BA8BD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1E19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A67EB" w:rsidRPr="007C6700" w14:paraId="5A595AF8" w14:textId="77777777" w:rsidTr="002A67EB">
        <w:trPr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F9810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95A0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DF9C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83E4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2A67EB" w:rsidRPr="007C6700" w14:paraId="1C4CDB75" w14:textId="77777777" w:rsidTr="002A67EB">
        <w:trPr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B2A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E92F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A557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1B86C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2A67EB" w:rsidRPr="007C6700" w14:paraId="10A8F3E5" w14:textId="77777777" w:rsidTr="002A67EB">
        <w:trPr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E847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BE4A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F63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BC9C9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</w:tr>
      <w:tr w:rsidR="002A67EB" w:rsidRPr="007C6700" w14:paraId="2EA3C71F" w14:textId="77777777" w:rsidTr="002A67EB">
        <w:trPr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163CB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E4727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65EF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F2F3C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</w:tr>
      <w:tr w:rsidR="002A67EB" w:rsidRPr="007C6700" w14:paraId="3BDE0041" w14:textId="77777777" w:rsidTr="002A67EB">
        <w:trPr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ABE30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F0DAF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A8AC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'Кладовщик'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FADDE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Роль пользователя</w:t>
            </w:r>
          </w:p>
        </w:tc>
      </w:tr>
      <w:tr w:rsidR="002A67EB" w:rsidRPr="007C6700" w14:paraId="564C73C8" w14:textId="77777777" w:rsidTr="002A67EB">
        <w:trPr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C98F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48C3A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460C4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TRUE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114EC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Признак активности</w:t>
            </w:r>
          </w:p>
        </w:tc>
      </w:tr>
      <w:tr w:rsidR="002A67EB" w:rsidRPr="007C6700" w14:paraId="544921D3" w14:textId="77777777" w:rsidTr="002A67EB">
        <w:trPr>
          <w:jc w:val="center"/>
        </w:trPr>
        <w:tc>
          <w:tcPr>
            <w:tcW w:w="18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9586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F15A9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E86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5D856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</w:t>
            </w:r>
          </w:p>
        </w:tc>
      </w:tr>
    </w:tbl>
    <w:p w14:paraId="7893482C" w14:textId="61049F84" w:rsidR="002A67EB" w:rsidRDefault="002A67EB" w:rsidP="007C6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593E4" w14:textId="024760A8" w:rsidR="002A67EB" w:rsidRDefault="002A67EB" w:rsidP="007C6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A3798A" w14:textId="6E717E29" w:rsidR="007C6700" w:rsidRPr="007C6700" w:rsidRDefault="007C6700" w:rsidP="002A67EB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1B6365">
        <w:rPr>
          <w:rFonts w:ascii="Times New Roman" w:hAnsi="Times New Roman" w:cs="Times New Roman"/>
          <w:sz w:val="28"/>
          <w:szCs w:val="28"/>
        </w:rPr>
        <w:t>7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Структура таблицы Products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456"/>
        <w:gridCol w:w="3031"/>
        <w:gridCol w:w="2125"/>
      </w:tblGrid>
      <w:tr w:rsidR="007C6700" w:rsidRPr="007C6700" w14:paraId="222E5F9A" w14:textId="77777777" w:rsidTr="002A67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A6D76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628E7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E202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5A7D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C6700" w:rsidRPr="007C6700" w14:paraId="15D9DBDA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669E4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2C97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071C1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8A4E0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Идентификатор товара</w:t>
            </w:r>
          </w:p>
        </w:tc>
      </w:tr>
      <w:tr w:rsidR="007C6700" w:rsidRPr="007C6700" w14:paraId="21704329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3EFB1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4DAB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4FF7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FB570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Артикул товара</w:t>
            </w:r>
          </w:p>
        </w:tc>
      </w:tr>
      <w:tr w:rsidR="007C6700" w:rsidRPr="007C6700" w14:paraId="09F6BF4C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D3B95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3AC1A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E4DB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85160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</w:tc>
      </w:tr>
      <w:tr w:rsidR="007C6700" w:rsidRPr="007C6700" w14:paraId="7FC6BC79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57DE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C091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BE92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FC85F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Категория товара</w:t>
            </w:r>
          </w:p>
        </w:tc>
      </w:tr>
      <w:tr w:rsidR="007C6700" w:rsidRPr="007C6700" w14:paraId="48A00DDE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9779B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1C5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24E2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4DD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Цена товара</w:t>
            </w:r>
          </w:p>
        </w:tc>
      </w:tr>
      <w:tr w:rsidR="007C6700" w:rsidRPr="007C6700" w14:paraId="0BA00066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0D28B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MinStock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F09E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BA3D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6BA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Минимальный остаток</w:t>
            </w:r>
          </w:p>
        </w:tc>
      </w:tr>
      <w:tr w:rsidR="007C6700" w:rsidRPr="007C6700" w14:paraId="072E0D6A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BFFE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CurrentStock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51942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6D8BB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58362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Текущий остаток</w:t>
            </w:r>
          </w:p>
        </w:tc>
      </w:tr>
      <w:tr w:rsidR="007C6700" w:rsidRPr="007C6700" w14:paraId="4B3A9762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54193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625F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7924E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4923A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Признак активности</w:t>
            </w:r>
          </w:p>
        </w:tc>
      </w:tr>
      <w:tr w:rsidR="007C6700" w:rsidRPr="007C6700" w14:paraId="3C7F8CA0" w14:textId="77777777" w:rsidTr="002A67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E5C0D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2336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82D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D6318" w14:textId="77777777" w:rsidR="007C6700" w:rsidRPr="007C6700" w:rsidRDefault="007C6700" w:rsidP="002A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</w:t>
            </w:r>
          </w:p>
        </w:tc>
      </w:tr>
    </w:tbl>
    <w:p w14:paraId="7AAD3640" w14:textId="77777777" w:rsidR="002A67EB" w:rsidRDefault="002A67EB" w:rsidP="007C6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481E23" w14:textId="71B8FE67" w:rsidR="002A67EB" w:rsidRDefault="002A67EB" w:rsidP="007C6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42A81A" w14:textId="2FE8AA11" w:rsidR="007C6700" w:rsidRPr="007C6700" w:rsidRDefault="007C6700" w:rsidP="002A67EB">
      <w:pPr>
        <w:ind w:firstLine="993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1B6365">
        <w:rPr>
          <w:rFonts w:ascii="Times New Roman" w:hAnsi="Times New Roman" w:cs="Times New Roman"/>
          <w:sz w:val="28"/>
          <w:szCs w:val="28"/>
        </w:rPr>
        <w:t>8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Структура таблицы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WarehouseCells</w:t>
      </w:r>
      <w:proofErr w:type="spellEnd"/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316"/>
        <w:gridCol w:w="3031"/>
        <w:gridCol w:w="1791"/>
      </w:tblGrid>
      <w:tr w:rsidR="00362773" w:rsidRPr="007C6700" w14:paraId="6742CF7F" w14:textId="77777777" w:rsidTr="00362773">
        <w:trPr>
          <w:tblHeader/>
          <w:jc w:val="center"/>
        </w:trPr>
        <w:tc>
          <w:tcPr>
            <w:tcW w:w="2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95FC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A24A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BBE22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17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029B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62773" w:rsidRPr="007C6700" w14:paraId="609D6A93" w14:textId="77777777" w:rsidTr="00362773">
        <w:trPr>
          <w:jc w:val="center"/>
        </w:trPr>
        <w:tc>
          <w:tcPr>
            <w:tcW w:w="2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F1727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7E8BF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95FD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1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0A5D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Идентификатор ячейки</w:t>
            </w:r>
          </w:p>
        </w:tc>
      </w:tr>
      <w:tr w:rsidR="00362773" w:rsidRPr="007C6700" w14:paraId="3B4A6F71" w14:textId="77777777" w:rsidTr="00362773">
        <w:trPr>
          <w:jc w:val="center"/>
        </w:trPr>
        <w:tc>
          <w:tcPr>
            <w:tcW w:w="2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E6C9C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2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6307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F2E3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1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AC528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Код ячейки</w:t>
            </w:r>
          </w:p>
        </w:tc>
      </w:tr>
      <w:tr w:rsidR="00362773" w:rsidRPr="007C6700" w14:paraId="0C8E7161" w14:textId="77777777" w:rsidTr="00362773">
        <w:trPr>
          <w:jc w:val="center"/>
        </w:trPr>
        <w:tc>
          <w:tcPr>
            <w:tcW w:w="2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208B6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Zone</w:t>
            </w:r>
          </w:p>
        </w:tc>
        <w:tc>
          <w:tcPr>
            <w:tcW w:w="2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EC9C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E2E0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'Хранение'</w:t>
            </w:r>
          </w:p>
        </w:tc>
        <w:tc>
          <w:tcPr>
            <w:tcW w:w="1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DB325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Зона склада</w:t>
            </w:r>
          </w:p>
        </w:tc>
      </w:tr>
      <w:tr w:rsidR="00362773" w:rsidRPr="007C6700" w14:paraId="30D4D94D" w14:textId="77777777" w:rsidTr="00362773">
        <w:trPr>
          <w:jc w:val="center"/>
        </w:trPr>
        <w:tc>
          <w:tcPr>
            <w:tcW w:w="2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4F09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MaxCapacity</w:t>
            </w:r>
            <w:proofErr w:type="spellEnd"/>
          </w:p>
        </w:tc>
        <w:tc>
          <w:tcPr>
            <w:tcW w:w="2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4D9F8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E6CB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1000</w:t>
            </w:r>
          </w:p>
        </w:tc>
        <w:tc>
          <w:tcPr>
            <w:tcW w:w="1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E292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Максимальная вместимость</w:t>
            </w:r>
          </w:p>
        </w:tc>
      </w:tr>
      <w:tr w:rsidR="00362773" w:rsidRPr="007C6700" w14:paraId="603C90A8" w14:textId="77777777" w:rsidTr="00362773">
        <w:trPr>
          <w:jc w:val="center"/>
        </w:trPr>
        <w:tc>
          <w:tcPr>
            <w:tcW w:w="2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25C7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CurrentOccupancy</w:t>
            </w:r>
            <w:proofErr w:type="spellEnd"/>
          </w:p>
        </w:tc>
        <w:tc>
          <w:tcPr>
            <w:tcW w:w="2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33615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A7F5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1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E443C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Текущая загрузка</w:t>
            </w:r>
          </w:p>
        </w:tc>
      </w:tr>
      <w:tr w:rsidR="00362773" w:rsidRPr="007C6700" w14:paraId="2A8271A4" w14:textId="77777777" w:rsidTr="00362773">
        <w:trPr>
          <w:jc w:val="center"/>
        </w:trPr>
        <w:tc>
          <w:tcPr>
            <w:tcW w:w="23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6553A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2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03D87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4B5F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DEFAULT TRUE</w:t>
            </w:r>
          </w:p>
        </w:tc>
        <w:tc>
          <w:tcPr>
            <w:tcW w:w="1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9417E" w14:textId="77777777" w:rsidR="007C6700" w:rsidRPr="007C6700" w:rsidRDefault="007C6700" w:rsidP="003627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Признак активности</w:t>
            </w:r>
          </w:p>
        </w:tc>
      </w:tr>
    </w:tbl>
    <w:p w14:paraId="33723B7A" w14:textId="032318A7" w:rsidR="00362773" w:rsidRDefault="00362773" w:rsidP="007C6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52898" w14:textId="58B44699" w:rsidR="00362773" w:rsidRDefault="00362773" w:rsidP="007C6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99EB79" w14:textId="77777777" w:rsidR="00362773" w:rsidRDefault="00362773" w:rsidP="00362773">
      <w:pPr>
        <w:ind w:firstLine="993"/>
        <w:rPr>
          <w:rFonts w:ascii="Times New Roman" w:hAnsi="Times New Roman" w:cs="Times New Roman"/>
          <w:sz w:val="28"/>
          <w:szCs w:val="28"/>
        </w:rPr>
      </w:pPr>
    </w:p>
    <w:p w14:paraId="694E6583" w14:textId="7D0346D8" w:rsidR="007C6700" w:rsidRPr="007C6700" w:rsidRDefault="007C6700" w:rsidP="00362773">
      <w:pPr>
        <w:ind w:firstLine="993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B6365">
        <w:rPr>
          <w:rFonts w:ascii="Times New Roman" w:hAnsi="Times New Roman" w:cs="Times New Roman"/>
          <w:sz w:val="28"/>
          <w:szCs w:val="28"/>
        </w:rPr>
        <w:t>9</w:t>
      </w:r>
      <w:r w:rsidRPr="007C6700">
        <w:rPr>
          <w:rFonts w:ascii="Times New Roman" w:hAnsi="Times New Roman" w:cs="Times New Roman"/>
          <w:sz w:val="28"/>
          <w:szCs w:val="28"/>
        </w:rPr>
        <w:t xml:space="preserve"> — Структура таблицы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Stocks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 (связующая)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911"/>
        <w:gridCol w:w="3359"/>
        <w:gridCol w:w="2404"/>
      </w:tblGrid>
      <w:tr w:rsidR="007C6700" w:rsidRPr="007C6700" w14:paraId="51BDC6F2" w14:textId="77777777" w:rsidTr="003627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9309F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4264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CF46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254D7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C6700" w:rsidRPr="007C6700" w14:paraId="1C59423A" w14:textId="77777777" w:rsidTr="0036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62214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563F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787D3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29ACA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Идентификатор записи</w:t>
            </w:r>
          </w:p>
        </w:tc>
      </w:tr>
      <w:tr w:rsidR="007C6700" w:rsidRPr="007C6700" w14:paraId="2E1486F5" w14:textId="77777777" w:rsidTr="0036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E74E0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8BFF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56837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Products.Id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BD0C3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Ссылка на товар</w:t>
            </w:r>
          </w:p>
        </w:tc>
      </w:tr>
      <w:tr w:rsidR="007C6700" w:rsidRPr="007C6700" w14:paraId="4A65A4B5" w14:textId="77777777" w:rsidTr="0036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2EBB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CellId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B1F3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A6DF9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WarehouseCells.Id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9DA39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Ссылка на ячейку</w:t>
            </w:r>
          </w:p>
        </w:tc>
      </w:tr>
      <w:tr w:rsidR="007C6700" w:rsidRPr="007C6700" w14:paraId="2A9E89EF" w14:textId="77777777" w:rsidTr="0036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C9217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D4A22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1C2A8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8BBC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Количество товара в ячейке</w:t>
            </w:r>
          </w:p>
        </w:tc>
      </w:tr>
      <w:tr w:rsidR="007C6700" w:rsidRPr="007C6700" w14:paraId="363DA46C" w14:textId="77777777" w:rsidTr="0036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591D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LastUpdated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655B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3A43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5ECE3" w14:textId="77777777" w:rsidR="007C6700" w:rsidRPr="007C6700" w:rsidRDefault="007C6700" w:rsidP="007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6700">
              <w:rPr>
                <w:rFonts w:ascii="Times New Roman" w:hAnsi="Times New Roman" w:cs="Times New Roman"/>
                <w:sz w:val="28"/>
                <w:szCs w:val="28"/>
              </w:rPr>
              <w:t>Время последнего обновления</w:t>
            </w:r>
          </w:p>
        </w:tc>
      </w:tr>
    </w:tbl>
    <w:p w14:paraId="3ECAF74D" w14:textId="77777777" w:rsidR="00362773" w:rsidRDefault="00362773" w:rsidP="0060135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9828C" w14:textId="17053B91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28" w:name="_Toc229583948"/>
      <w:r w:rsidRPr="007C6700">
        <w:rPr>
          <w:b w:val="0"/>
          <w:bCs w:val="0"/>
          <w:sz w:val="28"/>
          <w:szCs w:val="28"/>
        </w:rPr>
        <w:t>2.2.3 Индексы и оптимизация</w:t>
      </w:r>
      <w:bookmarkEnd w:id="28"/>
    </w:p>
    <w:p w14:paraId="3472215B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Для ускорения выполнения запросов созданы следующие индексы:</w:t>
      </w:r>
    </w:p>
    <w:p w14:paraId="19767A80" w14:textId="77777777" w:rsidR="007C6700" w:rsidRPr="00362773" w:rsidRDefault="007C6700" w:rsidP="001C6DBB">
      <w:pPr>
        <w:pStyle w:val="a7"/>
        <w:numPr>
          <w:ilvl w:val="0"/>
          <w:numId w:val="2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362773">
        <w:rPr>
          <w:rFonts w:ascii="Times New Roman" w:hAnsi="Times New Roman" w:cs="Times New Roman"/>
          <w:sz w:val="28"/>
          <w:szCs w:val="28"/>
        </w:rPr>
        <w:t xml:space="preserve">PRIMARY KEY на поле </w:t>
      </w:r>
      <w:proofErr w:type="spellStart"/>
      <w:r w:rsidRPr="0036277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2773">
        <w:rPr>
          <w:rFonts w:ascii="Times New Roman" w:hAnsi="Times New Roman" w:cs="Times New Roman"/>
          <w:sz w:val="28"/>
          <w:szCs w:val="28"/>
        </w:rPr>
        <w:t xml:space="preserve"> каждой таблицы;</w:t>
      </w:r>
    </w:p>
    <w:p w14:paraId="71463D30" w14:textId="77777777" w:rsidR="007C6700" w:rsidRPr="00362773" w:rsidRDefault="007C6700" w:rsidP="001C6DBB">
      <w:pPr>
        <w:pStyle w:val="a7"/>
        <w:numPr>
          <w:ilvl w:val="0"/>
          <w:numId w:val="2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UNIQUE INDEX </w:t>
      </w:r>
      <w:r w:rsidRPr="00362773">
        <w:rPr>
          <w:rFonts w:ascii="Times New Roman" w:hAnsi="Times New Roman" w:cs="Times New Roman"/>
          <w:sz w:val="28"/>
          <w:szCs w:val="28"/>
        </w:rPr>
        <w:t>на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поле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SKU </w:t>
      </w:r>
      <w:r w:rsidRPr="00362773">
        <w:rPr>
          <w:rFonts w:ascii="Times New Roman" w:hAnsi="Times New Roman" w:cs="Times New Roman"/>
          <w:sz w:val="28"/>
          <w:szCs w:val="28"/>
        </w:rPr>
        <w:t>таблицы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Products;</w:t>
      </w:r>
    </w:p>
    <w:p w14:paraId="2EA65F96" w14:textId="77777777" w:rsidR="007C6700" w:rsidRPr="00362773" w:rsidRDefault="007C6700" w:rsidP="001C6DBB">
      <w:pPr>
        <w:pStyle w:val="a7"/>
        <w:numPr>
          <w:ilvl w:val="0"/>
          <w:numId w:val="2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UNIQUE INDEX </w:t>
      </w:r>
      <w:r w:rsidRPr="00362773">
        <w:rPr>
          <w:rFonts w:ascii="Times New Roman" w:hAnsi="Times New Roman" w:cs="Times New Roman"/>
          <w:sz w:val="28"/>
          <w:szCs w:val="28"/>
        </w:rPr>
        <w:t>на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поле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Code </w:t>
      </w:r>
      <w:r w:rsidRPr="00362773">
        <w:rPr>
          <w:rFonts w:ascii="Times New Roman" w:hAnsi="Times New Roman" w:cs="Times New Roman"/>
          <w:sz w:val="28"/>
          <w:szCs w:val="28"/>
        </w:rPr>
        <w:t>таблицы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WarehouseCells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ADCECA" w14:textId="77777777" w:rsidR="007C6700" w:rsidRPr="00362773" w:rsidRDefault="007C6700" w:rsidP="001C6DBB">
      <w:pPr>
        <w:pStyle w:val="a7"/>
        <w:numPr>
          <w:ilvl w:val="0"/>
          <w:numId w:val="2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UNIQUE INDEX </w:t>
      </w:r>
      <w:r w:rsidRPr="00362773">
        <w:rPr>
          <w:rFonts w:ascii="Times New Roman" w:hAnsi="Times New Roman" w:cs="Times New Roman"/>
          <w:sz w:val="28"/>
          <w:szCs w:val="28"/>
        </w:rPr>
        <w:t>на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поле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Username </w:t>
      </w:r>
      <w:r w:rsidRPr="00362773">
        <w:rPr>
          <w:rFonts w:ascii="Times New Roman" w:hAnsi="Times New Roman" w:cs="Times New Roman"/>
          <w:sz w:val="28"/>
          <w:szCs w:val="28"/>
        </w:rPr>
        <w:t>таблицы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Users;</w:t>
      </w:r>
    </w:p>
    <w:p w14:paraId="09E2F84C" w14:textId="647E97F5" w:rsidR="007C6700" w:rsidRPr="00362773" w:rsidRDefault="007C6700" w:rsidP="001C6DBB">
      <w:pPr>
        <w:pStyle w:val="a7"/>
        <w:numPr>
          <w:ilvl w:val="0"/>
          <w:numId w:val="2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 w:rsidRPr="00362773">
        <w:rPr>
          <w:rFonts w:ascii="Times New Roman" w:hAnsi="Times New Roman" w:cs="Times New Roman"/>
          <w:sz w:val="28"/>
          <w:szCs w:val="28"/>
        </w:rPr>
        <w:t>на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полях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CellId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таблицы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Stocks (</w:t>
      </w:r>
      <w:r w:rsidRPr="00362773">
        <w:rPr>
          <w:rFonts w:ascii="Times New Roman" w:hAnsi="Times New Roman" w:cs="Times New Roman"/>
          <w:sz w:val="28"/>
          <w:szCs w:val="28"/>
        </w:rPr>
        <w:t>внешние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ключи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F870D7D" w14:textId="77777777" w:rsidR="00362773" w:rsidRDefault="00362773" w:rsidP="00362773">
      <w:pPr>
        <w:keepNext/>
        <w:spacing w:line="360" w:lineRule="auto"/>
        <w:ind w:left="720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18BF5B" wp14:editId="0BD4B4CF">
            <wp:extent cx="5937885" cy="257302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988338" w14:textId="52043490" w:rsidR="00362773" w:rsidRPr="007C6700" w:rsidRDefault="00362773" w:rsidP="00362773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627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627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627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627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627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627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Фрагмент кода миграции</w:t>
      </w:r>
    </w:p>
    <w:p w14:paraId="2AEEBF6F" w14:textId="77777777" w:rsidR="00362773" w:rsidRPr="001B6365" w:rsidRDefault="00362773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02125" w14:textId="06D16A7C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29" w:name="_Toc229583949"/>
      <w:r w:rsidRPr="007C6700">
        <w:rPr>
          <w:b w:val="0"/>
          <w:bCs w:val="0"/>
          <w:sz w:val="28"/>
          <w:szCs w:val="28"/>
        </w:rPr>
        <w:t>2.3 Проектирование архитектуры программного комплекса</w:t>
      </w:r>
      <w:bookmarkEnd w:id="29"/>
    </w:p>
    <w:p w14:paraId="28646607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30" w:name="_Toc229583950"/>
      <w:r w:rsidRPr="007C6700">
        <w:rPr>
          <w:b w:val="0"/>
          <w:bCs w:val="0"/>
          <w:sz w:val="28"/>
          <w:szCs w:val="28"/>
        </w:rPr>
        <w:t>2.3.1 Выбор архитектурного паттерна</w:t>
      </w:r>
      <w:bookmarkEnd w:id="30"/>
    </w:p>
    <w:p w14:paraId="2EAAEF5D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Архитектура программного комплекса построена по принципу разделения на уровни согласно паттерну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 Architecture. Выделены три основных уровня:</w:t>
      </w:r>
    </w:p>
    <w:p w14:paraId="6EAD8DF0" w14:textId="77777777" w:rsidR="007C6700" w:rsidRPr="007C6700" w:rsidRDefault="007C6700" w:rsidP="001C6DBB">
      <w:pPr>
        <w:numPr>
          <w:ilvl w:val="0"/>
          <w:numId w:val="1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Уровень представления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) — реализован на HTML/CSS/JavaScript, отвечает за отображение данных и взаимодействие с пользователем.</w:t>
      </w:r>
    </w:p>
    <w:p w14:paraId="132B1126" w14:textId="77777777" w:rsidR="007C6700" w:rsidRPr="007C6700" w:rsidRDefault="007C6700" w:rsidP="001C6DBB">
      <w:pPr>
        <w:numPr>
          <w:ilvl w:val="0"/>
          <w:numId w:val="1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Уровень бизнес-логики (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>) — реализован на C# (</w:t>
      </w:r>
      <w:hyperlink r:id="rId12" w:tgtFrame="_blank" w:history="1">
        <w:r w:rsidRPr="007C6700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7C6700">
        <w:rPr>
          <w:rFonts w:ascii="Times New Roman" w:hAnsi="Times New Roman" w:cs="Times New Roman"/>
          <w:sz w:val="28"/>
          <w:szCs w:val="28"/>
        </w:rPr>
        <w:t> Core), содержит Web API контроллеры и сервисы, реализующие бизнес-логику приложения.</w:t>
      </w:r>
    </w:p>
    <w:p w14:paraId="763D9413" w14:textId="77777777" w:rsidR="007C6700" w:rsidRPr="007C6700" w:rsidRDefault="007C6700" w:rsidP="001C6DBB">
      <w:pPr>
        <w:numPr>
          <w:ilvl w:val="0"/>
          <w:numId w:val="1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Уровень доступа к данным — реализован с использованием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 Framework Core, обеспечивает объектно-реляционное отображение и выполнение запросов к базе данных MySQL.</w:t>
      </w:r>
    </w:p>
    <w:p w14:paraId="28A5DD4D" w14:textId="7E278DA3" w:rsidR="00362773" w:rsidRDefault="00362773" w:rsidP="003627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66A2BA" w14:textId="7D9A4DC4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31" w:name="_Toc229583951"/>
      <w:r w:rsidRPr="007C6700">
        <w:rPr>
          <w:b w:val="0"/>
          <w:bCs w:val="0"/>
          <w:sz w:val="28"/>
          <w:szCs w:val="28"/>
        </w:rPr>
        <w:lastRenderedPageBreak/>
        <w:t>2.3.2 Схема взаимодействия компонентов</w:t>
      </w:r>
      <w:bookmarkEnd w:id="31"/>
    </w:p>
    <w:p w14:paraId="037D7CEF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Взаимодействие между клиентской и серверной частями системы реализовано по протоколу HTTP/HTTPS посредством REST API. Передача данных осуществляется в формате JSON.</w:t>
      </w:r>
    </w:p>
    <w:p w14:paraId="143FDC1D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32" w:name="_Toc229583952"/>
      <w:r w:rsidRPr="007C6700">
        <w:rPr>
          <w:b w:val="0"/>
          <w:bCs w:val="0"/>
          <w:sz w:val="28"/>
          <w:szCs w:val="28"/>
        </w:rPr>
        <w:t>2.3.3 Проектирование REST API</w:t>
      </w:r>
      <w:bookmarkEnd w:id="32"/>
    </w:p>
    <w:p w14:paraId="70EC0951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API разделён на следующие контроллеры:</w:t>
      </w:r>
    </w:p>
    <w:p w14:paraId="2A2E5EE4" w14:textId="77777777" w:rsidR="007C6700" w:rsidRPr="00362773" w:rsidRDefault="007C6700" w:rsidP="001C6DBB">
      <w:pPr>
        <w:pStyle w:val="a7"/>
        <w:numPr>
          <w:ilvl w:val="0"/>
          <w:numId w:val="2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362773">
        <w:rPr>
          <w:rFonts w:ascii="Times New Roman" w:hAnsi="Times New Roman" w:cs="Times New Roman"/>
          <w:sz w:val="28"/>
          <w:szCs w:val="28"/>
        </w:rPr>
        <w:t>операции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с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номенклатурой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(GET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/products, 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/products, DELETE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/products/{id})</w:t>
      </w:r>
    </w:p>
    <w:p w14:paraId="4FFB0B0C" w14:textId="77777777" w:rsidR="007C6700" w:rsidRPr="00362773" w:rsidRDefault="007C6700" w:rsidP="001C6DBB">
      <w:pPr>
        <w:pStyle w:val="a7"/>
        <w:numPr>
          <w:ilvl w:val="0"/>
          <w:numId w:val="2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IncomingController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362773">
        <w:rPr>
          <w:rFonts w:ascii="Times New Roman" w:hAnsi="Times New Roman" w:cs="Times New Roman"/>
          <w:sz w:val="28"/>
          <w:szCs w:val="28"/>
        </w:rPr>
        <w:t>приходные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операции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(POST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/incoming/receive, GET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/incoming)</w:t>
      </w:r>
    </w:p>
    <w:p w14:paraId="6CE3AA5E" w14:textId="77777777" w:rsidR="007C6700" w:rsidRPr="00362773" w:rsidRDefault="007C6700" w:rsidP="001C6DBB">
      <w:pPr>
        <w:pStyle w:val="a7"/>
        <w:numPr>
          <w:ilvl w:val="0"/>
          <w:numId w:val="2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OutgoingController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362773">
        <w:rPr>
          <w:rFonts w:ascii="Times New Roman" w:hAnsi="Times New Roman" w:cs="Times New Roman"/>
          <w:sz w:val="28"/>
          <w:szCs w:val="28"/>
        </w:rPr>
        <w:t>расходные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операции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(POST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/outgoing/create, 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/outgoing/{id}/pick, 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/outgoing/{id}/ship, GET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/outgoing)</w:t>
      </w:r>
    </w:p>
    <w:p w14:paraId="750BBE46" w14:textId="77777777" w:rsidR="007C6700" w:rsidRPr="00362773" w:rsidRDefault="007C6700" w:rsidP="001C6DBB">
      <w:pPr>
        <w:pStyle w:val="a7"/>
        <w:numPr>
          <w:ilvl w:val="0"/>
          <w:numId w:val="2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AdminController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362773">
        <w:rPr>
          <w:rFonts w:ascii="Times New Roman" w:hAnsi="Times New Roman" w:cs="Times New Roman"/>
          <w:sz w:val="28"/>
          <w:szCs w:val="28"/>
        </w:rPr>
        <w:t>управление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пользователями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(GET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/admin/users, DELETE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/admin/users/{id})</w:t>
      </w:r>
    </w:p>
    <w:p w14:paraId="5E8F7372" w14:textId="77777777" w:rsidR="007C6700" w:rsidRPr="00362773" w:rsidRDefault="007C6700" w:rsidP="001C6DBB">
      <w:pPr>
        <w:pStyle w:val="a7"/>
        <w:numPr>
          <w:ilvl w:val="0"/>
          <w:numId w:val="2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CellsController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362773">
        <w:rPr>
          <w:rFonts w:ascii="Times New Roman" w:hAnsi="Times New Roman" w:cs="Times New Roman"/>
          <w:sz w:val="28"/>
          <w:szCs w:val="28"/>
        </w:rPr>
        <w:t>управление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ячейками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(GET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/cells, 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/cells)</w:t>
      </w:r>
    </w:p>
    <w:p w14:paraId="404CCB88" w14:textId="77777777" w:rsidR="007C6700" w:rsidRPr="00362773" w:rsidRDefault="007C6700" w:rsidP="001C6DBB">
      <w:pPr>
        <w:pStyle w:val="a7"/>
        <w:numPr>
          <w:ilvl w:val="0"/>
          <w:numId w:val="2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StatisticsController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362773">
        <w:rPr>
          <w:rFonts w:ascii="Times New Roman" w:hAnsi="Times New Roman" w:cs="Times New Roman"/>
          <w:sz w:val="28"/>
          <w:szCs w:val="28"/>
        </w:rPr>
        <w:t>получение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773">
        <w:rPr>
          <w:rFonts w:ascii="Times New Roman" w:hAnsi="Times New Roman" w:cs="Times New Roman"/>
          <w:sz w:val="28"/>
          <w:szCs w:val="28"/>
        </w:rPr>
        <w:t>статистики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(GET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/statistics)</w:t>
      </w:r>
    </w:p>
    <w:p w14:paraId="5D29088E" w14:textId="77777777" w:rsidR="007C6700" w:rsidRPr="00362773" w:rsidRDefault="007C6700" w:rsidP="001C6DBB">
      <w:pPr>
        <w:pStyle w:val="a7"/>
        <w:numPr>
          <w:ilvl w:val="0"/>
          <w:numId w:val="2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362773">
        <w:rPr>
          <w:rFonts w:ascii="Times New Roman" w:hAnsi="Times New Roman" w:cs="Times New Roman"/>
          <w:sz w:val="28"/>
          <w:szCs w:val="28"/>
        </w:rPr>
        <w:t>аутентификация</w:t>
      </w:r>
      <w:r w:rsidRPr="00362773">
        <w:rPr>
          <w:rFonts w:ascii="Times New Roman" w:hAnsi="Times New Roman" w:cs="Times New Roman"/>
          <w:sz w:val="28"/>
          <w:szCs w:val="28"/>
          <w:lang w:val="en-US"/>
        </w:rPr>
        <w:t xml:space="preserve"> (POST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/auth/login, POST /</w:t>
      </w:r>
      <w:proofErr w:type="spellStart"/>
      <w:r w:rsidRPr="0036277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62773">
        <w:rPr>
          <w:rFonts w:ascii="Times New Roman" w:hAnsi="Times New Roman" w:cs="Times New Roman"/>
          <w:sz w:val="28"/>
          <w:szCs w:val="28"/>
          <w:lang w:val="en-US"/>
        </w:rPr>
        <w:t>/auth/logout)</w:t>
      </w:r>
    </w:p>
    <w:p w14:paraId="7A54B9D1" w14:textId="77777777" w:rsidR="00362773" w:rsidRPr="001B6365" w:rsidRDefault="00362773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4B8C74" w14:textId="3FA60E7C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33" w:name="_Toc229583953"/>
      <w:r w:rsidRPr="007C6700">
        <w:rPr>
          <w:b w:val="0"/>
          <w:bCs w:val="0"/>
          <w:sz w:val="28"/>
          <w:szCs w:val="28"/>
        </w:rPr>
        <w:t>2.4 Разработка пользовательских сценариев</w:t>
      </w:r>
      <w:bookmarkEnd w:id="33"/>
      <w:r w:rsidRPr="007C6700">
        <w:rPr>
          <w:b w:val="0"/>
          <w:bCs w:val="0"/>
          <w:sz w:val="28"/>
          <w:szCs w:val="28"/>
        </w:rPr>
        <w:t xml:space="preserve"> </w:t>
      </w:r>
    </w:p>
    <w:p w14:paraId="57582D8F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 xml:space="preserve">Для описания функциональности системы с точки зрения взаимодействия с внешними </w:t>
      </w:r>
      <w:proofErr w:type="spellStart"/>
      <w:r w:rsidRPr="007C6700">
        <w:rPr>
          <w:rFonts w:ascii="Times New Roman" w:hAnsi="Times New Roman" w:cs="Times New Roman"/>
          <w:sz w:val="28"/>
          <w:szCs w:val="28"/>
        </w:rPr>
        <w:t>акторами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 была построена диаграмма вариантов использования.</w:t>
      </w:r>
    </w:p>
    <w:p w14:paraId="6CD8A4AF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6700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C6700">
        <w:rPr>
          <w:rFonts w:ascii="Times New Roman" w:hAnsi="Times New Roman" w:cs="Times New Roman"/>
          <w:sz w:val="28"/>
          <w:szCs w:val="28"/>
        </w:rPr>
        <w:t xml:space="preserve"> системы:</w:t>
      </w:r>
    </w:p>
    <w:p w14:paraId="4E32B054" w14:textId="77777777" w:rsidR="007C6700" w:rsidRPr="00362773" w:rsidRDefault="007C6700" w:rsidP="001C6DBB">
      <w:pPr>
        <w:pStyle w:val="a7"/>
        <w:numPr>
          <w:ilvl w:val="0"/>
          <w:numId w:val="2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62773">
        <w:rPr>
          <w:rFonts w:ascii="Times New Roman" w:hAnsi="Times New Roman" w:cs="Times New Roman"/>
          <w:sz w:val="28"/>
          <w:szCs w:val="28"/>
        </w:rPr>
        <w:lastRenderedPageBreak/>
        <w:t>Кладовщик — выполняет операции приёмки, размещения, комплектации и отгрузки товаров.</w:t>
      </w:r>
    </w:p>
    <w:p w14:paraId="09A36FF2" w14:textId="77777777" w:rsidR="007C6700" w:rsidRPr="00362773" w:rsidRDefault="007C6700" w:rsidP="001C6DBB">
      <w:pPr>
        <w:pStyle w:val="a7"/>
        <w:numPr>
          <w:ilvl w:val="0"/>
          <w:numId w:val="2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62773">
        <w:rPr>
          <w:rFonts w:ascii="Times New Roman" w:hAnsi="Times New Roman" w:cs="Times New Roman"/>
          <w:sz w:val="28"/>
          <w:szCs w:val="28"/>
        </w:rPr>
        <w:t>Менеджер склада — управляет заказами, формирует отчёты, проводит инвентаризацию.</w:t>
      </w:r>
    </w:p>
    <w:p w14:paraId="5E0A39D4" w14:textId="6D8BA3BF" w:rsidR="007C6700" w:rsidRPr="00362773" w:rsidRDefault="001B6365" w:rsidP="001C6DBB">
      <w:pPr>
        <w:pStyle w:val="a7"/>
        <w:numPr>
          <w:ilvl w:val="0"/>
          <w:numId w:val="27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F2AE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B13A697" wp14:editId="028DF279">
            <wp:simplePos x="0" y="0"/>
            <wp:positionH relativeFrom="column">
              <wp:posOffset>758190</wp:posOffset>
            </wp:positionH>
            <wp:positionV relativeFrom="paragraph">
              <wp:posOffset>799465</wp:posOffset>
            </wp:positionV>
            <wp:extent cx="4486275" cy="651510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700" w:rsidRPr="00362773">
        <w:rPr>
          <w:rFonts w:ascii="Times New Roman" w:hAnsi="Times New Roman" w:cs="Times New Roman"/>
          <w:sz w:val="28"/>
          <w:szCs w:val="28"/>
        </w:rPr>
        <w:t>Администратор — управляет пользователями и справочниками, настраивает систему.</w:t>
      </w:r>
    </w:p>
    <w:p w14:paraId="1A8E562C" w14:textId="66E4AB47" w:rsidR="001B6365" w:rsidRDefault="001B6365" w:rsidP="001B6365">
      <w:pPr>
        <w:keepNext/>
        <w:spacing w:line="360" w:lineRule="auto"/>
        <w:ind w:firstLine="709"/>
        <w:jc w:val="both"/>
      </w:pPr>
    </w:p>
    <w:p w14:paraId="7423E68C" w14:textId="0AE82DFF" w:rsidR="00FF2AED" w:rsidRPr="001B6365" w:rsidRDefault="001B6365" w:rsidP="001B636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вариантов использования</w:t>
      </w:r>
    </w:p>
    <w:p w14:paraId="09FD7287" w14:textId="2D0D5934" w:rsidR="007C6700" w:rsidRPr="007C6700" w:rsidRDefault="007C6700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34" w:name="_Toc229583954"/>
      <w:r w:rsidRPr="007C6700">
        <w:rPr>
          <w:b w:val="0"/>
          <w:bCs w:val="0"/>
          <w:sz w:val="28"/>
          <w:szCs w:val="28"/>
        </w:rPr>
        <w:lastRenderedPageBreak/>
        <w:t>2.5 Описание алгоритмов работы ключевых функциональных модулей</w:t>
      </w:r>
      <w:bookmarkEnd w:id="34"/>
    </w:p>
    <w:p w14:paraId="5B1F518D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35" w:name="_Toc229583955"/>
      <w:r w:rsidRPr="007C6700">
        <w:rPr>
          <w:b w:val="0"/>
          <w:bCs w:val="0"/>
          <w:sz w:val="28"/>
          <w:szCs w:val="28"/>
        </w:rPr>
        <w:t>2.5.1 Алгоритм размещения товара по ячейкам</w:t>
      </w:r>
      <w:bookmarkEnd w:id="35"/>
    </w:p>
    <w:p w14:paraId="5B886F84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Алгоритм предназначен для автоматического определения оптимальной ячейки для размещения поступившего товара:</w:t>
      </w:r>
    </w:p>
    <w:p w14:paraId="1C2B02A8" w14:textId="77777777" w:rsidR="007C6700" w:rsidRPr="007C6700" w:rsidRDefault="007C6700" w:rsidP="001C6DBB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Определение зоны хранения для товара в зависимости от его характеристик (температурный режим, габариты, вес).</w:t>
      </w:r>
    </w:p>
    <w:p w14:paraId="3911A97E" w14:textId="77777777" w:rsidR="007C6700" w:rsidRPr="007C6700" w:rsidRDefault="007C6700" w:rsidP="001C6DBB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Получение списка ячеек в соответствующей зоне.</w:t>
      </w:r>
    </w:p>
    <w:p w14:paraId="75A02508" w14:textId="77777777" w:rsidR="007C6700" w:rsidRPr="007C6700" w:rsidRDefault="007C6700" w:rsidP="001C6DBB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Фильтрация ячеек: исключение неактивных и заполненных сверх вместимости.</w:t>
      </w:r>
    </w:p>
    <w:p w14:paraId="1BB99114" w14:textId="77777777" w:rsidR="007C6700" w:rsidRPr="007C6700" w:rsidRDefault="007C6700" w:rsidP="001C6DBB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Сортировка ячеек по степени заполнения (принцип «горячих зон»).</w:t>
      </w:r>
    </w:p>
    <w:p w14:paraId="38FF78C5" w14:textId="77777777" w:rsidR="007C6700" w:rsidRPr="007C6700" w:rsidRDefault="007C6700" w:rsidP="001C6DBB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Выбор первой подходящей ячейки из отфильтрованного и отсортированного списка.</w:t>
      </w:r>
    </w:p>
    <w:p w14:paraId="3BC8E280" w14:textId="77777777" w:rsidR="007C6700" w:rsidRPr="007C6700" w:rsidRDefault="007C6700" w:rsidP="001C6DBB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Формирование рекомендации для оператора.</w:t>
      </w:r>
    </w:p>
    <w:p w14:paraId="15212E0A" w14:textId="77777777" w:rsidR="007C6700" w:rsidRPr="007C6700" w:rsidRDefault="007C6700" w:rsidP="00531C7D">
      <w:pPr>
        <w:pStyle w:val="3"/>
        <w:ind w:firstLine="709"/>
        <w:rPr>
          <w:b w:val="0"/>
          <w:bCs w:val="0"/>
          <w:sz w:val="28"/>
          <w:szCs w:val="28"/>
        </w:rPr>
      </w:pPr>
      <w:bookmarkStart w:id="36" w:name="_Toc229583956"/>
      <w:r w:rsidRPr="007C6700">
        <w:rPr>
          <w:b w:val="0"/>
          <w:bCs w:val="0"/>
          <w:sz w:val="28"/>
          <w:szCs w:val="28"/>
        </w:rPr>
        <w:t>2.5.2 Алгоритм сборки заказа (комплектации)</w:t>
      </w:r>
      <w:bookmarkEnd w:id="36"/>
    </w:p>
    <w:p w14:paraId="34EFE810" w14:textId="77777777" w:rsidR="007C6700" w:rsidRPr="007C6700" w:rsidRDefault="007C6700" w:rsidP="001C6DBB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Получение списка товаров в заказе (расходная накладная).</w:t>
      </w:r>
    </w:p>
    <w:p w14:paraId="72A66AA7" w14:textId="77777777" w:rsidR="007C6700" w:rsidRPr="007C6700" w:rsidRDefault="007C6700" w:rsidP="001C6DBB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Для каждого товара в заказе:</w:t>
      </w:r>
    </w:p>
    <w:p w14:paraId="75567563" w14:textId="77777777" w:rsidR="007C6700" w:rsidRPr="00FF2AED" w:rsidRDefault="007C6700" w:rsidP="001C6DBB">
      <w:pPr>
        <w:pStyle w:val="a7"/>
        <w:numPr>
          <w:ilvl w:val="0"/>
          <w:numId w:val="28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F2AED">
        <w:rPr>
          <w:rFonts w:ascii="Times New Roman" w:hAnsi="Times New Roman" w:cs="Times New Roman"/>
          <w:sz w:val="28"/>
          <w:szCs w:val="28"/>
        </w:rPr>
        <w:t>Определение ячейки, в которой хранится данный товар.</w:t>
      </w:r>
    </w:p>
    <w:p w14:paraId="10E24663" w14:textId="77777777" w:rsidR="007C6700" w:rsidRPr="00FF2AED" w:rsidRDefault="007C6700" w:rsidP="001C6DBB">
      <w:pPr>
        <w:pStyle w:val="a7"/>
        <w:numPr>
          <w:ilvl w:val="0"/>
          <w:numId w:val="28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F2AED">
        <w:rPr>
          <w:rFonts w:ascii="Times New Roman" w:hAnsi="Times New Roman" w:cs="Times New Roman"/>
          <w:sz w:val="28"/>
          <w:szCs w:val="28"/>
        </w:rPr>
        <w:t>Проверка достаточности количества в ячейке.</w:t>
      </w:r>
    </w:p>
    <w:p w14:paraId="53B2FB56" w14:textId="77777777" w:rsidR="007C6700" w:rsidRPr="00FF2AED" w:rsidRDefault="007C6700" w:rsidP="001C6DBB">
      <w:pPr>
        <w:pStyle w:val="a7"/>
        <w:numPr>
          <w:ilvl w:val="0"/>
          <w:numId w:val="28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F2AED">
        <w:rPr>
          <w:rFonts w:ascii="Times New Roman" w:hAnsi="Times New Roman" w:cs="Times New Roman"/>
          <w:sz w:val="28"/>
          <w:szCs w:val="28"/>
        </w:rPr>
        <w:t>Если количество недостаточно — поиск альтернативной ячейки.</w:t>
      </w:r>
    </w:p>
    <w:p w14:paraId="1460F500" w14:textId="77777777" w:rsidR="007C6700" w:rsidRPr="00FF2AED" w:rsidRDefault="007C6700" w:rsidP="001C6DBB">
      <w:pPr>
        <w:pStyle w:val="a7"/>
        <w:numPr>
          <w:ilvl w:val="0"/>
          <w:numId w:val="28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F2AED">
        <w:rPr>
          <w:rFonts w:ascii="Times New Roman" w:hAnsi="Times New Roman" w:cs="Times New Roman"/>
          <w:sz w:val="28"/>
          <w:szCs w:val="28"/>
        </w:rPr>
        <w:t>Если товар найден — добавление задания на сборку с указанием адреса ячейки.</w:t>
      </w:r>
    </w:p>
    <w:p w14:paraId="66A3C3E9" w14:textId="77777777" w:rsidR="007C6700" w:rsidRPr="007C6700" w:rsidRDefault="007C6700" w:rsidP="001C6DBB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После отбора всех товаров — проверка комплектности заказа.</w:t>
      </w:r>
    </w:p>
    <w:p w14:paraId="339FA35A" w14:textId="77777777" w:rsidR="007C6700" w:rsidRPr="007C6700" w:rsidRDefault="007C6700" w:rsidP="001C6DBB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Изменение статуса заказа на «Собран».</w:t>
      </w:r>
    </w:p>
    <w:p w14:paraId="0E4A8825" w14:textId="77777777" w:rsidR="007C6700" w:rsidRPr="007C6700" w:rsidRDefault="007C6700" w:rsidP="001C6DBB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Уменьшение остатков товаров в ячейках.</w:t>
      </w:r>
    </w:p>
    <w:p w14:paraId="6D1C972C" w14:textId="77777777" w:rsidR="007168FD" w:rsidRDefault="007168FD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84F39" w14:textId="77777777" w:rsidR="001B6365" w:rsidRDefault="007168FD" w:rsidP="001B6365">
      <w:pPr>
        <w:keepNext/>
        <w:spacing w:line="360" w:lineRule="auto"/>
        <w:ind w:firstLine="709"/>
        <w:jc w:val="both"/>
      </w:pPr>
      <w:r w:rsidRPr="00753334">
        <w:rPr>
          <w:bCs/>
          <w:noProof/>
          <w:szCs w:val="28"/>
        </w:rPr>
        <w:drawing>
          <wp:inline distT="0" distB="0" distL="0" distR="0" wp14:anchorId="18A872C3" wp14:editId="114757F8">
            <wp:extent cx="5229225" cy="5962142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767" cy="597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B242" w14:textId="2F070FBB" w:rsidR="007168FD" w:rsidRDefault="001B6365" w:rsidP="001B636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деятельности для процесса «Комплектация заказа»</w:t>
      </w:r>
    </w:p>
    <w:p w14:paraId="3CF33A6C" w14:textId="77777777" w:rsidR="00D70424" w:rsidRPr="00D70424" w:rsidRDefault="00D70424" w:rsidP="00D70424"/>
    <w:p w14:paraId="7AEA9633" w14:textId="77777777" w:rsidR="007C6700" w:rsidRPr="007C6700" w:rsidRDefault="007C6700" w:rsidP="00531C7D">
      <w:pPr>
        <w:pStyle w:val="2"/>
        <w:ind w:left="567" w:firstLine="142"/>
        <w:rPr>
          <w:b w:val="0"/>
          <w:bCs w:val="0"/>
          <w:sz w:val="28"/>
          <w:szCs w:val="28"/>
        </w:rPr>
      </w:pPr>
      <w:bookmarkStart w:id="37" w:name="_Toc229583957"/>
      <w:r w:rsidRPr="007C6700">
        <w:rPr>
          <w:b w:val="0"/>
          <w:bCs w:val="0"/>
          <w:sz w:val="28"/>
          <w:szCs w:val="28"/>
        </w:rPr>
        <w:t>2.6 Проектирование интерфейса пользователя</w:t>
      </w:r>
      <w:bookmarkEnd w:id="37"/>
    </w:p>
    <w:p w14:paraId="14911E3D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Интерфейс системы спроектирован с учётом специфики работы складского персонала. Основные принципы проектирования:</w:t>
      </w:r>
    </w:p>
    <w:p w14:paraId="1E41B971" w14:textId="77777777" w:rsidR="007C6700" w:rsidRPr="007168FD" w:rsidRDefault="007C6700" w:rsidP="001C6DBB">
      <w:pPr>
        <w:pStyle w:val="a7"/>
        <w:numPr>
          <w:ilvl w:val="0"/>
          <w:numId w:val="2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t>Интуитивная понятность для пользователей с разным уровнем технической подготовки.</w:t>
      </w:r>
    </w:p>
    <w:p w14:paraId="5A73EF21" w14:textId="77777777" w:rsidR="007C6700" w:rsidRPr="007168FD" w:rsidRDefault="007C6700" w:rsidP="001C6DBB">
      <w:pPr>
        <w:pStyle w:val="a7"/>
        <w:numPr>
          <w:ilvl w:val="0"/>
          <w:numId w:val="2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lastRenderedPageBreak/>
        <w:t>Минималистичный дизайн, поддерживающий светлую и тёмную темы оформления.</w:t>
      </w:r>
    </w:p>
    <w:p w14:paraId="2CA99EFB" w14:textId="77777777" w:rsidR="007C6700" w:rsidRPr="007168FD" w:rsidRDefault="007C6700" w:rsidP="001C6DBB">
      <w:pPr>
        <w:pStyle w:val="a7"/>
        <w:numPr>
          <w:ilvl w:val="0"/>
          <w:numId w:val="2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t>Отображение критически важной информации (остатки, статусы заказов) в реальном времени.</w:t>
      </w:r>
    </w:p>
    <w:p w14:paraId="0244BC6F" w14:textId="77777777" w:rsidR="007C6700" w:rsidRPr="007168FD" w:rsidRDefault="007C6700" w:rsidP="001C6DBB">
      <w:pPr>
        <w:pStyle w:val="a7"/>
        <w:numPr>
          <w:ilvl w:val="0"/>
          <w:numId w:val="2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t>Крупный шрифт и увеличенные области нажатия для кнопок.</w:t>
      </w:r>
    </w:p>
    <w:p w14:paraId="21FD991C" w14:textId="77777777" w:rsidR="007C6700" w:rsidRPr="007C6700" w:rsidRDefault="007C6700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00">
        <w:rPr>
          <w:rFonts w:ascii="Times New Roman" w:hAnsi="Times New Roman" w:cs="Times New Roman"/>
          <w:sz w:val="28"/>
          <w:szCs w:val="28"/>
        </w:rPr>
        <w:t>Структура интерфейса:</w:t>
      </w:r>
    </w:p>
    <w:p w14:paraId="18E79627" w14:textId="77777777" w:rsidR="007C6700" w:rsidRPr="007168FD" w:rsidRDefault="007C6700" w:rsidP="001C6DBB">
      <w:pPr>
        <w:pStyle w:val="a7"/>
        <w:numPr>
          <w:ilvl w:val="0"/>
          <w:numId w:val="3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t>Верхняя панель (</w:t>
      </w:r>
      <w:proofErr w:type="spellStart"/>
      <w:r w:rsidRPr="007168F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7168FD">
        <w:rPr>
          <w:rFonts w:ascii="Times New Roman" w:hAnsi="Times New Roman" w:cs="Times New Roman"/>
          <w:sz w:val="28"/>
          <w:szCs w:val="28"/>
        </w:rPr>
        <w:t>): логотип, кнопка обновления, переключатель темы, информация о пользователе, кнопка выхода.</w:t>
      </w:r>
    </w:p>
    <w:p w14:paraId="07780B85" w14:textId="77777777" w:rsidR="007C6700" w:rsidRPr="007168FD" w:rsidRDefault="007C6700" w:rsidP="001C6DBB">
      <w:pPr>
        <w:pStyle w:val="a7"/>
        <w:numPr>
          <w:ilvl w:val="0"/>
          <w:numId w:val="3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t>Боковое меню (</w:t>
      </w:r>
      <w:proofErr w:type="spellStart"/>
      <w:r w:rsidRPr="007168FD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7168FD">
        <w:rPr>
          <w:rFonts w:ascii="Times New Roman" w:hAnsi="Times New Roman" w:cs="Times New Roman"/>
          <w:sz w:val="28"/>
          <w:szCs w:val="28"/>
        </w:rPr>
        <w:t>): навигация по разделам (Обзор, Товары, Ячейки, Приходы, Расходы, Пользователи, Отчёты).</w:t>
      </w:r>
    </w:p>
    <w:p w14:paraId="235EAD62" w14:textId="77777777" w:rsidR="007C6700" w:rsidRPr="007168FD" w:rsidRDefault="007C6700" w:rsidP="001C6DBB">
      <w:pPr>
        <w:pStyle w:val="a7"/>
        <w:numPr>
          <w:ilvl w:val="0"/>
          <w:numId w:val="3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t>Центральная область: контент выбранного раздела (статистика, таблицы, формы).</w:t>
      </w:r>
    </w:p>
    <w:p w14:paraId="022E47B2" w14:textId="25B53342" w:rsidR="007C6700" w:rsidRDefault="007C6700" w:rsidP="001C6DBB">
      <w:pPr>
        <w:pStyle w:val="a7"/>
        <w:numPr>
          <w:ilvl w:val="0"/>
          <w:numId w:val="3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168FD">
        <w:rPr>
          <w:rFonts w:ascii="Times New Roman" w:hAnsi="Times New Roman" w:cs="Times New Roman"/>
          <w:sz w:val="28"/>
          <w:szCs w:val="28"/>
        </w:rPr>
        <w:t>Всплывающие уведомления: информирование о результате операций.</w:t>
      </w:r>
    </w:p>
    <w:p w14:paraId="3AF6089C" w14:textId="77777777" w:rsidR="001B6365" w:rsidRDefault="007168FD" w:rsidP="001B6365">
      <w:pPr>
        <w:pStyle w:val="a7"/>
        <w:keepNext/>
        <w:spacing w:line="360" w:lineRule="auto"/>
        <w:ind w:left="709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A24B3" wp14:editId="2B79D6AB">
            <wp:extent cx="5937885" cy="3670300"/>
            <wp:effectExtent l="0" t="0" r="571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67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C3A1A" w14:textId="3DEB1F5F" w:rsidR="007168FD" w:rsidRPr="001B6365" w:rsidRDefault="001B6365" w:rsidP="001B636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авторизации</w:t>
      </w:r>
    </w:p>
    <w:p w14:paraId="0C06748E" w14:textId="25263933" w:rsidR="007168FD" w:rsidRDefault="007168FD" w:rsidP="007168FD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059079F" w14:textId="77777777" w:rsidR="001B6365" w:rsidRDefault="007168FD" w:rsidP="001B6365">
      <w:pPr>
        <w:pStyle w:val="a7"/>
        <w:keepNext/>
        <w:spacing w:line="360" w:lineRule="auto"/>
        <w:ind w:left="709"/>
        <w:jc w:val="both"/>
      </w:pPr>
      <w:r w:rsidRPr="00222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F79DD4" wp14:editId="0E9AD2CA">
            <wp:extent cx="5940425" cy="19088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26EE" w14:textId="19447ED9" w:rsidR="007168FD" w:rsidRPr="001B6365" w:rsidRDefault="001B6365" w:rsidP="001B636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Интерфейс администратора</w:t>
      </w:r>
    </w:p>
    <w:p w14:paraId="2627AFC1" w14:textId="77777777" w:rsidR="001B6365" w:rsidRDefault="007168FD" w:rsidP="001B6365">
      <w:pPr>
        <w:pStyle w:val="a7"/>
        <w:keepNext/>
        <w:spacing w:line="360" w:lineRule="auto"/>
        <w:ind w:left="709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5CEE3C" wp14:editId="48B8551C">
            <wp:extent cx="5937885" cy="1572895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0601A" w14:textId="11AFBF76" w:rsidR="007168FD" w:rsidRPr="001B6365" w:rsidRDefault="001B6365" w:rsidP="001B636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Интерфейс кладовщика</w:t>
      </w:r>
    </w:p>
    <w:p w14:paraId="66C62D57" w14:textId="5BC643B6" w:rsidR="003C4354" w:rsidRPr="00601357" w:rsidRDefault="007168FD" w:rsidP="003C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457A2A" w14:textId="77777777" w:rsidR="003C4354" w:rsidRPr="00531C7D" w:rsidRDefault="003C4354" w:rsidP="00531C7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29583958"/>
      <w:r w:rsidRPr="00531C7D">
        <w:rPr>
          <w:rFonts w:ascii="Times New Roman" w:hAnsi="Times New Roman" w:cs="Times New Roman"/>
          <w:color w:val="auto"/>
          <w:sz w:val="28"/>
          <w:szCs w:val="28"/>
        </w:rPr>
        <w:lastRenderedPageBreak/>
        <w:t>3. РЕАЛИЗАЦИЯ И ТЕСТИРОВАНИЕ ПРОГРАММНОГО ПРОДУКТА</w:t>
      </w:r>
      <w:bookmarkEnd w:id="38"/>
    </w:p>
    <w:p w14:paraId="1F6C81E4" w14:textId="77777777" w:rsidR="003C4354" w:rsidRPr="006F3D09" w:rsidRDefault="003C4354" w:rsidP="00531C7D">
      <w:pPr>
        <w:pStyle w:val="2"/>
        <w:ind w:firstLine="709"/>
        <w:rPr>
          <w:b w:val="0"/>
          <w:bCs w:val="0"/>
          <w:sz w:val="28"/>
          <w:szCs w:val="28"/>
        </w:rPr>
      </w:pPr>
      <w:bookmarkStart w:id="39" w:name="_Toc229583959"/>
      <w:r w:rsidRPr="006F3D09">
        <w:rPr>
          <w:b w:val="0"/>
          <w:bCs w:val="0"/>
          <w:sz w:val="28"/>
          <w:szCs w:val="28"/>
        </w:rPr>
        <w:t>3.1 Создание структуры базы данных и разработка серверной части приложения</w:t>
      </w:r>
      <w:bookmarkEnd w:id="39"/>
    </w:p>
    <w:p w14:paraId="20BFB922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Серверная часть приложения разработана на платформе </w:t>
      </w:r>
      <w:hyperlink r:id="rId18" w:tgtFrame="_blank" w:history="1">
        <w:r w:rsidRPr="006F3D09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6F3D09">
        <w:rPr>
          <w:rFonts w:ascii="Times New Roman" w:hAnsi="Times New Roman" w:cs="Times New Roman"/>
          <w:sz w:val="28"/>
          <w:szCs w:val="28"/>
        </w:rPr>
        <w:t> Core 8.0 с использованием языка программирования C# в среде Microsoft Visual Studio 2022. Доступ к базе данных организован через контекст 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DataContext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, наследуемый от базового класса 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 xml:space="preserve"> платформы 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60DF3449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Подключение к MySQL осуществляется через пакет 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Pomelo.EntityFrameworkCore.MySql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 xml:space="preserve">, обеспечивающий совместимость 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 xml:space="preserve"> Framework Core со спецификой данной СУБД. Строка подключения хранится в файле </w:t>
      </w:r>
      <w:proofErr w:type="spellStart"/>
      <w:proofErr w:type="gramStart"/>
      <w:r w:rsidRPr="006F3D09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  <w:r w:rsidRPr="006F3D09">
        <w:rPr>
          <w:rFonts w:ascii="Times New Roman" w:hAnsi="Times New Roman" w:cs="Times New Roman"/>
          <w:sz w:val="28"/>
          <w:szCs w:val="28"/>
        </w:rPr>
        <w:t>.</w:t>
      </w:r>
    </w:p>
    <w:p w14:paraId="6DE5BE3E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Пример строки подключения:</w:t>
      </w:r>
    </w:p>
    <w:p w14:paraId="4880E918" w14:textId="77777777" w:rsidR="001B6365" w:rsidRDefault="0052647E" w:rsidP="001B6365">
      <w:pPr>
        <w:keepNext/>
        <w:spacing w:line="360" w:lineRule="auto"/>
        <w:ind w:firstLine="709"/>
        <w:jc w:val="both"/>
      </w:pPr>
      <w:r w:rsidRPr="006F3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871F9E" wp14:editId="47D45DD7">
            <wp:extent cx="5940425" cy="15246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7A62" w14:textId="79B5B10B" w:rsidR="0052647E" w:rsidRPr="001B6365" w:rsidRDefault="001B6365" w:rsidP="001B636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6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Пример подключения к БД</w:t>
      </w:r>
    </w:p>
    <w:p w14:paraId="3BAED9BC" w14:textId="0533EF7E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частями системы реализовано по протоколу HTTP через 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 xml:space="preserve"> API. Маршрутизация запросов организована с применением атрибутивного подхода:</w:t>
      </w:r>
    </w:p>
    <w:p w14:paraId="3DE3C63B" w14:textId="77777777" w:rsidR="003C4354" w:rsidRPr="006F3D09" w:rsidRDefault="003C4354" w:rsidP="001C6DBB">
      <w:pPr>
        <w:pStyle w:val="a7"/>
        <w:numPr>
          <w:ilvl w:val="0"/>
          <w:numId w:val="3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6F3D09">
        <w:rPr>
          <w:rFonts w:ascii="Times New Roman" w:hAnsi="Times New Roman" w:cs="Times New Roman"/>
          <w:sz w:val="28"/>
          <w:szCs w:val="28"/>
        </w:rPr>
        <w:t>операции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с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номенклатурой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>/products)</w:t>
      </w:r>
    </w:p>
    <w:p w14:paraId="6638A377" w14:textId="77777777" w:rsidR="003C4354" w:rsidRPr="006F3D09" w:rsidRDefault="003C4354" w:rsidP="001C6DBB">
      <w:pPr>
        <w:pStyle w:val="a7"/>
        <w:numPr>
          <w:ilvl w:val="0"/>
          <w:numId w:val="3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IncomingController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6F3D09">
        <w:rPr>
          <w:rFonts w:ascii="Times New Roman" w:hAnsi="Times New Roman" w:cs="Times New Roman"/>
          <w:sz w:val="28"/>
          <w:szCs w:val="28"/>
        </w:rPr>
        <w:t>приходные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операции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>/incoming)</w:t>
      </w:r>
    </w:p>
    <w:p w14:paraId="25E40ADC" w14:textId="77777777" w:rsidR="003C4354" w:rsidRPr="006F3D09" w:rsidRDefault="003C4354" w:rsidP="001C6DBB">
      <w:pPr>
        <w:pStyle w:val="a7"/>
        <w:numPr>
          <w:ilvl w:val="0"/>
          <w:numId w:val="3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3D09">
        <w:rPr>
          <w:rFonts w:ascii="Times New Roman" w:hAnsi="Times New Roman" w:cs="Times New Roman"/>
          <w:sz w:val="28"/>
          <w:szCs w:val="28"/>
        </w:rPr>
        <w:t>OutgoingController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 — расходные операции (/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)</w:t>
      </w:r>
    </w:p>
    <w:p w14:paraId="388172B6" w14:textId="77777777" w:rsidR="003C4354" w:rsidRPr="006F3D09" w:rsidRDefault="003C4354" w:rsidP="001C6DBB">
      <w:pPr>
        <w:pStyle w:val="a7"/>
        <w:numPr>
          <w:ilvl w:val="0"/>
          <w:numId w:val="3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 — управление пользователями (/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)</w:t>
      </w:r>
    </w:p>
    <w:p w14:paraId="591A9352" w14:textId="77777777" w:rsidR="003C4354" w:rsidRPr="006F3D09" w:rsidRDefault="003C4354" w:rsidP="001C6DBB">
      <w:pPr>
        <w:pStyle w:val="a7"/>
        <w:numPr>
          <w:ilvl w:val="0"/>
          <w:numId w:val="3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CellsController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6F3D09">
        <w:rPr>
          <w:rFonts w:ascii="Times New Roman" w:hAnsi="Times New Roman" w:cs="Times New Roman"/>
          <w:sz w:val="28"/>
          <w:szCs w:val="28"/>
        </w:rPr>
        <w:t>управление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ячейками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>/cells)</w:t>
      </w:r>
    </w:p>
    <w:p w14:paraId="6B929D82" w14:textId="77777777" w:rsidR="003C4354" w:rsidRPr="006F3D09" w:rsidRDefault="003C4354" w:rsidP="001C6DBB">
      <w:pPr>
        <w:pStyle w:val="a7"/>
        <w:numPr>
          <w:ilvl w:val="0"/>
          <w:numId w:val="3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StatisticsController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6F3D09">
        <w:rPr>
          <w:rFonts w:ascii="Times New Roman" w:hAnsi="Times New Roman" w:cs="Times New Roman"/>
          <w:sz w:val="28"/>
          <w:szCs w:val="28"/>
        </w:rPr>
        <w:t>получение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статистики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>/statistics)</w:t>
      </w:r>
    </w:p>
    <w:p w14:paraId="1EFE6A56" w14:textId="77777777" w:rsidR="00D70424" w:rsidRDefault="0052647E" w:rsidP="00D70424">
      <w:pPr>
        <w:keepNext/>
        <w:spacing w:line="360" w:lineRule="auto"/>
        <w:ind w:firstLine="709"/>
        <w:jc w:val="both"/>
      </w:pPr>
      <w:r w:rsidRPr="006F3D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A485AC" wp14:editId="2E3188E5">
            <wp:extent cx="5940425" cy="13773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F18C" w14:textId="56255F83" w:rsidR="0052647E" w:rsidRPr="00D70424" w:rsidRDefault="00D70424" w:rsidP="00D7042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-Метод получения товаров</w:t>
      </w:r>
    </w:p>
    <w:p w14:paraId="1CAB7EE2" w14:textId="3A5D000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Бизнес-логика приложения вынесена в отдельный класс 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WarehouseService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, который реализует ключевые методы:</w:t>
      </w:r>
    </w:p>
    <w:p w14:paraId="7A2F6BA8" w14:textId="77777777" w:rsidR="003C4354" w:rsidRPr="006F3D09" w:rsidRDefault="003C4354" w:rsidP="001C6DBB">
      <w:pPr>
        <w:pStyle w:val="a7"/>
        <w:numPr>
          <w:ilvl w:val="0"/>
          <w:numId w:val="32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3D09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3D09">
        <w:rPr>
          <w:rFonts w:ascii="Times New Roman" w:hAnsi="Times New Roman" w:cs="Times New Roman"/>
          <w:sz w:val="28"/>
          <w:szCs w:val="28"/>
        </w:rPr>
        <w:t>) — аутентификация пользователя.</w:t>
      </w:r>
    </w:p>
    <w:p w14:paraId="0841F7C8" w14:textId="77777777" w:rsidR="003C4354" w:rsidRPr="006F3D09" w:rsidRDefault="003C4354" w:rsidP="001C6DBB">
      <w:pPr>
        <w:pStyle w:val="a7"/>
        <w:numPr>
          <w:ilvl w:val="0"/>
          <w:numId w:val="32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3D09">
        <w:rPr>
          <w:rFonts w:ascii="Times New Roman" w:hAnsi="Times New Roman" w:cs="Times New Roman"/>
          <w:sz w:val="28"/>
          <w:szCs w:val="28"/>
        </w:rPr>
        <w:t>ReceiveGoods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3D09">
        <w:rPr>
          <w:rFonts w:ascii="Times New Roman" w:hAnsi="Times New Roman" w:cs="Times New Roman"/>
          <w:sz w:val="28"/>
          <w:szCs w:val="28"/>
        </w:rPr>
        <w:t>) — оформление прихода товара (увеличение остатков).</w:t>
      </w:r>
    </w:p>
    <w:p w14:paraId="65CB6EEC" w14:textId="77777777" w:rsidR="003C4354" w:rsidRPr="006F3D09" w:rsidRDefault="003C4354" w:rsidP="001C6DBB">
      <w:pPr>
        <w:pStyle w:val="a7"/>
        <w:numPr>
          <w:ilvl w:val="0"/>
          <w:numId w:val="32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3D09">
        <w:rPr>
          <w:rFonts w:ascii="Times New Roman" w:hAnsi="Times New Roman" w:cs="Times New Roman"/>
          <w:sz w:val="28"/>
          <w:szCs w:val="28"/>
        </w:rPr>
        <w:t>PickOrder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3D09">
        <w:rPr>
          <w:rFonts w:ascii="Times New Roman" w:hAnsi="Times New Roman" w:cs="Times New Roman"/>
          <w:sz w:val="28"/>
          <w:szCs w:val="28"/>
        </w:rPr>
        <w:t>) — сборка заказа (уменьшение остатков).</w:t>
      </w:r>
    </w:p>
    <w:p w14:paraId="486B4793" w14:textId="77777777" w:rsidR="003C4354" w:rsidRPr="006F3D09" w:rsidRDefault="003C4354" w:rsidP="001C6DBB">
      <w:pPr>
        <w:pStyle w:val="a7"/>
        <w:numPr>
          <w:ilvl w:val="0"/>
          <w:numId w:val="32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3D09">
        <w:rPr>
          <w:rFonts w:ascii="Times New Roman" w:hAnsi="Times New Roman" w:cs="Times New Roman"/>
          <w:sz w:val="28"/>
          <w:szCs w:val="28"/>
        </w:rPr>
        <w:t>ShipOrder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3D09">
        <w:rPr>
          <w:rFonts w:ascii="Times New Roman" w:hAnsi="Times New Roman" w:cs="Times New Roman"/>
          <w:sz w:val="28"/>
          <w:szCs w:val="28"/>
        </w:rPr>
        <w:t>) — отгрузка заказа (изменение статуса).</w:t>
      </w:r>
    </w:p>
    <w:p w14:paraId="56A5A532" w14:textId="77777777" w:rsidR="003C4354" w:rsidRPr="006F3D09" w:rsidRDefault="003C4354" w:rsidP="001C6DBB">
      <w:pPr>
        <w:pStyle w:val="a7"/>
        <w:numPr>
          <w:ilvl w:val="0"/>
          <w:numId w:val="32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3D09">
        <w:rPr>
          <w:rFonts w:ascii="Times New Roman" w:hAnsi="Times New Roman" w:cs="Times New Roman"/>
          <w:sz w:val="28"/>
          <w:szCs w:val="28"/>
        </w:rPr>
        <w:t>GetStatistics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3D09">
        <w:rPr>
          <w:rFonts w:ascii="Times New Roman" w:hAnsi="Times New Roman" w:cs="Times New Roman"/>
          <w:sz w:val="28"/>
          <w:szCs w:val="28"/>
        </w:rPr>
        <w:t>) — получение статистических данных.</w:t>
      </w:r>
    </w:p>
    <w:p w14:paraId="2BBF645A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Все операции, изменяющие состояние данных, выполняются в рамках транзакций базы данных, что гарантирует целостность данных при возникновении ошибок.</w:t>
      </w:r>
    </w:p>
    <w:p w14:paraId="640453C9" w14:textId="77777777" w:rsidR="00D70424" w:rsidRDefault="0052647E" w:rsidP="00D70424">
      <w:pPr>
        <w:keepNext/>
        <w:spacing w:line="360" w:lineRule="auto"/>
        <w:ind w:firstLine="709"/>
        <w:jc w:val="both"/>
      </w:pPr>
      <w:r w:rsidRPr="006F3D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9943E7" wp14:editId="4D87DFD9">
            <wp:extent cx="5937885" cy="4090670"/>
            <wp:effectExtent l="0" t="0" r="571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9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FF3A4" w14:textId="5A1511A2" w:rsidR="0052647E" w:rsidRDefault="00D70424" w:rsidP="00D7042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Метод </w:t>
      </w:r>
      <w:proofErr w:type="spellStart"/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ReceiveGoods</w:t>
      </w:r>
      <w:proofErr w:type="spellEnd"/>
    </w:p>
    <w:p w14:paraId="755249DE" w14:textId="77777777" w:rsidR="00D70424" w:rsidRPr="00D70424" w:rsidRDefault="00D70424" w:rsidP="00D70424">
      <w:pPr>
        <w:rPr>
          <w:lang w:val="en-US"/>
        </w:rPr>
      </w:pPr>
    </w:p>
    <w:p w14:paraId="1F0E95C1" w14:textId="3D9787C2" w:rsidR="003C4354" w:rsidRPr="006F3D09" w:rsidRDefault="003C4354" w:rsidP="001B6365">
      <w:pPr>
        <w:pStyle w:val="2"/>
        <w:ind w:firstLine="709"/>
        <w:rPr>
          <w:b w:val="0"/>
          <w:bCs w:val="0"/>
          <w:sz w:val="28"/>
          <w:szCs w:val="28"/>
        </w:rPr>
      </w:pPr>
      <w:bookmarkStart w:id="40" w:name="_Toc229583960"/>
      <w:r w:rsidRPr="006F3D09">
        <w:rPr>
          <w:b w:val="0"/>
          <w:bCs w:val="0"/>
          <w:sz w:val="28"/>
          <w:szCs w:val="28"/>
        </w:rPr>
        <w:t>3.2 Разработка пользовательского интерфейса системы</w:t>
      </w:r>
      <w:bookmarkEnd w:id="40"/>
    </w:p>
    <w:p w14:paraId="0D93CAA2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Пользовательский интерфейс системы реализован с использованием HTML5, CSS3 и JavaScript. Для каждой категории пользователей (администратор, менеджер, кладовщик) разработан отдельный набор страниц с соответствующим набором функций.</w:t>
      </w:r>
    </w:p>
    <w:p w14:paraId="79D16132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Основные элементы интерфейса:</w:t>
      </w:r>
    </w:p>
    <w:p w14:paraId="708AABC7" w14:textId="77777777" w:rsidR="003C4354" w:rsidRPr="006F3D09" w:rsidRDefault="003C4354" w:rsidP="001C6DBB">
      <w:pPr>
        <w:pStyle w:val="a7"/>
        <w:numPr>
          <w:ilvl w:val="0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Верхняя панель (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) — содержит логотип системы, кнопку обновления данных, переключатель темы (светлая/тёмная), информацию о текущем пользователе и кнопку выхода.</w:t>
      </w:r>
    </w:p>
    <w:p w14:paraId="12ECF1CC" w14:textId="77777777" w:rsidR="003C4354" w:rsidRPr="006F3D09" w:rsidRDefault="003C4354" w:rsidP="001C6DBB">
      <w:pPr>
        <w:pStyle w:val="a7"/>
        <w:numPr>
          <w:ilvl w:val="0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Боковое меню (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) — содержит навигационные ссылки на основные разделы системы.</w:t>
      </w:r>
    </w:p>
    <w:p w14:paraId="2704E65E" w14:textId="77777777" w:rsidR="003C4354" w:rsidRPr="006F3D09" w:rsidRDefault="003C4354" w:rsidP="001C6DBB">
      <w:pPr>
        <w:pStyle w:val="a7"/>
        <w:numPr>
          <w:ilvl w:val="0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lastRenderedPageBreak/>
        <w:t>Центральная рабочая область — отображает содержимое выбранного раздела (статистика, таблицы товаров, ячеек, накладных, формы для добавления данных).</w:t>
      </w:r>
    </w:p>
    <w:p w14:paraId="02067407" w14:textId="77777777" w:rsidR="003C4354" w:rsidRPr="006F3D09" w:rsidRDefault="003C4354" w:rsidP="001C6DBB">
      <w:pPr>
        <w:pStyle w:val="a7"/>
        <w:numPr>
          <w:ilvl w:val="0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Всплывающие уведомления — информируют пользователя об успешном выполнении операций или возникших ошибках.</w:t>
      </w:r>
    </w:p>
    <w:p w14:paraId="6C548977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Для обеспечения визуальной обратной связи при наведении и нажатии на элементы используются CSS-переходы. Все поля ввода имеют серый фон, чёткие границы и подсветку при фокусе, что облегчает работу в условиях складского освещения.</w:t>
      </w:r>
    </w:p>
    <w:p w14:paraId="514EAED9" w14:textId="77777777" w:rsidR="00D70424" w:rsidRDefault="0052647E" w:rsidP="00D70424">
      <w:pPr>
        <w:keepNext/>
        <w:spacing w:line="360" w:lineRule="auto"/>
        <w:ind w:firstLine="709"/>
        <w:jc w:val="both"/>
      </w:pPr>
      <w:r w:rsidRPr="006F3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7220C" wp14:editId="27F00668">
            <wp:extent cx="5940425" cy="15405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D0D1" w14:textId="3B77DBCF" w:rsidR="0052647E" w:rsidRPr="00D70424" w:rsidRDefault="00D70424" w:rsidP="00D7042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Раздел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Ячейки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</w:p>
    <w:p w14:paraId="6D94BF8B" w14:textId="77777777" w:rsidR="006F3D09" w:rsidRDefault="006F3D09" w:rsidP="00D70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31F9B" w14:textId="61FACCEE" w:rsidR="003C4354" w:rsidRPr="006F3D09" w:rsidRDefault="003C4354" w:rsidP="001B6365">
      <w:pPr>
        <w:pStyle w:val="2"/>
        <w:ind w:firstLine="709"/>
        <w:rPr>
          <w:b w:val="0"/>
          <w:bCs w:val="0"/>
          <w:sz w:val="28"/>
          <w:szCs w:val="28"/>
        </w:rPr>
      </w:pPr>
      <w:bookmarkStart w:id="41" w:name="_Toc229583961"/>
      <w:r w:rsidRPr="006F3D09">
        <w:rPr>
          <w:b w:val="0"/>
          <w:bCs w:val="0"/>
          <w:sz w:val="28"/>
          <w:szCs w:val="28"/>
        </w:rPr>
        <w:t>3.3 Реализация механизмов авторизации и разграничения прав доступа</w:t>
      </w:r>
      <w:bookmarkEnd w:id="41"/>
    </w:p>
    <w:p w14:paraId="6AE04F6E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Подсистема аутентификации и авторизации построена на основе сессий </w:t>
      </w:r>
      <w:hyperlink r:id="rId23" w:tgtFrame="_blank" w:history="1">
        <w:r w:rsidRPr="006F3D09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6F3D09">
        <w:rPr>
          <w:rFonts w:ascii="Times New Roman" w:hAnsi="Times New Roman" w:cs="Times New Roman"/>
          <w:sz w:val="28"/>
          <w:szCs w:val="28"/>
        </w:rPr>
        <w:t> Core. При успешном входе в систему информация о пользователе сохраняется в сессии:</w:t>
      </w:r>
    </w:p>
    <w:p w14:paraId="4BD30610" w14:textId="0DE5724E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Хранение паролей в базе данных осуществляется в хешированном виде с использованием библиотеки </w:t>
      </w:r>
      <w:hyperlink r:id="rId24" w:tgtFrame="_blank" w:history="1">
        <w:r w:rsidRPr="006F3D09">
          <w:rPr>
            <w:rStyle w:val="a4"/>
            <w:rFonts w:ascii="Times New Roman" w:hAnsi="Times New Roman" w:cs="Times New Roman"/>
            <w:sz w:val="28"/>
            <w:szCs w:val="28"/>
          </w:rPr>
          <w:t>BCrypt.Net</w:t>
        </w:r>
      </w:hyperlink>
      <w:r w:rsidRPr="006F3D09">
        <w:rPr>
          <w:rFonts w:ascii="Times New Roman" w:hAnsi="Times New Roman" w:cs="Times New Roman"/>
          <w:sz w:val="28"/>
          <w:szCs w:val="28"/>
        </w:rPr>
        <w:t>, обеспечивающей стойкое хеширование.</w:t>
      </w:r>
    </w:p>
    <w:p w14:paraId="799C6FAC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Разграничение прав доступа реализовано на основе ролевой модели (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-Based Access Control). В зависимости от роли пользователя ему отображаются различные разделы интерфейса и предоставляется доступ к соответствующим функциям:</w:t>
      </w:r>
    </w:p>
    <w:p w14:paraId="01750DDA" w14:textId="77777777" w:rsidR="003C4354" w:rsidRPr="006F3D09" w:rsidRDefault="003C4354" w:rsidP="001C6DBB">
      <w:pPr>
        <w:pStyle w:val="a7"/>
        <w:numPr>
          <w:ilvl w:val="0"/>
          <w:numId w:val="3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lastRenderedPageBreak/>
        <w:t>Администратор — полный доступ ко всем разделам системы.</w:t>
      </w:r>
    </w:p>
    <w:p w14:paraId="02A11B1F" w14:textId="77777777" w:rsidR="003C4354" w:rsidRPr="006F3D09" w:rsidRDefault="003C4354" w:rsidP="001C6DBB">
      <w:pPr>
        <w:pStyle w:val="a7"/>
        <w:numPr>
          <w:ilvl w:val="0"/>
          <w:numId w:val="3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Менеджер — доступ к товарам, ячейкам, накладным, отчётам; недоступно управление пользователями.</w:t>
      </w:r>
    </w:p>
    <w:p w14:paraId="799A2D35" w14:textId="77777777" w:rsidR="003C4354" w:rsidRPr="006F3D09" w:rsidRDefault="003C4354" w:rsidP="001C6DBB">
      <w:pPr>
        <w:pStyle w:val="a7"/>
        <w:numPr>
          <w:ilvl w:val="0"/>
          <w:numId w:val="34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Кладовщик — доступ к приёмке, сборке заказов, просмотру товаров и ячеек.</w:t>
      </w:r>
    </w:p>
    <w:p w14:paraId="2AC53164" w14:textId="58C2F7A1" w:rsidR="003C4354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На странице авторизации реализована проверка вводимых данных и вывод сообщений об ошибке при неверном логине или пароле.</w:t>
      </w:r>
    </w:p>
    <w:p w14:paraId="4AA2B913" w14:textId="77777777" w:rsidR="006F3D09" w:rsidRPr="006F3D09" w:rsidRDefault="006F3D09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4A078" w14:textId="77777777" w:rsidR="003C4354" w:rsidRPr="006F3D09" w:rsidRDefault="003C4354" w:rsidP="001B6365">
      <w:pPr>
        <w:pStyle w:val="2"/>
        <w:ind w:firstLine="709"/>
        <w:rPr>
          <w:b w:val="0"/>
          <w:bCs w:val="0"/>
          <w:sz w:val="28"/>
          <w:szCs w:val="28"/>
        </w:rPr>
      </w:pPr>
      <w:bookmarkStart w:id="42" w:name="_Toc229583962"/>
      <w:r w:rsidRPr="006F3D09">
        <w:rPr>
          <w:b w:val="0"/>
          <w:bCs w:val="0"/>
          <w:sz w:val="28"/>
          <w:szCs w:val="28"/>
        </w:rPr>
        <w:t>3.4 Тестирование функциональности системы</w:t>
      </w:r>
      <w:bookmarkEnd w:id="42"/>
    </w:p>
    <w:p w14:paraId="4E8CFEF3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Тестирование разработанного программного продукта проводилось в несколько этапов, охватывающих функциональную корректность, производительность под нагрузкой и удобство использования.</w:t>
      </w:r>
    </w:p>
    <w:p w14:paraId="121D8493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</w:p>
    <w:p w14:paraId="1173BC25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На первом этапе было выполнено функциональное тестирование ключевых операций системы. Проверялись следующие сценарии:</w:t>
      </w:r>
    </w:p>
    <w:p w14:paraId="20058886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Авторизация — вход в систему с корректными и некорректными учётными данными.</w:t>
      </w:r>
    </w:p>
    <w:p w14:paraId="0F532F2F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Управление пользователями — создание, просмотр и удаление пользователей с разными ролями.</w:t>
      </w:r>
    </w:p>
    <w:p w14:paraId="0545E1E3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Управление товарами — добавление, редактирование, удаление товаров.</w:t>
      </w:r>
    </w:p>
    <w:p w14:paraId="64F783B3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Приёмка товара — оформление приходной накладной, проверка увеличения остатков.</w:t>
      </w:r>
    </w:p>
    <w:p w14:paraId="068459C0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Создание заказа — оформление расходной накладной, проверка создания задания на сборку.</w:t>
      </w:r>
    </w:p>
    <w:p w14:paraId="1E73C78F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lastRenderedPageBreak/>
        <w:t>Сборка заказа — подтверждение сборки, проверка уменьшения остатков.</w:t>
      </w:r>
    </w:p>
    <w:p w14:paraId="5ABB8440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Отгрузка заказа — подтверждение отгрузки, изменение статуса.</w:t>
      </w:r>
    </w:p>
    <w:p w14:paraId="66CD7A24" w14:textId="77777777" w:rsidR="003C4354" w:rsidRPr="006F3D09" w:rsidRDefault="003C4354" w:rsidP="001C6DB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Экспорт отчётов — проверка формирования файлов CSV.</w:t>
      </w:r>
    </w:p>
    <w:p w14:paraId="1B2E2236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Интеграционное тестирование</w:t>
      </w:r>
    </w:p>
    <w:p w14:paraId="53E3362D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Интеграционное тестирование выполнялось в тестовой среде, приближенной к продуктивной. Тестовые сценарии охватывали полный цикл операций: создание товара → приёмка → создание заказа → сборка → отгрузка. По итогам интеграционного тестирования все ключевые сценарии были успешно выполнены.</w:t>
      </w:r>
    </w:p>
    <w:p w14:paraId="4EA23DE7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Тестирование API</w:t>
      </w:r>
    </w:p>
    <w:p w14:paraId="412DB3CA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Для тестирования REST API использовался браузер и инструменты разработчика. Проверялись все конечные точки API:</w:t>
      </w:r>
    </w:p>
    <w:p w14:paraId="1157234E" w14:textId="77777777" w:rsidR="003C4354" w:rsidRPr="006F3D09" w:rsidRDefault="003C4354" w:rsidP="001C6DBB">
      <w:pPr>
        <w:pStyle w:val="a7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/Products — получение списка товаров.</w:t>
      </w:r>
    </w:p>
    <w:p w14:paraId="56F20F6C" w14:textId="77777777" w:rsidR="003C4354" w:rsidRPr="006F3D09" w:rsidRDefault="003C4354" w:rsidP="001C6DBB">
      <w:pPr>
        <w:pStyle w:val="a7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/Products — создание товара.</w:t>
      </w:r>
    </w:p>
    <w:p w14:paraId="1F4682E5" w14:textId="77777777" w:rsidR="003C4354" w:rsidRPr="006F3D09" w:rsidRDefault="003C4354" w:rsidP="001C6DBB">
      <w:pPr>
        <w:pStyle w:val="a7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D09">
        <w:rPr>
          <w:rFonts w:ascii="Times New Roman" w:hAnsi="Times New Roman" w:cs="Times New Roman"/>
          <w:sz w:val="28"/>
          <w:szCs w:val="28"/>
          <w:lang w:val="en-US"/>
        </w:rPr>
        <w:t>DELETE /</w:t>
      </w: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/Products/{id} — </w:t>
      </w:r>
      <w:r w:rsidRPr="006F3D09">
        <w:rPr>
          <w:rFonts w:ascii="Times New Roman" w:hAnsi="Times New Roman" w:cs="Times New Roman"/>
          <w:sz w:val="28"/>
          <w:szCs w:val="28"/>
        </w:rPr>
        <w:t>удаление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товара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184ACE" w14:textId="77777777" w:rsidR="003C4354" w:rsidRPr="006F3D09" w:rsidRDefault="003C4354" w:rsidP="001C6DBB">
      <w:pPr>
        <w:pStyle w:val="a7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D09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/Incoming/receive — </w:t>
      </w:r>
      <w:r w:rsidRPr="006F3D09">
        <w:rPr>
          <w:rFonts w:ascii="Times New Roman" w:hAnsi="Times New Roman" w:cs="Times New Roman"/>
          <w:sz w:val="28"/>
          <w:szCs w:val="28"/>
        </w:rPr>
        <w:t>оформление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прихода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FAA2D8" w14:textId="77777777" w:rsidR="003C4354" w:rsidRPr="006F3D09" w:rsidRDefault="003C4354" w:rsidP="001C6DBB">
      <w:pPr>
        <w:pStyle w:val="a7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 — получение списка приходных накладных.</w:t>
      </w:r>
    </w:p>
    <w:p w14:paraId="5746026C" w14:textId="77777777" w:rsidR="003C4354" w:rsidRPr="006F3D09" w:rsidRDefault="003C4354" w:rsidP="001C6DBB">
      <w:pPr>
        <w:pStyle w:val="a7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D09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6F3D0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/Outgoing/create — </w:t>
      </w:r>
      <w:r w:rsidRPr="006F3D09">
        <w:rPr>
          <w:rFonts w:ascii="Times New Roman" w:hAnsi="Times New Roman" w:cs="Times New Roman"/>
          <w:sz w:val="28"/>
          <w:szCs w:val="28"/>
        </w:rPr>
        <w:t>создание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D09">
        <w:rPr>
          <w:rFonts w:ascii="Times New Roman" w:hAnsi="Times New Roman" w:cs="Times New Roman"/>
          <w:sz w:val="28"/>
          <w:szCs w:val="28"/>
        </w:rPr>
        <w:t>заказа</w:t>
      </w:r>
      <w:r w:rsidRPr="006F3D0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D7CDCA" w14:textId="77777777" w:rsidR="003C4354" w:rsidRPr="006F3D09" w:rsidRDefault="003C4354" w:rsidP="001C6DBB">
      <w:pPr>
        <w:pStyle w:val="a7"/>
        <w:numPr>
          <w:ilvl w:val="0"/>
          <w:numId w:val="3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3D09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6F3D09">
        <w:rPr>
          <w:rFonts w:ascii="Times New Roman" w:hAnsi="Times New Roman" w:cs="Times New Roman"/>
          <w:sz w:val="28"/>
          <w:szCs w:val="28"/>
        </w:rPr>
        <w:t> — получение статистики.</w:t>
      </w:r>
    </w:p>
    <w:p w14:paraId="78FE8F14" w14:textId="1AEE703E" w:rsidR="003C4354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Все конечные точки возвращают корректные HTTP-статусы и данные в формате JSON.</w:t>
      </w:r>
    </w:p>
    <w:p w14:paraId="64D8B71F" w14:textId="77777777" w:rsidR="00D70424" w:rsidRDefault="0029331A" w:rsidP="00D70424">
      <w:pPr>
        <w:keepNext/>
        <w:spacing w:line="360" w:lineRule="auto"/>
        <w:ind w:firstLine="709"/>
        <w:jc w:val="both"/>
      </w:pPr>
      <w:r w:rsidRPr="002933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B8293F" wp14:editId="2C229977">
            <wp:extent cx="5940425" cy="7550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C78D" w14:textId="76AD56CC" w:rsidR="0029331A" w:rsidRPr="00D70424" w:rsidRDefault="00D70424" w:rsidP="00D7042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704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Ответ </w:t>
      </w:r>
      <w:r w:rsidRPr="00D704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</w:p>
    <w:p w14:paraId="6E14AFF7" w14:textId="77777777" w:rsidR="003C4354" w:rsidRPr="006F3D09" w:rsidRDefault="003C4354" w:rsidP="001B6365">
      <w:pPr>
        <w:pStyle w:val="2"/>
        <w:ind w:firstLine="709"/>
        <w:rPr>
          <w:b w:val="0"/>
          <w:bCs w:val="0"/>
          <w:sz w:val="28"/>
          <w:szCs w:val="28"/>
        </w:rPr>
      </w:pPr>
      <w:bookmarkStart w:id="43" w:name="_Toc229583963"/>
      <w:r w:rsidRPr="006F3D09">
        <w:rPr>
          <w:b w:val="0"/>
          <w:bCs w:val="0"/>
          <w:sz w:val="28"/>
          <w:szCs w:val="28"/>
        </w:rPr>
        <w:lastRenderedPageBreak/>
        <w:t>3.5 Оценка производительности и удобства использования</w:t>
      </w:r>
      <w:bookmarkEnd w:id="43"/>
    </w:p>
    <w:p w14:paraId="2AAF83FA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Оценка производительности</w:t>
      </w:r>
    </w:p>
    <w:p w14:paraId="2A66E15E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Была проведена оценка влияния разработанной системы на аппаратные ресурсы. Тестирование проводилось на компьютере с процессором Intel Core i5 и 16 ГБ оперативной памяти.</w:t>
      </w:r>
    </w:p>
    <w:p w14:paraId="47E09AEE" w14:textId="77777777" w:rsidR="003C4354" w:rsidRPr="006F3D09" w:rsidRDefault="003C4354" w:rsidP="00601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Таблица 7 — Показатели производительности системы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814"/>
        <w:gridCol w:w="2606"/>
      </w:tblGrid>
      <w:tr w:rsidR="003C4354" w:rsidRPr="006F3D09" w14:paraId="4D109452" w14:textId="77777777" w:rsidTr="006F3D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76C1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78DE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Значение при низкой нагрузке</w:t>
            </w:r>
          </w:p>
        </w:tc>
        <w:tc>
          <w:tcPr>
            <w:tcW w:w="2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C3AD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Значение при высокой нагрузке</w:t>
            </w:r>
          </w:p>
        </w:tc>
      </w:tr>
      <w:tr w:rsidR="003C4354" w:rsidRPr="006F3D09" w14:paraId="0BCDB244" w14:textId="77777777" w:rsidTr="006F3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6EAC7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Время отклика API (среднее)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97BA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&lt; 200</w:t>
            </w:r>
            <w:proofErr w:type="gramEnd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2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EA6B0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&lt; 500</w:t>
            </w:r>
            <w:proofErr w:type="gramEnd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</w:tr>
      <w:tr w:rsidR="003C4354" w:rsidRPr="006F3D09" w14:paraId="2DFC9B88" w14:textId="77777777" w:rsidTr="006F3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C85C9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Загрузка ЦП (средняя)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5ADE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&lt; 5</w:t>
            </w:r>
            <w:proofErr w:type="gramEnd"/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D164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10-15%</w:t>
            </w:r>
          </w:p>
        </w:tc>
      </w:tr>
      <w:tr w:rsidR="003C4354" w:rsidRPr="006F3D09" w14:paraId="2EB8E79B" w14:textId="77777777" w:rsidTr="006F3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77EB5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Потребление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B87A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~200 МБ</w:t>
            </w:r>
          </w:p>
        </w:tc>
        <w:tc>
          <w:tcPr>
            <w:tcW w:w="2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E82D" w14:textId="77777777" w:rsidR="003C4354" w:rsidRPr="006F3D09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D09">
              <w:rPr>
                <w:rFonts w:ascii="Times New Roman" w:hAnsi="Times New Roman" w:cs="Times New Roman"/>
                <w:sz w:val="28"/>
                <w:szCs w:val="28"/>
              </w:rPr>
              <w:t>~350 МБ</w:t>
            </w:r>
          </w:p>
        </w:tc>
      </w:tr>
    </w:tbl>
    <w:p w14:paraId="580149BE" w14:textId="77777777" w:rsidR="0029331A" w:rsidRDefault="0029331A" w:rsidP="003C4354">
      <w:pPr>
        <w:rPr>
          <w:rFonts w:ascii="Times New Roman" w:hAnsi="Times New Roman" w:cs="Times New Roman"/>
          <w:sz w:val="28"/>
          <w:szCs w:val="28"/>
        </w:rPr>
      </w:pPr>
    </w:p>
    <w:p w14:paraId="0699F64F" w14:textId="4666275F" w:rsidR="003C4354" w:rsidRPr="006F3D09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Для предотвращения переполнения памяти в системе реализован механизм ограничения количества отображаемых записей в таблицах.</w:t>
      </w:r>
    </w:p>
    <w:p w14:paraId="5B8AF5BC" w14:textId="77777777" w:rsidR="003C4354" w:rsidRPr="006F3D09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Оценка удобства использования (юзабилити)</w:t>
      </w:r>
    </w:p>
    <w:p w14:paraId="7D02209C" w14:textId="77777777" w:rsidR="003C4354" w:rsidRPr="006F3D09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Юзабилити-тестирование проводилось с участием трёх пользователей, имитирующих различные роли (администратор, менеджер, кладовщик). Каждому участнику предлагалось выполнить типовые рабочие операции.</w:t>
      </w:r>
    </w:p>
    <w:p w14:paraId="55A9EF6A" w14:textId="77777777" w:rsidR="003C4354" w:rsidRPr="006F3D09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Результаты юзабилити-тестирования:</w:t>
      </w:r>
    </w:p>
    <w:p w14:paraId="7352A154" w14:textId="77777777" w:rsidR="003C4354" w:rsidRPr="0029331A" w:rsidRDefault="003C4354" w:rsidP="001C6DBB">
      <w:pPr>
        <w:pStyle w:val="a7"/>
        <w:numPr>
          <w:ilvl w:val="0"/>
          <w:numId w:val="3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Среднее время освоения базовых операций: 15-20 минут.</w:t>
      </w:r>
    </w:p>
    <w:p w14:paraId="4403FBF7" w14:textId="77777777" w:rsidR="003C4354" w:rsidRPr="0029331A" w:rsidRDefault="003C4354" w:rsidP="001C6DBB">
      <w:pPr>
        <w:pStyle w:val="a7"/>
        <w:numPr>
          <w:ilvl w:val="0"/>
          <w:numId w:val="3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Интуитивность навигации: все пользователи отметили логичность группировки разделов в боковом меню.</w:t>
      </w:r>
    </w:p>
    <w:p w14:paraId="67E614A9" w14:textId="77777777" w:rsidR="003C4354" w:rsidRPr="0029331A" w:rsidRDefault="003C4354" w:rsidP="001C6DBB">
      <w:pPr>
        <w:pStyle w:val="a7"/>
        <w:numPr>
          <w:ilvl w:val="0"/>
          <w:numId w:val="3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Читаемость интерфейса: использование контрастных цветов и крупного шрифта признано удобным.</w:t>
      </w:r>
    </w:p>
    <w:p w14:paraId="00B380BF" w14:textId="77777777" w:rsidR="003C4354" w:rsidRPr="0029331A" w:rsidRDefault="003C4354" w:rsidP="001C6DBB">
      <w:pPr>
        <w:pStyle w:val="a7"/>
        <w:numPr>
          <w:ilvl w:val="0"/>
          <w:numId w:val="36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lastRenderedPageBreak/>
        <w:t>Обратная связь при выполнении операций: всплывающие уведомления информируют об успешном выполнении действий или ошибках.</w:t>
      </w:r>
    </w:p>
    <w:p w14:paraId="015EE1B4" w14:textId="77777777" w:rsidR="003C4354" w:rsidRPr="006F3D09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D09">
        <w:rPr>
          <w:rFonts w:ascii="Times New Roman" w:hAnsi="Times New Roman" w:cs="Times New Roman"/>
          <w:sz w:val="28"/>
          <w:szCs w:val="28"/>
        </w:rPr>
        <w:t>Выявленные замечания касались преимущественно эргономики интерфейса (расположение кнопок, размер шрифтов) и были учтены в финальной итерации разработки.</w:t>
      </w:r>
    </w:p>
    <w:p w14:paraId="0FD2E912" w14:textId="29441881" w:rsidR="003C4354" w:rsidRPr="00601357" w:rsidRDefault="0029331A" w:rsidP="003C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4E373E" w14:textId="77777777" w:rsidR="003C4354" w:rsidRPr="001B6365" w:rsidRDefault="003C4354" w:rsidP="001B636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229583964"/>
      <w:r w:rsidRPr="001B6365">
        <w:rPr>
          <w:rFonts w:ascii="Times New Roman" w:hAnsi="Times New Roman" w:cs="Times New Roman"/>
          <w:color w:val="auto"/>
          <w:sz w:val="28"/>
          <w:szCs w:val="28"/>
        </w:rPr>
        <w:lastRenderedPageBreak/>
        <w:t>4. ЭКОНОМИЧЕСКАЯ ЭФФЕКТИВНОСТЬ ВНЕДРЕНИЯ</w:t>
      </w:r>
      <w:bookmarkEnd w:id="44"/>
    </w:p>
    <w:p w14:paraId="28AA2F36" w14:textId="77777777" w:rsidR="003C4354" w:rsidRPr="001B6365" w:rsidRDefault="003C4354" w:rsidP="001B6365">
      <w:pPr>
        <w:pStyle w:val="2"/>
        <w:ind w:firstLine="709"/>
        <w:rPr>
          <w:b w:val="0"/>
          <w:bCs w:val="0"/>
          <w:sz w:val="28"/>
          <w:szCs w:val="28"/>
        </w:rPr>
      </w:pPr>
      <w:bookmarkStart w:id="45" w:name="_Toc229583965"/>
      <w:r w:rsidRPr="001B6365">
        <w:rPr>
          <w:b w:val="0"/>
          <w:bCs w:val="0"/>
          <w:sz w:val="28"/>
          <w:szCs w:val="28"/>
        </w:rPr>
        <w:t>4.1 Методика оценки экономической эффективности</w:t>
      </w:r>
      <w:bookmarkEnd w:id="45"/>
    </w:p>
    <w:p w14:paraId="23E1F925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Оценка экономической эффективности от внедрения разработанной информационной системы проводилась на основе сопоставления совокупных затрат на разработку и эксплуатацию системы с ожидаемыми финансовыми результатами её использования.</w:t>
      </w:r>
    </w:p>
    <w:p w14:paraId="2F1FC1B5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Источники экономического эффекта от внедрения системы можно разделить на три основные группы:</w:t>
      </w:r>
    </w:p>
    <w:p w14:paraId="7056F83F" w14:textId="77777777" w:rsidR="003C4354" w:rsidRPr="0029331A" w:rsidRDefault="003C4354" w:rsidP="001C6DBB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Сокращение операционных издержек — уменьшение временных затрат на обработку складских операций.</w:t>
      </w:r>
    </w:p>
    <w:p w14:paraId="537E6B44" w14:textId="77777777" w:rsidR="003C4354" w:rsidRPr="0029331A" w:rsidRDefault="003C4354" w:rsidP="001C6DBB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Уменьшение прямых потерь от ошибок — снижение потерь от пересортицы, списания просроченной продукции.</w:t>
      </w:r>
    </w:p>
    <w:p w14:paraId="33E5FC93" w14:textId="77777777" w:rsidR="003C4354" w:rsidRPr="0029331A" w:rsidRDefault="003C4354" w:rsidP="001C6DBB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Качественные эффекты — повышение прозрачности складских процессов, улучшение трудовой дисциплины.</w:t>
      </w:r>
    </w:p>
    <w:p w14:paraId="32569A3D" w14:textId="77777777" w:rsidR="003C4354" w:rsidRPr="001B6365" w:rsidRDefault="003C4354" w:rsidP="001B6365">
      <w:pPr>
        <w:pStyle w:val="2"/>
        <w:ind w:firstLine="709"/>
        <w:rPr>
          <w:b w:val="0"/>
          <w:bCs w:val="0"/>
          <w:sz w:val="28"/>
          <w:szCs w:val="28"/>
        </w:rPr>
      </w:pPr>
      <w:bookmarkStart w:id="46" w:name="_Toc229583966"/>
      <w:r w:rsidRPr="001B6365">
        <w:rPr>
          <w:b w:val="0"/>
          <w:bCs w:val="0"/>
          <w:sz w:val="28"/>
          <w:szCs w:val="28"/>
        </w:rPr>
        <w:t>4.2 Расчёт затрат на разработку</w:t>
      </w:r>
      <w:bookmarkEnd w:id="46"/>
    </w:p>
    <w:p w14:paraId="3F67F6D1" w14:textId="6061DEC0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Затраты на разработку информационной системы складывались из следующих статей.</w:t>
      </w:r>
      <w:r w:rsidR="0029331A">
        <w:rPr>
          <w:rFonts w:ascii="Times New Roman" w:hAnsi="Times New Roman" w:cs="Times New Roman"/>
          <w:sz w:val="28"/>
          <w:szCs w:val="28"/>
        </w:rPr>
        <w:t xml:space="preserve"> (Примерные данные)</w:t>
      </w:r>
    </w:p>
    <w:p w14:paraId="127495E8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Таблица 8 — Расчёт затрат на разработку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3"/>
        <w:gridCol w:w="2835"/>
      </w:tblGrid>
      <w:tr w:rsidR="003C4354" w:rsidRPr="00601357" w14:paraId="10EBCD48" w14:textId="77777777" w:rsidTr="0029331A">
        <w:trPr>
          <w:tblHeader/>
        </w:trPr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7A0ED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56E0D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3C4354" w:rsidRPr="00601357" w14:paraId="4F195568" w14:textId="77777777" w:rsidTr="0029331A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ED7E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Заработная плата разработчика (4 месяца × 120 000 руб.)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9C64D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480 000</w:t>
            </w:r>
          </w:p>
        </w:tc>
      </w:tr>
      <w:tr w:rsidR="003C4354" w:rsidRPr="00601357" w14:paraId="76555E64" w14:textId="77777777" w:rsidTr="0029331A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E6408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Заработная плата руководителя (20% занятости, 4 месяца)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033F0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36 000</w:t>
            </w:r>
          </w:p>
        </w:tc>
      </w:tr>
      <w:tr w:rsidR="003C4354" w:rsidRPr="00601357" w14:paraId="4CBBECD8" w14:textId="77777777" w:rsidTr="0029331A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32B39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Страховые взносы (30,2%)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DFE27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155 832</w:t>
            </w:r>
          </w:p>
        </w:tc>
      </w:tr>
      <w:tr w:rsidR="003C4354" w:rsidRPr="00601357" w14:paraId="45D5F56D" w14:textId="77777777" w:rsidTr="0029331A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9E9AB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Аренда серверной инфраструктуры (4 месяца × 6 000 руб.)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61EBC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3C4354" w:rsidRPr="00601357" w14:paraId="31A6096E" w14:textId="77777777" w:rsidTr="0029331A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3C5A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Оборудование (сканеры штрих-кода, принтер этикеток)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915CB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85 000</w:t>
            </w:r>
          </w:p>
        </w:tc>
      </w:tr>
      <w:tr w:rsidR="003C4354" w:rsidRPr="00601357" w14:paraId="7DCF9AD0" w14:textId="77777777" w:rsidTr="0029331A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47E07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Накладные расходы (12% от прямых затрат)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3ADCF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93 000</w:t>
            </w:r>
          </w:p>
        </w:tc>
      </w:tr>
      <w:tr w:rsidR="003C4354" w:rsidRPr="00601357" w14:paraId="34FF74B8" w14:textId="77777777" w:rsidTr="0029331A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1BBE" w14:textId="77777777" w:rsidR="003C4354" w:rsidRPr="0029331A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31A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1D5D" w14:textId="77777777" w:rsidR="003C4354" w:rsidRPr="0029331A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31A">
              <w:rPr>
                <w:rFonts w:ascii="Times New Roman" w:hAnsi="Times New Roman" w:cs="Times New Roman"/>
                <w:sz w:val="28"/>
                <w:szCs w:val="28"/>
              </w:rPr>
              <w:t>873 832</w:t>
            </w:r>
          </w:p>
        </w:tc>
      </w:tr>
    </w:tbl>
    <w:p w14:paraId="658D859F" w14:textId="77777777" w:rsidR="0029331A" w:rsidRDefault="0029331A" w:rsidP="003C4354">
      <w:pPr>
        <w:rPr>
          <w:rFonts w:ascii="Times New Roman" w:hAnsi="Times New Roman" w:cs="Times New Roman"/>
          <w:sz w:val="28"/>
          <w:szCs w:val="28"/>
        </w:rPr>
      </w:pPr>
    </w:p>
    <w:p w14:paraId="2AC638C4" w14:textId="584837B2" w:rsidR="003C4354" w:rsidRPr="0029331A" w:rsidRDefault="003C4354" w:rsidP="0029331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Таблица 9 — Сравнение временных затрат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177"/>
        <w:gridCol w:w="2337"/>
        <w:gridCol w:w="1981"/>
      </w:tblGrid>
      <w:tr w:rsidR="003C4354" w:rsidRPr="00601357" w14:paraId="2D3642A6" w14:textId="77777777" w:rsidTr="002933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8CA0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8C4C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До внедрения (мин)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225F7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После внедрения (мин)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2D00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Экономия (мин)</w:t>
            </w:r>
          </w:p>
        </w:tc>
      </w:tr>
      <w:tr w:rsidR="003C4354" w:rsidRPr="00601357" w14:paraId="574A0F4E" w14:textId="77777777" w:rsidTr="00293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B87E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Оформление приходной накладной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D799C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F4C95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9D415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C4354" w:rsidRPr="00601357" w14:paraId="0A1AA1C9" w14:textId="77777777" w:rsidTr="00293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A0FD5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Оформление расходной накладной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E38D2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68CFB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57F8" w14:textId="77777777" w:rsidR="003C4354" w:rsidRPr="00601357" w:rsidRDefault="003C4354" w:rsidP="003C4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35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5FEB3825" w14:textId="77777777" w:rsidR="0029331A" w:rsidRDefault="0029331A" w:rsidP="003C4354">
      <w:pPr>
        <w:rPr>
          <w:rFonts w:ascii="Times New Roman" w:hAnsi="Times New Roman" w:cs="Times New Roman"/>
          <w:sz w:val="28"/>
          <w:szCs w:val="28"/>
        </w:rPr>
      </w:pPr>
    </w:p>
    <w:p w14:paraId="3ABD4395" w14:textId="014C1C6D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С учётом среднего количества операций (около 45 приходных и 80 расходных документов в день) суточная экономия рабочего времени составляет 320 минут (5 часов 20 минут). При среднечасовой ставке кладовщика 320 рублей годовая экономия по данной статье достигает 414 720 рублей.</w:t>
      </w:r>
    </w:p>
    <w:p w14:paraId="09D68160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Снижение потерь от пересортицы оценивается в 196 000 рублей в год. Сокращение потерь от истечения сроков годности — 110 000 рублей в год.</w:t>
      </w:r>
    </w:p>
    <w:p w14:paraId="052DF5FA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lastRenderedPageBreak/>
        <w:t>Совокупный годовой экономический эффект: 414 720 + 196 000 + 110 000 = 720 720 рублей.</w:t>
      </w:r>
    </w:p>
    <w:p w14:paraId="4F4230D7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Срок окупаемости: 873 832 / 720 720 ≈ 1,2 года (около 14 месяцев).</w:t>
      </w:r>
    </w:p>
    <w:p w14:paraId="7DEE46B9" w14:textId="77777777" w:rsidR="0029331A" w:rsidRDefault="0029331A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88AB6" w14:textId="4547B301" w:rsidR="003C4354" w:rsidRPr="001B6365" w:rsidRDefault="003C4354" w:rsidP="001B6365">
      <w:pPr>
        <w:pStyle w:val="2"/>
        <w:ind w:firstLine="709"/>
        <w:rPr>
          <w:b w:val="0"/>
          <w:bCs w:val="0"/>
          <w:sz w:val="28"/>
          <w:szCs w:val="28"/>
        </w:rPr>
      </w:pPr>
      <w:bookmarkStart w:id="47" w:name="_Toc229583967"/>
      <w:r w:rsidRPr="001B6365">
        <w:rPr>
          <w:b w:val="0"/>
          <w:bCs w:val="0"/>
          <w:sz w:val="28"/>
          <w:szCs w:val="28"/>
        </w:rPr>
        <w:t>4.</w:t>
      </w:r>
      <w:r w:rsidR="001B6365" w:rsidRPr="001B6365">
        <w:rPr>
          <w:b w:val="0"/>
          <w:bCs w:val="0"/>
          <w:sz w:val="28"/>
          <w:szCs w:val="28"/>
        </w:rPr>
        <w:t xml:space="preserve">3 </w:t>
      </w:r>
      <w:r w:rsidRPr="001B6365">
        <w:rPr>
          <w:b w:val="0"/>
          <w:bCs w:val="0"/>
          <w:sz w:val="28"/>
          <w:szCs w:val="28"/>
        </w:rPr>
        <w:t>Перспективы развития и модернизации системы</w:t>
      </w:r>
      <w:bookmarkEnd w:id="47"/>
    </w:p>
    <w:p w14:paraId="14CE4375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 xml:space="preserve">Несмотря на </w:t>
      </w:r>
      <w:proofErr w:type="gramStart"/>
      <w:r w:rsidRPr="0029331A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29331A">
        <w:rPr>
          <w:rFonts w:ascii="Times New Roman" w:hAnsi="Times New Roman" w:cs="Times New Roman"/>
          <w:sz w:val="28"/>
          <w:szCs w:val="28"/>
        </w:rPr>
        <w:t xml:space="preserve"> что текущая реализация системы обеспечивает решение поставленных задач, программный продукт обладает значительным потенциалом для последующего развития.</w:t>
      </w:r>
    </w:p>
    <w:p w14:paraId="47FEA317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Приоритетные направления дальнейшего развития:</w:t>
      </w:r>
    </w:p>
    <w:p w14:paraId="0EC37D0E" w14:textId="77777777" w:rsidR="003C4354" w:rsidRPr="0029331A" w:rsidRDefault="003C4354" w:rsidP="001C6DBB">
      <w:pPr>
        <w:numPr>
          <w:ilvl w:val="0"/>
          <w:numId w:val="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Интеграция с ERP-системой — обеспечение двустороннего автоматического обмена данными с системой управления ресурсами предприятия (планируется интеграция с 1</w:t>
      </w:r>
      <w:proofErr w:type="gramStart"/>
      <w:r w:rsidRPr="0029331A">
        <w:rPr>
          <w:rFonts w:ascii="Times New Roman" w:hAnsi="Times New Roman" w:cs="Times New Roman"/>
          <w:sz w:val="28"/>
          <w:szCs w:val="28"/>
        </w:rPr>
        <w:t>С:ERP</w:t>
      </w:r>
      <w:proofErr w:type="gramEnd"/>
      <w:r w:rsidRPr="0029331A">
        <w:rPr>
          <w:rFonts w:ascii="Times New Roman" w:hAnsi="Times New Roman" w:cs="Times New Roman"/>
          <w:sz w:val="28"/>
          <w:szCs w:val="28"/>
        </w:rPr>
        <w:t>) через REST API.</w:t>
      </w:r>
    </w:p>
    <w:p w14:paraId="7CA13170" w14:textId="77777777" w:rsidR="003C4354" w:rsidRPr="0029331A" w:rsidRDefault="003C4354" w:rsidP="001C6DBB">
      <w:pPr>
        <w:numPr>
          <w:ilvl w:val="0"/>
          <w:numId w:val="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 xml:space="preserve">Внедрение терминалов сбора данных (ТСД) — разработка мобильного приложения для </w:t>
      </w:r>
      <w:proofErr w:type="spellStart"/>
      <w:r w:rsidRPr="0029331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9331A">
        <w:rPr>
          <w:rFonts w:ascii="Times New Roman" w:hAnsi="Times New Roman" w:cs="Times New Roman"/>
          <w:sz w:val="28"/>
          <w:szCs w:val="28"/>
        </w:rPr>
        <w:t xml:space="preserve"> или адаптивной веб-версии интерфейса с поддержкой работы в режиме офлайн, что позволит выполнять складские операции непосредственно у мест хранения товаров.</w:t>
      </w:r>
    </w:p>
    <w:p w14:paraId="4EF28E19" w14:textId="77777777" w:rsidR="003C4354" w:rsidRPr="0029331A" w:rsidRDefault="003C4354" w:rsidP="001C6DBB">
      <w:pPr>
        <w:numPr>
          <w:ilvl w:val="0"/>
          <w:numId w:val="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Внедрение элементов прогнозной аналитики — использование методов машинного обучения (библиотека </w:t>
      </w:r>
      <w:hyperlink r:id="rId26" w:tgtFrame="_blank" w:history="1">
        <w:r w:rsidRPr="0029331A">
          <w:rPr>
            <w:rStyle w:val="a4"/>
            <w:rFonts w:ascii="Times New Roman" w:hAnsi="Times New Roman" w:cs="Times New Roman"/>
            <w:sz w:val="28"/>
            <w:szCs w:val="28"/>
          </w:rPr>
          <w:t>ML.NET</w:t>
        </w:r>
      </w:hyperlink>
      <w:r w:rsidRPr="0029331A">
        <w:rPr>
          <w:rFonts w:ascii="Times New Roman" w:hAnsi="Times New Roman" w:cs="Times New Roman"/>
          <w:sz w:val="28"/>
          <w:szCs w:val="28"/>
        </w:rPr>
        <w:t>) для прогнозирования спроса и оптимизации размещения товаров.</w:t>
      </w:r>
    </w:p>
    <w:p w14:paraId="4A422B06" w14:textId="77777777" w:rsidR="003C4354" w:rsidRPr="0029331A" w:rsidRDefault="003C4354" w:rsidP="001C6DBB">
      <w:pPr>
        <w:numPr>
          <w:ilvl w:val="0"/>
          <w:numId w:val="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Голосовые технологии отбора (</w:t>
      </w:r>
      <w:proofErr w:type="spellStart"/>
      <w:r w:rsidRPr="0029331A">
        <w:rPr>
          <w:rFonts w:ascii="Times New Roman" w:hAnsi="Times New Roman" w:cs="Times New Roman"/>
          <w:sz w:val="28"/>
          <w:szCs w:val="28"/>
        </w:rPr>
        <w:t>pick-by-voice</w:t>
      </w:r>
      <w:proofErr w:type="spellEnd"/>
      <w:r w:rsidRPr="0029331A">
        <w:rPr>
          <w:rFonts w:ascii="Times New Roman" w:hAnsi="Times New Roman" w:cs="Times New Roman"/>
          <w:sz w:val="28"/>
          <w:szCs w:val="28"/>
        </w:rPr>
        <w:t>) — повышение производительности труда комплектовщиков за счёт голосового управления.</w:t>
      </w:r>
    </w:p>
    <w:p w14:paraId="67796C21" w14:textId="77777777" w:rsidR="003C4354" w:rsidRPr="0029331A" w:rsidRDefault="003C4354" w:rsidP="001C6DBB">
      <w:pPr>
        <w:numPr>
          <w:ilvl w:val="0"/>
          <w:numId w:val="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Мобильное приложение для клиентов — отслеживание статуса заказов в реальном времени.</w:t>
      </w:r>
    </w:p>
    <w:p w14:paraId="38361DDB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lastRenderedPageBreak/>
        <w:t>Реализация перечисленных направлений позволит трансформировать разработанную систему в полнофункциональную WMS-платформу промышленного уровня.</w:t>
      </w:r>
    </w:p>
    <w:p w14:paraId="2A7A4F76" w14:textId="314720A9" w:rsidR="003C4354" w:rsidRPr="00601357" w:rsidRDefault="0029331A" w:rsidP="003C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11D22E" w14:textId="3D5F6EB1" w:rsidR="003C4354" w:rsidRDefault="003C4354" w:rsidP="001B636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29583968"/>
      <w:r w:rsidRPr="001B6365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48"/>
    </w:p>
    <w:p w14:paraId="11265EE9" w14:textId="77777777" w:rsidR="00D70424" w:rsidRPr="00D70424" w:rsidRDefault="00D70424" w:rsidP="00D70424"/>
    <w:p w14:paraId="52B91E5A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В ходе выполнения дипломного проекта была разработана и внедрена информационная система для автоматизации управления складскими операциями. В процессе работы были решены все поставленные задачи.</w:t>
      </w:r>
    </w:p>
    <w:p w14:paraId="22CE556A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Проведён анализ предметной области, в ходе которого были изучены основные бизнес-процессы склада: приёмка товара, размещение, комплектация, отгрузка и инвентаризация. Выявлены ключевые проблемы традиционных методов управления складом (низкая точность учёта, высокая трудоёмкость операций, отсутствие оперативной информации об остатках).</w:t>
      </w:r>
    </w:p>
    <w:p w14:paraId="60AF7A81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Выполнен анализ существующих программных решений для автоматизации складского учёта. Рассмотрены такие системы, как 1</w:t>
      </w:r>
      <w:proofErr w:type="gramStart"/>
      <w:r w:rsidRPr="0029331A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29331A">
        <w:rPr>
          <w:rFonts w:ascii="Times New Roman" w:hAnsi="Times New Roman" w:cs="Times New Roman"/>
          <w:sz w:val="28"/>
          <w:szCs w:val="28"/>
        </w:rPr>
        <w:t xml:space="preserve"> торговлей, </w:t>
      </w:r>
      <w:proofErr w:type="spellStart"/>
      <w:r w:rsidRPr="0029331A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293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331A">
        <w:rPr>
          <w:rFonts w:ascii="Times New Roman" w:hAnsi="Times New Roman" w:cs="Times New Roman"/>
          <w:sz w:val="28"/>
          <w:szCs w:val="28"/>
        </w:rPr>
        <w:t>Solvo.WMS</w:t>
      </w:r>
      <w:proofErr w:type="spellEnd"/>
      <w:r w:rsidRPr="0029331A">
        <w:rPr>
          <w:rFonts w:ascii="Times New Roman" w:hAnsi="Times New Roman" w:cs="Times New Roman"/>
          <w:sz w:val="28"/>
          <w:szCs w:val="28"/>
        </w:rPr>
        <w:t>. Проведённый сравнительный анализ позволил обосновать необходимость разработки собственной специализированной системы.</w:t>
      </w:r>
    </w:p>
    <w:p w14:paraId="46FB8D24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Сформулированы функциональные и нефункциональные требования к проектируемой системе, определены категории пользователей (кладовщик, менеджер склада, администратор) и их требования к системе.</w:t>
      </w:r>
    </w:p>
    <w:p w14:paraId="3B627598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Обоснован выбор архитектуры системы (веб-ориентированная архитектура с выделенным сервером приложений и сервером базы данных) и технологического стека: язык C#, фреймворк </w:t>
      </w:r>
      <w:hyperlink r:id="rId27" w:tgtFrame="_blank" w:history="1">
        <w:r w:rsidRPr="0029331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29331A">
        <w:rPr>
          <w:rFonts w:ascii="Times New Roman" w:hAnsi="Times New Roman" w:cs="Times New Roman"/>
          <w:sz w:val="28"/>
          <w:szCs w:val="28"/>
        </w:rPr>
        <w:t xml:space="preserve"> Core 8.0, СУБД MySQL, </w:t>
      </w:r>
      <w:proofErr w:type="spellStart"/>
      <w:r w:rsidRPr="0029331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9331A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4B46280D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 xml:space="preserve">Спроектирована структура базы данных, включающая концептуальную и логическую модели. Определены основные сущности (Товар, Складская ячейка, Приходная накладная, Расходная накладная, </w:t>
      </w:r>
      <w:r w:rsidRPr="0029331A">
        <w:rPr>
          <w:rFonts w:ascii="Times New Roman" w:hAnsi="Times New Roman" w:cs="Times New Roman"/>
          <w:sz w:val="28"/>
          <w:szCs w:val="28"/>
        </w:rPr>
        <w:lastRenderedPageBreak/>
        <w:t>Пользователь) и связи между ними. Разработана физическая модель для СУБД MySQL.</w:t>
      </w:r>
    </w:p>
    <w:p w14:paraId="5D7B60C6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Построены модели системы с использованием UML-диаграмм: диаграмма вариантов использования, диаграмма классов, диаграмма деятельности, диаграмма последовательности, диаграмма состояний. Разработаны алгоритмы работы ключевых функциональных модулей (алгоритм размещения товара по ячейкам, алгоритм сборки заказов, алгоритм распределения загрузки ячеек).</w:t>
      </w:r>
    </w:p>
    <w:p w14:paraId="613C74E7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Разработано техническое задание на создание информационной системы, содержащее общие сведения, назначение системы, требования к системе, состав и содержание работ, порядок приёмки и контроля.</w:t>
      </w:r>
    </w:p>
    <w:p w14:paraId="675DAE1D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Реализован программный продукт:</w:t>
      </w:r>
    </w:p>
    <w:p w14:paraId="0FED7378" w14:textId="77777777" w:rsidR="003C4354" w:rsidRPr="0029331A" w:rsidRDefault="003C4354" w:rsidP="001C6DBB">
      <w:pPr>
        <w:pStyle w:val="a7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 xml:space="preserve">Создана структура базы данных MySQL через </w:t>
      </w:r>
      <w:proofErr w:type="spellStart"/>
      <w:r w:rsidRPr="0029331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9331A">
        <w:rPr>
          <w:rFonts w:ascii="Times New Roman" w:hAnsi="Times New Roman" w:cs="Times New Roman"/>
          <w:sz w:val="28"/>
          <w:szCs w:val="28"/>
        </w:rPr>
        <w:t xml:space="preserve"> Framework Core (подход Code First).</w:t>
      </w:r>
    </w:p>
    <w:p w14:paraId="23736969" w14:textId="77777777" w:rsidR="003C4354" w:rsidRPr="0029331A" w:rsidRDefault="003C4354" w:rsidP="001C6DBB">
      <w:pPr>
        <w:pStyle w:val="a7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Разработана серверная часть приложения на </w:t>
      </w:r>
      <w:hyperlink r:id="rId28" w:tgtFrame="_blank" w:history="1">
        <w:r w:rsidRPr="0029331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29331A">
        <w:rPr>
          <w:rFonts w:ascii="Times New Roman" w:hAnsi="Times New Roman" w:cs="Times New Roman"/>
          <w:sz w:val="28"/>
          <w:szCs w:val="28"/>
        </w:rPr>
        <w:t> Core 8.0 с REST API.</w:t>
      </w:r>
    </w:p>
    <w:p w14:paraId="1D9F9812" w14:textId="77777777" w:rsidR="003C4354" w:rsidRPr="0029331A" w:rsidRDefault="003C4354" w:rsidP="001C6DBB">
      <w:pPr>
        <w:pStyle w:val="a7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Разработан пользовательский интерфейс (HTML/CSS/JavaScript) с поддержкой светлой и тёмной тем оформления.</w:t>
      </w:r>
    </w:p>
    <w:p w14:paraId="0E99A37D" w14:textId="77777777" w:rsidR="003C4354" w:rsidRPr="0029331A" w:rsidRDefault="003C4354" w:rsidP="001C6DBB">
      <w:pPr>
        <w:pStyle w:val="a7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Созданы три типа рабочих мест: для администратора, менеджера и кладовщика.</w:t>
      </w:r>
    </w:p>
    <w:p w14:paraId="3721A7AF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Реализованы механизмы аутентификации и авторизации на основе сессий </w:t>
      </w:r>
      <w:hyperlink r:id="rId29" w:tgtFrame="_blank" w:history="1">
        <w:r w:rsidRPr="0029331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29331A">
        <w:rPr>
          <w:rFonts w:ascii="Times New Roman" w:hAnsi="Times New Roman" w:cs="Times New Roman"/>
          <w:sz w:val="28"/>
          <w:szCs w:val="28"/>
        </w:rPr>
        <w:t xml:space="preserve"> Core и ролевой модели RBAC. Пароли пользователей хранятся в хешированном виде с использованием </w:t>
      </w:r>
      <w:proofErr w:type="spellStart"/>
      <w:r w:rsidRPr="0029331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9331A">
        <w:rPr>
          <w:rFonts w:ascii="Times New Roman" w:hAnsi="Times New Roman" w:cs="Times New Roman"/>
          <w:sz w:val="28"/>
          <w:szCs w:val="28"/>
        </w:rPr>
        <w:t>.</w:t>
      </w:r>
    </w:p>
    <w:p w14:paraId="212AC409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Проведено тестирование разработанного программного продукта:</w:t>
      </w:r>
    </w:p>
    <w:p w14:paraId="00AF507C" w14:textId="77777777" w:rsidR="003C4354" w:rsidRPr="00A472D0" w:rsidRDefault="003C4354" w:rsidP="001C6DBB">
      <w:pPr>
        <w:pStyle w:val="a7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Функциональное тестирование подтвердило корректность работы всех ключевых операций.</w:t>
      </w:r>
    </w:p>
    <w:p w14:paraId="60AF55E6" w14:textId="77777777" w:rsidR="003C4354" w:rsidRPr="00A472D0" w:rsidRDefault="003C4354" w:rsidP="001C6DBB">
      <w:pPr>
        <w:pStyle w:val="a7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lastRenderedPageBreak/>
        <w:t>Тестирование API подтвердило корректность работы всех конечных точек.</w:t>
      </w:r>
    </w:p>
    <w:p w14:paraId="417F42E1" w14:textId="77777777" w:rsidR="003C4354" w:rsidRPr="00A472D0" w:rsidRDefault="003C4354" w:rsidP="001C6DBB">
      <w:pPr>
        <w:pStyle w:val="a7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Юзабилити-тестирование подтвердило удобство использования интерфейса.</w:t>
      </w:r>
    </w:p>
    <w:p w14:paraId="4A358D60" w14:textId="77777777" w:rsidR="003C4354" w:rsidRPr="0029331A" w:rsidRDefault="003C4354" w:rsidP="001C6DBB">
      <w:pPr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Выполнена оценка экономической эффективности внедрения системы. Совокупный годовой экономический эффект составляет 720 720 рублей, срок окупаемости — около 14 месяцев.</w:t>
      </w:r>
    </w:p>
    <w:p w14:paraId="037D7B56" w14:textId="77777777" w:rsidR="003C4354" w:rsidRPr="0029331A" w:rsidRDefault="003C4354" w:rsidP="002933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31A">
        <w:rPr>
          <w:rFonts w:ascii="Times New Roman" w:hAnsi="Times New Roman" w:cs="Times New Roman"/>
          <w:sz w:val="28"/>
          <w:szCs w:val="28"/>
        </w:rPr>
        <w:t>Таким образом, цель дипломного проекта достигнута — разработана и внедрена информационная система для автоматизации управления складскими операциями, которая позволяет повысить точность учёта товаров, сократить время обработки заказов, оптимизировать использование складских площадей и обеспечить руководство достоверной оперативной информацией. Полученные результаты могут быть использованы для реальной автоматизации складского учёта на предприятиях малого и среднего бизнеса.</w:t>
      </w:r>
    </w:p>
    <w:p w14:paraId="5BA7BD31" w14:textId="4D11F8E9" w:rsidR="003C4354" w:rsidRPr="00601357" w:rsidRDefault="00A472D0" w:rsidP="003C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681A5B" w14:textId="77777777" w:rsidR="003C4354" w:rsidRPr="001B6365" w:rsidRDefault="003C4354" w:rsidP="001B636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29583969"/>
      <w:r w:rsidRPr="001B6365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49"/>
    </w:p>
    <w:p w14:paraId="2D92CF2A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Федеральный закон от 27.07.2006 № 149-ФЗ «Об информации, информационных технологиях и о защите информации» (ред. от 08.08.2024). [Электронный ресурс]. – Режим доступа: </w:t>
      </w:r>
      <w:hyperlink r:id="rId30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https://normativ.kontur.ru/document?moduleId=1&amp;documentId=499108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7422528D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Федеральный закон от 27.07.2006 № 152-ФЗ «О персональных данных» (ред. От 21.07.2024). [Электронный ресурс]. – Режим доступа: </w:t>
      </w:r>
      <w:hyperlink r:id="rId31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https://normativ.kontur.ru/document?moduleId=1&amp;documentId=499115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63C5D252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Федеральный закон от 06.12.2011 № 402-ФЗ «О бухгалтерском учете» (ред. от 12.12.2023). [Электронный ресурс]. – Режим доступа: </w:t>
      </w:r>
      <w:hyperlink r:id="rId32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https://normativ.kontur.ru/document?moduleId=1&amp;documentId=472348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37229198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Указ Президента РФ от 05.12.2016 № 646 «Об утверждении Доктрины информационной безопасности Российской Федерации». [Электронный ресурс]. – Режим доступа: </w:t>
      </w:r>
      <w:hyperlink r:id="rId33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http://www.kremlin.ru/acts/bank/41460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44384D15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 [Электронный ресурс]. – Режим доступа: </w:t>
      </w:r>
      <w:hyperlink r:id="rId34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https://normativ.kontur.ru/document?moduleId=1&amp;documentId=185898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3EF208CD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Приказ Минобрнауки России от 09.12.2016 № 1547 (ред. от 17.12.2020) «Об утверждении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программирование». [Электронный ресурс]. – Режим доступа: </w:t>
      </w:r>
      <w:hyperlink r:id="rId35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https://normativ.kontur.ru/document?moduleId=1&amp;documentId=352624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66488912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ГОСТ 34.601-90. Информационная технология. Комплекс стандартов на автоматизированные системы. Автоматизированные системы. Стадии создания. [Электронный ресурс]. – Режим доступа: </w:t>
      </w:r>
      <w:hyperlink r:id="rId36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https://rosgosts.ru/35/080/gost_34.601-90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07BF6743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lastRenderedPageBreak/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[Электронный ресурс]. – Режим доступа: </w:t>
      </w:r>
      <w:hyperlink r:id="rId37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https://gostassistent.ru/doc/72fd6bec-4bde-4bba-9a6d-53586aed61e5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54E92225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ГОСТ Р ИСО/МЭК 12207-2010. Информационная технология. Системная и программная инженерия. Процессы жизненного цикла программных средств. [Электронный ресурс]. – Режим доступа: </w:t>
      </w:r>
      <w:hyperlink r:id="rId38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https://normativ.kontur.ru/document?moduleId=9&amp;documentId=212198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0ECFD71C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ГОСТ Р 59282-2020. Системы управления складом. Функциональные требования. [Электронный ресурс]. – Режим доступа: </w:t>
      </w:r>
      <w:hyperlink r:id="rId39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https://www.gostinfo.ru/catalog/Details/?id=8146327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567C15B4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ГОСТ 19.101-77. Единая система программной документации (ЕСПД). Виды программ и программных документов. [Электронный ресурс]. – Режим доступа: </w:t>
      </w:r>
      <w:hyperlink r:id="rId40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https://internet-law.ru/gosts/gost/6393/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71596DA2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ГОСТ 19.402-78. Единая система программной документации (ЕСПД). Описание программы. Требования к содержанию и оформлению. [Электронный ресурс]. – Режим доступа: </w:t>
      </w:r>
      <w:hyperlink r:id="rId41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https://internet-law.ru/gosts/gost/6401/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0ECFD87D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ГОСТ 19.502-78. Единая система программной документации (ЕСПД). Описание применения. Требования к содержанию и оформлению. [Электронный ресурс]. – Режим доступа: </w:t>
      </w:r>
      <w:hyperlink r:id="rId42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https://internet-law.ru/gosts/gost/6414/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56B0F7F8" w14:textId="77777777" w:rsidR="00A472D0" w:rsidRPr="00A472D0" w:rsidRDefault="00A472D0" w:rsidP="001C6DBB">
      <w:pPr>
        <w:numPr>
          <w:ilvl w:val="0"/>
          <w:numId w:val="42"/>
        </w:numPr>
        <w:spacing w:after="0" w:line="360" w:lineRule="auto"/>
        <w:ind w:hanging="72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ГОСТ 2.105-95. Единая система конструкторской документации. Общие требования к текстовым документам. [Электронный ресурс]. – Режим доступа: </w:t>
      </w:r>
      <w:hyperlink r:id="rId43" w:tgtFrame="_blank" w:history="1">
        <w:r w:rsidRPr="00A472D0">
          <w:rPr>
            <w:rFonts w:ascii="Times New Roman" w:eastAsia="Calibri" w:hAnsi="Times New Roman" w:cs="Times New Roman"/>
            <w:color w:val="0000FF"/>
            <w:sz w:val="28"/>
            <w:u w:val="single"/>
          </w:rPr>
          <w:t>https://internet-law.ru/gosts/gost/177/</w:t>
        </w:r>
      </w:hyperlink>
      <w:r w:rsidRPr="00A472D0">
        <w:rPr>
          <w:rFonts w:ascii="Times New Roman" w:eastAsia="Calibri" w:hAnsi="Times New Roman" w:cs="Times New Roman"/>
          <w:sz w:val="28"/>
        </w:rPr>
        <w:t> </w:t>
      </w:r>
    </w:p>
    <w:p w14:paraId="2AC788EF" w14:textId="77777777" w:rsidR="00A472D0" w:rsidRPr="00A472D0" w:rsidRDefault="00A472D0" w:rsidP="001C6DBB">
      <w:pPr>
        <w:pStyle w:val="a7"/>
        <w:numPr>
          <w:ilvl w:val="0"/>
          <w:numId w:val="4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hyperlink r:id="rId44" w:tgtFrame="_blank" w:history="1">
        <w:r w:rsidRPr="00A472D0">
          <w:rPr>
            <w:rStyle w:val="a4"/>
            <w:rFonts w:ascii="Times New Roman" w:hAnsi="Times New Roman" w:cs="Times New Roman"/>
            <w:sz w:val="28"/>
            <w:szCs w:val="28"/>
          </w:rPr>
          <w:t>Draw.io</w:t>
        </w:r>
      </w:hyperlink>
      <w:r w:rsidRPr="00A472D0">
        <w:rPr>
          <w:rFonts w:ascii="Times New Roman" w:hAnsi="Times New Roman" w:cs="Times New Roman"/>
          <w:sz w:val="28"/>
          <w:szCs w:val="28"/>
        </w:rPr>
        <w:t xml:space="preserve"> User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>. [Электронный ресурс]. – Режим доступа: </w:t>
      </w:r>
      <w:hyperlink r:id="rId45" w:tgtFrame="_blank" w:history="1">
        <w:r w:rsidRPr="00A472D0">
          <w:rPr>
            <w:rStyle w:val="a4"/>
            <w:rFonts w:ascii="Times New Roman" w:hAnsi="Times New Roman" w:cs="Times New Roman"/>
            <w:sz w:val="28"/>
            <w:szCs w:val="28"/>
          </w:rPr>
          <w:t>https://www.drawio.com/doc/</w:t>
        </w:r>
      </w:hyperlink>
      <w:r w:rsidRPr="00A472D0">
        <w:rPr>
          <w:rFonts w:ascii="Times New Roman" w:hAnsi="Times New Roman" w:cs="Times New Roman"/>
          <w:sz w:val="28"/>
          <w:szCs w:val="28"/>
        </w:rPr>
        <w:t> </w:t>
      </w:r>
    </w:p>
    <w:p w14:paraId="43DD08FF" w14:textId="77777777" w:rsidR="00A472D0" w:rsidRPr="00A472D0" w:rsidRDefault="00A472D0" w:rsidP="001C6DBB">
      <w:pPr>
        <w:pStyle w:val="a7"/>
        <w:numPr>
          <w:ilvl w:val="0"/>
          <w:numId w:val="4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lastRenderedPageBreak/>
        <w:t xml:space="preserve">Кузин, А. В. Базы </w:t>
      </w:r>
      <w:proofErr w:type="gramStart"/>
      <w:r w:rsidRPr="00A472D0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A472D0">
        <w:rPr>
          <w:rFonts w:ascii="Times New Roman" w:hAnsi="Times New Roman" w:cs="Times New Roman"/>
          <w:sz w:val="28"/>
          <w:szCs w:val="28"/>
        </w:rPr>
        <w:t xml:space="preserve"> учебное пособие / А. В. Кузин, С. В.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Левонисова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 xml:space="preserve">. – 5-е изд., стер. – </w:t>
      </w:r>
      <w:proofErr w:type="gramStart"/>
      <w:r w:rsidRPr="00A472D0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A472D0">
        <w:rPr>
          <w:rFonts w:ascii="Times New Roman" w:hAnsi="Times New Roman" w:cs="Times New Roman"/>
          <w:sz w:val="28"/>
          <w:szCs w:val="28"/>
        </w:rPr>
        <w:t xml:space="preserve"> Академия, 2018. – 320 с.</w:t>
      </w:r>
    </w:p>
    <w:p w14:paraId="11AF061E" w14:textId="77777777" w:rsidR="00A472D0" w:rsidRPr="00A472D0" w:rsidRDefault="00A472D0" w:rsidP="001C6DBB">
      <w:pPr>
        <w:pStyle w:val="a7"/>
        <w:numPr>
          <w:ilvl w:val="0"/>
          <w:numId w:val="4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 xml:space="preserve">Федорова, Г. И. Разработка, внедрение и адаптация программного обеспечения отраслевой направленности / Г. И. Федорова. – </w:t>
      </w:r>
      <w:proofErr w:type="gramStart"/>
      <w:r w:rsidRPr="00A472D0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A472D0">
        <w:rPr>
          <w:rFonts w:ascii="Times New Roman" w:hAnsi="Times New Roman" w:cs="Times New Roman"/>
          <w:sz w:val="28"/>
          <w:szCs w:val="28"/>
        </w:rPr>
        <w:t xml:space="preserve"> ФОРУМ : ИНФРА-М, 2019. – 336 с.</w:t>
      </w:r>
    </w:p>
    <w:p w14:paraId="028A5A75" w14:textId="77777777" w:rsidR="00A472D0" w:rsidRPr="00A472D0" w:rsidRDefault="00A472D0" w:rsidP="001C6DBB">
      <w:pPr>
        <w:pStyle w:val="a7"/>
        <w:numPr>
          <w:ilvl w:val="0"/>
          <w:numId w:val="4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72D0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 xml:space="preserve">, А. М. Проектирование программного обеспечения экономических информационных систем / А. М.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A472D0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A472D0">
        <w:rPr>
          <w:rFonts w:ascii="Times New Roman" w:hAnsi="Times New Roman" w:cs="Times New Roman"/>
          <w:sz w:val="28"/>
          <w:szCs w:val="28"/>
        </w:rPr>
        <w:t xml:space="preserve"> Финансы и статистика, 2016. – 544 с.</w:t>
      </w:r>
    </w:p>
    <w:p w14:paraId="10BCFEC4" w14:textId="77777777" w:rsidR="00A472D0" w:rsidRPr="00A472D0" w:rsidRDefault="00A472D0" w:rsidP="001C6DBB">
      <w:pPr>
        <w:pStyle w:val="a7"/>
        <w:numPr>
          <w:ilvl w:val="0"/>
          <w:numId w:val="4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Орлов, С. А. Технологии разработки программного обеспечения / С. А. Орлов. – СПб</w:t>
      </w:r>
      <w:proofErr w:type="gramStart"/>
      <w:r w:rsidRPr="00A472D0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A472D0">
        <w:rPr>
          <w:rFonts w:ascii="Times New Roman" w:hAnsi="Times New Roman" w:cs="Times New Roman"/>
          <w:sz w:val="28"/>
          <w:szCs w:val="28"/>
        </w:rPr>
        <w:t xml:space="preserve"> Питер, 2017. – 672 с.</w:t>
      </w:r>
    </w:p>
    <w:p w14:paraId="3D866AE4" w14:textId="77777777" w:rsidR="00A472D0" w:rsidRPr="00A472D0" w:rsidRDefault="00A472D0" w:rsidP="001C6DBB">
      <w:pPr>
        <w:pStyle w:val="a7"/>
        <w:numPr>
          <w:ilvl w:val="0"/>
          <w:numId w:val="4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 xml:space="preserve">Иванова, Г. С. Технология программирования / Г. С. Иванова. – </w:t>
      </w:r>
      <w:proofErr w:type="gramStart"/>
      <w:r w:rsidRPr="00A472D0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A472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>, 2016. – 336 с.</w:t>
      </w:r>
    </w:p>
    <w:p w14:paraId="3FA15A61" w14:textId="77777777" w:rsidR="00A472D0" w:rsidRPr="00A472D0" w:rsidRDefault="00A472D0" w:rsidP="001C6DBB">
      <w:pPr>
        <w:pStyle w:val="ds-markdown-paragraph"/>
        <w:numPr>
          <w:ilvl w:val="0"/>
          <w:numId w:val="42"/>
        </w:numPr>
        <w:spacing w:after="0" w:afterAutospacing="0" w:line="360" w:lineRule="auto"/>
        <w:ind w:hanging="720"/>
        <w:jc w:val="both"/>
        <w:rPr>
          <w:sz w:val="28"/>
          <w:szCs w:val="28"/>
        </w:rPr>
      </w:pPr>
      <w:r w:rsidRPr="00A472D0">
        <w:rPr>
          <w:sz w:val="28"/>
          <w:szCs w:val="28"/>
        </w:rPr>
        <w:t>Официальная документация Microsoft .NET. — Режим доступа: </w:t>
      </w:r>
      <w:hyperlink r:id="rId46" w:tgtFrame="_blank" w:history="1">
        <w:r w:rsidRPr="00A472D0">
          <w:rPr>
            <w:rStyle w:val="a4"/>
            <w:color w:val="auto"/>
            <w:sz w:val="28"/>
            <w:szCs w:val="28"/>
          </w:rPr>
          <w:t>https://learn.microsoft.com/ru-ru/dotnet/</w:t>
        </w:r>
      </w:hyperlink>
    </w:p>
    <w:p w14:paraId="2C150412" w14:textId="77777777" w:rsidR="00A472D0" w:rsidRPr="00A472D0" w:rsidRDefault="00A472D0" w:rsidP="001C6DBB">
      <w:pPr>
        <w:pStyle w:val="ds-markdown-paragraph"/>
        <w:numPr>
          <w:ilvl w:val="0"/>
          <w:numId w:val="42"/>
        </w:numPr>
        <w:spacing w:after="0" w:afterAutospacing="0" w:line="360" w:lineRule="auto"/>
        <w:ind w:hanging="720"/>
        <w:jc w:val="both"/>
        <w:rPr>
          <w:sz w:val="28"/>
          <w:szCs w:val="28"/>
        </w:rPr>
      </w:pPr>
      <w:r w:rsidRPr="00A472D0">
        <w:rPr>
          <w:sz w:val="28"/>
          <w:szCs w:val="28"/>
        </w:rPr>
        <w:t>Официальная документация MySQL. — Режим доступа: </w:t>
      </w:r>
      <w:hyperlink r:id="rId47" w:tgtFrame="_blank" w:history="1">
        <w:r w:rsidRPr="00A472D0">
          <w:rPr>
            <w:rStyle w:val="a4"/>
            <w:color w:val="auto"/>
            <w:sz w:val="28"/>
            <w:szCs w:val="28"/>
          </w:rPr>
          <w:t>https://dev.mysql.com/doc/</w:t>
        </w:r>
      </w:hyperlink>
    </w:p>
    <w:p w14:paraId="3D49EF4C" w14:textId="77777777" w:rsidR="00A472D0" w:rsidRPr="00A472D0" w:rsidRDefault="00A472D0" w:rsidP="001C6DBB">
      <w:pPr>
        <w:pStyle w:val="ds-markdown-paragraph"/>
        <w:numPr>
          <w:ilvl w:val="0"/>
          <w:numId w:val="42"/>
        </w:numPr>
        <w:spacing w:after="0" w:afterAutospacing="0" w:line="360" w:lineRule="auto"/>
        <w:ind w:hanging="720"/>
        <w:jc w:val="both"/>
        <w:rPr>
          <w:sz w:val="28"/>
          <w:szCs w:val="28"/>
        </w:rPr>
      </w:pPr>
      <w:r w:rsidRPr="00A472D0">
        <w:rPr>
          <w:sz w:val="28"/>
          <w:szCs w:val="28"/>
        </w:rPr>
        <w:t xml:space="preserve">Официальная документация </w:t>
      </w:r>
      <w:proofErr w:type="spellStart"/>
      <w:r w:rsidRPr="00A472D0">
        <w:rPr>
          <w:sz w:val="28"/>
          <w:szCs w:val="28"/>
        </w:rPr>
        <w:t>Entity</w:t>
      </w:r>
      <w:proofErr w:type="spellEnd"/>
      <w:r w:rsidRPr="00A472D0">
        <w:rPr>
          <w:sz w:val="28"/>
          <w:szCs w:val="28"/>
        </w:rPr>
        <w:t xml:space="preserve"> Framework Core. — Режим доступа: </w:t>
      </w:r>
      <w:hyperlink r:id="rId48" w:tgtFrame="_blank" w:history="1">
        <w:r w:rsidRPr="00A472D0">
          <w:rPr>
            <w:rStyle w:val="a4"/>
            <w:color w:val="auto"/>
            <w:sz w:val="28"/>
            <w:szCs w:val="28"/>
          </w:rPr>
          <w:t>https://learn.microsoft.com/ru-ru/ef/core/</w:t>
        </w:r>
      </w:hyperlink>
    </w:p>
    <w:p w14:paraId="586DF865" w14:textId="32F9D33D" w:rsidR="00A472D0" w:rsidRPr="00A472D0" w:rsidRDefault="00A472D0" w:rsidP="001C6DBB">
      <w:pPr>
        <w:pStyle w:val="ds-markdown-paragraph"/>
        <w:numPr>
          <w:ilvl w:val="0"/>
          <w:numId w:val="42"/>
        </w:numPr>
        <w:spacing w:after="0" w:afterAutospacing="0" w:line="360" w:lineRule="auto"/>
        <w:ind w:hanging="720"/>
        <w:jc w:val="both"/>
        <w:rPr>
          <w:sz w:val="28"/>
          <w:szCs w:val="28"/>
        </w:rPr>
      </w:pPr>
      <w:r w:rsidRPr="00A472D0">
        <w:rPr>
          <w:sz w:val="28"/>
          <w:szCs w:val="28"/>
        </w:rPr>
        <w:t>Официальная документация </w:t>
      </w:r>
      <w:hyperlink r:id="rId49" w:tgtFrame="_blank" w:history="1">
        <w:r w:rsidRPr="00A472D0">
          <w:rPr>
            <w:rStyle w:val="a4"/>
            <w:color w:val="auto"/>
            <w:sz w:val="28"/>
            <w:szCs w:val="28"/>
          </w:rPr>
          <w:t>ASP.NET</w:t>
        </w:r>
      </w:hyperlink>
      <w:r w:rsidRPr="00A472D0">
        <w:rPr>
          <w:sz w:val="28"/>
          <w:szCs w:val="28"/>
        </w:rPr>
        <w:t> Core. — Режим доступа: </w:t>
      </w:r>
      <w:hyperlink r:id="rId50" w:tgtFrame="_blank" w:history="1">
        <w:r w:rsidRPr="00A472D0">
          <w:rPr>
            <w:rStyle w:val="a4"/>
            <w:color w:val="auto"/>
            <w:sz w:val="28"/>
            <w:szCs w:val="28"/>
          </w:rPr>
          <w:t>https://learn.microsoft.com/ru-ru/aspnet/core</w:t>
        </w:r>
        <w:r w:rsidRPr="00A472D0">
          <w:rPr>
            <w:rStyle w:val="a4"/>
            <w:color w:val="auto"/>
            <w:sz w:val="28"/>
            <w:szCs w:val="28"/>
            <w:bdr w:val="single" w:sz="12" w:space="0" w:color="auto" w:frame="1"/>
          </w:rPr>
          <w:t>/</w:t>
        </w:r>
      </w:hyperlink>
    </w:p>
    <w:p w14:paraId="0DDF26F7" w14:textId="6EA74185" w:rsidR="00A472D0" w:rsidRPr="00A472D0" w:rsidRDefault="00A472D0" w:rsidP="001C6DBB">
      <w:pPr>
        <w:pStyle w:val="ds-markdown-paragraph"/>
        <w:numPr>
          <w:ilvl w:val="0"/>
          <w:numId w:val="42"/>
        </w:numPr>
        <w:spacing w:after="0" w:afterAutospacing="0" w:line="360" w:lineRule="auto"/>
        <w:ind w:hanging="720"/>
        <w:jc w:val="both"/>
        <w:rPr>
          <w:sz w:val="28"/>
          <w:szCs w:val="28"/>
        </w:rPr>
      </w:pPr>
      <w:r w:rsidRPr="00A472D0">
        <w:rPr>
          <w:sz w:val="28"/>
          <w:szCs w:val="28"/>
        </w:rPr>
        <w:t>Официальная документация </w:t>
      </w:r>
      <w:hyperlink r:id="rId51" w:tgtFrame="_blank" w:history="1">
        <w:r w:rsidRPr="00A472D0">
          <w:rPr>
            <w:rStyle w:val="a4"/>
            <w:color w:val="auto"/>
            <w:sz w:val="28"/>
            <w:szCs w:val="28"/>
          </w:rPr>
          <w:t>BCrypt.Net</w:t>
        </w:r>
      </w:hyperlink>
      <w:r w:rsidRPr="00A472D0">
        <w:rPr>
          <w:sz w:val="28"/>
          <w:szCs w:val="28"/>
        </w:rPr>
        <w:t>. — Режим доступа: </w:t>
      </w:r>
      <w:hyperlink r:id="rId52" w:tgtFrame="_blank" w:history="1">
        <w:r w:rsidRPr="00A472D0">
          <w:rPr>
            <w:rStyle w:val="a4"/>
            <w:color w:val="auto"/>
            <w:sz w:val="28"/>
            <w:szCs w:val="28"/>
          </w:rPr>
          <w:t>https://github.com/BcryptNet/bcrypt.net</w:t>
        </w:r>
      </w:hyperlink>
      <w:r w:rsidRPr="00A472D0">
        <w:rPr>
          <w:sz w:val="28"/>
          <w:szCs w:val="28"/>
        </w:rPr>
        <w:t xml:space="preserve"> </w:t>
      </w:r>
    </w:p>
    <w:p w14:paraId="6781C9EA" w14:textId="77777777" w:rsidR="00A472D0" w:rsidRDefault="00A472D0" w:rsidP="003C4354">
      <w:pPr>
        <w:rPr>
          <w:rFonts w:ascii="Times New Roman" w:hAnsi="Times New Roman" w:cs="Times New Roman"/>
          <w:sz w:val="28"/>
          <w:szCs w:val="28"/>
        </w:rPr>
      </w:pPr>
    </w:p>
    <w:p w14:paraId="4C067BFE" w14:textId="5B6F7784" w:rsidR="003C4354" w:rsidRPr="00601357" w:rsidRDefault="00A472D0" w:rsidP="003C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4A4C9F" w14:textId="77777777" w:rsidR="00A472D0" w:rsidRPr="00A472D0" w:rsidRDefault="00A472D0" w:rsidP="00A472D0">
      <w:pPr>
        <w:keepNext/>
        <w:keepLines/>
        <w:spacing w:before="240" w:after="0" w:line="360" w:lineRule="auto"/>
        <w:jc w:val="right"/>
        <w:outlineLvl w:val="0"/>
        <w:rPr>
          <w:rFonts w:ascii="Times New Roman" w:eastAsiaTheme="majorEastAsia" w:hAnsi="Times New Roman" w:cs="Times New Roman"/>
          <w:sz w:val="28"/>
          <w:szCs w:val="28"/>
        </w:rPr>
      </w:pPr>
      <w:bookmarkStart w:id="50" w:name="_Toc225610858"/>
      <w:bookmarkStart w:id="51" w:name="_Toc226557729"/>
      <w:bookmarkStart w:id="52" w:name="_Toc226559587"/>
      <w:bookmarkStart w:id="53" w:name="_Toc229583261"/>
      <w:bookmarkStart w:id="54" w:name="_Toc229583970"/>
      <w:r w:rsidRPr="00A472D0">
        <w:rPr>
          <w:rFonts w:ascii="Times New Roman" w:eastAsiaTheme="majorEastAsia" w:hAnsi="Times New Roman" w:cs="Times New Roman"/>
          <w:sz w:val="28"/>
          <w:szCs w:val="28"/>
        </w:rPr>
        <w:lastRenderedPageBreak/>
        <w:t>ПРИЛОЖЕНИЕ А</w:t>
      </w:r>
      <w:bookmarkEnd w:id="50"/>
      <w:bookmarkEnd w:id="51"/>
      <w:bookmarkEnd w:id="52"/>
      <w:bookmarkEnd w:id="53"/>
      <w:bookmarkEnd w:id="54"/>
    </w:p>
    <w:p w14:paraId="7F6A4A7F" w14:textId="77777777" w:rsidR="00A472D0" w:rsidRPr="00A472D0" w:rsidRDefault="00A472D0" w:rsidP="00A472D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бюджетное профессиональное образовательное учреждение</w:t>
      </w:r>
    </w:p>
    <w:p w14:paraId="2BB8E911" w14:textId="77777777" w:rsidR="00A472D0" w:rsidRPr="00A472D0" w:rsidRDefault="00A472D0" w:rsidP="00A472D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Вологодской области</w:t>
      </w:r>
    </w:p>
    <w:p w14:paraId="6FD1FFA0" w14:textId="77777777" w:rsidR="00A472D0" w:rsidRPr="00A472D0" w:rsidRDefault="00A472D0" w:rsidP="00A472D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 xml:space="preserve">«Череповецкий </w:t>
      </w:r>
      <w:proofErr w:type="spellStart"/>
      <w:r w:rsidRPr="00A472D0">
        <w:rPr>
          <w:rFonts w:ascii="Times New Roman" w:eastAsia="Calibri" w:hAnsi="Times New Roman" w:cs="Times New Roman"/>
          <w:sz w:val="28"/>
        </w:rPr>
        <w:t>лесомеханический</w:t>
      </w:r>
      <w:proofErr w:type="spellEnd"/>
      <w:r w:rsidRPr="00A472D0">
        <w:rPr>
          <w:rFonts w:ascii="Times New Roman" w:eastAsia="Calibri" w:hAnsi="Times New Roman" w:cs="Times New Roman"/>
          <w:sz w:val="28"/>
        </w:rPr>
        <w:t xml:space="preserve"> техникум им. В.П. Чкалова»</w:t>
      </w:r>
    </w:p>
    <w:p w14:paraId="66487DC8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060E47CA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CE4B399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CCADCA9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D7FFE69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24FD2C5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B559420" w14:textId="77777777" w:rsidR="00A472D0" w:rsidRPr="00A472D0" w:rsidRDefault="00A472D0" w:rsidP="00A472D0">
      <w:pPr>
        <w:spacing w:after="0" w:line="360" w:lineRule="auto"/>
        <w:jc w:val="center"/>
        <w:rPr>
          <w:rFonts w:ascii="Times New Roman" w:eastAsia="Calibri" w:hAnsi="Times New Roman" w:cs="Times New Roman"/>
          <w:sz w:val="40"/>
          <w:szCs w:val="40"/>
        </w:rPr>
      </w:pPr>
      <w:r w:rsidRPr="00A472D0">
        <w:rPr>
          <w:rFonts w:ascii="Times New Roman" w:eastAsia="Calibri" w:hAnsi="Times New Roman" w:cs="Times New Roman"/>
          <w:sz w:val="40"/>
          <w:szCs w:val="40"/>
        </w:rPr>
        <w:t>ТЕХНИЧЕСКОЕ ЗАДАНИЕ</w:t>
      </w:r>
    </w:p>
    <w:p w14:paraId="4D20712E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0A2DEBB" w14:textId="77777777" w:rsidR="00A472D0" w:rsidRPr="00A472D0" w:rsidRDefault="00A472D0" w:rsidP="00A472D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u w:val="single"/>
        </w:rPr>
      </w:pPr>
      <w:r w:rsidRPr="00A472D0">
        <w:rPr>
          <w:rFonts w:ascii="Times New Roman" w:eastAsia="Calibri" w:hAnsi="Times New Roman" w:cs="Times New Roman"/>
          <w:sz w:val="28"/>
        </w:rPr>
        <w:t>Информационная система «</w:t>
      </w: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управления складскими операциями</w:t>
      </w:r>
      <w:r w:rsidRPr="00A472D0">
        <w:rPr>
          <w:rFonts w:ascii="Times New Roman" w:eastAsia="Calibri" w:hAnsi="Times New Roman" w:cs="Times New Roman"/>
          <w:sz w:val="28"/>
        </w:rPr>
        <w:t>»</w:t>
      </w:r>
    </w:p>
    <w:p w14:paraId="334790CA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B8A5BBD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5EE5100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02A66A0F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tbl>
      <w:tblPr>
        <w:tblStyle w:val="a9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820"/>
      </w:tblGrid>
      <w:tr w:rsidR="00A472D0" w:rsidRPr="00A472D0" w14:paraId="7605F479" w14:textId="77777777" w:rsidTr="00CF08B3">
        <w:tc>
          <w:tcPr>
            <w:tcW w:w="4678" w:type="dxa"/>
          </w:tcPr>
          <w:p w14:paraId="453F7AFF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sz w:val="28"/>
              </w:rPr>
              <w:t xml:space="preserve">Составил студент группы: </w:t>
            </w:r>
            <w:r w:rsidRPr="00A472D0">
              <w:rPr>
                <w:rFonts w:ascii="Times New Roman" w:eastAsia="Calibri" w:hAnsi="Times New Roman" w:cs="Times New Roman"/>
                <w:bCs/>
                <w:sz w:val="28"/>
              </w:rPr>
              <w:t>ИС-42</w:t>
            </w:r>
          </w:p>
          <w:p w14:paraId="2F5E4F4C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sz w:val="28"/>
              </w:rPr>
              <w:t>Жушман Андрей Михайлович</w:t>
            </w:r>
          </w:p>
          <w:p w14:paraId="5014EC1A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8606BA" wp14:editId="31BD068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178435</wp:posOffset>
                      </wp:positionV>
                      <wp:extent cx="2380615" cy="0"/>
                      <wp:effectExtent l="12700" t="6985" r="6985" b="12065"/>
                      <wp:wrapNone/>
                      <wp:docPr id="17" name="Прямая со стрелко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80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C54EE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7" o:spid="_x0000_s1026" type="#_x0000_t32" style="position:absolute;margin-left:30.25pt;margin-top:14.05pt;width:187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"/>
                  </w:pict>
                </mc:Fallback>
              </mc:AlternateContent>
            </w:r>
            <w:r w:rsidRPr="00A472D0">
              <w:rPr>
                <w:rFonts w:ascii="Times New Roman" w:eastAsia="Calibri" w:hAnsi="Times New Roman" w:cs="Times New Roman"/>
                <w:sz w:val="28"/>
              </w:rPr>
              <w:t xml:space="preserve">Дата             </w:t>
            </w:r>
          </w:p>
          <w:p w14:paraId="4DB284F3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AF634C" wp14:editId="52812BAE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160020</wp:posOffset>
                      </wp:positionV>
                      <wp:extent cx="2083435" cy="0"/>
                      <wp:effectExtent l="5080" t="7620" r="6985" b="11430"/>
                      <wp:wrapNone/>
                      <wp:docPr id="16" name="Прямая со стрелко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3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DB4B6" id="Прямая со стрелкой 16" o:spid="_x0000_s1026" type="#_x0000_t32" style="position:absolute;margin-left:53.65pt;margin-top:12.6pt;width:164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"/>
                  </w:pict>
                </mc:Fallback>
              </mc:AlternateContent>
            </w:r>
            <w:r w:rsidRPr="00A472D0">
              <w:rPr>
                <w:rFonts w:ascii="Times New Roman" w:eastAsia="Calibri" w:hAnsi="Times New Roman" w:cs="Times New Roman"/>
                <w:sz w:val="28"/>
              </w:rPr>
              <w:t>Подпись</w:t>
            </w:r>
          </w:p>
          <w:p w14:paraId="54A34082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4820" w:type="dxa"/>
          </w:tcPr>
          <w:p w14:paraId="15EE9A17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sz w:val="28"/>
              </w:rPr>
              <w:t>Утвердил преподаватель:</w:t>
            </w:r>
          </w:p>
          <w:p w14:paraId="7D9A162E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sz w:val="28"/>
              </w:rPr>
              <w:t>Леонова Анна Васильевна</w:t>
            </w:r>
          </w:p>
          <w:p w14:paraId="1B51DAE6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75A095" wp14:editId="7B9E3CF5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178435</wp:posOffset>
                      </wp:positionV>
                      <wp:extent cx="2380615" cy="0"/>
                      <wp:effectExtent l="12700" t="6985" r="6985" b="12065"/>
                      <wp:wrapNone/>
                      <wp:docPr id="15" name="Прямая со стрелкой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80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38797" id="Прямая со стрелкой 15" o:spid="_x0000_s1026" type="#_x0000_t32" style="position:absolute;margin-left:30.25pt;margin-top:14.05pt;width:187.4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"/>
                  </w:pict>
                </mc:Fallback>
              </mc:AlternateContent>
            </w:r>
            <w:r w:rsidRPr="00A472D0">
              <w:rPr>
                <w:rFonts w:ascii="Times New Roman" w:eastAsia="Calibri" w:hAnsi="Times New Roman" w:cs="Times New Roman"/>
                <w:sz w:val="28"/>
              </w:rPr>
              <w:t xml:space="preserve">Дата                 </w:t>
            </w:r>
          </w:p>
          <w:p w14:paraId="2E476A85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A472D0">
              <w:rPr>
                <w:rFonts w:ascii="Times New Roman" w:eastAsia="Calibri" w:hAnsi="Times New Roman" w:cs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957220" wp14:editId="0047F77E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160020</wp:posOffset>
                      </wp:positionV>
                      <wp:extent cx="2083435" cy="0"/>
                      <wp:effectExtent l="5080" t="7620" r="6985" b="11430"/>
                      <wp:wrapNone/>
                      <wp:docPr id="14" name="Прямая со стрелкой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3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0D774" id="Прямая со стрелкой 14" o:spid="_x0000_s1026" type="#_x0000_t32" style="position:absolute;margin-left:53.65pt;margin-top:12.6pt;width:164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"/>
                  </w:pict>
                </mc:Fallback>
              </mc:AlternateContent>
            </w:r>
            <w:r w:rsidRPr="00A472D0">
              <w:rPr>
                <w:rFonts w:ascii="Times New Roman" w:eastAsia="Calibri" w:hAnsi="Times New Roman" w:cs="Times New Roman"/>
                <w:sz w:val="28"/>
              </w:rPr>
              <w:t>Подпись</w:t>
            </w:r>
          </w:p>
          <w:p w14:paraId="04CE364E" w14:textId="77777777" w:rsidR="00A472D0" w:rsidRPr="00A472D0" w:rsidRDefault="00A472D0" w:rsidP="00A472D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14:paraId="5D80B141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D1CE8A6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9160092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C20B9D4" w14:textId="77777777" w:rsidR="00A472D0" w:rsidRPr="00A472D0" w:rsidRDefault="00A472D0" w:rsidP="00A472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E85DD39" w14:textId="77777777" w:rsidR="00A472D0" w:rsidRPr="00A472D0" w:rsidRDefault="00A472D0" w:rsidP="00A472D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г. Череповец</w:t>
      </w:r>
    </w:p>
    <w:p w14:paraId="30849A11" w14:textId="77777777" w:rsidR="00A472D0" w:rsidRPr="00A472D0" w:rsidRDefault="00A472D0" w:rsidP="00A472D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A472D0">
        <w:rPr>
          <w:rFonts w:ascii="Times New Roman" w:eastAsia="Calibri" w:hAnsi="Times New Roman" w:cs="Times New Roman"/>
          <w:sz w:val="28"/>
        </w:rPr>
        <w:t>20</w:t>
      </w:r>
      <w:r w:rsidRPr="00A472D0">
        <w:rPr>
          <w:rFonts w:ascii="Times New Roman" w:eastAsia="Calibri" w:hAnsi="Times New Roman" w:cs="Times New Roman"/>
          <w:sz w:val="28"/>
          <w:lang w:val="en-US"/>
        </w:rPr>
        <w:t>2</w:t>
      </w:r>
      <w:r w:rsidRPr="00A472D0">
        <w:rPr>
          <w:rFonts w:ascii="Times New Roman" w:eastAsia="Calibri" w:hAnsi="Times New Roman" w:cs="Times New Roman"/>
          <w:sz w:val="28"/>
        </w:rPr>
        <w:t>6</w:t>
      </w:r>
      <w:r w:rsidRPr="00A472D0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A472D0">
        <w:rPr>
          <w:rFonts w:ascii="Times New Roman" w:eastAsia="Calibri" w:hAnsi="Times New Roman" w:cs="Times New Roman"/>
          <w:sz w:val="28"/>
        </w:rPr>
        <w:t>год.</w:t>
      </w:r>
    </w:p>
    <w:p w14:paraId="6A174727" w14:textId="77777777" w:rsidR="00A472D0" w:rsidRPr="00A472D0" w:rsidRDefault="00A472D0" w:rsidP="00A472D0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5" w:name="_Toc226557730"/>
      <w:bookmarkStart w:id="56" w:name="_Toc226559451"/>
      <w:bookmarkStart w:id="57" w:name="_Toc226559521"/>
      <w:bookmarkStart w:id="58" w:name="_Toc226559588"/>
      <w:bookmarkStart w:id="59" w:name="_Toc229583262"/>
      <w:bookmarkStart w:id="60" w:name="_Toc229583971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Общие сведения</w:t>
      </w:r>
      <w:bookmarkEnd w:id="55"/>
      <w:bookmarkEnd w:id="56"/>
      <w:bookmarkEnd w:id="57"/>
      <w:bookmarkEnd w:id="58"/>
      <w:bookmarkEnd w:id="59"/>
      <w:bookmarkEnd w:id="60"/>
    </w:p>
    <w:p w14:paraId="1A11A03A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1.1 Полное наименование системы и ее условное обозначение</w:t>
      </w:r>
    </w:p>
    <w:p w14:paraId="313C8A9E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наименование системы: Информационная система «Автоматизация управления складскими операциями».</w:t>
      </w:r>
    </w:p>
    <w:p w14:paraId="7A9E960D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Условное обозначение: ИС «Склад».</w:t>
      </w:r>
    </w:p>
    <w:p w14:paraId="30EF7BF1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1.2 Наименование организаций — Заказчика и Разработчика</w:t>
      </w:r>
    </w:p>
    <w:p w14:paraId="6E7292E8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Заказчик: БПОУ ВО “ЧЛМТ”</w:t>
      </w:r>
    </w:p>
    <w:p w14:paraId="3C7ABDA0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Разработчик: Студент группы ИС-42 Жушман Андрей Михайлович.</w:t>
      </w:r>
    </w:p>
    <w:p w14:paraId="4BC979F7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1.3 Порядок оформления и предъявления заказчику результатов работ</w:t>
      </w:r>
    </w:p>
    <w:p w14:paraId="0B58E694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проектной документации, включающей:</w:t>
      </w:r>
    </w:p>
    <w:p w14:paraId="6C927A2E" w14:textId="77777777" w:rsidR="00A472D0" w:rsidRPr="00A472D0" w:rsidRDefault="00A472D0" w:rsidP="001C6DBB">
      <w:pPr>
        <w:numPr>
          <w:ilvl w:val="0"/>
          <w:numId w:val="43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пояснительную записку;</w:t>
      </w:r>
    </w:p>
    <w:p w14:paraId="4A661C50" w14:textId="77777777" w:rsidR="00A472D0" w:rsidRPr="00A472D0" w:rsidRDefault="00A472D0" w:rsidP="001C6DBB">
      <w:pPr>
        <w:numPr>
          <w:ilvl w:val="0"/>
          <w:numId w:val="43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диаграммы, выполненные с использованием UML;</w:t>
      </w:r>
    </w:p>
    <w:p w14:paraId="4A590E97" w14:textId="77777777" w:rsidR="00A472D0" w:rsidRPr="00A472D0" w:rsidRDefault="00A472D0" w:rsidP="001C6DBB">
      <w:pPr>
        <w:numPr>
          <w:ilvl w:val="0"/>
          <w:numId w:val="43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задание.</w:t>
      </w:r>
    </w:p>
    <w:p w14:paraId="5591956A" w14:textId="77777777" w:rsidR="00A472D0" w:rsidRPr="00A472D0" w:rsidRDefault="00A472D0" w:rsidP="00A472D0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1" w:name="_Toc226557731"/>
      <w:bookmarkStart w:id="62" w:name="_Toc226559452"/>
      <w:bookmarkStart w:id="63" w:name="_Toc226559522"/>
      <w:bookmarkStart w:id="64" w:name="_Toc226559589"/>
      <w:bookmarkStart w:id="65" w:name="_Toc229583263"/>
      <w:bookmarkStart w:id="66" w:name="_Toc229583972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2. Назначение и цели создания системы</w:t>
      </w:r>
      <w:bookmarkEnd w:id="61"/>
      <w:bookmarkEnd w:id="62"/>
      <w:bookmarkEnd w:id="63"/>
      <w:bookmarkEnd w:id="64"/>
      <w:bookmarkEnd w:id="65"/>
      <w:bookmarkEnd w:id="66"/>
    </w:p>
    <w:p w14:paraId="4D1DE630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2.1 Назначение системы</w:t>
      </w:r>
    </w:p>
    <w:p w14:paraId="0F14A1BF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предназначена для автоматизации управления складскими операциями, включая приемку, размещение, комплектацию, отгрузку товаров и проведение инвентаризации.</w:t>
      </w:r>
    </w:p>
    <w:p w14:paraId="258DDBDA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2.2 Цель создания системы</w:t>
      </w:r>
    </w:p>
    <w:p w14:paraId="4E380E44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создания системы является повышение эффективности работы склада за счет автоматизации учета товаров, оптимизации размещения и сокращения времени обработки заказов.</w:t>
      </w:r>
    </w:p>
    <w:p w14:paraId="578818E6" w14:textId="77777777" w:rsidR="00A472D0" w:rsidRPr="00A472D0" w:rsidRDefault="00A472D0" w:rsidP="00A472D0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7" w:name="_Toc226557732"/>
      <w:bookmarkStart w:id="68" w:name="_Toc226559453"/>
      <w:bookmarkStart w:id="69" w:name="_Toc226559523"/>
      <w:bookmarkStart w:id="70" w:name="_Toc226559590"/>
      <w:bookmarkStart w:id="71" w:name="_Toc229583264"/>
      <w:bookmarkStart w:id="72" w:name="_Toc229583973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 Характеристика объекта автоматизации</w:t>
      </w:r>
      <w:bookmarkEnd w:id="67"/>
      <w:bookmarkEnd w:id="68"/>
      <w:bookmarkEnd w:id="69"/>
      <w:bookmarkEnd w:id="70"/>
      <w:bookmarkEnd w:id="71"/>
      <w:bookmarkEnd w:id="72"/>
    </w:p>
    <w:p w14:paraId="1B30135D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3.1 Описание предметной области</w:t>
      </w:r>
    </w:p>
    <w:p w14:paraId="1E63882A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автоматизации являются бизнес-процессы управления складскими операциями, включающие приемку товара от поставщиков, размещение по складским ячейкам, хранение, комплектацию заказов клиентов, отгрузку и проведение инвентаризации.</w:t>
      </w:r>
    </w:p>
    <w:p w14:paraId="6B6B81A1" w14:textId="77777777" w:rsidR="00A472D0" w:rsidRPr="00A472D0" w:rsidRDefault="00A472D0" w:rsidP="00A472D0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3" w:name="_Toc226557733"/>
      <w:bookmarkStart w:id="74" w:name="_Toc226559454"/>
      <w:bookmarkStart w:id="75" w:name="_Toc226559524"/>
      <w:bookmarkStart w:id="76" w:name="_Toc226559591"/>
      <w:bookmarkStart w:id="77" w:name="_Toc229583265"/>
      <w:bookmarkStart w:id="78" w:name="_Toc229583974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 Требования к системе</w:t>
      </w:r>
      <w:bookmarkEnd w:id="73"/>
      <w:bookmarkEnd w:id="74"/>
      <w:bookmarkEnd w:id="75"/>
      <w:bookmarkEnd w:id="76"/>
      <w:bookmarkEnd w:id="77"/>
      <w:bookmarkEnd w:id="78"/>
    </w:p>
    <w:p w14:paraId="1658FD8B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 Требования к системе в целом</w:t>
      </w:r>
    </w:p>
    <w:p w14:paraId="6F03814E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обеспечивать:</w:t>
      </w:r>
    </w:p>
    <w:p w14:paraId="748475EF" w14:textId="77777777" w:rsidR="00A472D0" w:rsidRPr="00A472D0" w:rsidRDefault="00A472D0" w:rsidP="001C6DBB">
      <w:pPr>
        <w:numPr>
          <w:ilvl w:val="0"/>
          <w:numId w:val="44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справочников товаров, поставщиков, контрагентов, складских ячеек;</w:t>
      </w:r>
    </w:p>
    <w:p w14:paraId="18AD418C" w14:textId="77777777" w:rsidR="00A472D0" w:rsidRPr="00A472D0" w:rsidRDefault="00A472D0" w:rsidP="001C6DBB">
      <w:pPr>
        <w:numPr>
          <w:ilvl w:val="0"/>
          <w:numId w:val="44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приходных и расходных накладных;</w:t>
      </w:r>
    </w:p>
    <w:p w14:paraId="49B844BE" w14:textId="77777777" w:rsidR="00A472D0" w:rsidRPr="00A472D0" w:rsidRDefault="00A472D0" w:rsidP="001C6DBB">
      <w:pPr>
        <w:numPr>
          <w:ilvl w:val="0"/>
          <w:numId w:val="44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автоматическую рекомендацию ячеек для размещения товара;</w:t>
      </w:r>
    </w:p>
    <w:p w14:paraId="3D31FF4C" w14:textId="77777777" w:rsidR="00A472D0" w:rsidRPr="00A472D0" w:rsidRDefault="00A472D0" w:rsidP="001C6DBB">
      <w:pPr>
        <w:numPr>
          <w:ilvl w:val="0"/>
          <w:numId w:val="44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заданиями на сборку заказов;</w:t>
      </w:r>
    </w:p>
    <w:p w14:paraId="421BCB05" w14:textId="77777777" w:rsidR="00A472D0" w:rsidRPr="00A472D0" w:rsidRDefault="00A472D0" w:rsidP="001C6DBB">
      <w:pPr>
        <w:numPr>
          <w:ilvl w:val="0"/>
          <w:numId w:val="44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инвентаризации с формированием сличительной ведомости;</w:t>
      </w:r>
    </w:p>
    <w:p w14:paraId="3F485270" w14:textId="77777777" w:rsidR="00A472D0" w:rsidRPr="00A472D0" w:rsidRDefault="00A472D0" w:rsidP="001C6DBB">
      <w:pPr>
        <w:numPr>
          <w:ilvl w:val="0"/>
          <w:numId w:val="44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 пользователей.</w:t>
      </w:r>
    </w:p>
    <w:p w14:paraId="548F6170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4.1.1 Требования к структуре и функционированию системы</w:t>
      </w:r>
    </w:p>
    <w:p w14:paraId="1B99DBDC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включать следующие подсистемы:</w:t>
      </w:r>
    </w:p>
    <w:p w14:paraId="7894360C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управления справочниками;</w:t>
      </w:r>
    </w:p>
    <w:p w14:paraId="68EA743A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учета товаров;</w:t>
      </w:r>
    </w:p>
    <w:p w14:paraId="0579B74E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управления складскими ячейками;</w:t>
      </w:r>
    </w:p>
    <w:p w14:paraId="2979E3D5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документооборота (приходные/расходные накладные);</w:t>
      </w:r>
    </w:p>
    <w:p w14:paraId="44263A92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комплектации заказов;</w:t>
      </w:r>
    </w:p>
    <w:p w14:paraId="09A1C4DD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инвентаризации;</w:t>
      </w:r>
    </w:p>
    <w:p w14:paraId="1E0A1340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отчетности;</w:t>
      </w:r>
    </w:p>
    <w:p w14:paraId="0391443D" w14:textId="77777777" w:rsidR="00A472D0" w:rsidRPr="00A472D0" w:rsidRDefault="00A472D0" w:rsidP="001C6DBB">
      <w:pPr>
        <w:numPr>
          <w:ilvl w:val="0"/>
          <w:numId w:val="45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модуль администрирования.</w:t>
      </w:r>
    </w:p>
    <w:p w14:paraId="76F37E4C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4.1.2 Требования к способам и средствам связи для информационного обмена между компонентами системы</w:t>
      </w:r>
    </w:p>
    <w:p w14:paraId="764114E7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Обмен данными между компонентами системы осуществляется через REST API и внутренние механизмы фреймворка </w:t>
      </w:r>
      <w:proofErr w:type="spellStart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CBE651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4.1.3 Требования к режимам функционирования системы</w:t>
      </w:r>
    </w:p>
    <w:p w14:paraId="5E4F89C4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функционировать в следующих режимах:</w:t>
      </w:r>
    </w:p>
    <w:p w14:paraId="2C6503F7" w14:textId="77777777" w:rsidR="00A472D0" w:rsidRPr="00A472D0" w:rsidRDefault="00A472D0" w:rsidP="001C6DBB">
      <w:pPr>
        <w:numPr>
          <w:ilvl w:val="0"/>
          <w:numId w:val="46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работы с документами;</w:t>
      </w:r>
    </w:p>
    <w:p w14:paraId="3A55D374" w14:textId="77777777" w:rsidR="00A472D0" w:rsidRPr="00A472D0" w:rsidRDefault="00A472D0" w:rsidP="001C6DBB">
      <w:pPr>
        <w:numPr>
          <w:ilvl w:val="0"/>
          <w:numId w:val="46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выполнения складских операций;</w:t>
      </w:r>
    </w:p>
    <w:p w14:paraId="099DCFE0" w14:textId="77777777" w:rsidR="00A472D0" w:rsidRPr="00A472D0" w:rsidRDefault="00A472D0" w:rsidP="001C6DBB">
      <w:pPr>
        <w:numPr>
          <w:ilvl w:val="0"/>
          <w:numId w:val="46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формирования отчетов;</w:t>
      </w:r>
    </w:p>
    <w:p w14:paraId="063C89D6" w14:textId="77777777" w:rsidR="00A472D0" w:rsidRPr="00A472D0" w:rsidRDefault="00A472D0" w:rsidP="001C6DBB">
      <w:pPr>
        <w:numPr>
          <w:ilvl w:val="0"/>
          <w:numId w:val="46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администрирования.</w:t>
      </w:r>
    </w:p>
    <w:p w14:paraId="5B8098D4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4.1.4 Требования к надежности</w:t>
      </w:r>
    </w:p>
    <w:p w14:paraId="6F73DECB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сохранять работоспособность при возникновении следующих внештатных ситуаций:</w:t>
      </w:r>
    </w:p>
    <w:p w14:paraId="4B371386" w14:textId="77777777" w:rsidR="00A472D0" w:rsidRPr="00A472D0" w:rsidRDefault="00A472D0" w:rsidP="001C6DBB">
      <w:pPr>
        <w:numPr>
          <w:ilvl w:val="0"/>
          <w:numId w:val="47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сбоях в системе электроснабжения — восстановление после перезагрузки;</w:t>
      </w:r>
    </w:p>
    <w:p w14:paraId="1AF4C63C" w14:textId="77777777" w:rsidR="00A472D0" w:rsidRPr="00A472D0" w:rsidRDefault="00A472D0" w:rsidP="001C6DBB">
      <w:pPr>
        <w:numPr>
          <w:ilvl w:val="0"/>
          <w:numId w:val="47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ошибках в работе аппаратных средств — восстановление силами ОС;</w:t>
      </w:r>
    </w:p>
    <w:p w14:paraId="3B65BB5F" w14:textId="77777777" w:rsidR="00A472D0" w:rsidRPr="00A472D0" w:rsidRDefault="00A472D0" w:rsidP="001C6DBB">
      <w:pPr>
        <w:numPr>
          <w:ilvl w:val="0"/>
          <w:numId w:val="47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ошибках программного обеспечения — восстановление после перезапуска.</w:t>
      </w:r>
    </w:p>
    <w:p w14:paraId="48D2019B" w14:textId="77777777" w:rsidR="00A472D0" w:rsidRPr="00A472D0" w:rsidRDefault="00A472D0" w:rsidP="00A472D0">
      <w:pPr>
        <w:spacing w:before="240" w:after="12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4.1.5 Требования к составу и параметрам технических средств</w:t>
      </w:r>
    </w:p>
    <w:p w14:paraId="3B9465D6" w14:textId="77777777" w:rsidR="00A472D0" w:rsidRPr="00A472D0" w:rsidRDefault="00A472D0" w:rsidP="001C6DBB">
      <w:pPr>
        <w:numPr>
          <w:ilvl w:val="0"/>
          <w:numId w:val="48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процессор: не ниже Intel Core i3;</w:t>
      </w:r>
    </w:p>
    <w:p w14:paraId="47138401" w14:textId="77777777" w:rsidR="00A472D0" w:rsidRPr="00A472D0" w:rsidRDefault="00A472D0" w:rsidP="001C6DBB">
      <w:pPr>
        <w:numPr>
          <w:ilvl w:val="0"/>
          <w:numId w:val="48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не менее 4 ГБ;</w:t>
      </w:r>
    </w:p>
    <w:p w14:paraId="52BBFC38" w14:textId="77777777" w:rsidR="00A472D0" w:rsidRPr="00A472D0" w:rsidRDefault="00A472D0" w:rsidP="001C6DBB">
      <w:pPr>
        <w:numPr>
          <w:ilvl w:val="0"/>
          <w:numId w:val="48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свободное место на диске: не менее 10 ГБ;</w:t>
      </w:r>
    </w:p>
    <w:p w14:paraId="10C7D2BA" w14:textId="77777777" w:rsidR="00A472D0" w:rsidRPr="00A472D0" w:rsidRDefault="00A472D0" w:rsidP="001C6DBB">
      <w:pPr>
        <w:numPr>
          <w:ilvl w:val="0"/>
          <w:numId w:val="48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сетевого интерфейса.</w:t>
      </w:r>
    </w:p>
    <w:p w14:paraId="5CEBF000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4.1.6 Требования к информационной и программной совместимости</w:t>
      </w:r>
    </w:p>
    <w:p w14:paraId="6263264F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должна быть совместима с операционными системами Windows, Linux, </w:t>
      </w:r>
      <w:proofErr w:type="spellStart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поддерживать работу в современных веб-браузерах (</w:t>
      </w:r>
      <w:proofErr w:type="spellStart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, Firefox, Edge).</w:t>
      </w:r>
    </w:p>
    <w:p w14:paraId="10C19DA3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4.1.7 Требования к языкам программирования</w:t>
      </w:r>
    </w:p>
    <w:p w14:paraId="6EC93022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основного языка программирования используется Python. Для </w:t>
      </w:r>
      <w:proofErr w:type="spellStart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JavaScript (Vue.js).</w:t>
      </w:r>
    </w:p>
    <w:p w14:paraId="374871DA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4.1.8 Требования к лингвистическому обеспечению</w:t>
      </w:r>
    </w:p>
    <w:p w14:paraId="71448871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системы должен быть представлен на русском языке.</w:t>
      </w:r>
    </w:p>
    <w:p w14:paraId="6D33457E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4.1.9 Требования к дизайну</w:t>
      </w:r>
    </w:p>
    <w:p w14:paraId="62FDE915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быть интуитивно понятным, обеспечивать быстрый доступ к основным функциям и адаптироваться для работы на различных устройствах (адаптивный дизайн).</w:t>
      </w:r>
    </w:p>
    <w:p w14:paraId="41E3C3A3" w14:textId="77777777" w:rsidR="00A472D0" w:rsidRPr="00A472D0" w:rsidRDefault="00A472D0" w:rsidP="00A472D0">
      <w:pPr>
        <w:spacing w:before="240" w:after="240" w:line="36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4.1.10 Требования к защите информации от несанкционированного доступа</w:t>
      </w:r>
    </w:p>
    <w:p w14:paraId="59D52B77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обеспечивать:</w:t>
      </w:r>
    </w:p>
    <w:p w14:paraId="61F1599B" w14:textId="77777777" w:rsidR="00A472D0" w:rsidRPr="00A472D0" w:rsidRDefault="00A472D0" w:rsidP="001C6DBB">
      <w:pPr>
        <w:numPr>
          <w:ilvl w:val="0"/>
          <w:numId w:val="49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авторизацию пользователей по логину и паролю;</w:t>
      </w:r>
    </w:p>
    <w:p w14:paraId="0307864C" w14:textId="77777777" w:rsidR="00A472D0" w:rsidRPr="00A472D0" w:rsidRDefault="00A472D0" w:rsidP="001C6DBB">
      <w:pPr>
        <w:numPr>
          <w:ilvl w:val="0"/>
          <w:numId w:val="49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паролей в хешированном виде;</w:t>
      </w:r>
    </w:p>
    <w:p w14:paraId="52B7D62B" w14:textId="77777777" w:rsidR="00A472D0" w:rsidRPr="00A472D0" w:rsidRDefault="00A472D0" w:rsidP="001C6DBB">
      <w:pPr>
        <w:numPr>
          <w:ilvl w:val="0"/>
          <w:numId w:val="49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 на основе ролевой модели.</w:t>
      </w:r>
    </w:p>
    <w:p w14:paraId="71A0112D" w14:textId="77777777" w:rsidR="00A472D0" w:rsidRPr="00A472D0" w:rsidRDefault="00A472D0" w:rsidP="00A472D0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9" w:name="_Toc226557734"/>
      <w:bookmarkStart w:id="80" w:name="_Toc226559455"/>
      <w:bookmarkStart w:id="81" w:name="_Toc226559525"/>
      <w:bookmarkStart w:id="82" w:name="_Toc226559592"/>
      <w:bookmarkStart w:id="83" w:name="_Toc229583266"/>
      <w:bookmarkStart w:id="84" w:name="_Toc229583975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5. Состав и содержание работ по созданию системы</w:t>
      </w:r>
      <w:bookmarkEnd w:id="79"/>
      <w:bookmarkEnd w:id="80"/>
      <w:bookmarkEnd w:id="81"/>
      <w:bookmarkEnd w:id="82"/>
      <w:bookmarkEnd w:id="83"/>
      <w:bookmarkEnd w:id="84"/>
    </w:p>
    <w:p w14:paraId="24BFEF39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предметной области и сбор требований.</w:t>
      </w:r>
    </w:p>
    <w:p w14:paraId="72492B8E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архитектуры системы и базы данных.</w:t>
      </w:r>
    </w:p>
    <w:p w14:paraId="7C18DC38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технического задания.</w:t>
      </w:r>
    </w:p>
    <w:p w14:paraId="60C55770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прототипа пользовательского интерфейса.</w:t>
      </w:r>
    </w:p>
    <w:p w14:paraId="0DB850B6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Реализация серверной части приложения.</w:t>
      </w:r>
    </w:p>
    <w:p w14:paraId="72FD149B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клиентской части приложения.</w:t>
      </w:r>
    </w:p>
    <w:p w14:paraId="720C6AE1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функциональности системы.</w:t>
      </w:r>
    </w:p>
    <w:p w14:paraId="616D1B38" w14:textId="77777777" w:rsidR="00A472D0" w:rsidRPr="00A472D0" w:rsidRDefault="00A472D0" w:rsidP="001C6DBB">
      <w:pPr>
        <w:numPr>
          <w:ilvl w:val="0"/>
          <w:numId w:val="50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документации.</w:t>
      </w:r>
    </w:p>
    <w:p w14:paraId="31BA1953" w14:textId="77777777" w:rsidR="00A472D0" w:rsidRPr="00A472D0" w:rsidRDefault="00A472D0" w:rsidP="00A472D0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5" w:name="_Toc226557735"/>
      <w:bookmarkStart w:id="86" w:name="_Toc226559456"/>
      <w:bookmarkStart w:id="87" w:name="_Toc226559526"/>
      <w:bookmarkStart w:id="88" w:name="_Toc226559593"/>
      <w:bookmarkStart w:id="89" w:name="_Toc229583267"/>
      <w:bookmarkStart w:id="90" w:name="_Toc229583976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Порядок приемки и контроля системы</w:t>
      </w:r>
      <w:bookmarkEnd w:id="85"/>
      <w:bookmarkEnd w:id="86"/>
      <w:bookmarkEnd w:id="87"/>
      <w:bookmarkEnd w:id="88"/>
      <w:bookmarkEnd w:id="89"/>
      <w:bookmarkEnd w:id="90"/>
    </w:p>
    <w:p w14:paraId="4B6A40CB" w14:textId="77777777" w:rsidR="00A472D0" w:rsidRPr="00A472D0" w:rsidRDefault="00A472D0" w:rsidP="00A472D0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6.1 Виды, состав, объем и методы испытаний системы</w:t>
      </w:r>
    </w:p>
    <w:p w14:paraId="46449C10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Приемка системы осуществляется на основе результатов функционального тестирования по следующим критериям:</w:t>
      </w:r>
    </w:p>
    <w:p w14:paraId="5123F65E" w14:textId="77777777" w:rsidR="00A472D0" w:rsidRPr="00A472D0" w:rsidRDefault="00A472D0" w:rsidP="001C6DBB">
      <w:pPr>
        <w:numPr>
          <w:ilvl w:val="0"/>
          <w:numId w:val="51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требованиям технического задания;</w:t>
      </w:r>
    </w:p>
    <w:p w14:paraId="6BAF44D8" w14:textId="77777777" w:rsidR="00A472D0" w:rsidRPr="00A472D0" w:rsidRDefault="00A472D0" w:rsidP="001C6DBB">
      <w:pPr>
        <w:numPr>
          <w:ilvl w:val="0"/>
          <w:numId w:val="51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работоспособность всех основных функций;</w:t>
      </w:r>
    </w:p>
    <w:p w14:paraId="3DF1045C" w14:textId="77777777" w:rsidR="00A472D0" w:rsidRPr="00A472D0" w:rsidRDefault="00A472D0" w:rsidP="001C6DBB">
      <w:pPr>
        <w:numPr>
          <w:ilvl w:val="0"/>
          <w:numId w:val="51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разграничения прав доступа;</w:t>
      </w:r>
    </w:p>
    <w:p w14:paraId="62411ADB" w14:textId="77777777" w:rsidR="00A472D0" w:rsidRPr="00A472D0" w:rsidRDefault="00A472D0" w:rsidP="001C6DBB">
      <w:pPr>
        <w:numPr>
          <w:ilvl w:val="0"/>
          <w:numId w:val="51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 системы при нагрузке.</w:t>
      </w:r>
    </w:p>
    <w:p w14:paraId="76B030CD" w14:textId="77777777" w:rsidR="00A472D0" w:rsidRPr="00A472D0" w:rsidRDefault="00A472D0" w:rsidP="00A472D0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91" w:name="_Toc226557736"/>
      <w:bookmarkStart w:id="92" w:name="_Toc226559457"/>
      <w:bookmarkStart w:id="93" w:name="_Toc226559527"/>
      <w:bookmarkStart w:id="94" w:name="_Toc226559594"/>
      <w:bookmarkStart w:id="95" w:name="_Toc229583268"/>
      <w:bookmarkStart w:id="96" w:name="_Toc229583977"/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7. Требования к составу и содержанию работ по подготовке объекта автоматизации к вводу системы в действие</w:t>
      </w:r>
      <w:bookmarkEnd w:id="91"/>
      <w:bookmarkEnd w:id="92"/>
      <w:bookmarkEnd w:id="93"/>
      <w:bookmarkEnd w:id="94"/>
      <w:bookmarkEnd w:id="95"/>
      <w:bookmarkEnd w:id="96"/>
    </w:p>
    <w:p w14:paraId="604D223B" w14:textId="77777777" w:rsidR="00A472D0" w:rsidRPr="00A472D0" w:rsidRDefault="00A472D0" w:rsidP="00A472D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ввода системы в действие необходимо:</w:t>
      </w:r>
    </w:p>
    <w:p w14:paraId="0A2711B8" w14:textId="0E474CFA" w:rsidR="00A472D0" w:rsidRPr="00A472D0" w:rsidRDefault="00A472D0" w:rsidP="001C6DBB">
      <w:pPr>
        <w:numPr>
          <w:ilvl w:val="0"/>
          <w:numId w:val="52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серверное программное обеспечение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531C7D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MySQL</w:t>
      </w: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7DF82FB" w14:textId="77777777" w:rsidR="00A472D0" w:rsidRPr="00A472D0" w:rsidRDefault="00A472D0" w:rsidP="001C6DBB">
      <w:pPr>
        <w:numPr>
          <w:ilvl w:val="0"/>
          <w:numId w:val="52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развернуть приложение на сервере;</w:t>
      </w:r>
    </w:p>
    <w:p w14:paraId="74B0A76E" w14:textId="77777777" w:rsidR="00A472D0" w:rsidRPr="00A472D0" w:rsidRDefault="00A472D0" w:rsidP="001C6DBB">
      <w:pPr>
        <w:numPr>
          <w:ilvl w:val="0"/>
          <w:numId w:val="52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первоначальную настройку системы;</w:t>
      </w:r>
    </w:p>
    <w:p w14:paraId="38141568" w14:textId="77777777" w:rsidR="00A472D0" w:rsidRPr="00A472D0" w:rsidRDefault="00A472D0" w:rsidP="001C6DBB">
      <w:pPr>
        <w:numPr>
          <w:ilvl w:val="0"/>
          <w:numId w:val="52"/>
        </w:numPr>
        <w:spacing w:before="100" w:beforeAutospacing="1" w:after="0" w:line="36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72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обучение пользователей.</w:t>
      </w:r>
    </w:p>
    <w:p w14:paraId="64D2E9CD" w14:textId="68A8832F" w:rsidR="00A472D0" w:rsidRDefault="00A472D0" w:rsidP="00A472D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903756D" w14:textId="50EF385E" w:rsidR="003C4354" w:rsidRPr="00601357" w:rsidRDefault="00A472D0" w:rsidP="001C6D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0069A2" w14:textId="0D432496" w:rsidR="001B6365" w:rsidRPr="001B6365" w:rsidRDefault="003C4354" w:rsidP="001B6365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97" w:name="_Toc229583978"/>
      <w:r w:rsidRPr="001B636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Б</w:t>
      </w:r>
      <w:bookmarkEnd w:id="97"/>
      <w:r w:rsidRPr="001B636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AA0A87E" w14:textId="73F7D056" w:rsidR="003C4354" w:rsidRPr="00A472D0" w:rsidRDefault="003C4354" w:rsidP="001B636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706CB4C6" w14:textId="77777777" w:rsidR="003C4354" w:rsidRPr="00A472D0" w:rsidRDefault="003C4354" w:rsidP="00A472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Назначение программы: Информационная система предназначена для автоматизации управления складскими операциями (приёмка, размещение, комплектация, отгрузка товаров, инвентаризация).</w:t>
      </w:r>
    </w:p>
    <w:p w14:paraId="15600951" w14:textId="77777777" w:rsidR="003C4354" w:rsidRPr="00A472D0" w:rsidRDefault="003C4354" w:rsidP="00A472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Системные требования:</w:t>
      </w:r>
    </w:p>
    <w:p w14:paraId="205225CB" w14:textId="77777777" w:rsidR="003C4354" w:rsidRPr="00A472D0" w:rsidRDefault="003C4354" w:rsidP="001C6DBB">
      <w:pPr>
        <w:pStyle w:val="a7"/>
        <w:numPr>
          <w:ilvl w:val="0"/>
          <w:numId w:val="39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 xml:space="preserve">Операционная система: Windows 10/11, Linux,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>.</w:t>
      </w:r>
    </w:p>
    <w:p w14:paraId="0A80AD86" w14:textId="77777777" w:rsidR="003C4354" w:rsidRPr="00A472D0" w:rsidRDefault="003C4354" w:rsidP="001C6DBB">
      <w:pPr>
        <w:pStyle w:val="a7"/>
        <w:numPr>
          <w:ilvl w:val="0"/>
          <w:numId w:val="39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 xml:space="preserve">Браузер: Google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>, Mozilla Firefox, Microsoft Edge (последние версии).</w:t>
      </w:r>
    </w:p>
    <w:p w14:paraId="058D99D1" w14:textId="77777777" w:rsidR="003C4354" w:rsidRPr="00A472D0" w:rsidRDefault="003C4354" w:rsidP="001C6DBB">
      <w:pPr>
        <w:pStyle w:val="a7"/>
        <w:numPr>
          <w:ilvl w:val="0"/>
          <w:numId w:val="39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Сетевое подключение к серверу.</w:t>
      </w:r>
    </w:p>
    <w:p w14:paraId="245299E1" w14:textId="77777777" w:rsidR="003C4354" w:rsidRPr="00A472D0" w:rsidRDefault="003C4354" w:rsidP="00A472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Установка и запуск:</w:t>
      </w:r>
    </w:p>
    <w:p w14:paraId="0FE61400" w14:textId="77777777" w:rsidR="003C4354" w:rsidRPr="00A472D0" w:rsidRDefault="003C4354" w:rsidP="001C6DBB">
      <w:pPr>
        <w:numPr>
          <w:ilvl w:val="0"/>
          <w:numId w:val="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 xml:space="preserve">Установите на сервер .NET 8.0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 xml:space="preserve"> и MySQL Server 8.0.</w:t>
      </w:r>
    </w:p>
    <w:p w14:paraId="0899ED84" w14:textId="77777777" w:rsidR="003C4354" w:rsidRPr="00A472D0" w:rsidRDefault="003C4354" w:rsidP="001C6DBB">
      <w:pPr>
        <w:numPr>
          <w:ilvl w:val="0"/>
          <w:numId w:val="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 xml:space="preserve">Разверните базу данных (выполните скрипт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init.sql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 xml:space="preserve"> или запустите миграции).</w:t>
      </w:r>
    </w:p>
    <w:p w14:paraId="14398632" w14:textId="77777777" w:rsidR="003C4354" w:rsidRPr="00A472D0" w:rsidRDefault="003C4354" w:rsidP="001C6DBB">
      <w:pPr>
        <w:numPr>
          <w:ilvl w:val="0"/>
          <w:numId w:val="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Разместите файлы приложения в папке веб-сервера.</w:t>
      </w:r>
    </w:p>
    <w:p w14:paraId="7DDDEA34" w14:textId="77777777" w:rsidR="003C4354" w:rsidRPr="00A472D0" w:rsidRDefault="003C4354" w:rsidP="001C6DBB">
      <w:pPr>
        <w:numPr>
          <w:ilvl w:val="0"/>
          <w:numId w:val="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Запустите приложение через IIS или командой 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2D0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472D0">
        <w:rPr>
          <w:rFonts w:ascii="Times New Roman" w:hAnsi="Times New Roman" w:cs="Times New Roman"/>
          <w:sz w:val="28"/>
          <w:szCs w:val="28"/>
        </w:rPr>
        <w:t>.</w:t>
      </w:r>
    </w:p>
    <w:p w14:paraId="456EB604" w14:textId="77777777" w:rsidR="003C4354" w:rsidRPr="00A472D0" w:rsidRDefault="003C4354" w:rsidP="001C6DBB">
      <w:pPr>
        <w:numPr>
          <w:ilvl w:val="0"/>
          <w:numId w:val="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Откройте в браузере http://localhost:5000.</w:t>
      </w:r>
    </w:p>
    <w:p w14:paraId="43498B4C" w14:textId="77777777" w:rsidR="003C4354" w:rsidRPr="00A472D0" w:rsidRDefault="003C4354" w:rsidP="00A472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Авторизация в системе:</w:t>
      </w:r>
    </w:p>
    <w:p w14:paraId="7771C643" w14:textId="77777777" w:rsidR="003C4354" w:rsidRPr="00A472D0" w:rsidRDefault="003C4354" w:rsidP="001C6DBB">
      <w:pPr>
        <w:pStyle w:val="a7"/>
        <w:numPr>
          <w:ilvl w:val="0"/>
          <w:numId w:val="4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Откройте страницу http://localhost:5000.</w:t>
      </w:r>
    </w:p>
    <w:p w14:paraId="62CFE881" w14:textId="77777777" w:rsidR="003C4354" w:rsidRPr="00A472D0" w:rsidRDefault="003C4354" w:rsidP="001C6DBB">
      <w:pPr>
        <w:pStyle w:val="a7"/>
        <w:numPr>
          <w:ilvl w:val="0"/>
          <w:numId w:val="4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Введите логин и пароль.</w:t>
      </w:r>
    </w:p>
    <w:p w14:paraId="5D1799EB" w14:textId="77777777" w:rsidR="003C4354" w:rsidRPr="00A472D0" w:rsidRDefault="003C4354" w:rsidP="001C6DBB">
      <w:pPr>
        <w:pStyle w:val="a7"/>
        <w:numPr>
          <w:ilvl w:val="0"/>
          <w:numId w:val="4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Нажмите кнопку «Войти».</w:t>
      </w:r>
    </w:p>
    <w:p w14:paraId="1BFFD03A" w14:textId="77777777" w:rsidR="003C4354" w:rsidRPr="00A472D0" w:rsidRDefault="003C4354" w:rsidP="003C4354">
      <w:pPr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Основные операции:</w:t>
      </w:r>
    </w:p>
    <w:p w14:paraId="3FE3F73E" w14:textId="77777777" w:rsidR="003C4354" w:rsidRPr="00A472D0" w:rsidRDefault="003C4354" w:rsidP="001C6DBB">
      <w:pPr>
        <w:pStyle w:val="a7"/>
        <w:numPr>
          <w:ilvl w:val="0"/>
          <w:numId w:val="40"/>
        </w:numPr>
        <w:ind w:hanging="1080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Добавление товара — в разделе «Товары» заполните форму и нажмите «Добавить».</w:t>
      </w:r>
    </w:p>
    <w:p w14:paraId="2790EBE1" w14:textId="77777777" w:rsidR="003C4354" w:rsidRPr="00A472D0" w:rsidRDefault="003C4354" w:rsidP="001C6DBB">
      <w:pPr>
        <w:pStyle w:val="a7"/>
        <w:numPr>
          <w:ilvl w:val="0"/>
          <w:numId w:val="40"/>
        </w:numPr>
        <w:ind w:hanging="1080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Оформление прихода — в разделе «Приходы» укажите поставщика, добавьте позиции, нажмите «Оформить приход».</w:t>
      </w:r>
    </w:p>
    <w:p w14:paraId="7DB5CEDB" w14:textId="77777777" w:rsidR="003C4354" w:rsidRPr="00A472D0" w:rsidRDefault="003C4354" w:rsidP="001C6DBB">
      <w:pPr>
        <w:pStyle w:val="a7"/>
        <w:numPr>
          <w:ilvl w:val="0"/>
          <w:numId w:val="40"/>
        </w:numPr>
        <w:ind w:hanging="1080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lastRenderedPageBreak/>
        <w:t>Создание заказа — в разделе «Расходы» укажите клиента, добавьте товары, нажмите «Создать заказ».</w:t>
      </w:r>
    </w:p>
    <w:p w14:paraId="42CDA9A2" w14:textId="77777777" w:rsidR="003C4354" w:rsidRPr="00A472D0" w:rsidRDefault="003C4354" w:rsidP="001C6DBB">
      <w:pPr>
        <w:pStyle w:val="a7"/>
        <w:numPr>
          <w:ilvl w:val="0"/>
          <w:numId w:val="40"/>
        </w:numPr>
        <w:ind w:hanging="1080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Сборка заказа — в разделе «Расходы» нажмите «Собрать» для заказа со статусом «Новый».</w:t>
      </w:r>
    </w:p>
    <w:p w14:paraId="66F19247" w14:textId="77777777" w:rsidR="003C4354" w:rsidRPr="00A472D0" w:rsidRDefault="003C4354" w:rsidP="001C6DBB">
      <w:pPr>
        <w:pStyle w:val="a7"/>
        <w:numPr>
          <w:ilvl w:val="0"/>
          <w:numId w:val="40"/>
        </w:numPr>
        <w:ind w:hanging="1080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Отгрузка заказа — в разделе «Расходы» нажмите «Отгрузить» для заказа со статусом «Собран».</w:t>
      </w:r>
    </w:p>
    <w:p w14:paraId="5C85933F" w14:textId="77777777" w:rsidR="003C4354" w:rsidRPr="00A472D0" w:rsidRDefault="003C4354" w:rsidP="001C6DBB">
      <w:pPr>
        <w:pStyle w:val="a7"/>
        <w:numPr>
          <w:ilvl w:val="0"/>
          <w:numId w:val="40"/>
        </w:numPr>
        <w:ind w:hanging="1080"/>
        <w:rPr>
          <w:rFonts w:ascii="Times New Roman" w:hAnsi="Times New Roman" w:cs="Times New Roman"/>
          <w:sz w:val="28"/>
          <w:szCs w:val="28"/>
        </w:rPr>
      </w:pPr>
      <w:r w:rsidRPr="00A472D0">
        <w:rPr>
          <w:rFonts w:ascii="Times New Roman" w:hAnsi="Times New Roman" w:cs="Times New Roman"/>
          <w:sz w:val="28"/>
          <w:szCs w:val="28"/>
        </w:rPr>
        <w:t>Экспорт отчётов — в разделе «Отчёты» нажмите соответствующую кнопку для экспорта в CSV.</w:t>
      </w:r>
    </w:p>
    <w:p w14:paraId="76C47FE2" w14:textId="77777777" w:rsidR="00BF4301" w:rsidRPr="00A472D0" w:rsidRDefault="00BF4301">
      <w:pPr>
        <w:rPr>
          <w:rFonts w:ascii="Times New Roman" w:hAnsi="Times New Roman" w:cs="Times New Roman"/>
          <w:sz w:val="28"/>
          <w:szCs w:val="28"/>
        </w:rPr>
      </w:pPr>
    </w:p>
    <w:sectPr w:rsidR="00BF4301" w:rsidRPr="00A472D0" w:rsidSect="00D70424">
      <w:footerReference w:type="default" r:id="rId5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2B133" w14:textId="77777777" w:rsidR="001C6DBB" w:rsidRDefault="001C6DBB" w:rsidP="00D70424">
      <w:pPr>
        <w:spacing w:after="0" w:line="240" w:lineRule="auto"/>
      </w:pPr>
      <w:r>
        <w:separator/>
      </w:r>
    </w:p>
  </w:endnote>
  <w:endnote w:type="continuationSeparator" w:id="0">
    <w:p w14:paraId="4A30B32E" w14:textId="77777777" w:rsidR="001C6DBB" w:rsidRDefault="001C6DBB" w:rsidP="00D7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3111196"/>
      <w:docPartObj>
        <w:docPartGallery w:val="Page Numbers (Bottom of Page)"/>
        <w:docPartUnique/>
      </w:docPartObj>
    </w:sdtPr>
    <w:sdtContent>
      <w:p w14:paraId="409B0D9E" w14:textId="4A70222D" w:rsidR="00D70424" w:rsidRDefault="00D70424" w:rsidP="00D7042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C7FCA4" w14:textId="77777777" w:rsidR="00D70424" w:rsidRDefault="00D7042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1D31F" w14:textId="77777777" w:rsidR="001C6DBB" w:rsidRDefault="001C6DBB" w:rsidP="00D70424">
      <w:pPr>
        <w:spacing w:after="0" w:line="240" w:lineRule="auto"/>
      </w:pPr>
      <w:r>
        <w:separator/>
      </w:r>
    </w:p>
  </w:footnote>
  <w:footnote w:type="continuationSeparator" w:id="0">
    <w:p w14:paraId="7B27ECE0" w14:textId="77777777" w:rsidR="001C6DBB" w:rsidRDefault="001C6DBB" w:rsidP="00D70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2D1"/>
    <w:multiLevelType w:val="hybridMultilevel"/>
    <w:tmpl w:val="6170665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22622C0"/>
    <w:multiLevelType w:val="multilevel"/>
    <w:tmpl w:val="9B7E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B2F21"/>
    <w:multiLevelType w:val="hybridMultilevel"/>
    <w:tmpl w:val="9D9856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C624B9"/>
    <w:multiLevelType w:val="hybridMultilevel"/>
    <w:tmpl w:val="0324B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D4C31"/>
    <w:multiLevelType w:val="multilevel"/>
    <w:tmpl w:val="7612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C75EE"/>
    <w:multiLevelType w:val="hybridMultilevel"/>
    <w:tmpl w:val="FD1CA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B456C"/>
    <w:multiLevelType w:val="hybridMultilevel"/>
    <w:tmpl w:val="1E005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378EE"/>
    <w:multiLevelType w:val="hybridMultilevel"/>
    <w:tmpl w:val="3BA201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0CFD74AD"/>
    <w:multiLevelType w:val="multilevel"/>
    <w:tmpl w:val="A930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D25469"/>
    <w:multiLevelType w:val="hybridMultilevel"/>
    <w:tmpl w:val="ECCCD89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3B4216A"/>
    <w:multiLevelType w:val="hybridMultilevel"/>
    <w:tmpl w:val="4558A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0B2A9C"/>
    <w:multiLevelType w:val="hybridMultilevel"/>
    <w:tmpl w:val="A2F40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91740E"/>
    <w:multiLevelType w:val="hybridMultilevel"/>
    <w:tmpl w:val="00CE388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3" w15:restartNumberingAfterBreak="0">
    <w:nsid w:val="1A5743F5"/>
    <w:multiLevelType w:val="multilevel"/>
    <w:tmpl w:val="9894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692E6E"/>
    <w:multiLevelType w:val="hybridMultilevel"/>
    <w:tmpl w:val="E1A0548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2418577F"/>
    <w:multiLevelType w:val="hybridMultilevel"/>
    <w:tmpl w:val="FD2C0C1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6" w15:restartNumberingAfterBreak="0">
    <w:nsid w:val="2A665587"/>
    <w:multiLevelType w:val="multilevel"/>
    <w:tmpl w:val="ED0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273B47"/>
    <w:multiLevelType w:val="hybridMultilevel"/>
    <w:tmpl w:val="B0948EA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8" w15:restartNumberingAfterBreak="0">
    <w:nsid w:val="2BA87A04"/>
    <w:multiLevelType w:val="multilevel"/>
    <w:tmpl w:val="680A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05658A"/>
    <w:multiLevelType w:val="multilevel"/>
    <w:tmpl w:val="48FA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A6631"/>
    <w:multiLevelType w:val="hybridMultilevel"/>
    <w:tmpl w:val="6E3A0D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1A18A4"/>
    <w:multiLevelType w:val="multilevel"/>
    <w:tmpl w:val="117E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76FFC"/>
    <w:multiLevelType w:val="hybridMultilevel"/>
    <w:tmpl w:val="F29A983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3587496A"/>
    <w:multiLevelType w:val="multilevel"/>
    <w:tmpl w:val="55DE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997E31"/>
    <w:multiLevelType w:val="hybridMultilevel"/>
    <w:tmpl w:val="F162DA2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35F52BF6"/>
    <w:multiLevelType w:val="hybridMultilevel"/>
    <w:tmpl w:val="79DA3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6D25B7"/>
    <w:multiLevelType w:val="hybridMultilevel"/>
    <w:tmpl w:val="267485A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38851478"/>
    <w:multiLevelType w:val="hybridMultilevel"/>
    <w:tmpl w:val="D586221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3A6856F4"/>
    <w:multiLevelType w:val="hybridMultilevel"/>
    <w:tmpl w:val="1CAEC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B04402"/>
    <w:multiLevelType w:val="multilevel"/>
    <w:tmpl w:val="8D8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466E8"/>
    <w:multiLevelType w:val="multilevel"/>
    <w:tmpl w:val="59A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60CD3"/>
    <w:multiLevelType w:val="hybridMultilevel"/>
    <w:tmpl w:val="3CF4AC0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2" w15:restartNumberingAfterBreak="0">
    <w:nsid w:val="40177A61"/>
    <w:multiLevelType w:val="multilevel"/>
    <w:tmpl w:val="568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79320F"/>
    <w:multiLevelType w:val="multilevel"/>
    <w:tmpl w:val="27A2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8D426C"/>
    <w:multiLevelType w:val="hybridMultilevel"/>
    <w:tmpl w:val="B3B6B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5819F6"/>
    <w:multiLevelType w:val="hybridMultilevel"/>
    <w:tmpl w:val="6E86734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4AA67E03"/>
    <w:multiLevelType w:val="multilevel"/>
    <w:tmpl w:val="022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B0F87"/>
    <w:multiLevelType w:val="hybridMultilevel"/>
    <w:tmpl w:val="D862D22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4D77265C"/>
    <w:multiLevelType w:val="hybridMultilevel"/>
    <w:tmpl w:val="1DDA9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C86E2E"/>
    <w:multiLevelType w:val="hybridMultilevel"/>
    <w:tmpl w:val="3AB828E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0" w15:restartNumberingAfterBreak="0">
    <w:nsid w:val="576F1881"/>
    <w:multiLevelType w:val="multilevel"/>
    <w:tmpl w:val="768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B6968"/>
    <w:multiLevelType w:val="hybridMultilevel"/>
    <w:tmpl w:val="26DC0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BB3F32"/>
    <w:multiLevelType w:val="multilevel"/>
    <w:tmpl w:val="3D4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A43F8"/>
    <w:multiLevelType w:val="multilevel"/>
    <w:tmpl w:val="7D8C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770693"/>
    <w:multiLevelType w:val="multilevel"/>
    <w:tmpl w:val="BA8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D0713"/>
    <w:multiLevelType w:val="multilevel"/>
    <w:tmpl w:val="18D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2357B"/>
    <w:multiLevelType w:val="multilevel"/>
    <w:tmpl w:val="FF2E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8C2474"/>
    <w:multiLevelType w:val="hybridMultilevel"/>
    <w:tmpl w:val="5E3A4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206A7A"/>
    <w:multiLevelType w:val="multilevel"/>
    <w:tmpl w:val="4C3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7845CA"/>
    <w:multiLevelType w:val="multilevel"/>
    <w:tmpl w:val="1DFE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84357B"/>
    <w:multiLevelType w:val="multilevel"/>
    <w:tmpl w:val="DED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45504"/>
    <w:multiLevelType w:val="hybridMultilevel"/>
    <w:tmpl w:val="64300B2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33"/>
  </w:num>
  <w:num w:numId="3">
    <w:abstractNumId w:val="18"/>
  </w:num>
  <w:num w:numId="4">
    <w:abstractNumId w:val="43"/>
  </w:num>
  <w:num w:numId="5">
    <w:abstractNumId w:val="8"/>
  </w:num>
  <w:num w:numId="6">
    <w:abstractNumId w:val="32"/>
  </w:num>
  <w:num w:numId="7">
    <w:abstractNumId w:val="1"/>
  </w:num>
  <w:num w:numId="8">
    <w:abstractNumId w:val="46"/>
  </w:num>
  <w:num w:numId="9">
    <w:abstractNumId w:val="13"/>
  </w:num>
  <w:num w:numId="10">
    <w:abstractNumId w:val="19"/>
  </w:num>
  <w:num w:numId="11">
    <w:abstractNumId w:val="23"/>
  </w:num>
  <w:num w:numId="12">
    <w:abstractNumId w:val="48"/>
  </w:num>
  <w:num w:numId="13">
    <w:abstractNumId w:val="4"/>
  </w:num>
  <w:num w:numId="14">
    <w:abstractNumId w:val="28"/>
  </w:num>
  <w:num w:numId="15">
    <w:abstractNumId w:val="47"/>
  </w:num>
  <w:num w:numId="16">
    <w:abstractNumId w:val="6"/>
  </w:num>
  <w:num w:numId="17">
    <w:abstractNumId w:val="20"/>
  </w:num>
  <w:num w:numId="18">
    <w:abstractNumId w:val="25"/>
  </w:num>
  <w:num w:numId="19">
    <w:abstractNumId w:val="41"/>
  </w:num>
  <w:num w:numId="20">
    <w:abstractNumId w:val="34"/>
  </w:num>
  <w:num w:numId="21">
    <w:abstractNumId w:val="24"/>
  </w:num>
  <w:num w:numId="22">
    <w:abstractNumId w:val="3"/>
  </w:num>
  <w:num w:numId="23">
    <w:abstractNumId w:val="0"/>
  </w:num>
  <w:num w:numId="24">
    <w:abstractNumId w:val="27"/>
  </w:num>
  <w:num w:numId="25">
    <w:abstractNumId w:val="5"/>
  </w:num>
  <w:num w:numId="26">
    <w:abstractNumId w:val="14"/>
  </w:num>
  <w:num w:numId="27">
    <w:abstractNumId w:val="39"/>
  </w:num>
  <w:num w:numId="28">
    <w:abstractNumId w:val="17"/>
  </w:num>
  <w:num w:numId="29">
    <w:abstractNumId w:val="10"/>
  </w:num>
  <w:num w:numId="30">
    <w:abstractNumId w:val="22"/>
  </w:num>
  <w:num w:numId="31">
    <w:abstractNumId w:val="7"/>
  </w:num>
  <w:num w:numId="32">
    <w:abstractNumId w:val="26"/>
  </w:num>
  <w:num w:numId="33">
    <w:abstractNumId w:val="9"/>
  </w:num>
  <w:num w:numId="34">
    <w:abstractNumId w:val="51"/>
  </w:num>
  <w:num w:numId="35">
    <w:abstractNumId w:val="11"/>
  </w:num>
  <w:num w:numId="36">
    <w:abstractNumId w:val="37"/>
  </w:num>
  <w:num w:numId="37">
    <w:abstractNumId w:val="12"/>
  </w:num>
  <w:num w:numId="38">
    <w:abstractNumId w:val="15"/>
  </w:num>
  <w:num w:numId="39">
    <w:abstractNumId w:val="35"/>
  </w:num>
  <w:num w:numId="40">
    <w:abstractNumId w:val="2"/>
  </w:num>
  <w:num w:numId="41">
    <w:abstractNumId w:val="31"/>
  </w:num>
  <w:num w:numId="42">
    <w:abstractNumId w:val="38"/>
  </w:num>
  <w:num w:numId="43">
    <w:abstractNumId w:val="30"/>
  </w:num>
  <w:num w:numId="44">
    <w:abstractNumId w:val="42"/>
  </w:num>
  <w:num w:numId="45">
    <w:abstractNumId w:val="21"/>
  </w:num>
  <w:num w:numId="46">
    <w:abstractNumId w:val="45"/>
  </w:num>
  <w:num w:numId="47">
    <w:abstractNumId w:val="44"/>
  </w:num>
  <w:num w:numId="48">
    <w:abstractNumId w:val="36"/>
  </w:num>
  <w:num w:numId="49">
    <w:abstractNumId w:val="40"/>
  </w:num>
  <w:num w:numId="50">
    <w:abstractNumId w:val="16"/>
  </w:num>
  <w:num w:numId="51">
    <w:abstractNumId w:val="29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2F"/>
    <w:rsid w:val="001B6365"/>
    <w:rsid w:val="001C3AB6"/>
    <w:rsid w:val="001C6DBB"/>
    <w:rsid w:val="0029331A"/>
    <w:rsid w:val="002A67EB"/>
    <w:rsid w:val="00362773"/>
    <w:rsid w:val="003C4354"/>
    <w:rsid w:val="004534F4"/>
    <w:rsid w:val="0052647E"/>
    <w:rsid w:val="00531C7D"/>
    <w:rsid w:val="00541060"/>
    <w:rsid w:val="00601357"/>
    <w:rsid w:val="006A002F"/>
    <w:rsid w:val="006C4665"/>
    <w:rsid w:val="006F3D09"/>
    <w:rsid w:val="007168FD"/>
    <w:rsid w:val="007C6700"/>
    <w:rsid w:val="00A472D0"/>
    <w:rsid w:val="00BF4301"/>
    <w:rsid w:val="00D70424"/>
    <w:rsid w:val="00FF2AED"/>
    <w:rsid w:val="00FF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B49C"/>
  <w15:chartTrackingRefBased/>
  <w15:docId w15:val="{2E1B8527-813E-4A86-A520-F751EFEC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C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C43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C43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0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435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43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C4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C4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C4354"/>
    <w:rPr>
      <w:b/>
      <w:bCs/>
    </w:rPr>
  </w:style>
  <w:style w:type="character" w:styleId="a4">
    <w:name w:val="Hyperlink"/>
    <w:basedOn w:val="a0"/>
    <w:uiPriority w:val="99"/>
    <w:unhideWhenUsed/>
    <w:rsid w:val="003C435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C4354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3C435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C4354"/>
  </w:style>
  <w:style w:type="paragraph" w:styleId="HTML0">
    <w:name w:val="HTML Preformatted"/>
    <w:basedOn w:val="a"/>
    <w:link w:val="HTML1"/>
    <w:uiPriority w:val="99"/>
    <w:semiHidden/>
    <w:unhideWhenUsed/>
    <w:rsid w:val="003C4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435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C4354"/>
  </w:style>
  <w:style w:type="character" w:styleId="a6">
    <w:name w:val="Unresolved Mention"/>
    <w:basedOn w:val="a0"/>
    <w:uiPriority w:val="99"/>
    <w:semiHidden/>
    <w:unhideWhenUsed/>
    <w:rsid w:val="003C43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410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List Paragraph"/>
    <w:basedOn w:val="a"/>
    <w:uiPriority w:val="34"/>
    <w:qFormat/>
    <w:rsid w:val="00601357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2A67E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59"/>
    <w:qFormat/>
    <w:rsid w:val="00A47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531C7D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31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531C7D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31C7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31C7D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1B6365"/>
    <w:pPr>
      <w:spacing w:after="100"/>
      <w:ind w:left="220"/>
    </w:pPr>
  </w:style>
  <w:style w:type="paragraph" w:styleId="ab">
    <w:name w:val="header"/>
    <w:basedOn w:val="a"/>
    <w:link w:val="ac"/>
    <w:uiPriority w:val="99"/>
    <w:unhideWhenUsed/>
    <w:rsid w:val="00D704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70424"/>
  </w:style>
  <w:style w:type="paragraph" w:styleId="ad">
    <w:name w:val="footer"/>
    <w:basedOn w:val="a"/>
    <w:link w:val="ae"/>
    <w:uiPriority w:val="99"/>
    <w:unhideWhenUsed/>
    <w:rsid w:val="00D704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7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5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795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7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asp.net/" TargetMode="External"/><Relationship Id="rId26" Type="http://schemas.openxmlformats.org/officeDocument/2006/relationships/hyperlink" Target="https://ml.net/" TargetMode="External"/><Relationship Id="rId39" Type="http://schemas.openxmlformats.org/officeDocument/2006/relationships/hyperlink" Target="https://www.gostinfo.ru/catalog/Details/?id=8146327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normativ.kontur.ru/document?moduleId=1&amp;documentId=185898" TargetMode="External"/><Relationship Id="rId42" Type="http://schemas.openxmlformats.org/officeDocument/2006/relationships/hyperlink" Target="https://internet-law.ru/gosts/gost/6414/" TargetMode="External"/><Relationship Id="rId47" Type="http://schemas.openxmlformats.org/officeDocument/2006/relationships/hyperlink" Target="https://dev.mysql.com/doc/" TargetMode="External"/><Relationship Id="rId50" Type="http://schemas.openxmlformats.org/officeDocument/2006/relationships/hyperlink" Target="https://learn.microsoft.com/ru-ru/aspnet/core/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asp.net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bcrypt.net/" TargetMode="External"/><Relationship Id="rId32" Type="http://schemas.openxmlformats.org/officeDocument/2006/relationships/hyperlink" Target="https://normativ.kontur.ru/document?moduleId=1&amp;documentId=472348" TargetMode="External"/><Relationship Id="rId37" Type="http://schemas.openxmlformats.org/officeDocument/2006/relationships/hyperlink" Target="https://gostassistent.ru/doc/72fd6bec-4bde-4bba-9a6d-53586aed61e5" TargetMode="External"/><Relationship Id="rId40" Type="http://schemas.openxmlformats.org/officeDocument/2006/relationships/hyperlink" Target="https://internet-law.ru/gosts/gost/6393/" TargetMode="External"/><Relationship Id="rId45" Type="http://schemas.openxmlformats.org/officeDocument/2006/relationships/hyperlink" Target="https://www.drawio.com/doc/" TargetMode="External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yperlink" Target="https://normativ.kontur.ru/document?moduleId=1&amp;documentId=499115" TargetMode="External"/><Relationship Id="rId44" Type="http://schemas.openxmlformats.org/officeDocument/2006/relationships/hyperlink" Target="https://draw.io/" TargetMode="External"/><Relationship Id="rId52" Type="http://schemas.openxmlformats.org/officeDocument/2006/relationships/hyperlink" Target="https://github.com/BcryptNet/bcrypt.n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yperlink" Target="https://asp.net/" TargetMode="External"/><Relationship Id="rId30" Type="http://schemas.openxmlformats.org/officeDocument/2006/relationships/hyperlink" Target="https://normativ.kontur.ru/document?moduleId=1&amp;documentId=499108" TargetMode="External"/><Relationship Id="rId35" Type="http://schemas.openxmlformats.org/officeDocument/2006/relationships/hyperlink" Target="https://normativ.kontur.ru/document?moduleId=1&amp;documentId=352624" TargetMode="External"/><Relationship Id="rId43" Type="http://schemas.openxmlformats.org/officeDocument/2006/relationships/hyperlink" Target="https://internet-law.ru/gosts/gost/177/" TargetMode="External"/><Relationship Id="rId48" Type="http://schemas.openxmlformats.org/officeDocument/2006/relationships/hyperlink" Target="https://learn.microsoft.com/ru-ru/ef/core/" TargetMode="External"/><Relationship Id="rId8" Type="http://schemas.openxmlformats.org/officeDocument/2006/relationships/hyperlink" Target="https://asp.net/" TargetMode="External"/><Relationship Id="rId51" Type="http://schemas.openxmlformats.org/officeDocument/2006/relationships/hyperlink" Target="https://bcrypt.net/" TargetMode="External"/><Relationship Id="rId3" Type="http://schemas.openxmlformats.org/officeDocument/2006/relationships/styles" Target="styles.xml"/><Relationship Id="rId12" Type="http://schemas.openxmlformats.org/officeDocument/2006/relationships/hyperlink" Target="https://asp.net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hyperlink" Target="http://www.kremlin.ru/acts/bank/41460" TargetMode="External"/><Relationship Id="rId38" Type="http://schemas.openxmlformats.org/officeDocument/2006/relationships/hyperlink" Target="https://normativ.kontur.ru/document?moduleId=9&amp;documentId=212198" TargetMode="External"/><Relationship Id="rId46" Type="http://schemas.openxmlformats.org/officeDocument/2006/relationships/hyperlink" Target="https://learn.microsoft.com/ru-ru/dotnet/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internet-law.ru/gosts/gost/6401/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asp.net/" TargetMode="External"/><Relationship Id="rId28" Type="http://schemas.openxmlformats.org/officeDocument/2006/relationships/hyperlink" Target="https://asp.net/" TargetMode="External"/><Relationship Id="rId36" Type="http://schemas.openxmlformats.org/officeDocument/2006/relationships/hyperlink" Target="https://rosgosts.ru/35/080/gost_34.601-90" TargetMode="External"/><Relationship Id="rId49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80B45-AA6B-40DF-B1EB-00DC1B0DF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57</Pages>
  <Words>8637</Words>
  <Characters>49237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Жушман</dc:creator>
  <cp:keywords/>
  <dc:description/>
  <cp:lastModifiedBy>Андрей Жушман</cp:lastModifiedBy>
  <cp:revision>4</cp:revision>
  <dcterms:created xsi:type="dcterms:W3CDTF">2026-05-13T11:20:00Z</dcterms:created>
  <dcterms:modified xsi:type="dcterms:W3CDTF">2026-05-13T14:15:00Z</dcterms:modified>
</cp:coreProperties>
</file>