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D2FA5" w:rsidRDefault="002D2FA5" w:rsidP="00B278F0">
      <w:pPr>
        <w:pStyle w:val="ReportGuidelines"/>
        <w:jc w:val="center"/>
        <w:rPr>
          <w:szCs w:val="24"/>
        </w:rPr>
      </w:pPr>
    </w:p>
    <w:p w14:paraId="0A37501D" w14:textId="77777777" w:rsidR="00B77AF0" w:rsidRPr="00F474B1" w:rsidRDefault="00B77AF0" w:rsidP="00B278F0">
      <w:pPr>
        <w:pStyle w:val="ReportGuidelines"/>
        <w:jc w:val="center"/>
        <w:rPr>
          <w:szCs w:val="24"/>
        </w:rPr>
      </w:pPr>
    </w:p>
    <w:p w14:paraId="5DAB6C7B" w14:textId="77777777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02EB378F" w14:textId="77777777" w:rsidR="002D2FA5" w:rsidRPr="00F474B1" w:rsidRDefault="00D63021" w:rsidP="00B278F0">
      <w:pPr>
        <w:pStyle w:val="ReportGuidelines"/>
        <w:jc w:val="center"/>
        <w:rPr>
          <w:szCs w:val="24"/>
        </w:rPr>
      </w:pPr>
      <w:r>
        <w:rPr>
          <w:noProof/>
        </w:rPr>
        <w:drawing>
          <wp:inline distT="0" distB="0" distL="0" distR="0" wp14:anchorId="0838BC93" wp14:editId="691D2B48">
            <wp:extent cx="227647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00AEBB8B" w14:textId="77777777" w:rsidR="00255E27" w:rsidRPr="00F474B1" w:rsidRDefault="00065F0F" w:rsidP="00FA667A">
      <w:pPr>
        <w:pStyle w:val="Title"/>
        <w:jc w:val="center"/>
      </w:pPr>
      <w:r>
        <w:t>Computer Games Development</w:t>
      </w:r>
    </w:p>
    <w:p w14:paraId="54E511EB" w14:textId="77777777" w:rsidR="00255E27" w:rsidRPr="00F474B1" w:rsidRDefault="00255E27" w:rsidP="00FA667A">
      <w:pPr>
        <w:pStyle w:val="Title"/>
        <w:jc w:val="center"/>
      </w:pPr>
      <w:r w:rsidRPr="00F474B1">
        <w:t>Project Report</w:t>
      </w:r>
    </w:p>
    <w:p w14:paraId="2D033737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065F0F">
        <w:t>V</w:t>
      </w:r>
    </w:p>
    <w:p w14:paraId="5A39BBE3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1C8F396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72A3D3EC" w14:textId="77777777" w:rsidR="002D2FA5" w:rsidRPr="00E247BC" w:rsidRDefault="002D2FA5" w:rsidP="00E247BC">
      <w:pPr>
        <w:pStyle w:val="Title"/>
        <w:jc w:val="center"/>
        <w:rPr>
          <w:sz w:val="32"/>
          <w:szCs w:val="32"/>
        </w:rPr>
      </w:pPr>
    </w:p>
    <w:p w14:paraId="47B9C396" w14:textId="7055FC4A" w:rsidR="002D2FA5" w:rsidRPr="00E247BC" w:rsidRDefault="0063117C" w:rsidP="00E247B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C00246189</w:t>
      </w:r>
    </w:p>
    <w:p w14:paraId="21C2233E" w14:textId="7F846984" w:rsidR="002D2FA5" w:rsidRPr="00E247BC" w:rsidRDefault="0063117C" w:rsidP="00E247B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Andrew Greenslade</w:t>
      </w:r>
    </w:p>
    <w:p w14:paraId="20D18038" w14:textId="435C7A84" w:rsidR="00F04A6C" w:rsidRPr="00F474B1" w:rsidRDefault="00F04A6C" w:rsidP="00E247BC">
      <w:pPr>
        <w:pStyle w:val="Title"/>
        <w:jc w:val="center"/>
      </w:pPr>
      <w:r w:rsidRPr="00E247BC">
        <w:rPr>
          <w:sz w:val="32"/>
          <w:szCs w:val="32"/>
        </w:rPr>
        <w:t>Date of Submission</w:t>
      </w:r>
      <w:r w:rsidR="0063117C">
        <w:rPr>
          <w:sz w:val="32"/>
          <w:szCs w:val="32"/>
        </w:rPr>
        <w:t>: N/A</w:t>
      </w:r>
    </w:p>
    <w:p w14:paraId="0D0B940D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0E27B00A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60061E4C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44EAFD9C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4B94D5A5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3DEEC669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3656B9AB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45FB0818" w14:textId="77777777" w:rsidR="00F452DC" w:rsidRDefault="00F452DC" w:rsidP="005105CE">
      <w:pPr>
        <w:pStyle w:val="Heading1"/>
        <w:rPr>
          <w:sz w:val="24"/>
          <w:szCs w:val="24"/>
          <w:lang w:val="ga-IE"/>
        </w:rPr>
      </w:pPr>
    </w:p>
    <w:p w14:paraId="049F31CB" w14:textId="77777777" w:rsidR="00916337" w:rsidRPr="00F474B1" w:rsidRDefault="00255E27" w:rsidP="005105CE">
      <w:pPr>
        <w:pStyle w:val="Heading1"/>
        <w:rPr>
          <w:sz w:val="24"/>
          <w:szCs w:val="24"/>
        </w:rPr>
      </w:pPr>
      <w:r w:rsidRPr="00F474B1">
        <w:rPr>
          <w:sz w:val="24"/>
          <w:szCs w:val="24"/>
        </w:rPr>
        <w:br w:type="page"/>
      </w:r>
    </w:p>
    <w:p w14:paraId="406425CA" w14:textId="77777777" w:rsidR="00916337" w:rsidRDefault="00916337">
      <w:pPr>
        <w:pStyle w:val="TOCHeading"/>
        <w:rPr>
          <w:b/>
          <w:sz w:val="24"/>
          <w:szCs w:val="24"/>
        </w:rPr>
      </w:pPr>
      <w:r w:rsidRPr="002D5C1E">
        <w:rPr>
          <w:b/>
          <w:sz w:val="24"/>
          <w:szCs w:val="24"/>
        </w:rPr>
        <w:lastRenderedPageBreak/>
        <w:t>Contents</w:t>
      </w:r>
    </w:p>
    <w:p w14:paraId="53128261" w14:textId="77777777" w:rsidR="002D5C1E" w:rsidRPr="002D5C1E" w:rsidRDefault="002D5C1E" w:rsidP="002D5C1E">
      <w:pPr>
        <w:rPr>
          <w:lang w:val="en-US"/>
        </w:rPr>
      </w:pPr>
    </w:p>
    <w:p w14:paraId="659887A1" w14:textId="2953373D" w:rsidR="006E11AE" w:rsidRDefault="0091633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4373" w:history="1">
        <w:r w:rsidR="006E11AE" w:rsidRPr="005B7702">
          <w:rPr>
            <w:rStyle w:val="Hyperlink"/>
            <w:noProof/>
          </w:rPr>
          <w:t>Acknowledgements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_Toc54714373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2</w:t>
        </w:r>
        <w:r w:rsidR="006E11AE">
          <w:rPr>
            <w:noProof/>
            <w:webHidden/>
          </w:rPr>
          <w:fldChar w:fldCharType="end"/>
        </w:r>
      </w:hyperlink>
    </w:p>
    <w:p w14:paraId="279829AB" w14:textId="714C7B7B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4" w:history="1">
        <w:r w:rsidR="006E11AE" w:rsidRPr="005B7702">
          <w:rPr>
            <w:rStyle w:val="Hyperlink"/>
            <w:noProof/>
          </w:rPr>
          <w:t>Project Abstract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_Toc54714374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2</w:t>
        </w:r>
        <w:r w:rsidR="006E11AE">
          <w:rPr>
            <w:noProof/>
            <w:webHidden/>
          </w:rPr>
          <w:fldChar w:fldCharType="end"/>
        </w:r>
      </w:hyperlink>
    </w:p>
    <w:p w14:paraId="13835A78" w14:textId="626B58BE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5" w:history="1">
        <w:r w:rsidR="006E11AE" w:rsidRPr="005B7702">
          <w:rPr>
            <w:rStyle w:val="Hyperlink"/>
            <w:noProof/>
          </w:rPr>
          <w:t>Project Introduction and/or Research Question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_Toc54714375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2</w:t>
        </w:r>
        <w:r w:rsidR="006E11AE">
          <w:rPr>
            <w:noProof/>
            <w:webHidden/>
          </w:rPr>
          <w:fldChar w:fldCharType="end"/>
        </w:r>
      </w:hyperlink>
    </w:p>
    <w:p w14:paraId="31325CCD" w14:textId="4E3FAE9C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6" w:history="1">
        <w:r w:rsidR="006E11AE" w:rsidRPr="005B7702">
          <w:rPr>
            <w:rStyle w:val="Hyperlink"/>
            <w:noProof/>
          </w:rPr>
          <w:t>Literature Review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_Toc54714376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2</w:t>
        </w:r>
        <w:r w:rsidR="006E11AE">
          <w:rPr>
            <w:noProof/>
            <w:webHidden/>
          </w:rPr>
          <w:fldChar w:fldCharType="end"/>
        </w:r>
      </w:hyperlink>
    </w:p>
    <w:p w14:paraId="741EE894" w14:textId="04005867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7" w:history="1">
        <w:r w:rsidR="006E11AE" w:rsidRPr="005B7702">
          <w:rPr>
            <w:rStyle w:val="Hyperlink"/>
            <w:noProof/>
          </w:rPr>
          <w:t>Evaluation and Discussion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_Toc54714377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3</w:t>
        </w:r>
        <w:r w:rsidR="006E11AE">
          <w:rPr>
            <w:noProof/>
            <w:webHidden/>
          </w:rPr>
          <w:fldChar w:fldCharType="end"/>
        </w:r>
      </w:hyperlink>
    </w:p>
    <w:p w14:paraId="60CD7A3D" w14:textId="79F3AA9B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8" w:history="1">
        <w:r w:rsidR="006E11AE" w:rsidRPr="005B7702">
          <w:rPr>
            <w:rStyle w:val="Hyperlink"/>
            <w:noProof/>
          </w:rPr>
          <w:t>Conclusions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_Toc54714378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3</w:t>
        </w:r>
        <w:r w:rsidR="006E11AE">
          <w:rPr>
            <w:noProof/>
            <w:webHidden/>
          </w:rPr>
          <w:fldChar w:fldCharType="end"/>
        </w:r>
      </w:hyperlink>
    </w:p>
    <w:p w14:paraId="45D75565" w14:textId="0C5986E5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79" w:history="1">
        <w:r w:rsidR="006E11AE" w:rsidRPr="005B7702">
          <w:rPr>
            <w:rStyle w:val="Hyperlink"/>
            <w:noProof/>
          </w:rPr>
          <w:t>References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_Toc54714379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4</w:t>
        </w:r>
        <w:r w:rsidR="006E11AE">
          <w:rPr>
            <w:noProof/>
            <w:webHidden/>
          </w:rPr>
          <w:fldChar w:fldCharType="end"/>
        </w:r>
      </w:hyperlink>
    </w:p>
    <w:p w14:paraId="70F3D85C" w14:textId="2A5887A3" w:rsidR="006E11AE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54714380" w:history="1">
        <w:r w:rsidR="006E11AE" w:rsidRPr="005B7702">
          <w:rPr>
            <w:rStyle w:val="Hyperlink"/>
            <w:noProof/>
          </w:rPr>
          <w:t>Appendices</w:t>
        </w:r>
        <w:r w:rsidR="006E11AE">
          <w:rPr>
            <w:noProof/>
            <w:webHidden/>
          </w:rPr>
          <w:tab/>
        </w:r>
        <w:r w:rsidR="006E11AE">
          <w:rPr>
            <w:noProof/>
            <w:webHidden/>
          </w:rPr>
          <w:fldChar w:fldCharType="begin"/>
        </w:r>
        <w:r w:rsidR="006E11AE">
          <w:rPr>
            <w:noProof/>
            <w:webHidden/>
          </w:rPr>
          <w:instrText xml:space="preserve"> PAGEREF _Toc54714380 \h </w:instrText>
        </w:r>
        <w:r w:rsidR="006E11AE">
          <w:rPr>
            <w:noProof/>
            <w:webHidden/>
          </w:rPr>
        </w:r>
        <w:r w:rsidR="006E11AE">
          <w:rPr>
            <w:noProof/>
            <w:webHidden/>
          </w:rPr>
          <w:fldChar w:fldCharType="separate"/>
        </w:r>
        <w:r w:rsidR="006E11AE">
          <w:rPr>
            <w:noProof/>
            <w:webHidden/>
          </w:rPr>
          <w:t>4</w:t>
        </w:r>
        <w:r w:rsidR="006E11AE">
          <w:rPr>
            <w:noProof/>
            <w:webHidden/>
          </w:rPr>
          <w:fldChar w:fldCharType="end"/>
        </w:r>
      </w:hyperlink>
    </w:p>
    <w:p w14:paraId="62486C05" w14:textId="55C02500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79CCAD17" w14:textId="5090B232" w:rsidR="003C1C99" w:rsidRDefault="00916337" w:rsidP="005105CE">
      <w:pPr>
        <w:pStyle w:val="Heading1"/>
        <w:rPr>
          <w:sz w:val="24"/>
          <w:szCs w:val="24"/>
        </w:rPr>
      </w:pPr>
      <w:r w:rsidRPr="00F474B1">
        <w:rPr>
          <w:sz w:val="24"/>
          <w:szCs w:val="24"/>
        </w:rPr>
        <w:br w:type="page"/>
      </w:r>
      <w:bookmarkStart w:id="0" w:name="_Toc54714373"/>
      <w:r w:rsidR="003C1C99">
        <w:rPr>
          <w:sz w:val="24"/>
          <w:szCs w:val="24"/>
        </w:rPr>
        <w:lastRenderedPageBreak/>
        <w:t>Acknowledgements</w:t>
      </w:r>
      <w:bookmarkEnd w:id="0"/>
    </w:p>
    <w:p w14:paraId="5A11084C" w14:textId="77777777" w:rsidR="008E3630" w:rsidRPr="008E3630" w:rsidRDefault="008E3630" w:rsidP="008E3630"/>
    <w:p w14:paraId="1639D432" w14:textId="3EF8C330" w:rsidR="003C1C99" w:rsidRDefault="003C1C99" w:rsidP="003C1C99">
      <w:r>
        <w:t xml:space="preserve">I would like to thank the following people who assisted in </w:t>
      </w:r>
      <w:r w:rsidR="00E2476C">
        <w:t xml:space="preserve">helping to break down the game and its features along with helping to </w:t>
      </w:r>
      <w:r w:rsidR="00936A7E">
        <w:t>complete</w:t>
      </w:r>
      <w:r>
        <w:t xml:space="preserve"> this project including</w:t>
      </w:r>
      <w:r w:rsidR="00936A7E">
        <w:t>:</w:t>
      </w:r>
    </w:p>
    <w:p w14:paraId="6864EA37" w14:textId="77777777" w:rsidR="00486F84" w:rsidRDefault="00486F84" w:rsidP="003C1C99"/>
    <w:p w14:paraId="4B99056E" w14:textId="5A78272C" w:rsidR="003C1C99" w:rsidRDefault="00936A7E" w:rsidP="003C1C99">
      <w:pPr>
        <w:pStyle w:val="ListParagraph"/>
        <w:numPr>
          <w:ilvl w:val="0"/>
          <w:numId w:val="14"/>
        </w:numPr>
      </w:pPr>
      <w:r>
        <w:t>Lei Shi, who helped me with coming up with the general concept for the game and helping to break down its gameplay for problems and issues that may arrive</w:t>
      </w:r>
      <w:r w:rsidR="00BE0D78">
        <w:t xml:space="preserve"> and coming up with possible solutions to them</w:t>
      </w:r>
      <w:r>
        <w:t>.</w:t>
      </w:r>
    </w:p>
    <w:p w14:paraId="4E839B79" w14:textId="77777777" w:rsidR="008E3630" w:rsidRDefault="008E3630" w:rsidP="008E3630">
      <w:pPr>
        <w:pStyle w:val="ListParagraph"/>
      </w:pPr>
    </w:p>
    <w:p w14:paraId="47414C9F" w14:textId="11D33239" w:rsidR="00255E27" w:rsidRDefault="00916337" w:rsidP="005105CE">
      <w:pPr>
        <w:pStyle w:val="Heading1"/>
        <w:rPr>
          <w:sz w:val="24"/>
          <w:szCs w:val="24"/>
        </w:rPr>
      </w:pPr>
      <w:bookmarkStart w:id="1" w:name="_Toc54714374"/>
      <w:r w:rsidRPr="00F474B1">
        <w:rPr>
          <w:sz w:val="24"/>
          <w:szCs w:val="24"/>
        </w:rPr>
        <w:t>Project Abstract</w:t>
      </w:r>
      <w:bookmarkEnd w:id="1"/>
    </w:p>
    <w:p w14:paraId="6E3A6063" w14:textId="77777777" w:rsidR="008E3630" w:rsidRPr="008E3630" w:rsidRDefault="008E3630" w:rsidP="008E3630"/>
    <w:p w14:paraId="7CD13D9B" w14:textId="53F657E6" w:rsidR="005105CE" w:rsidRDefault="00486F84" w:rsidP="00255E27">
      <w:pPr>
        <w:pStyle w:val="ReportGuidelines"/>
        <w:rPr>
          <w:szCs w:val="24"/>
        </w:rPr>
      </w:pPr>
      <w:r>
        <w:rPr>
          <w:szCs w:val="24"/>
        </w:rPr>
        <w:t xml:space="preserve">With the rise of blockchain technology’s presence in everyday </w:t>
      </w:r>
      <w:r w:rsidR="00CD3B45">
        <w:rPr>
          <w:szCs w:val="24"/>
        </w:rPr>
        <w:t>life,</w:t>
      </w:r>
      <w:r>
        <w:rPr>
          <w:szCs w:val="24"/>
        </w:rPr>
        <w:t xml:space="preserve"> from new</w:t>
      </w:r>
      <w:r w:rsidR="004A3BDC">
        <w:rPr>
          <w:szCs w:val="24"/>
        </w:rPr>
        <w:t>s</w:t>
      </w:r>
      <w:r>
        <w:rPr>
          <w:szCs w:val="24"/>
        </w:rPr>
        <w:t xml:space="preserve"> reports of ‘crypto-crashes’</w:t>
      </w:r>
      <w:r w:rsidR="00B60C95">
        <w:rPr>
          <w:szCs w:val="24"/>
        </w:rPr>
        <w:t xml:space="preserve"> to individuals investing in these technologies</w:t>
      </w:r>
      <w:r w:rsidR="00E353E9">
        <w:rPr>
          <w:szCs w:val="24"/>
        </w:rPr>
        <w:t xml:space="preserve"> e.g. cryptocurrencies like bitcoin/</w:t>
      </w:r>
      <w:r w:rsidR="00E353E9" w:rsidRPr="00E353E9">
        <w:rPr>
          <w:color w:val="FF0000"/>
          <w:szCs w:val="24"/>
        </w:rPr>
        <w:t>Ethereum</w:t>
      </w:r>
      <w:r w:rsidR="008E3630">
        <w:rPr>
          <w:szCs w:val="24"/>
        </w:rPr>
        <w:t xml:space="preserve">, the games industry has become no stranger to these technologies. </w:t>
      </w:r>
      <w:r w:rsidR="00EA78FF">
        <w:rPr>
          <w:szCs w:val="24"/>
        </w:rPr>
        <w:t xml:space="preserve">Over the last few years </w:t>
      </w:r>
      <w:r w:rsidR="00CE14FB">
        <w:rPr>
          <w:szCs w:val="24"/>
        </w:rPr>
        <w:t xml:space="preserve">based on </w:t>
      </w:r>
      <w:r w:rsidR="00EA78FF">
        <w:rPr>
          <w:szCs w:val="24"/>
        </w:rPr>
        <w:t xml:space="preserve">the rise in </w:t>
      </w:r>
      <w:r w:rsidR="00D16AA9">
        <w:rPr>
          <w:szCs w:val="24"/>
        </w:rPr>
        <w:t>games featuring</w:t>
      </w:r>
      <w:r w:rsidR="00CE14FB">
        <w:rPr>
          <w:szCs w:val="24"/>
        </w:rPr>
        <w:t xml:space="preserve"> t</w:t>
      </w:r>
      <w:r w:rsidR="00EA78FF">
        <w:rPr>
          <w:szCs w:val="24"/>
        </w:rPr>
        <w:t>hese technologies, it has become its own genre on storefronts that allow the use of them.</w:t>
      </w:r>
      <w:r w:rsidR="000527E1">
        <w:rPr>
          <w:szCs w:val="24"/>
        </w:rPr>
        <w:t xml:space="preserve"> E.g., </w:t>
      </w:r>
      <w:hyperlink r:id="rId12" w:history="1">
        <w:r w:rsidR="000527E1" w:rsidRPr="00B36CE4">
          <w:rPr>
            <w:rStyle w:val="Hyperlink"/>
            <w:szCs w:val="24"/>
          </w:rPr>
          <w:t>https://chaingames.io/</w:t>
        </w:r>
      </w:hyperlink>
      <w:r w:rsidR="000527E1">
        <w:rPr>
          <w:szCs w:val="24"/>
        </w:rPr>
        <w:t xml:space="preserve"> </w:t>
      </w:r>
    </w:p>
    <w:p w14:paraId="0E1B3EEF" w14:textId="464A15EA" w:rsidR="000527E1" w:rsidRDefault="000527E1" w:rsidP="00255E27">
      <w:pPr>
        <w:pStyle w:val="ReportGuidelines"/>
        <w:rPr>
          <w:szCs w:val="24"/>
        </w:rPr>
      </w:pPr>
    </w:p>
    <w:p w14:paraId="2337899A" w14:textId="19CF68FD" w:rsidR="000527E1" w:rsidRDefault="00144ED2" w:rsidP="00255E27">
      <w:pPr>
        <w:pStyle w:val="ReportGuidelines"/>
        <w:rPr>
          <w:szCs w:val="24"/>
        </w:rPr>
      </w:pPr>
      <w:r>
        <w:rPr>
          <w:szCs w:val="24"/>
        </w:rPr>
        <w:t>Even with the variety of game types including different blockchain technologies, like racing games, card games, etc, they all are the same type of systematic approach</w:t>
      </w:r>
      <w:r w:rsidR="00E24FC5">
        <w:rPr>
          <w:szCs w:val="24"/>
        </w:rPr>
        <w:t xml:space="preserve"> where you are rewarded for doing a certain task, </w:t>
      </w:r>
      <w:r w:rsidR="00F663DF">
        <w:rPr>
          <w:szCs w:val="24"/>
        </w:rPr>
        <w:t>e.g.,</w:t>
      </w:r>
      <w:r w:rsidR="00E24FC5">
        <w:rPr>
          <w:szCs w:val="24"/>
        </w:rPr>
        <w:t xml:space="preserve"> mining in a game for rewards, earning a card in a game as a NFT</w:t>
      </w:r>
      <w:r w:rsidR="00530CDE">
        <w:rPr>
          <w:szCs w:val="24"/>
        </w:rPr>
        <w:t>, etc.</w:t>
      </w:r>
      <w:r w:rsidR="002D4DA7">
        <w:rPr>
          <w:szCs w:val="24"/>
        </w:rPr>
        <w:t xml:space="preserve"> </w:t>
      </w:r>
      <w:r w:rsidR="007072CB">
        <w:rPr>
          <w:szCs w:val="24"/>
        </w:rPr>
        <w:t>I aim to make my game different by having a randomised reward type of approach, like a loot box/fortune wheel.</w:t>
      </w:r>
    </w:p>
    <w:p w14:paraId="205C8B68" w14:textId="7A10C1DC" w:rsidR="00042B31" w:rsidRDefault="00042B31" w:rsidP="00255E27">
      <w:pPr>
        <w:pStyle w:val="ReportGuidelines"/>
        <w:rPr>
          <w:szCs w:val="24"/>
        </w:rPr>
      </w:pPr>
    </w:p>
    <w:p w14:paraId="6FEA180C" w14:textId="02A964CC" w:rsidR="00DD221B" w:rsidRDefault="00DD221B" w:rsidP="00255E27">
      <w:pPr>
        <w:pStyle w:val="ReportGuidelines"/>
        <w:rPr>
          <w:szCs w:val="24"/>
        </w:rPr>
      </w:pPr>
    </w:p>
    <w:p w14:paraId="378C90E5" w14:textId="67698C4E" w:rsidR="00DD221B" w:rsidRDefault="00DD221B" w:rsidP="00255E27">
      <w:pPr>
        <w:pStyle w:val="ReportGuidelines"/>
        <w:rPr>
          <w:szCs w:val="24"/>
        </w:rPr>
      </w:pPr>
    </w:p>
    <w:p w14:paraId="573871CA" w14:textId="6C65F1E8" w:rsidR="00DD221B" w:rsidRDefault="00DD221B" w:rsidP="00255E27">
      <w:pPr>
        <w:pStyle w:val="ReportGuidelines"/>
        <w:rPr>
          <w:szCs w:val="24"/>
        </w:rPr>
      </w:pPr>
    </w:p>
    <w:p w14:paraId="1DFE3AA2" w14:textId="03A2F8F7" w:rsidR="00DD221B" w:rsidRDefault="00DD221B" w:rsidP="00255E27">
      <w:pPr>
        <w:pStyle w:val="ReportGuidelines"/>
        <w:rPr>
          <w:szCs w:val="24"/>
        </w:rPr>
      </w:pPr>
    </w:p>
    <w:p w14:paraId="1E35C1DF" w14:textId="70BAEB8A" w:rsidR="00DD221B" w:rsidRDefault="00DD221B" w:rsidP="00255E27">
      <w:pPr>
        <w:pStyle w:val="ReportGuidelines"/>
        <w:rPr>
          <w:szCs w:val="24"/>
        </w:rPr>
      </w:pPr>
    </w:p>
    <w:p w14:paraId="4DEB0C49" w14:textId="442BB555" w:rsidR="00DD221B" w:rsidRDefault="00DD221B" w:rsidP="00255E27">
      <w:pPr>
        <w:pStyle w:val="ReportGuidelines"/>
        <w:rPr>
          <w:szCs w:val="24"/>
        </w:rPr>
      </w:pPr>
    </w:p>
    <w:p w14:paraId="5BD854F2" w14:textId="188F1AB2" w:rsidR="00DD221B" w:rsidRDefault="00DD221B" w:rsidP="00255E27">
      <w:pPr>
        <w:pStyle w:val="ReportGuidelines"/>
        <w:rPr>
          <w:szCs w:val="24"/>
        </w:rPr>
      </w:pPr>
    </w:p>
    <w:p w14:paraId="44FFD344" w14:textId="207D2959" w:rsidR="00DD221B" w:rsidRDefault="00DD221B" w:rsidP="00255E27">
      <w:pPr>
        <w:pStyle w:val="ReportGuidelines"/>
        <w:rPr>
          <w:szCs w:val="24"/>
        </w:rPr>
      </w:pPr>
    </w:p>
    <w:p w14:paraId="7CA7F89F" w14:textId="30B38814" w:rsidR="00DD221B" w:rsidRDefault="00DD221B" w:rsidP="00255E27">
      <w:pPr>
        <w:pStyle w:val="ReportGuidelines"/>
        <w:rPr>
          <w:szCs w:val="24"/>
        </w:rPr>
      </w:pPr>
    </w:p>
    <w:p w14:paraId="72782DEC" w14:textId="265A24F6" w:rsidR="00DD221B" w:rsidRDefault="00DD221B" w:rsidP="00255E27">
      <w:pPr>
        <w:pStyle w:val="ReportGuidelines"/>
        <w:rPr>
          <w:szCs w:val="24"/>
        </w:rPr>
      </w:pPr>
    </w:p>
    <w:p w14:paraId="6B48C80F" w14:textId="77777777" w:rsidR="00DD221B" w:rsidRDefault="00DD221B" w:rsidP="00255E27">
      <w:pPr>
        <w:pStyle w:val="ReportGuidelines"/>
        <w:rPr>
          <w:szCs w:val="24"/>
        </w:rPr>
      </w:pPr>
    </w:p>
    <w:p w14:paraId="12E4E88A" w14:textId="667A2618" w:rsidR="005105CE" w:rsidRPr="00F474B1" w:rsidRDefault="004B1BB4" w:rsidP="005105CE">
      <w:pPr>
        <w:pStyle w:val="Heading1"/>
        <w:rPr>
          <w:sz w:val="24"/>
          <w:szCs w:val="24"/>
        </w:rPr>
      </w:pPr>
      <w:bookmarkStart w:id="2" w:name="_Toc54714375"/>
      <w:r w:rsidRPr="20C5B163">
        <w:rPr>
          <w:sz w:val="24"/>
          <w:szCs w:val="24"/>
        </w:rPr>
        <w:lastRenderedPageBreak/>
        <w:t>Project I</w:t>
      </w:r>
      <w:r w:rsidR="005105CE" w:rsidRPr="20C5B163">
        <w:rPr>
          <w:sz w:val="24"/>
          <w:szCs w:val="24"/>
        </w:rPr>
        <w:t>ntroduction</w:t>
      </w:r>
      <w:r w:rsidR="004760BE" w:rsidRPr="20C5B163">
        <w:rPr>
          <w:sz w:val="24"/>
          <w:szCs w:val="24"/>
        </w:rPr>
        <w:t xml:space="preserve"> and</w:t>
      </w:r>
      <w:r w:rsidR="0C6CB877" w:rsidRPr="20C5B163">
        <w:rPr>
          <w:sz w:val="24"/>
          <w:szCs w:val="24"/>
        </w:rPr>
        <w:t>/or</w:t>
      </w:r>
      <w:r w:rsidR="004760BE" w:rsidRPr="20C5B163">
        <w:rPr>
          <w:sz w:val="24"/>
          <w:szCs w:val="24"/>
        </w:rPr>
        <w:t xml:space="preserve"> Research Question</w:t>
      </w:r>
      <w:bookmarkEnd w:id="2"/>
    </w:p>
    <w:p w14:paraId="314291E7" w14:textId="6178DAF7" w:rsidR="00F04A6C" w:rsidRDefault="00F04A6C" w:rsidP="00F04A6C">
      <w:pPr>
        <w:pStyle w:val="ReportGuidelines"/>
      </w:pPr>
    </w:p>
    <w:p w14:paraId="7A30E4B5" w14:textId="77777777" w:rsidR="00D857F7" w:rsidRDefault="004F112B" w:rsidP="00F04A6C">
      <w:pPr>
        <w:pStyle w:val="ReportGuidelines"/>
      </w:pPr>
      <w:r>
        <w:t xml:space="preserve">Over the last few </w:t>
      </w:r>
      <w:r w:rsidR="00D754C2">
        <w:t>years,</w:t>
      </w:r>
      <w:r>
        <w:t xml:space="preserve"> blockchain </w:t>
      </w:r>
      <w:r w:rsidR="00ED75A8">
        <w:t>technologies</w:t>
      </w:r>
      <w:r>
        <w:t xml:space="preserve"> such as </w:t>
      </w:r>
      <w:r w:rsidR="003057A3">
        <w:t>NFT’s (</w:t>
      </w:r>
      <w:r w:rsidR="003057A3" w:rsidRPr="003057A3">
        <w:t>Non-fungible token</w:t>
      </w:r>
      <w:r w:rsidR="003057A3">
        <w:t xml:space="preserve">’s) and </w:t>
      </w:r>
      <w:r w:rsidR="00F87BCE">
        <w:t>Crypto currencies</w:t>
      </w:r>
      <w:r w:rsidR="003057A3">
        <w:t xml:space="preserve"> </w:t>
      </w:r>
      <w:r w:rsidR="00F16443">
        <w:t>have surged in popularity and the topic of them have even hit mainstream media and news reports on multiple occasions, nearly on a daily basis on multiple Government run news outlets.</w:t>
      </w:r>
      <w:r w:rsidR="00F25FC3">
        <w:t xml:space="preserve"> With is gain in popularity, the games industry has also adopted these two technologies on a mainstream basis. One example of this is with the company Ubisoft, with Ubisoft Quartz, where you can earn, purchase and trade NFT’s that give in game items like unique weapons, </w:t>
      </w:r>
      <w:r w:rsidR="00D754C2">
        <w:t>armour,</w:t>
      </w:r>
      <w:r w:rsidR="00F25FC3">
        <w:t xml:space="preserve"> etc.</w:t>
      </w:r>
      <w:r w:rsidR="001B17B3">
        <w:t xml:space="preserve"> A side effect of these technologies are that most of the players that play these types of games that focus around NFT’s or crypto-currencies </w:t>
      </w:r>
      <w:r w:rsidR="00032CEB">
        <w:t xml:space="preserve">aim to play with a purpose of making money. </w:t>
      </w:r>
    </w:p>
    <w:p w14:paraId="0E4FFB35" w14:textId="77777777" w:rsidR="00D857F7" w:rsidRDefault="00D857F7" w:rsidP="00F04A6C">
      <w:pPr>
        <w:pStyle w:val="ReportGuidelines"/>
      </w:pPr>
    </w:p>
    <w:p w14:paraId="74753242" w14:textId="75F4471C" w:rsidR="004F112B" w:rsidRDefault="00032CEB" w:rsidP="00F04A6C">
      <w:pPr>
        <w:pStyle w:val="ReportGuidelines"/>
      </w:pPr>
      <w:r>
        <w:t>An example of these economy base game’s that has this effect is CSGO (</w:t>
      </w:r>
      <w:r w:rsidRPr="00032CEB">
        <w:t>Counter-Strike: Global Offensive</w:t>
      </w:r>
      <w:r>
        <w:t>), where you can earn crates you can pay to unlock for sometimes unique weapons skins with or without stickers which increase the skins resale value</w:t>
      </w:r>
      <w:r w:rsidR="0040408B">
        <w:t xml:space="preserve">. In this game it has also </w:t>
      </w:r>
      <w:r w:rsidR="00D857F7">
        <w:t>been applied</w:t>
      </w:r>
      <w:r w:rsidR="0040408B">
        <w:t xml:space="preserve"> to graffiti spray’s and sticker capsules you can put on your gun skin, </w:t>
      </w:r>
      <w:r w:rsidR="00D857F7">
        <w:t xml:space="preserve">as well as </w:t>
      </w:r>
      <w:r w:rsidR="0040408B">
        <w:t>trade or sell</w:t>
      </w:r>
      <w:r w:rsidR="00D857F7">
        <w:t xml:space="preserve"> individually</w:t>
      </w:r>
      <w:r w:rsidR="0040408B">
        <w:t xml:space="preserve">. </w:t>
      </w:r>
    </w:p>
    <w:p w14:paraId="1B8413F6" w14:textId="77777777" w:rsidR="004F112B" w:rsidRDefault="004F112B" w:rsidP="00F04A6C">
      <w:pPr>
        <w:pStyle w:val="ReportGuidelines"/>
      </w:pPr>
    </w:p>
    <w:p w14:paraId="59281694" w14:textId="74010D53" w:rsidR="005B7D0F" w:rsidRDefault="006E6B1A" w:rsidP="005B7D0F">
      <w:pPr>
        <w:pStyle w:val="ReportGuidelines"/>
      </w:pPr>
      <w:r>
        <w:t xml:space="preserve">With this project I aim to Investigate the process and technical challenges involved with making a blockchain based </w:t>
      </w:r>
      <w:r w:rsidR="004568D4">
        <w:t xml:space="preserve">multiplayer </w:t>
      </w:r>
      <w:r>
        <w:t xml:space="preserve">game. </w:t>
      </w:r>
      <w:r w:rsidR="002657D7">
        <w:t>The purpose I chose this project was to develop something that I could take into my future and possibly use in a games and software development role</w:t>
      </w:r>
      <w:r w:rsidR="00E80EDE">
        <w:t xml:space="preserve"> along</w:t>
      </w:r>
      <w:r w:rsidR="007C7219">
        <w:t xml:space="preserve"> with expanding my knowledge in a area of games I </w:t>
      </w:r>
      <w:r w:rsidR="00331AB0">
        <w:t>haven’t</w:t>
      </w:r>
      <w:r w:rsidR="007C7219">
        <w:t xml:space="preserve"> had experience with to date.</w:t>
      </w:r>
    </w:p>
    <w:p w14:paraId="6769295A" w14:textId="77777777" w:rsidR="005C767D" w:rsidRDefault="005C767D" w:rsidP="005B7D0F">
      <w:pPr>
        <w:pStyle w:val="ReportGuidelines"/>
      </w:pPr>
    </w:p>
    <w:p w14:paraId="0D81D89D" w14:textId="792D47CA" w:rsidR="005B7D0F" w:rsidRPr="005B7D0F" w:rsidRDefault="00E33AED" w:rsidP="005B7D0F">
      <w:pPr>
        <w:pStyle w:val="ReportGuidelines"/>
        <w:rPr>
          <w:color w:val="FF0000"/>
          <w:szCs w:val="24"/>
        </w:rPr>
      </w:pPr>
      <w:r>
        <w:t xml:space="preserve"> </w:t>
      </w:r>
      <w:r w:rsidR="005B7D0F" w:rsidRPr="005B7D0F">
        <w:rPr>
          <w:color w:val="FF0000"/>
          <w:szCs w:val="24"/>
        </w:rPr>
        <w:t>-----------------------------------------------------------------------------------------------------</w:t>
      </w:r>
    </w:p>
    <w:p w14:paraId="44F768A8" w14:textId="7134E7F6" w:rsidR="006E6B1A" w:rsidRPr="005B7D0F" w:rsidRDefault="005B7D0F" w:rsidP="005B7D0F">
      <w:pPr>
        <w:pStyle w:val="ReportGuidelines"/>
        <w:jc w:val="center"/>
        <w:rPr>
          <w:color w:val="FF0000"/>
        </w:rPr>
      </w:pPr>
      <w:r w:rsidRPr="005B7D0F">
        <w:rPr>
          <w:color w:val="FF0000"/>
        </w:rPr>
        <w:t>Not gone beyond this point</w:t>
      </w:r>
    </w:p>
    <w:p w14:paraId="0515D9BA" w14:textId="3769DE37" w:rsidR="006E6B1A" w:rsidRDefault="005B7D0F" w:rsidP="00F04A6C">
      <w:pPr>
        <w:pStyle w:val="ReportGuidelines"/>
        <w:rPr>
          <w:color w:val="FF0000"/>
          <w:szCs w:val="24"/>
        </w:rPr>
      </w:pPr>
      <w:r w:rsidRPr="005B7D0F">
        <w:rPr>
          <w:color w:val="FF0000"/>
          <w:szCs w:val="24"/>
        </w:rPr>
        <w:t>-----------------------------------------------------------------------------------------------------</w:t>
      </w:r>
    </w:p>
    <w:p w14:paraId="737EC828" w14:textId="77777777" w:rsidR="005C767D" w:rsidRPr="005B7D0F" w:rsidRDefault="005C767D" w:rsidP="00F04A6C">
      <w:pPr>
        <w:pStyle w:val="ReportGuidelines"/>
        <w:rPr>
          <w:color w:val="FF0000"/>
          <w:szCs w:val="24"/>
        </w:rPr>
      </w:pPr>
    </w:p>
    <w:p w14:paraId="38F2EC52" w14:textId="1119CFE3" w:rsidR="004760BE" w:rsidRPr="004760BE" w:rsidRDefault="60F8B93C" w:rsidP="20C5B163">
      <w:pPr>
        <w:pStyle w:val="ReportGuidelines"/>
      </w:pPr>
      <w:r w:rsidRPr="20C5B163">
        <w:t xml:space="preserve">Here you present to the audience what you are doing and why it is important. </w:t>
      </w:r>
      <w:r w:rsidR="0DA4A19E" w:rsidRPr="20C5B163">
        <w:t>In essence, please provide an i</w:t>
      </w:r>
      <w:r w:rsidR="0DA4A19E">
        <w:t xml:space="preserve">ntroduction to the project, why was it chosen, the potential impact of this research. </w:t>
      </w:r>
      <w:r w:rsidR="0FF0B753" w:rsidRPr="20C5B163">
        <w:t>Y</w:t>
      </w:r>
      <w:r w:rsidRPr="20C5B163">
        <w:t xml:space="preserve">ou </w:t>
      </w:r>
      <w:r w:rsidR="7066A133" w:rsidRPr="20C5B163">
        <w:t xml:space="preserve">should </w:t>
      </w:r>
      <w:r w:rsidR="680A8DE4" w:rsidRPr="20C5B163">
        <w:t xml:space="preserve">state a research question (if any) and </w:t>
      </w:r>
      <w:r w:rsidRPr="20C5B163">
        <w:t xml:space="preserve">present </w:t>
      </w:r>
      <w:r w:rsidR="317E18C7" w:rsidRPr="20C5B163">
        <w:t xml:space="preserve">the </w:t>
      </w:r>
      <w:r w:rsidR="36E85A06" w:rsidRPr="20C5B163">
        <w:t>project objectives</w:t>
      </w:r>
      <w:r w:rsidRPr="20C5B163">
        <w:t>. This will most likely be a concrete question probably from one specific area, such as AI, Networking, Graphics etc.</w:t>
      </w:r>
    </w:p>
    <w:p w14:paraId="1D0D3399" w14:textId="2A083398" w:rsidR="004760BE" w:rsidRPr="004760BE" w:rsidRDefault="0D10474C" w:rsidP="20C5B163">
      <w:pPr>
        <w:pStyle w:val="ReportGuidelines"/>
      </w:pPr>
      <w:r w:rsidRPr="20C5B163">
        <w:t xml:space="preserve">E.g., Research Question </w:t>
      </w:r>
      <w:r w:rsidR="004760BE" w:rsidRPr="20C5B163">
        <w:t>Example (Networking): What is the effect of threshold size in the dead reckoning approach on player performance and player experience?</w:t>
      </w:r>
    </w:p>
    <w:p w14:paraId="36BBBF38" w14:textId="16BB0C47" w:rsidR="20C5B163" w:rsidRDefault="20C5B163" w:rsidP="20C5B163">
      <w:pPr>
        <w:pStyle w:val="ReportGuidelines"/>
      </w:pPr>
    </w:p>
    <w:p w14:paraId="52FB61BB" w14:textId="18ADCBB3" w:rsidR="437AF79E" w:rsidRDefault="437AF79E" w:rsidP="20C5B163">
      <w:pPr>
        <w:pStyle w:val="ReportGuidelines"/>
      </w:pPr>
      <w:r w:rsidRPr="20C5B163">
        <w:t xml:space="preserve">Summarize </w:t>
      </w:r>
      <w:r w:rsidR="39CAE990" w:rsidRPr="20C5B163">
        <w:t>the main contributions of the project.</w:t>
      </w:r>
    </w:p>
    <w:p w14:paraId="5E6C4520" w14:textId="7AA4D82E" w:rsidR="00207571" w:rsidRDefault="00207571" w:rsidP="20C5B163">
      <w:pPr>
        <w:pStyle w:val="ReportGuidelines"/>
      </w:pPr>
    </w:p>
    <w:p w14:paraId="7F2366CD" w14:textId="0D3BBFA3" w:rsidR="004760BE" w:rsidRDefault="004760BE" w:rsidP="004760BE">
      <w:pPr>
        <w:pStyle w:val="Heading1"/>
        <w:rPr>
          <w:sz w:val="24"/>
          <w:szCs w:val="24"/>
        </w:rPr>
      </w:pPr>
      <w:bookmarkStart w:id="3" w:name="_Toc54714376"/>
      <w:r w:rsidRPr="20C5B163">
        <w:rPr>
          <w:sz w:val="24"/>
          <w:szCs w:val="24"/>
        </w:rPr>
        <w:lastRenderedPageBreak/>
        <w:t>Literature Review</w:t>
      </w:r>
      <w:bookmarkEnd w:id="3"/>
    </w:p>
    <w:p w14:paraId="2B15EFBB" w14:textId="77777777" w:rsidR="00207571" w:rsidRPr="00207571" w:rsidRDefault="00207571" w:rsidP="00207571"/>
    <w:p w14:paraId="360843EA" w14:textId="77777777" w:rsidR="004760BE" w:rsidRPr="00F474B1" w:rsidRDefault="004760BE" w:rsidP="004760BE">
      <w:pPr>
        <w:pStyle w:val="ReportGuidelines"/>
        <w:rPr>
          <w:szCs w:val="24"/>
        </w:rPr>
      </w:pPr>
      <w:r w:rsidRPr="00F474B1">
        <w:rPr>
          <w:szCs w:val="24"/>
        </w:rPr>
        <w:t xml:space="preserve">Replace this text with an appropriate </w:t>
      </w:r>
      <w:r w:rsidRPr="004760BE">
        <w:rPr>
          <w:szCs w:val="24"/>
        </w:rPr>
        <w:t>Literature Review</w:t>
      </w:r>
      <w:r w:rsidRPr="00F474B1">
        <w:rPr>
          <w:szCs w:val="24"/>
        </w:rPr>
        <w:t>.</w:t>
      </w:r>
    </w:p>
    <w:p w14:paraId="1AFC53A4" w14:textId="77777777" w:rsidR="004760BE" w:rsidRPr="004760BE" w:rsidRDefault="004760BE" w:rsidP="004760BE">
      <w:pPr>
        <w:rPr>
          <w:szCs w:val="24"/>
        </w:rPr>
      </w:pPr>
      <w:r w:rsidRPr="004760BE">
        <w:rPr>
          <w:szCs w:val="24"/>
        </w:rPr>
        <w:t>The literature review places your research in context.  You aren’t the first person to investigate or research a particular topic.  Present a short literature r</w:t>
      </w:r>
      <w:r>
        <w:rPr>
          <w:szCs w:val="24"/>
        </w:rPr>
        <w:t>eview with the following goals:</w:t>
      </w:r>
    </w:p>
    <w:p w14:paraId="0C7D165F" w14:textId="77777777" w:rsidR="004760BE" w:rsidRPr="004760BE" w:rsidRDefault="004760BE" w:rsidP="20C5B163">
      <w:pPr>
        <w:numPr>
          <w:ilvl w:val="0"/>
          <w:numId w:val="13"/>
        </w:numPr>
      </w:pPr>
      <w:r>
        <w:t>Give the reader a good overview of the key concepts;</w:t>
      </w:r>
    </w:p>
    <w:p w14:paraId="441F23D1" w14:textId="072CAC73" w:rsidR="004760BE" w:rsidRPr="004760BE" w:rsidRDefault="004760BE" w:rsidP="20C5B163">
      <w:pPr>
        <w:numPr>
          <w:ilvl w:val="0"/>
          <w:numId w:val="13"/>
        </w:numPr>
      </w:pPr>
      <w:r>
        <w:t xml:space="preserve">Describe </w:t>
      </w:r>
      <w:r w:rsidR="5EA12490">
        <w:t xml:space="preserve">the most relevant work </w:t>
      </w:r>
      <w:r>
        <w:t xml:space="preserve">(in your own words) </w:t>
      </w:r>
      <w:r w:rsidR="4272BCE3">
        <w:t xml:space="preserve">that </w:t>
      </w:r>
      <w:r>
        <w:t xml:space="preserve">other people </w:t>
      </w:r>
      <w:r w:rsidR="332060B3">
        <w:t xml:space="preserve">have </w:t>
      </w:r>
      <w:r>
        <w:t>done in this area;</w:t>
      </w:r>
    </w:p>
    <w:p w14:paraId="49A002E7" w14:textId="77777777" w:rsidR="00F452DC" w:rsidRPr="004760BE" w:rsidRDefault="004760BE" w:rsidP="20C5B163">
      <w:pPr>
        <w:numPr>
          <w:ilvl w:val="0"/>
          <w:numId w:val="13"/>
        </w:numPr>
      </w:pPr>
      <w:r>
        <w:t xml:space="preserve">Use proper academic writing with references. </w:t>
      </w:r>
    </w:p>
    <w:p w14:paraId="79A49F9A" w14:textId="3409EE0D" w:rsidR="5F1DAB5C" w:rsidRDefault="5F1DAB5C" w:rsidP="20C5B163">
      <w:pPr>
        <w:numPr>
          <w:ilvl w:val="0"/>
          <w:numId w:val="13"/>
        </w:numPr>
        <w:rPr>
          <w:rFonts w:eastAsia="Times New Roman"/>
          <w:szCs w:val="24"/>
        </w:rPr>
      </w:pPr>
      <w:r>
        <w:t>Show how the existing work influence</w:t>
      </w:r>
      <w:r w:rsidR="2BEC886B">
        <w:t>d</w:t>
      </w:r>
      <w:r>
        <w:t xml:space="preserve"> your project.</w:t>
      </w:r>
    </w:p>
    <w:p w14:paraId="5F790373" w14:textId="439B4EF5" w:rsidR="7E0EADBB" w:rsidRDefault="7E0EADBB" w:rsidP="7E0EADBB">
      <w:pPr>
        <w:pStyle w:val="Heading1"/>
        <w:rPr>
          <w:sz w:val="24"/>
          <w:szCs w:val="24"/>
        </w:rPr>
      </w:pPr>
    </w:p>
    <w:p w14:paraId="687E6680" w14:textId="78B510EA" w:rsidR="0046532A" w:rsidRPr="00F474B1" w:rsidRDefault="3456BFEA" w:rsidP="0046532A">
      <w:pPr>
        <w:pStyle w:val="Heading1"/>
        <w:rPr>
          <w:sz w:val="24"/>
          <w:szCs w:val="24"/>
        </w:rPr>
      </w:pPr>
      <w:bookmarkStart w:id="4" w:name="_Toc54714377"/>
      <w:r w:rsidRPr="7E0EADBB">
        <w:rPr>
          <w:sz w:val="24"/>
          <w:szCs w:val="24"/>
        </w:rPr>
        <w:t xml:space="preserve">Evaluation </w:t>
      </w:r>
      <w:r w:rsidR="0046532A" w:rsidRPr="7E0EADBB">
        <w:rPr>
          <w:sz w:val="24"/>
          <w:szCs w:val="24"/>
        </w:rPr>
        <w:t>and Discussion</w:t>
      </w:r>
      <w:bookmarkEnd w:id="4"/>
    </w:p>
    <w:p w14:paraId="705CDE94" w14:textId="77777777" w:rsidR="0046532A" w:rsidRPr="00F474B1" w:rsidRDefault="0046532A" w:rsidP="00D10EFC">
      <w:r w:rsidRPr="00F474B1">
        <w:t xml:space="preserve">Replace this text with </w:t>
      </w:r>
      <w:r w:rsidRPr="0046532A">
        <w:t>Results and Discussion</w:t>
      </w:r>
      <w:r w:rsidRPr="00F474B1">
        <w:t>.</w:t>
      </w:r>
    </w:p>
    <w:p w14:paraId="5B7D8E8A" w14:textId="77777777" w:rsidR="0046532A" w:rsidRPr="0046532A" w:rsidRDefault="0046532A" w:rsidP="00D10EFC">
      <w:r w:rsidRPr="0046532A">
        <w:t>Describe the results using diagrams such as graphs etc. as appropriate, and discuss what the results mean.</w:t>
      </w:r>
    </w:p>
    <w:p w14:paraId="14F6EA15" w14:textId="77777777" w:rsidR="0046532A" w:rsidRDefault="0046532A" w:rsidP="00D10EFC">
      <w:pPr>
        <w:rPr>
          <w:lang w:val="ga-IE"/>
        </w:rPr>
      </w:pPr>
      <w:r w:rsidRPr="0046532A">
        <w:t>Example: Results indicate that once the threshold gets over a certain point it significantly reduces player performance and player experience</w:t>
      </w:r>
    </w:p>
    <w:p w14:paraId="0562CB0E" w14:textId="77777777" w:rsidR="00D10EFC" w:rsidRDefault="00D10EFC" w:rsidP="005105CE">
      <w:pPr>
        <w:pStyle w:val="Heading1"/>
        <w:rPr>
          <w:sz w:val="24"/>
          <w:szCs w:val="24"/>
          <w:lang w:val="ga-IE"/>
        </w:rPr>
      </w:pPr>
    </w:p>
    <w:p w14:paraId="77A27953" w14:textId="0D8B186D" w:rsidR="7E0EADBB" w:rsidRDefault="7E0EADBB" w:rsidP="7E0EADBB"/>
    <w:p w14:paraId="75CEC573" w14:textId="2DCC451E" w:rsidR="7BD05A59" w:rsidRDefault="7BD05A59" w:rsidP="7E0EADBB">
      <w:pPr>
        <w:rPr>
          <w:b/>
          <w:bCs/>
        </w:rPr>
      </w:pPr>
      <w:r w:rsidRPr="7E0EADBB">
        <w:rPr>
          <w:b/>
          <w:bCs/>
        </w:rPr>
        <w:t>Project Milestones</w:t>
      </w:r>
    </w:p>
    <w:p w14:paraId="11D2C84E" w14:textId="70B1878C" w:rsidR="7BD05A59" w:rsidRDefault="7BD05A59" w:rsidP="7E0EADBB">
      <w:r>
        <w:t xml:space="preserve"> </w:t>
      </w:r>
    </w:p>
    <w:p w14:paraId="5F1D0823" w14:textId="598CD792" w:rsidR="7BD05A59" w:rsidRDefault="7BD05A59" w:rsidP="7E0EADBB">
      <w:r>
        <w:t>Replace this text with Project Milestones.</w:t>
      </w:r>
    </w:p>
    <w:p w14:paraId="0268C91D" w14:textId="3F6CFDED" w:rsidR="7BD05A59" w:rsidRDefault="7BD05A59" w:rsidP="7E0EADBB">
      <w:r>
        <w:t xml:space="preserve">Key project milestone dates and measurement on schedule, was project schedule adhered to, effectively planned for delivery on-time or ahead of schedule if appropriate. </w:t>
      </w:r>
    </w:p>
    <w:p w14:paraId="2A91CF4F" w14:textId="26F3774F" w:rsidR="7BD05A59" w:rsidRDefault="7BD05A59" w:rsidP="7E0EADBB">
      <w:r>
        <w:t xml:space="preserve"> </w:t>
      </w:r>
    </w:p>
    <w:p w14:paraId="4CD484A2" w14:textId="62DEC906" w:rsidR="7BD05A59" w:rsidRDefault="7BD05A59" w:rsidP="7E0EADBB">
      <w:pPr>
        <w:rPr>
          <w:b/>
          <w:bCs/>
        </w:rPr>
      </w:pPr>
      <w:r w:rsidRPr="7E0EADBB">
        <w:rPr>
          <w:b/>
          <w:bCs/>
        </w:rPr>
        <w:t>Major Technical Achievements</w:t>
      </w:r>
    </w:p>
    <w:p w14:paraId="21E165EC" w14:textId="1A06A9A3" w:rsidR="7BD05A59" w:rsidRDefault="7BD05A59" w:rsidP="7E0EADBB">
      <w:r>
        <w:t xml:space="preserve">What are your </w:t>
      </w:r>
      <w:r w:rsidR="5D475FAF">
        <w:t xml:space="preserve">major </w:t>
      </w:r>
      <w:r>
        <w:t>technical achievements</w:t>
      </w:r>
      <w:r w:rsidR="588E9FC1">
        <w:t>?</w:t>
      </w:r>
    </w:p>
    <w:p w14:paraId="7BB055D0" w14:textId="17D75A25" w:rsidR="7E0EADBB" w:rsidRDefault="7E0EADBB" w:rsidP="7E0EADBB"/>
    <w:p w14:paraId="1D48D7AF" w14:textId="52E13BF2" w:rsidR="36C5FB7F" w:rsidRDefault="36C5FB7F" w:rsidP="7E0EADBB">
      <w:pPr>
        <w:rPr>
          <w:b/>
          <w:bCs/>
          <w:szCs w:val="24"/>
        </w:rPr>
      </w:pPr>
      <w:r w:rsidRPr="7E0EADBB">
        <w:rPr>
          <w:b/>
          <w:bCs/>
          <w:szCs w:val="24"/>
        </w:rPr>
        <w:t>Project Review</w:t>
      </w:r>
    </w:p>
    <w:p w14:paraId="3B3F2231" w14:textId="77777777" w:rsidR="36C5FB7F" w:rsidRDefault="36C5FB7F">
      <w:r>
        <w:t xml:space="preserve">What went right? What went wrong? What (if anything) is still outstanding/missing (i.e., still left to do)?  If starting again, how would you approach this project differently? What advice would you have for someone attempting a similar project in the future? Were your </w:t>
      </w:r>
      <w:r>
        <w:lastRenderedPageBreak/>
        <w:t>technology choices the right or wrong ones? If you chose the wrong technology, provide justifications for why you think this. What were the implications of your technology choices?</w:t>
      </w:r>
    </w:p>
    <w:p w14:paraId="1118B251" w14:textId="38F407D7" w:rsidR="7E0EADBB" w:rsidRDefault="7E0EADBB" w:rsidP="7E0EADBB"/>
    <w:p w14:paraId="5511ECB8" w14:textId="4F689414" w:rsidR="36C5FB7F" w:rsidRDefault="36C5FB7F" w:rsidP="7E0EADBB">
      <w:pPr>
        <w:pStyle w:val="Heading1"/>
        <w:rPr>
          <w:sz w:val="24"/>
          <w:szCs w:val="24"/>
        </w:rPr>
      </w:pPr>
      <w:bookmarkStart w:id="5" w:name="_Toc54714378"/>
      <w:r w:rsidRPr="7E0EADBB">
        <w:rPr>
          <w:sz w:val="24"/>
          <w:szCs w:val="24"/>
        </w:rPr>
        <w:t>Conclusions</w:t>
      </w:r>
      <w:bookmarkEnd w:id="5"/>
    </w:p>
    <w:p w14:paraId="652E3AA5" w14:textId="0C00F7CA" w:rsidR="36C5FB7F" w:rsidRDefault="36C5FB7F">
      <w:r>
        <w:t xml:space="preserve">summarise your work and findings. </w:t>
      </w:r>
    </w:p>
    <w:p w14:paraId="49ADD6E9" w14:textId="47595C63" w:rsidR="7E0EADBB" w:rsidRDefault="7E0EADBB" w:rsidP="7E0EADBB"/>
    <w:p w14:paraId="124FD0D6" w14:textId="36D24A6D" w:rsidR="36C5FB7F" w:rsidRDefault="36C5FB7F" w:rsidP="7E0EADBB">
      <w:pPr>
        <w:rPr>
          <w:b/>
          <w:bCs/>
        </w:rPr>
      </w:pPr>
      <w:r w:rsidRPr="7E0EADBB">
        <w:rPr>
          <w:b/>
          <w:bCs/>
        </w:rPr>
        <w:t>Future Work</w:t>
      </w:r>
    </w:p>
    <w:p w14:paraId="22019009" w14:textId="3658FCD0" w:rsidR="36C5FB7F" w:rsidRDefault="36C5FB7F" w:rsidP="7E0EADBB">
      <w:r>
        <w:t>Indicate what might be some next steps to try (if a student next year was going to undertake a project in this area what might be an interesting thing for him/her to examine?).</w:t>
      </w:r>
    </w:p>
    <w:p w14:paraId="3FE9F23F" w14:textId="1AE551D0" w:rsidR="00646A5E" w:rsidRDefault="00F04A6C" w:rsidP="00581F02">
      <w:pPr>
        <w:pStyle w:val="Heading1"/>
        <w:rPr>
          <w:kern w:val="0"/>
          <w:sz w:val="24"/>
          <w:szCs w:val="24"/>
        </w:rPr>
      </w:pPr>
      <w:bookmarkStart w:id="6" w:name="_Toc54714379"/>
      <w:r w:rsidRPr="00F474B1">
        <w:rPr>
          <w:sz w:val="24"/>
          <w:szCs w:val="24"/>
        </w:rPr>
        <w:t>References</w:t>
      </w:r>
      <w:bookmarkEnd w:id="6"/>
    </w:p>
    <w:p w14:paraId="5C6DEB4C" w14:textId="77777777" w:rsidR="00581F02" w:rsidRPr="00581F02" w:rsidRDefault="00581F02" w:rsidP="00581F02"/>
    <w:p w14:paraId="415A6A99" w14:textId="7FE8A570" w:rsidR="00646A5E" w:rsidRPr="00F474B1" w:rsidRDefault="00646A5E" w:rsidP="00646A5E">
      <w:pPr>
        <w:pStyle w:val="Heading1"/>
        <w:rPr>
          <w:sz w:val="24"/>
          <w:szCs w:val="24"/>
        </w:rPr>
      </w:pPr>
      <w:bookmarkStart w:id="7" w:name="_Toc54714380"/>
      <w:r w:rsidRPr="00646A5E">
        <w:rPr>
          <w:sz w:val="24"/>
          <w:szCs w:val="24"/>
        </w:rPr>
        <w:t>Appendices</w:t>
      </w:r>
      <w:bookmarkEnd w:id="7"/>
    </w:p>
    <w:p w14:paraId="583862DD" w14:textId="77777777" w:rsidR="00646A5E" w:rsidRPr="00F474B1" w:rsidRDefault="00646A5E" w:rsidP="00646A5E">
      <w:r w:rsidRPr="00F474B1">
        <w:t xml:space="preserve">Replace this text with </w:t>
      </w:r>
      <w:r w:rsidRPr="00646A5E">
        <w:t>Appendices</w:t>
      </w:r>
      <w:r w:rsidRPr="00F474B1">
        <w:t>.</w:t>
      </w:r>
    </w:p>
    <w:p w14:paraId="5631B6A5" w14:textId="77777777" w:rsidR="00646A5E" w:rsidRDefault="00646A5E" w:rsidP="00646A5E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646A5E">
        <w:rPr>
          <w:rFonts w:eastAsia="Times New Roman"/>
          <w:szCs w:val="24"/>
        </w:rPr>
        <w:t>This might include ethics application and other relevant material e.g. copy of any questionnaires used.</w:t>
      </w:r>
    </w:p>
    <w:sectPr w:rsidR="00646A5E" w:rsidSect="00255E27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6A62" w14:textId="77777777" w:rsidR="0064550A" w:rsidRDefault="0064550A" w:rsidP="00255E27">
      <w:pPr>
        <w:spacing w:after="0" w:line="240" w:lineRule="auto"/>
      </w:pPr>
      <w:r>
        <w:separator/>
      </w:r>
    </w:p>
  </w:endnote>
  <w:endnote w:type="continuationSeparator" w:id="0">
    <w:p w14:paraId="7E625A4A" w14:textId="77777777" w:rsidR="0064550A" w:rsidRDefault="0064550A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8127" w14:textId="374E0971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EB7F79">
      <w:rPr>
        <w:b/>
        <w:bCs/>
        <w:noProof/>
        <w:szCs w:val="24"/>
      </w:rPr>
      <w:t>6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="00B213EB">
      <w:rPr>
        <w:b/>
        <w:bCs/>
        <w:szCs w:val="24"/>
      </w:rPr>
      <w:t>4</w:t>
    </w:r>
  </w:p>
  <w:p w14:paraId="23DE523C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BDA9" w14:textId="77777777" w:rsidR="0064550A" w:rsidRDefault="0064550A" w:rsidP="00255E27">
      <w:pPr>
        <w:spacing w:after="0" w:line="240" w:lineRule="auto"/>
      </w:pPr>
      <w:r>
        <w:separator/>
      </w:r>
    </w:p>
  </w:footnote>
  <w:footnote w:type="continuationSeparator" w:id="0">
    <w:p w14:paraId="5033E383" w14:textId="77777777" w:rsidR="0064550A" w:rsidRDefault="0064550A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CEC"/>
    <w:multiLevelType w:val="hybridMultilevel"/>
    <w:tmpl w:val="6D84C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B276F"/>
    <w:multiLevelType w:val="hybridMultilevel"/>
    <w:tmpl w:val="DA28B1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0804">
    <w:abstractNumId w:val="6"/>
  </w:num>
  <w:num w:numId="2" w16cid:durableId="505637946">
    <w:abstractNumId w:val="2"/>
  </w:num>
  <w:num w:numId="3" w16cid:durableId="1809128515">
    <w:abstractNumId w:val="1"/>
  </w:num>
  <w:num w:numId="4" w16cid:durableId="933053794">
    <w:abstractNumId w:val="3"/>
  </w:num>
  <w:num w:numId="5" w16cid:durableId="353850203">
    <w:abstractNumId w:val="10"/>
  </w:num>
  <w:num w:numId="6" w16cid:durableId="925335445">
    <w:abstractNumId w:val="13"/>
  </w:num>
  <w:num w:numId="7" w16cid:durableId="1524711915">
    <w:abstractNumId w:val="4"/>
  </w:num>
  <w:num w:numId="8" w16cid:durableId="22751762">
    <w:abstractNumId w:val="5"/>
  </w:num>
  <w:num w:numId="9" w16cid:durableId="411391201">
    <w:abstractNumId w:val="7"/>
  </w:num>
  <w:num w:numId="10" w16cid:durableId="1547176855">
    <w:abstractNumId w:val="12"/>
  </w:num>
  <w:num w:numId="11" w16cid:durableId="212929277">
    <w:abstractNumId w:val="8"/>
  </w:num>
  <w:num w:numId="12" w16cid:durableId="1339501836">
    <w:abstractNumId w:val="11"/>
  </w:num>
  <w:num w:numId="13" w16cid:durableId="1100954402">
    <w:abstractNumId w:val="0"/>
  </w:num>
  <w:num w:numId="14" w16cid:durableId="1898323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MbY0MTYyM7I0NjVT0lEKTi0uzszPAykwrAUAXlMwJSwAAAA="/>
  </w:docVars>
  <w:rsids>
    <w:rsidRoot w:val="00D26C84"/>
    <w:rsid w:val="00032CEB"/>
    <w:rsid w:val="00042B31"/>
    <w:rsid w:val="00045BFB"/>
    <w:rsid w:val="000516B4"/>
    <w:rsid w:val="000527E1"/>
    <w:rsid w:val="00064BC5"/>
    <w:rsid w:val="00065F0F"/>
    <w:rsid w:val="000B350F"/>
    <w:rsid w:val="000B498C"/>
    <w:rsid w:val="00144ED2"/>
    <w:rsid w:val="001913E3"/>
    <w:rsid w:val="001B17B3"/>
    <w:rsid w:val="00207571"/>
    <w:rsid w:val="00216E78"/>
    <w:rsid w:val="002239DE"/>
    <w:rsid w:val="0023675E"/>
    <w:rsid w:val="00255E27"/>
    <w:rsid w:val="002657D7"/>
    <w:rsid w:val="002D2FA5"/>
    <w:rsid w:val="002D4DA7"/>
    <w:rsid w:val="002D5C1E"/>
    <w:rsid w:val="003057A3"/>
    <w:rsid w:val="00331AB0"/>
    <w:rsid w:val="00356F01"/>
    <w:rsid w:val="0035707A"/>
    <w:rsid w:val="003A3056"/>
    <w:rsid w:val="003C1C99"/>
    <w:rsid w:val="0040408B"/>
    <w:rsid w:val="004568D4"/>
    <w:rsid w:val="0046532A"/>
    <w:rsid w:val="004760BE"/>
    <w:rsid w:val="004764CE"/>
    <w:rsid w:val="00486F84"/>
    <w:rsid w:val="004A3BDC"/>
    <w:rsid w:val="004B1BB4"/>
    <w:rsid w:val="004F112B"/>
    <w:rsid w:val="005105CE"/>
    <w:rsid w:val="00530CDE"/>
    <w:rsid w:val="00581F02"/>
    <w:rsid w:val="005836E7"/>
    <w:rsid w:val="005B7D0F"/>
    <w:rsid w:val="005C767D"/>
    <w:rsid w:val="005E316F"/>
    <w:rsid w:val="0063117C"/>
    <w:rsid w:val="006418F0"/>
    <w:rsid w:val="0064550A"/>
    <w:rsid w:val="00646A5E"/>
    <w:rsid w:val="00650520"/>
    <w:rsid w:val="00663590"/>
    <w:rsid w:val="006A7432"/>
    <w:rsid w:val="006E11AE"/>
    <w:rsid w:val="006E6B1A"/>
    <w:rsid w:val="00703555"/>
    <w:rsid w:val="007072CB"/>
    <w:rsid w:val="00766639"/>
    <w:rsid w:val="007C7219"/>
    <w:rsid w:val="007D5C4D"/>
    <w:rsid w:val="007E0AB9"/>
    <w:rsid w:val="007F48C4"/>
    <w:rsid w:val="0086744C"/>
    <w:rsid w:val="008A45C6"/>
    <w:rsid w:val="008B54A9"/>
    <w:rsid w:val="008D41A8"/>
    <w:rsid w:val="008E3630"/>
    <w:rsid w:val="00916337"/>
    <w:rsid w:val="00936A7E"/>
    <w:rsid w:val="009408C2"/>
    <w:rsid w:val="009D1885"/>
    <w:rsid w:val="00A86448"/>
    <w:rsid w:val="00AF3879"/>
    <w:rsid w:val="00B213EB"/>
    <w:rsid w:val="00B278F0"/>
    <w:rsid w:val="00B31D61"/>
    <w:rsid w:val="00B60C95"/>
    <w:rsid w:val="00B77AF0"/>
    <w:rsid w:val="00BA767E"/>
    <w:rsid w:val="00BC2D1F"/>
    <w:rsid w:val="00BD4880"/>
    <w:rsid w:val="00BE0D78"/>
    <w:rsid w:val="00C04D97"/>
    <w:rsid w:val="00C152C3"/>
    <w:rsid w:val="00C601A2"/>
    <w:rsid w:val="00CD3B45"/>
    <w:rsid w:val="00CD4D98"/>
    <w:rsid w:val="00CE14FB"/>
    <w:rsid w:val="00D10EFC"/>
    <w:rsid w:val="00D16AA9"/>
    <w:rsid w:val="00D24C21"/>
    <w:rsid w:val="00D26C84"/>
    <w:rsid w:val="00D364F7"/>
    <w:rsid w:val="00D459F1"/>
    <w:rsid w:val="00D63021"/>
    <w:rsid w:val="00D754C2"/>
    <w:rsid w:val="00D857F7"/>
    <w:rsid w:val="00DA3710"/>
    <w:rsid w:val="00DD221B"/>
    <w:rsid w:val="00E055F3"/>
    <w:rsid w:val="00E2476C"/>
    <w:rsid w:val="00E247BC"/>
    <w:rsid w:val="00E24FC5"/>
    <w:rsid w:val="00E33AED"/>
    <w:rsid w:val="00E353E9"/>
    <w:rsid w:val="00E80EDE"/>
    <w:rsid w:val="00EA78FF"/>
    <w:rsid w:val="00EB49CF"/>
    <w:rsid w:val="00EB7F79"/>
    <w:rsid w:val="00EC3277"/>
    <w:rsid w:val="00ED75A8"/>
    <w:rsid w:val="00EE2130"/>
    <w:rsid w:val="00F02456"/>
    <w:rsid w:val="00F04A6C"/>
    <w:rsid w:val="00F11E8C"/>
    <w:rsid w:val="00F16443"/>
    <w:rsid w:val="00F25FC3"/>
    <w:rsid w:val="00F452DC"/>
    <w:rsid w:val="00F474B1"/>
    <w:rsid w:val="00F663DF"/>
    <w:rsid w:val="00F87BCE"/>
    <w:rsid w:val="00FA667A"/>
    <w:rsid w:val="00FB585C"/>
    <w:rsid w:val="00FF42AE"/>
    <w:rsid w:val="0185C439"/>
    <w:rsid w:val="01ACCFCF"/>
    <w:rsid w:val="042635A0"/>
    <w:rsid w:val="05A1FDBE"/>
    <w:rsid w:val="06B3A226"/>
    <w:rsid w:val="08A75B6A"/>
    <w:rsid w:val="09FB4D9F"/>
    <w:rsid w:val="0A572672"/>
    <w:rsid w:val="0AEE0265"/>
    <w:rsid w:val="0C6CB877"/>
    <w:rsid w:val="0D10474C"/>
    <w:rsid w:val="0DA4A19E"/>
    <w:rsid w:val="0FE50E17"/>
    <w:rsid w:val="0FF0B753"/>
    <w:rsid w:val="104781FD"/>
    <w:rsid w:val="123EC92F"/>
    <w:rsid w:val="130EC73E"/>
    <w:rsid w:val="14B1ACAD"/>
    <w:rsid w:val="1AD2342F"/>
    <w:rsid w:val="1B763EE9"/>
    <w:rsid w:val="1F6D43E2"/>
    <w:rsid w:val="20C5B163"/>
    <w:rsid w:val="24A0871C"/>
    <w:rsid w:val="297C179B"/>
    <w:rsid w:val="2BEC886B"/>
    <w:rsid w:val="2ECF87EE"/>
    <w:rsid w:val="317E18C7"/>
    <w:rsid w:val="332060B3"/>
    <w:rsid w:val="3456BFEA"/>
    <w:rsid w:val="36C5FB7F"/>
    <w:rsid w:val="36E85A06"/>
    <w:rsid w:val="36F2092E"/>
    <w:rsid w:val="39CAE990"/>
    <w:rsid w:val="3AD88DF7"/>
    <w:rsid w:val="4272BCE3"/>
    <w:rsid w:val="4325458C"/>
    <w:rsid w:val="437AF79E"/>
    <w:rsid w:val="4B039DD3"/>
    <w:rsid w:val="4B1C01F2"/>
    <w:rsid w:val="4E5F8228"/>
    <w:rsid w:val="4EDBB068"/>
    <w:rsid w:val="551D222D"/>
    <w:rsid w:val="55DE908C"/>
    <w:rsid w:val="56723CF0"/>
    <w:rsid w:val="588E9FC1"/>
    <w:rsid w:val="5C31AE98"/>
    <w:rsid w:val="5D475FAF"/>
    <w:rsid w:val="5E7D52F2"/>
    <w:rsid w:val="5EA12490"/>
    <w:rsid w:val="5F1DAB5C"/>
    <w:rsid w:val="602651A2"/>
    <w:rsid w:val="6074E649"/>
    <w:rsid w:val="60F8B93C"/>
    <w:rsid w:val="62D0E7B2"/>
    <w:rsid w:val="6529030F"/>
    <w:rsid w:val="680A8DE4"/>
    <w:rsid w:val="6982B46F"/>
    <w:rsid w:val="6AC9EFBB"/>
    <w:rsid w:val="6CDD4C86"/>
    <w:rsid w:val="6D9E4E87"/>
    <w:rsid w:val="7066A133"/>
    <w:rsid w:val="74E0CE77"/>
    <w:rsid w:val="7825AADA"/>
    <w:rsid w:val="7BD05A59"/>
    <w:rsid w:val="7E0EADBB"/>
    <w:rsid w:val="7F5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203"/>
  <w15:chartTrackingRefBased/>
  <w15:docId w15:val="{3FA8ABAA-B83D-423B-B6EF-322D23F8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A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A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D2FA5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semiHidden/>
    <w:rsid w:val="002D2FA5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C04D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04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2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haingames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2" ma:contentTypeDescription="Create a new document." ma:contentTypeScope="" ma:versionID="308c9ae795ee33ed826f6ffffe232275">
  <xsd:schema xmlns:xsd="http://www.w3.org/2001/XMLSchema" xmlns:xs="http://www.w3.org/2001/XMLSchema" xmlns:p="http://schemas.microsoft.com/office/2006/metadata/properties" xmlns:ns2="3d09ae41-e7b8-4678-82ce-f613907bc86b" targetNamespace="http://schemas.microsoft.com/office/2006/metadata/properties" ma:root="true" ma:fieldsID="ae9e1e531943a4b87ea1040b939bb65d" ns2:_="">
    <xsd:import namespace="3d09ae41-e7b8-4678-82ce-f613907bc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9ae41-e7b8-4678-82ce-f613907bc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5A03E-28DF-494F-BAE7-C3227233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9ae41-e7b8-4678-82ce-f613907bc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F8FE-BF0C-42DA-AA01-C71B0B153D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975BD-F3A5-4B76-88D3-92416F194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938047-4573-473E-BF0E-290566D595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(Student) - Andrew Greenslade</cp:lastModifiedBy>
  <cp:revision>79</cp:revision>
  <dcterms:created xsi:type="dcterms:W3CDTF">2016-10-27T15:18:00Z</dcterms:created>
  <dcterms:modified xsi:type="dcterms:W3CDTF">2022-11-13T21:10:00Z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0x010100B4B3963D136B89489C303B1F134CDEFE</vt:lpwstr>
  </property>
</Properties>
</file>