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3605A" w14:textId="7ED08E92" w:rsidR="00AE2671" w:rsidRDefault="00AE2671" w:rsidP="00AE2671">
      <w:pPr>
        <w:pStyle w:val="NoSpacing"/>
        <w:tabs>
          <w:tab w:val="right" w:pos="5400"/>
          <w:tab w:val="left" w:pos="5580"/>
          <w:tab w:val="right" w:pos="9270"/>
        </w:tabs>
        <w:rPr>
          <w:rFonts w:cstheme="minorHAnsi"/>
          <w:u w:val="single"/>
        </w:rPr>
      </w:pPr>
      <w:r w:rsidRPr="00912BF7">
        <w:rPr>
          <w:rFonts w:cstheme="minorHAnsi"/>
        </w:rPr>
        <w:tab/>
        <w:t>name</w:t>
      </w:r>
      <w:r w:rsidRPr="00912BF7">
        <w:rPr>
          <w:rFonts w:cstheme="minorHAnsi"/>
        </w:rPr>
        <w:tab/>
      </w:r>
      <w:r w:rsidR="00E70519">
        <w:rPr>
          <w:rFonts w:cstheme="minorHAnsi"/>
        </w:rPr>
        <w:t>Andrew Guarino</w:t>
      </w:r>
      <w:r w:rsidRPr="00912BF7">
        <w:rPr>
          <w:rFonts w:cstheme="minorHAnsi"/>
          <w:u w:val="single"/>
        </w:rPr>
        <w:tab/>
      </w:r>
    </w:p>
    <w:p w14:paraId="40145E66" w14:textId="77777777" w:rsidR="00AE2671" w:rsidRPr="00912BF7" w:rsidRDefault="00AE2671" w:rsidP="00AE2671">
      <w:pPr>
        <w:pStyle w:val="NoSpacing"/>
        <w:tabs>
          <w:tab w:val="right" w:pos="5400"/>
          <w:tab w:val="left" w:pos="5580"/>
          <w:tab w:val="right" w:pos="9270"/>
        </w:tabs>
        <w:rPr>
          <w:rFonts w:cstheme="minorHAnsi"/>
          <w:u w:val="single"/>
        </w:rPr>
      </w:pPr>
    </w:p>
    <w:p w14:paraId="687632B6" w14:textId="77777777" w:rsidR="00AE2671" w:rsidRPr="00E406CB" w:rsidRDefault="00AE2671" w:rsidP="00AE2671">
      <w:pPr>
        <w:pStyle w:val="NoSpacing"/>
        <w:jc w:val="center"/>
        <w:rPr>
          <w:rFonts w:cstheme="minorHAnsi"/>
          <w:sz w:val="32"/>
          <w:szCs w:val="32"/>
        </w:rPr>
      </w:pPr>
      <w:r>
        <w:rPr>
          <w:rFonts w:cstheme="minorHAnsi"/>
          <w:sz w:val="32"/>
          <w:szCs w:val="32"/>
        </w:rPr>
        <w:t>IT 2300 Operating Systems</w:t>
      </w:r>
    </w:p>
    <w:p w14:paraId="19847125" w14:textId="77777777" w:rsidR="00AE2671" w:rsidRDefault="00AE2671" w:rsidP="00AE2671">
      <w:pPr>
        <w:pStyle w:val="NoSpacing"/>
        <w:jc w:val="center"/>
        <w:rPr>
          <w:rFonts w:cstheme="minorHAnsi"/>
          <w:sz w:val="32"/>
          <w:szCs w:val="32"/>
        </w:rPr>
      </w:pPr>
      <w:r>
        <w:rPr>
          <w:rFonts w:cstheme="minorHAnsi"/>
          <w:sz w:val="32"/>
          <w:szCs w:val="32"/>
        </w:rPr>
        <w:t>Mid-Term Exam 2</w:t>
      </w:r>
    </w:p>
    <w:p w14:paraId="08F56A0B" w14:textId="5F164C02" w:rsidR="00AE2671" w:rsidRDefault="00AE2671" w:rsidP="00AE2671">
      <w:pPr>
        <w:pStyle w:val="NoSpacing"/>
        <w:jc w:val="center"/>
        <w:rPr>
          <w:rFonts w:cstheme="minorHAnsi"/>
          <w:sz w:val="32"/>
          <w:szCs w:val="32"/>
        </w:rPr>
      </w:pPr>
      <w:r>
        <w:rPr>
          <w:rFonts w:cstheme="minorHAnsi"/>
          <w:sz w:val="32"/>
          <w:szCs w:val="32"/>
        </w:rPr>
        <w:t xml:space="preserve">Part </w:t>
      </w:r>
      <w:r w:rsidR="00F84327">
        <w:rPr>
          <w:rFonts w:cstheme="minorHAnsi"/>
          <w:sz w:val="32"/>
          <w:szCs w:val="32"/>
        </w:rPr>
        <w:t>2</w:t>
      </w:r>
      <w:r>
        <w:rPr>
          <w:rFonts w:cstheme="minorHAnsi"/>
          <w:sz w:val="32"/>
          <w:szCs w:val="32"/>
        </w:rPr>
        <w:t xml:space="preserve"> of 2</w:t>
      </w:r>
    </w:p>
    <w:p w14:paraId="0C9FD811" w14:textId="77777777" w:rsidR="001B0DD4" w:rsidRDefault="001B0DD4" w:rsidP="001B0DD4">
      <w:pPr>
        <w:pStyle w:val="Heade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59264" behindDoc="1" locked="0" layoutInCell="1" allowOverlap="1" wp14:anchorId="60B125DE" wp14:editId="07069EC7">
                <wp:simplePos x="0" y="0"/>
                <wp:positionH relativeFrom="column">
                  <wp:posOffset>409575</wp:posOffset>
                </wp:positionH>
                <wp:positionV relativeFrom="paragraph">
                  <wp:posOffset>113664</wp:posOffset>
                </wp:positionV>
                <wp:extent cx="5267325" cy="2143125"/>
                <wp:effectExtent l="0" t="0" r="28575" b="2857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7325" cy="214312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955D4" id="Rectangle 7" o:spid="_x0000_s1026" style="position:absolute;margin-left:32.25pt;margin-top:8.95pt;width:414.75pt;height:16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" strokeweight="1.5pt"/>
            </w:pict>
          </mc:Fallback>
        </mc:AlternateContent>
      </w:r>
    </w:p>
    <w:p w14:paraId="6B30AD9C" w14:textId="77777777" w:rsidR="001B0DD4" w:rsidRPr="00642CCD" w:rsidRDefault="001B0DD4" w:rsidP="001B0DD4">
      <w:pPr>
        <w:pStyle w:val="NoSpacing"/>
        <w:jc w:val="center"/>
        <w:rPr>
          <w:rFonts w:cstheme="minorHAnsi"/>
          <w:sz w:val="20"/>
          <w:szCs w:val="20"/>
        </w:rPr>
      </w:pPr>
      <w:r w:rsidRPr="00642CCD">
        <w:rPr>
          <w:rFonts w:cstheme="minorHAnsi"/>
          <w:sz w:val="20"/>
          <w:szCs w:val="20"/>
        </w:rPr>
        <w:t>This exam is CLOSED BOOK, CLOSED NOTES, CLOSED HOMEWORK</w:t>
      </w:r>
    </w:p>
    <w:p w14:paraId="458124AB" w14:textId="417547B1" w:rsidR="001B0DD4" w:rsidRDefault="001B0DD4" w:rsidP="001B0DD4">
      <w:pPr>
        <w:pStyle w:val="Header"/>
        <w:tabs>
          <w:tab w:val="center" w:pos="0"/>
        </w:tabs>
        <w:jc w:val="center"/>
        <w:rPr>
          <w:rFonts w:cstheme="minorHAnsi"/>
          <w:b/>
          <w:sz w:val="20"/>
          <w:szCs w:val="20"/>
        </w:rPr>
      </w:pPr>
      <w:r w:rsidRPr="00642CCD">
        <w:rPr>
          <w:rFonts w:cstheme="minorHAnsi"/>
          <w:b/>
          <w:sz w:val="20"/>
          <w:szCs w:val="20"/>
        </w:rPr>
        <w:t xml:space="preserve">You may use the Internet ONLY to upload to and download </w:t>
      </w:r>
      <w:r>
        <w:rPr>
          <w:rFonts w:cstheme="minorHAnsi"/>
          <w:b/>
          <w:sz w:val="20"/>
          <w:szCs w:val="20"/>
        </w:rPr>
        <w:t xml:space="preserve">this exam </w:t>
      </w:r>
      <w:r w:rsidRPr="00642CCD">
        <w:rPr>
          <w:rFonts w:cstheme="minorHAnsi"/>
          <w:b/>
          <w:sz w:val="20"/>
          <w:szCs w:val="20"/>
        </w:rPr>
        <w:t xml:space="preserve">from </w:t>
      </w:r>
      <w:r>
        <w:rPr>
          <w:rFonts w:cstheme="minorHAnsi"/>
          <w:b/>
          <w:sz w:val="20"/>
          <w:szCs w:val="20"/>
        </w:rPr>
        <w:t>Canvas</w:t>
      </w:r>
      <w:r w:rsidRPr="00642CCD">
        <w:rPr>
          <w:rFonts w:cstheme="minorHAnsi"/>
          <w:b/>
          <w:sz w:val="20"/>
          <w:szCs w:val="20"/>
        </w:rPr>
        <w:t>.</w:t>
      </w:r>
    </w:p>
    <w:p w14:paraId="06689CA6" w14:textId="77777777" w:rsidR="001B0DD4" w:rsidRPr="00642CCD" w:rsidRDefault="001B0DD4" w:rsidP="001B0DD4">
      <w:pPr>
        <w:pStyle w:val="Header"/>
        <w:tabs>
          <w:tab w:val="center" w:pos="0"/>
        </w:tabs>
        <w:jc w:val="center"/>
        <w:rPr>
          <w:rFonts w:cstheme="minorHAnsi"/>
          <w:b/>
          <w:sz w:val="20"/>
          <w:szCs w:val="20"/>
        </w:rPr>
      </w:pPr>
      <w:r>
        <w:rPr>
          <w:rFonts w:cstheme="minorHAnsi"/>
          <w:b/>
          <w:sz w:val="20"/>
          <w:szCs w:val="20"/>
        </w:rPr>
        <w:t>You must complete this exam in the classroom.</w:t>
      </w:r>
    </w:p>
    <w:p w14:paraId="764E4EB0" w14:textId="77777777" w:rsidR="001B0DD4" w:rsidRPr="00642CCD" w:rsidRDefault="001B0DD4" w:rsidP="001B0DD4">
      <w:pPr>
        <w:pStyle w:val="Header"/>
        <w:tabs>
          <w:tab w:val="center" w:pos="0"/>
        </w:tabs>
        <w:jc w:val="center"/>
        <w:rPr>
          <w:rFonts w:cstheme="minorHAnsi"/>
          <w:sz w:val="20"/>
          <w:szCs w:val="20"/>
        </w:rPr>
      </w:pPr>
      <w:r w:rsidRPr="00642CCD">
        <w:rPr>
          <w:rFonts w:cstheme="minorHAnsi"/>
          <w:sz w:val="20"/>
          <w:szCs w:val="20"/>
        </w:rPr>
        <w:t>You may ask questions of the instructor during the exam.</w:t>
      </w:r>
    </w:p>
    <w:p w14:paraId="352DB398" w14:textId="77777777" w:rsidR="001B0DD4" w:rsidRPr="00642CCD" w:rsidRDefault="001B0DD4" w:rsidP="001B0DD4">
      <w:pPr>
        <w:pStyle w:val="Header"/>
        <w:tabs>
          <w:tab w:val="center" w:pos="0"/>
        </w:tabs>
        <w:jc w:val="center"/>
        <w:rPr>
          <w:rFonts w:cstheme="minorHAnsi"/>
          <w:sz w:val="20"/>
          <w:szCs w:val="20"/>
        </w:rPr>
      </w:pPr>
      <w:r w:rsidRPr="00642CCD">
        <w:rPr>
          <w:rFonts w:cstheme="minorHAnsi"/>
          <w:sz w:val="20"/>
          <w:szCs w:val="20"/>
        </w:rPr>
        <w:t>You may not speak to others during the exam.</w:t>
      </w:r>
    </w:p>
    <w:p w14:paraId="354F9939" w14:textId="77777777" w:rsidR="001B0DD4" w:rsidRPr="00642CCD" w:rsidRDefault="001B0DD4" w:rsidP="001B0DD4">
      <w:pPr>
        <w:pStyle w:val="Header"/>
        <w:tabs>
          <w:tab w:val="center" w:pos="0"/>
        </w:tabs>
        <w:jc w:val="center"/>
        <w:rPr>
          <w:rFonts w:cstheme="minorHAnsi"/>
          <w:sz w:val="20"/>
          <w:szCs w:val="20"/>
        </w:rPr>
      </w:pPr>
      <w:r w:rsidRPr="00642CCD">
        <w:rPr>
          <w:rFonts w:cstheme="minorHAnsi"/>
          <w:sz w:val="20"/>
          <w:szCs w:val="20"/>
        </w:rPr>
        <w:t>You may not use a cell phone, headphones, or anything else the instructor deems inappropriate.</w:t>
      </w:r>
    </w:p>
    <w:p w14:paraId="49B5F2BA" w14:textId="77777777" w:rsidR="001B0DD4" w:rsidRPr="00642CCD" w:rsidRDefault="001B0DD4" w:rsidP="001B0DD4">
      <w:pPr>
        <w:pStyle w:val="Header"/>
        <w:tabs>
          <w:tab w:val="center" w:pos="0"/>
        </w:tabs>
        <w:jc w:val="center"/>
        <w:rPr>
          <w:rFonts w:cstheme="minorHAnsi"/>
          <w:sz w:val="20"/>
          <w:szCs w:val="20"/>
        </w:rPr>
      </w:pPr>
    </w:p>
    <w:p w14:paraId="642DAD4C" w14:textId="77777777" w:rsidR="001B0DD4" w:rsidRDefault="001B0DD4" w:rsidP="001B0DD4">
      <w:pPr>
        <w:pStyle w:val="Header"/>
        <w:numPr>
          <w:ilvl w:val="0"/>
          <w:numId w:val="7"/>
        </w:numPr>
        <w:tabs>
          <w:tab w:val="clear" w:pos="4680"/>
          <w:tab w:val="clear" w:pos="9360"/>
          <w:tab w:val="center" w:pos="0"/>
          <w:tab w:val="right" w:pos="8640"/>
        </w:tabs>
        <w:rPr>
          <w:rFonts w:cstheme="minorHAnsi"/>
          <w:sz w:val="20"/>
          <w:szCs w:val="20"/>
        </w:rPr>
      </w:pPr>
      <w:r>
        <w:rPr>
          <w:rFonts w:cstheme="minorHAnsi"/>
          <w:sz w:val="20"/>
          <w:szCs w:val="20"/>
        </w:rPr>
        <w:t>Put your name on this document in the space provided</w:t>
      </w:r>
    </w:p>
    <w:p w14:paraId="475E33BF" w14:textId="52B3823F" w:rsidR="001B0DD4" w:rsidRPr="00642CCD" w:rsidRDefault="00912BF7" w:rsidP="001B0DD4">
      <w:pPr>
        <w:pStyle w:val="Header"/>
        <w:numPr>
          <w:ilvl w:val="0"/>
          <w:numId w:val="7"/>
        </w:numPr>
        <w:tabs>
          <w:tab w:val="clear" w:pos="4680"/>
          <w:tab w:val="clear" w:pos="9360"/>
          <w:tab w:val="center" w:pos="0"/>
          <w:tab w:val="right" w:pos="8640"/>
        </w:tabs>
        <w:rPr>
          <w:rFonts w:cstheme="minorHAnsi"/>
          <w:sz w:val="20"/>
          <w:szCs w:val="20"/>
        </w:rPr>
      </w:pPr>
      <w:r>
        <w:rPr>
          <w:rFonts w:cstheme="minorHAnsi"/>
          <w:sz w:val="20"/>
          <w:szCs w:val="20"/>
        </w:rPr>
        <w:t>Answer</w:t>
      </w:r>
      <w:r w:rsidR="00C404FE">
        <w:rPr>
          <w:rFonts w:cstheme="minorHAnsi"/>
          <w:sz w:val="20"/>
          <w:szCs w:val="20"/>
        </w:rPr>
        <w:t xml:space="preserve"> each </w:t>
      </w:r>
      <w:r w:rsidR="001B0DD4">
        <w:rPr>
          <w:rFonts w:cstheme="minorHAnsi"/>
          <w:sz w:val="20"/>
          <w:szCs w:val="20"/>
        </w:rPr>
        <w:t xml:space="preserve">of the items </w:t>
      </w:r>
      <w:r w:rsidR="00C404FE">
        <w:rPr>
          <w:rFonts w:cstheme="minorHAnsi"/>
          <w:sz w:val="20"/>
          <w:szCs w:val="20"/>
        </w:rPr>
        <w:t>i</w:t>
      </w:r>
      <w:r w:rsidR="001B0DD4" w:rsidRPr="00642CCD">
        <w:rPr>
          <w:rFonts w:cstheme="minorHAnsi"/>
          <w:sz w:val="20"/>
          <w:szCs w:val="20"/>
        </w:rPr>
        <w:t>n this document</w:t>
      </w:r>
      <w:r w:rsidR="00C404FE">
        <w:rPr>
          <w:rFonts w:cstheme="minorHAnsi"/>
          <w:sz w:val="20"/>
          <w:szCs w:val="20"/>
        </w:rPr>
        <w:t xml:space="preserve"> on these pages</w:t>
      </w:r>
    </w:p>
    <w:p w14:paraId="03F3F8E3" w14:textId="77777777" w:rsidR="001B0DD4" w:rsidRPr="00642CCD" w:rsidRDefault="001B0DD4" w:rsidP="001B0DD4">
      <w:pPr>
        <w:pStyle w:val="NoSpacing"/>
        <w:numPr>
          <w:ilvl w:val="1"/>
          <w:numId w:val="7"/>
        </w:numPr>
        <w:tabs>
          <w:tab w:val="clear" w:pos="2520"/>
          <w:tab w:val="num" w:pos="2160"/>
        </w:tabs>
        <w:ind w:left="2160"/>
        <w:rPr>
          <w:rFonts w:cstheme="minorHAnsi"/>
          <w:sz w:val="20"/>
          <w:szCs w:val="20"/>
        </w:rPr>
      </w:pPr>
      <w:r w:rsidRPr="00642CCD">
        <w:rPr>
          <w:rFonts w:cstheme="minorHAnsi"/>
          <w:sz w:val="20"/>
          <w:szCs w:val="20"/>
        </w:rPr>
        <w:t xml:space="preserve">Spelling, grammar, punctuation, sentence structure, etc. </w:t>
      </w:r>
      <w:r w:rsidRPr="00642CCD">
        <w:rPr>
          <w:rFonts w:cstheme="minorHAnsi"/>
          <w:b/>
          <w:sz w:val="20"/>
          <w:szCs w:val="20"/>
          <w:u w:val="single"/>
        </w:rPr>
        <w:t>will</w:t>
      </w:r>
      <w:r w:rsidRPr="00642CCD">
        <w:rPr>
          <w:rFonts w:cstheme="minorHAnsi"/>
          <w:sz w:val="20"/>
          <w:szCs w:val="20"/>
        </w:rPr>
        <w:t xml:space="preserve"> affect your grade</w:t>
      </w:r>
    </w:p>
    <w:p w14:paraId="419FCF6B" w14:textId="670AFE61" w:rsidR="001B0DD4" w:rsidRPr="00642CCD" w:rsidRDefault="001B0DD4" w:rsidP="001B0DD4">
      <w:pPr>
        <w:pStyle w:val="Header"/>
        <w:numPr>
          <w:ilvl w:val="0"/>
          <w:numId w:val="7"/>
        </w:numPr>
        <w:tabs>
          <w:tab w:val="clear" w:pos="4680"/>
          <w:tab w:val="clear" w:pos="9360"/>
          <w:tab w:val="center" w:pos="0"/>
          <w:tab w:val="right" w:pos="8640"/>
        </w:tabs>
        <w:rPr>
          <w:rFonts w:cstheme="minorHAnsi"/>
          <w:sz w:val="20"/>
          <w:szCs w:val="20"/>
        </w:rPr>
      </w:pPr>
      <w:r>
        <w:rPr>
          <w:rFonts w:cstheme="minorHAnsi"/>
          <w:sz w:val="20"/>
          <w:szCs w:val="20"/>
        </w:rPr>
        <w:t>Rename this</w:t>
      </w:r>
      <w:r w:rsidRPr="00642CCD">
        <w:rPr>
          <w:rFonts w:cstheme="minorHAnsi"/>
          <w:sz w:val="20"/>
          <w:szCs w:val="20"/>
        </w:rPr>
        <w:t xml:space="preserve"> document </w:t>
      </w:r>
      <w:r w:rsidRPr="00642CCD">
        <w:rPr>
          <w:rFonts w:cstheme="minorHAnsi"/>
          <w:b/>
          <w:i/>
          <w:sz w:val="20"/>
          <w:szCs w:val="20"/>
        </w:rPr>
        <w:t>yourLastName</w:t>
      </w:r>
      <w:r w:rsidRPr="00642CCD">
        <w:rPr>
          <w:rFonts w:cstheme="minorHAnsi"/>
          <w:b/>
          <w:sz w:val="20"/>
          <w:szCs w:val="20"/>
        </w:rPr>
        <w:t>.Exam</w:t>
      </w:r>
      <w:proofErr w:type="gramStart"/>
      <w:r w:rsidR="00AF16E5">
        <w:rPr>
          <w:rFonts w:cstheme="minorHAnsi"/>
          <w:b/>
          <w:sz w:val="20"/>
          <w:szCs w:val="20"/>
        </w:rPr>
        <w:t>2</w:t>
      </w:r>
      <w:r w:rsidRPr="00642CCD">
        <w:rPr>
          <w:rFonts w:cstheme="minorHAnsi"/>
          <w:b/>
          <w:sz w:val="20"/>
          <w:szCs w:val="20"/>
        </w:rPr>
        <w:t>.Part</w:t>
      </w:r>
      <w:proofErr w:type="gramEnd"/>
      <w:r w:rsidR="00BF7D68">
        <w:rPr>
          <w:rFonts w:cstheme="minorHAnsi"/>
          <w:b/>
          <w:sz w:val="20"/>
          <w:szCs w:val="20"/>
        </w:rPr>
        <w:t>2</w:t>
      </w:r>
      <w:r w:rsidRPr="00642CCD">
        <w:rPr>
          <w:rFonts w:cstheme="minorHAnsi"/>
          <w:sz w:val="20"/>
          <w:szCs w:val="20"/>
        </w:rPr>
        <w:t xml:space="preserve"> </w:t>
      </w:r>
    </w:p>
    <w:p w14:paraId="2AE50321" w14:textId="08921B53" w:rsidR="001B0DD4" w:rsidRPr="00642CCD" w:rsidRDefault="001B0DD4" w:rsidP="001B0DD4">
      <w:pPr>
        <w:pStyle w:val="Header"/>
        <w:numPr>
          <w:ilvl w:val="1"/>
          <w:numId w:val="7"/>
        </w:numPr>
        <w:tabs>
          <w:tab w:val="clear" w:pos="2520"/>
          <w:tab w:val="clear" w:pos="4680"/>
          <w:tab w:val="clear" w:pos="9360"/>
          <w:tab w:val="center" w:pos="0"/>
          <w:tab w:val="num" w:pos="2160"/>
          <w:tab w:val="right" w:pos="8640"/>
        </w:tabs>
        <w:ind w:left="2160"/>
        <w:rPr>
          <w:rFonts w:cstheme="minorHAnsi"/>
          <w:sz w:val="20"/>
          <w:szCs w:val="20"/>
        </w:rPr>
      </w:pPr>
      <w:r>
        <w:rPr>
          <w:rFonts w:cstheme="minorHAnsi"/>
          <w:sz w:val="20"/>
          <w:szCs w:val="20"/>
        </w:rPr>
        <w:t>U</w:t>
      </w:r>
      <w:r w:rsidRPr="00642CCD">
        <w:rPr>
          <w:rFonts w:cstheme="minorHAnsi"/>
          <w:sz w:val="20"/>
          <w:szCs w:val="20"/>
        </w:rPr>
        <w:t xml:space="preserve">pload it to the appropriate </w:t>
      </w:r>
      <w:proofErr w:type="spellStart"/>
      <w:r w:rsidRPr="00642CCD">
        <w:rPr>
          <w:rFonts w:cstheme="minorHAnsi"/>
          <w:sz w:val="20"/>
          <w:szCs w:val="20"/>
        </w:rPr>
        <w:t>dropbox</w:t>
      </w:r>
      <w:proofErr w:type="spellEnd"/>
      <w:r w:rsidRPr="00642CCD">
        <w:rPr>
          <w:rFonts w:cstheme="minorHAnsi"/>
          <w:sz w:val="20"/>
          <w:szCs w:val="20"/>
        </w:rPr>
        <w:t xml:space="preserve"> in </w:t>
      </w:r>
      <w:r w:rsidR="00C404FE">
        <w:rPr>
          <w:rFonts w:cstheme="minorHAnsi"/>
          <w:sz w:val="20"/>
          <w:szCs w:val="20"/>
        </w:rPr>
        <w:t>Canvas</w:t>
      </w:r>
      <w:r w:rsidRPr="00642CCD">
        <w:rPr>
          <w:rFonts w:cstheme="minorHAnsi"/>
          <w:sz w:val="20"/>
          <w:szCs w:val="20"/>
        </w:rPr>
        <w:t>.</w:t>
      </w:r>
    </w:p>
    <w:p w14:paraId="2EB5D8DD" w14:textId="77777777" w:rsidR="001B0DD4" w:rsidRPr="00642CCD" w:rsidRDefault="001B0DD4" w:rsidP="001B0DD4">
      <w:pPr>
        <w:pStyle w:val="Header"/>
        <w:numPr>
          <w:ilvl w:val="0"/>
          <w:numId w:val="7"/>
        </w:numPr>
        <w:tabs>
          <w:tab w:val="clear" w:pos="4680"/>
          <w:tab w:val="clear" w:pos="9360"/>
          <w:tab w:val="center" w:pos="0"/>
          <w:tab w:val="right" w:pos="8640"/>
        </w:tabs>
        <w:ind w:right="360"/>
        <w:rPr>
          <w:rFonts w:cstheme="minorHAnsi"/>
          <w:sz w:val="20"/>
          <w:szCs w:val="20"/>
        </w:rPr>
      </w:pPr>
      <w:r w:rsidRPr="00642CCD">
        <w:rPr>
          <w:rFonts w:cstheme="minorHAnsi"/>
          <w:sz w:val="20"/>
          <w:szCs w:val="20"/>
        </w:rPr>
        <w:t xml:space="preserve">Failure to </w:t>
      </w:r>
      <w:r>
        <w:rPr>
          <w:rFonts w:cstheme="minorHAnsi"/>
          <w:sz w:val="20"/>
          <w:szCs w:val="20"/>
        </w:rPr>
        <w:t>follow directions</w:t>
      </w:r>
      <w:r w:rsidRPr="00642CCD">
        <w:rPr>
          <w:rFonts w:cstheme="minorHAnsi"/>
          <w:sz w:val="20"/>
          <w:szCs w:val="20"/>
        </w:rPr>
        <w:t xml:space="preserve"> will result in a grading penalty</w:t>
      </w:r>
    </w:p>
    <w:p w14:paraId="114D61E4" w14:textId="77777777" w:rsidR="001B0DD4" w:rsidRPr="00AC175E" w:rsidRDefault="001B0DD4" w:rsidP="001B0DD4">
      <w:pPr>
        <w:pStyle w:val="Header"/>
      </w:pPr>
    </w:p>
    <w:p w14:paraId="6FFB0947" w14:textId="77777777" w:rsidR="001B0DD4" w:rsidRDefault="001B0DD4" w:rsidP="00E406CB">
      <w:pPr>
        <w:pStyle w:val="NoSpacing"/>
        <w:jc w:val="center"/>
        <w:rPr>
          <w:rFonts w:cstheme="minorHAnsi"/>
          <w:sz w:val="32"/>
          <w:szCs w:val="32"/>
        </w:rPr>
      </w:pPr>
    </w:p>
    <w:p w14:paraId="3761E486" w14:textId="7527C1AC" w:rsidR="0052641E" w:rsidRDefault="00970089" w:rsidP="00E406CB">
      <w:pPr>
        <w:pStyle w:val="NoSpacing"/>
        <w:jc w:val="center"/>
        <w:rPr>
          <w:rFonts w:cstheme="minorHAnsi"/>
          <w:sz w:val="32"/>
          <w:szCs w:val="32"/>
        </w:rPr>
      </w:pPr>
      <w:r>
        <w:rPr>
          <w:rFonts w:cstheme="minorHAnsi"/>
          <w:sz w:val="32"/>
          <w:szCs w:val="32"/>
        </w:rPr>
        <w:t xml:space="preserve">Chapters 1 - </w:t>
      </w:r>
      <w:r w:rsidR="00F239FD">
        <w:rPr>
          <w:rFonts w:cstheme="minorHAnsi"/>
          <w:sz w:val="32"/>
          <w:szCs w:val="32"/>
        </w:rPr>
        <w:t>8</w:t>
      </w:r>
    </w:p>
    <w:p w14:paraId="4A88932E" w14:textId="77777777" w:rsidR="00E406CB" w:rsidRDefault="00E406CB" w:rsidP="00E406CB">
      <w:pPr>
        <w:pStyle w:val="NoSpacing"/>
        <w:jc w:val="center"/>
        <w:rPr>
          <w:rFonts w:cstheme="minorHAnsi"/>
          <w:sz w:val="28"/>
          <w:szCs w:val="28"/>
        </w:rPr>
      </w:pPr>
    </w:p>
    <w:p w14:paraId="4A88932F" w14:textId="5B27ABA5" w:rsidR="00E406CB" w:rsidRPr="001834D3" w:rsidRDefault="00B06505" w:rsidP="00207E7F">
      <w:pPr>
        <w:pStyle w:val="NoSpacing"/>
        <w:ind w:left="2520"/>
        <w:rPr>
          <w:rFonts w:cstheme="minorHAnsi"/>
          <w:sz w:val="24"/>
          <w:szCs w:val="24"/>
        </w:rPr>
      </w:pPr>
      <w:r>
        <w:rPr>
          <w:rFonts w:cstheme="minorHAnsi"/>
          <w:sz w:val="24"/>
          <w:szCs w:val="24"/>
        </w:rPr>
        <w:t>Complete on</w:t>
      </w:r>
      <w:r w:rsidR="00E406CB" w:rsidRPr="001834D3">
        <w:rPr>
          <w:rFonts w:cstheme="minorHAnsi"/>
          <w:sz w:val="24"/>
          <w:szCs w:val="24"/>
        </w:rPr>
        <w:t xml:space="preserve"> </w:t>
      </w:r>
      <w:r>
        <w:rPr>
          <w:rFonts w:cstheme="minorHAnsi"/>
          <w:sz w:val="24"/>
          <w:szCs w:val="24"/>
        </w:rPr>
        <w:t xml:space="preserve">this </w:t>
      </w:r>
      <w:r w:rsidR="00E406CB">
        <w:rPr>
          <w:rFonts w:cstheme="minorHAnsi"/>
          <w:sz w:val="24"/>
          <w:szCs w:val="24"/>
        </w:rPr>
        <w:t xml:space="preserve">Microsoft </w:t>
      </w:r>
      <w:r w:rsidR="00E406CB" w:rsidRPr="001834D3">
        <w:rPr>
          <w:rFonts w:cstheme="minorHAnsi"/>
          <w:sz w:val="24"/>
          <w:szCs w:val="24"/>
        </w:rPr>
        <w:t>Word</w:t>
      </w:r>
      <w:r w:rsidR="00E406CB">
        <w:rPr>
          <w:rFonts w:cstheme="minorHAnsi"/>
          <w:sz w:val="24"/>
          <w:szCs w:val="24"/>
        </w:rPr>
        <w:t>®</w:t>
      </w:r>
      <w:r w:rsidR="00927721">
        <w:rPr>
          <w:rFonts w:cstheme="minorHAnsi"/>
          <w:sz w:val="24"/>
          <w:szCs w:val="24"/>
        </w:rPr>
        <w:t xml:space="preserve"> </w:t>
      </w:r>
      <w:r>
        <w:rPr>
          <w:rFonts w:cstheme="minorHAnsi"/>
          <w:sz w:val="24"/>
          <w:szCs w:val="24"/>
        </w:rPr>
        <w:t>document</w:t>
      </w:r>
      <w:r w:rsidR="007318EA">
        <w:rPr>
          <w:rFonts w:cstheme="minorHAnsi"/>
          <w:sz w:val="24"/>
          <w:szCs w:val="24"/>
        </w:rPr>
        <w:t>.</w:t>
      </w:r>
    </w:p>
    <w:p w14:paraId="65E214BE" w14:textId="77777777" w:rsidR="005A33CC" w:rsidRDefault="005A33CC" w:rsidP="005A33CC">
      <w:pPr>
        <w:pStyle w:val="ListParagraph"/>
        <w:autoSpaceDE w:val="0"/>
        <w:autoSpaceDN w:val="0"/>
        <w:adjustRightInd w:val="0"/>
        <w:spacing w:after="0" w:line="240" w:lineRule="auto"/>
        <w:ind w:left="360"/>
        <w:rPr>
          <w:rFonts w:ascii="Cooper Black" w:hAnsi="Cooper Black" w:cs="Arial"/>
          <w:color w:val="1F497D" w:themeColor="text2"/>
          <w:sz w:val="24"/>
          <w:szCs w:val="24"/>
        </w:rPr>
      </w:pPr>
    </w:p>
    <w:p w14:paraId="7977EE7B" w14:textId="18B84344" w:rsidR="00017D7F" w:rsidRDefault="00017D7F" w:rsidP="00017D7F">
      <w:pPr>
        <w:pStyle w:val="ListParagraph"/>
        <w:numPr>
          <w:ilvl w:val="0"/>
          <w:numId w:val="16"/>
        </w:numPr>
        <w:tabs>
          <w:tab w:val="left" w:pos="720"/>
          <w:tab w:val="right" w:pos="9360"/>
        </w:tabs>
        <w:autoSpaceDE w:val="0"/>
        <w:autoSpaceDN w:val="0"/>
        <w:adjustRightInd w:val="0"/>
        <w:spacing w:after="0" w:line="240" w:lineRule="auto"/>
        <w:ind w:left="360"/>
        <w:rPr>
          <w:rFonts w:ascii="Cooper Black" w:hAnsi="Cooper Black" w:cs="Arial"/>
          <w:color w:val="1F497D" w:themeColor="text2"/>
          <w:sz w:val="24"/>
          <w:szCs w:val="24"/>
        </w:rPr>
      </w:pPr>
      <w:r>
        <w:rPr>
          <w:rFonts w:ascii="Cooper Black" w:hAnsi="Cooper Black" w:cs="Arial"/>
          <w:color w:val="1F497D" w:themeColor="text2"/>
          <w:sz w:val="24"/>
          <w:szCs w:val="24"/>
        </w:rPr>
        <w:t xml:space="preserve">Discuss </w:t>
      </w:r>
      <w:r w:rsidR="00DA1D1D">
        <w:rPr>
          <w:rFonts w:ascii="Cooper Black" w:hAnsi="Cooper Black" w:cs="Arial"/>
          <w:color w:val="1F497D" w:themeColor="text2"/>
          <w:sz w:val="24"/>
          <w:szCs w:val="24"/>
        </w:rPr>
        <w:t>Deadlocks</w:t>
      </w:r>
      <w:r w:rsidR="00645DE3">
        <w:rPr>
          <w:rFonts w:ascii="Cooper Black" w:hAnsi="Cooper Black" w:cs="Arial"/>
          <w:color w:val="1F497D" w:themeColor="text2"/>
          <w:sz w:val="24"/>
          <w:szCs w:val="24"/>
        </w:rPr>
        <w:t>, including what they are, what causes them, and how they can be avoided</w:t>
      </w:r>
      <w:r>
        <w:rPr>
          <w:rFonts w:ascii="Cooper Black" w:hAnsi="Cooper Black" w:cs="Arial"/>
          <w:color w:val="1F497D" w:themeColor="text2"/>
          <w:sz w:val="24"/>
          <w:szCs w:val="24"/>
        </w:rPr>
        <w:t>.  (</w:t>
      </w:r>
      <w:r w:rsidR="00324E7C">
        <w:rPr>
          <w:rFonts w:ascii="Cooper Black" w:hAnsi="Cooper Black" w:cs="Arial"/>
          <w:color w:val="1F497D" w:themeColor="text2"/>
          <w:sz w:val="24"/>
          <w:szCs w:val="24"/>
        </w:rPr>
        <w:t>2</w:t>
      </w:r>
      <w:r w:rsidR="009B1F53">
        <w:rPr>
          <w:rFonts w:ascii="Cooper Black" w:hAnsi="Cooper Black" w:cs="Arial"/>
          <w:color w:val="1F497D" w:themeColor="text2"/>
          <w:sz w:val="24"/>
          <w:szCs w:val="24"/>
        </w:rPr>
        <w:t>0</w:t>
      </w:r>
      <w:r>
        <w:rPr>
          <w:rFonts w:ascii="Cooper Black" w:hAnsi="Cooper Black" w:cs="Arial"/>
          <w:color w:val="1F497D" w:themeColor="text2"/>
          <w:sz w:val="24"/>
          <w:szCs w:val="24"/>
        </w:rPr>
        <w:t xml:space="preserve"> points)</w:t>
      </w:r>
    </w:p>
    <w:p w14:paraId="0904E4BD" w14:textId="77777777" w:rsidR="00017D7F" w:rsidRPr="00B65270" w:rsidRDefault="00017D7F" w:rsidP="00B65270">
      <w:pPr>
        <w:pStyle w:val="NoSpacing"/>
        <w:rPr>
          <w:sz w:val="24"/>
          <w:szCs w:val="24"/>
        </w:rPr>
      </w:pPr>
    </w:p>
    <w:p w14:paraId="33532516" w14:textId="350BD7D1" w:rsidR="00B65270" w:rsidRPr="00B65270" w:rsidRDefault="000E4481" w:rsidP="00EE1809">
      <w:pPr>
        <w:pStyle w:val="NoSpacing"/>
        <w:spacing w:line="480" w:lineRule="auto"/>
        <w:ind w:firstLine="360"/>
        <w:rPr>
          <w:sz w:val="24"/>
          <w:szCs w:val="24"/>
        </w:rPr>
      </w:pPr>
      <w:r>
        <w:rPr>
          <w:sz w:val="24"/>
          <w:szCs w:val="24"/>
        </w:rPr>
        <w:t xml:space="preserve">Deadlock is characterized by multiple failures, and sometimes result in an error message that would say “the application is not responding. The program may respond again if you wait. Do you want to end this process?”. </w:t>
      </w:r>
      <w:r w:rsidR="008C0BEA">
        <w:rPr>
          <w:sz w:val="24"/>
          <w:szCs w:val="24"/>
        </w:rPr>
        <w:t xml:space="preserve"> It is also a system wide tangle of resource</w:t>
      </w:r>
      <w:r w:rsidR="00D93F53">
        <w:rPr>
          <w:sz w:val="24"/>
          <w:szCs w:val="24"/>
        </w:rPr>
        <w:t xml:space="preserve"> request that begins when two or more jobs are put on hold each waiting for a vital resource to become available. </w:t>
      </w:r>
      <w:r w:rsidR="005A19A8">
        <w:rPr>
          <w:sz w:val="24"/>
          <w:szCs w:val="24"/>
        </w:rPr>
        <w:t xml:space="preserve"> There are many examples of deadlock. These include file requests, databases, dedicated device allocation, multiple device allocation, spooling, network, and disk sharing. Deadlock on file requests the job request and it holds files for execution duration. An example of this is when program 1 has access to file 1 </w:t>
      </w:r>
      <w:r w:rsidR="00EE1809">
        <w:rPr>
          <w:sz w:val="24"/>
          <w:szCs w:val="24"/>
        </w:rPr>
        <w:t>and</w:t>
      </w:r>
      <w:r w:rsidR="005A19A8">
        <w:rPr>
          <w:sz w:val="24"/>
          <w:szCs w:val="24"/>
        </w:rPr>
        <w:t xml:space="preserve"> requires file 2 then program 2 has access to file 2 but also needs access to file 1. Deadlock remains until one program is closed or one program is forcibly removed, and the file is released. Deadlocks in databases</w:t>
      </w:r>
      <w:r w:rsidR="008C0BEA">
        <w:rPr>
          <w:sz w:val="24"/>
          <w:szCs w:val="24"/>
        </w:rPr>
        <w:t xml:space="preserve"> this guarantees </w:t>
      </w:r>
      <w:r w:rsidR="008C0BEA">
        <w:rPr>
          <w:sz w:val="24"/>
          <w:szCs w:val="24"/>
        </w:rPr>
        <w:lastRenderedPageBreak/>
        <w:t xml:space="preserve">data integrity with three different locking level. These locking levels are for the entire database for the duration of request, subsection of database, and individual record until request is completed. </w:t>
      </w:r>
      <w:r w:rsidR="00EE1809">
        <w:rPr>
          <w:sz w:val="24"/>
          <w:szCs w:val="24"/>
        </w:rPr>
        <w:t xml:space="preserve">To prevent a deadlock the operating system must eliminate one of the four necessary conditions. </w:t>
      </w:r>
    </w:p>
    <w:p w14:paraId="1AAC0E65" w14:textId="77777777" w:rsidR="00B65270" w:rsidRPr="00B65270" w:rsidRDefault="00B65270" w:rsidP="00B65270">
      <w:pPr>
        <w:pStyle w:val="NoSpacing"/>
        <w:rPr>
          <w:sz w:val="24"/>
          <w:szCs w:val="24"/>
        </w:rPr>
      </w:pPr>
    </w:p>
    <w:p w14:paraId="03073544" w14:textId="77777777" w:rsidR="00B65270" w:rsidRPr="00B65270" w:rsidRDefault="00B65270" w:rsidP="00B65270">
      <w:pPr>
        <w:pStyle w:val="NoSpacing"/>
        <w:rPr>
          <w:sz w:val="24"/>
          <w:szCs w:val="24"/>
        </w:rPr>
      </w:pPr>
    </w:p>
    <w:p w14:paraId="0F7DC465" w14:textId="1D8B5F41" w:rsidR="00496E95" w:rsidRPr="006A3E24" w:rsidRDefault="00496E95" w:rsidP="00496E95">
      <w:pPr>
        <w:pStyle w:val="ListParagraph"/>
        <w:numPr>
          <w:ilvl w:val="0"/>
          <w:numId w:val="4"/>
        </w:numPr>
        <w:autoSpaceDE w:val="0"/>
        <w:autoSpaceDN w:val="0"/>
        <w:adjustRightInd w:val="0"/>
        <w:spacing w:after="0" w:line="240" w:lineRule="auto"/>
        <w:ind w:left="360"/>
        <w:rPr>
          <w:rFonts w:ascii="Cooper Black" w:hAnsi="Cooper Black" w:cs="Times New Roman"/>
          <w:color w:val="1F497D" w:themeColor="text2"/>
          <w:sz w:val="24"/>
          <w:szCs w:val="24"/>
        </w:rPr>
      </w:pPr>
      <w:r w:rsidRPr="006A3E24">
        <w:rPr>
          <w:rFonts w:ascii="Cooper Black" w:hAnsi="Cooper Black" w:cs="Times New Roman"/>
          <w:color w:val="1F497D" w:themeColor="text2"/>
          <w:sz w:val="24"/>
          <w:szCs w:val="24"/>
        </w:rPr>
        <w:t xml:space="preserve">Discuss </w:t>
      </w:r>
      <w:proofErr w:type="spellStart"/>
      <w:r w:rsidR="002B4D7A" w:rsidRPr="006A3E24">
        <w:rPr>
          <w:rFonts w:ascii="Cooper Black" w:hAnsi="Cooper Black" w:cs="Times New Roman"/>
          <w:color w:val="1F497D" w:themeColor="text2"/>
          <w:sz w:val="24"/>
          <w:szCs w:val="24"/>
        </w:rPr>
        <w:t>Livelocks</w:t>
      </w:r>
      <w:proofErr w:type="spellEnd"/>
      <w:r w:rsidR="002B4D7A" w:rsidRPr="006A3E24">
        <w:rPr>
          <w:rFonts w:ascii="Cooper Black" w:hAnsi="Cooper Black" w:cs="Times New Roman"/>
          <w:color w:val="1F497D" w:themeColor="text2"/>
          <w:sz w:val="24"/>
          <w:szCs w:val="24"/>
        </w:rPr>
        <w:t xml:space="preserve">, </w:t>
      </w:r>
      <w:r w:rsidR="002B4D7A" w:rsidRPr="006A3E24">
        <w:rPr>
          <w:rFonts w:ascii="Cooper Black" w:hAnsi="Cooper Black" w:cs="Arial"/>
          <w:color w:val="1F497D" w:themeColor="text2"/>
          <w:sz w:val="24"/>
          <w:szCs w:val="24"/>
        </w:rPr>
        <w:t>including what they are, what causes them, and how they can be avoided.</w:t>
      </w:r>
      <w:r w:rsidRPr="006A3E24">
        <w:rPr>
          <w:rFonts w:ascii="Cooper Black" w:hAnsi="Cooper Black" w:cs="Times New Roman"/>
          <w:color w:val="1F497D" w:themeColor="text2"/>
          <w:sz w:val="24"/>
          <w:szCs w:val="24"/>
        </w:rPr>
        <w:t xml:space="preserve">  (20 points)</w:t>
      </w:r>
    </w:p>
    <w:p w14:paraId="02EBA88D" w14:textId="77777777" w:rsidR="00B65270" w:rsidRPr="00B65270" w:rsidRDefault="00B65270" w:rsidP="00B65270">
      <w:pPr>
        <w:pStyle w:val="NoSpacing"/>
        <w:rPr>
          <w:sz w:val="24"/>
          <w:szCs w:val="24"/>
        </w:rPr>
      </w:pPr>
    </w:p>
    <w:p w14:paraId="25ADD9B4" w14:textId="6235A638" w:rsidR="00B65270" w:rsidRPr="00B65270" w:rsidRDefault="00EE1809" w:rsidP="00CF6FC4">
      <w:pPr>
        <w:pStyle w:val="NoSpacing"/>
        <w:spacing w:line="480" w:lineRule="auto"/>
        <w:ind w:left="360" w:firstLine="360"/>
        <w:rPr>
          <w:sz w:val="24"/>
          <w:szCs w:val="24"/>
        </w:rPr>
      </w:pPr>
      <w:r>
        <w:rPr>
          <w:sz w:val="24"/>
          <w:szCs w:val="24"/>
        </w:rPr>
        <w:t>Livelock is if two people on a landing try to pass each other but cannot do so because as one steps to the right and the other steps to the left, and they continue moving in sync back and forth</w:t>
      </w:r>
      <w:r w:rsidR="00CF6FC4">
        <w:rPr>
          <w:sz w:val="24"/>
          <w:szCs w:val="24"/>
        </w:rPr>
        <w:t xml:space="preserve"> but neither ever moves forward. Livelock while disk sharing. </w:t>
      </w:r>
      <w:r w:rsidR="007B6808">
        <w:rPr>
          <w:sz w:val="24"/>
          <w:szCs w:val="24"/>
        </w:rPr>
        <w:t xml:space="preserve">Example of this when two processes each waiting for the input and output request. The deadlock sequence arm moves back and forth between tracks 20 and 310 attempting to fulfill the two competing commands. The two competing commands sending conflicting commands which results on livelock. To prevent this the systems needs to not send multiple conflicting commands at the same time. </w:t>
      </w:r>
    </w:p>
    <w:p w14:paraId="198595E1" w14:textId="77777777" w:rsidR="00B65270" w:rsidRPr="00B65270" w:rsidRDefault="00B65270" w:rsidP="00B65270">
      <w:pPr>
        <w:pStyle w:val="NoSpacing"/>
        <w:rPr>
          <w:sz w:val="24"/>
          <w:szCs w:val="24"/>
        </w:rPr>
      </w:pPr>
    </w:p>
    <w:p w14:paraId="34D387CB" w14:textId="77777777" w:rsidR="00B65270" w:rsidRPr="00B65270" w:rsidRDefault="00B65270" w:rsidP="00B65270">
      <w:pPr>
        <w:pStyle w:val="NoSpacing"/>
        <w:rPr>
          <w:sz w:val="24"/>
          <w:szCs w:val="24"/>
        </w:rPr>
      </w:pPr>
    </w:p>
    <w:p w14:paraId="3BC5599D" w14:textId="42BEB374" w:rsidR="00496E95" w:rsidRPr="006A3E24" w:rsidRDefault="00496E95" w:rsidP="00496E95">
      <w:pPr>
        <w:pStyle w:val="ListParagraph"/>
        <w:numPr>
          <w:ilvl w:val="0"/>
          <w:numId w:val="4"/>
        </w:numPr>
        <w:autoSpaceDE w:val="0"/>
        <w:autoSpaceDN w:val="0"/>
        <w:adjustRightInd w:val="0"/>
        <w:spacing w:after="0" w:line="240" w:lineRule="auto"/>
        <w:ind w:left="360"/>
        <w:rPr>
          <w:rFonts w:ascii="Cooper Black" w:hAnsi="Cooper Black" w:cs="Times New Roman"/>
          <w:color w:val="1F497D" w:themeColor="text2"/>
          <w:sz w:val="24"/>
          <w:szCs w:val="24"/>
        </w:rPr>
      </w:pPr>
      <w:r w:rsidRPr="006A3E24">
        <w:rPr>
          <w:rFonts w:ascii="Cooper Black" w:hAnsi="Cooper Black" w:cs="Times New Roman"/>
          <w:color w:val="1F497D" w:themeColor="text2"/>
          <w:sz w:val="24"/>
          <w:szCs w:val="24"/>
        </w:rPr>
        <w:t xml:space="preserve">Discuss </w:t>
      </w:r>
      <w:r w:rsidR="00CA21B9" w:rsidRPr="006A3E24">
        <w:rPr>
          <w:rFonts w:ascii="Cooper Black" w:hAnsi="Cooper Black" w:cs="Times New Roman"/>
          <w:color w:val="1F497D" w:themeColor="text2"/>
          <w:sz w:val="24"/>
          <w:szCs w:val="24"/>
        </w:rPr>
        <w:t>Process Starvation</w:t>
      </w:r>
      <w:r w:rsidR="004709B4" w:rsidRPr="006A3E24">
        <w:rPr>
          <w:rFonts w:ascii="Cooper Black" w:hAnsi="Cooper Black" w:cs="Times New Roman"/>
          <w:color w:val="1F497D" w:themeColor="text2"/>
          <w:sz w:val="24"/>
          <w:szCs w:val="24"/>
        </w:rPr>
        <w:t xml:space="preserve">, </w:t>
      </w:r>
      <w:r w:rsidR="004709B4" w:rsidRPr="006A3E24">
        <w:rPr>
          <w:rFonts w:ascii="Cooper Black" w:hAnsi="Cooper Black" w:cs="Arial"/>
          <w:color w:val="1F497D" w:themeColor="text2"/>
          <w:sz w:val="24"/>
          <w:szCs w:val="24"/>
        </w:rPr>
        <w:t xml:space="preserve">including what </w:t>
      </w:r>
      <w:r w:rsidR="00DA6F77" w:rsidRPr="006A3E24">
        <w:rPr>
          <w:rFonts w:ascii="Cooper Black" w:hAnsi="Cooper Black" w:cs="Arial"/>
          <w:color w:val="1F497D" w:themeColor="text2"/>
          <w:sz w:val="24"/>
          <w:szCs w:val="24"/>
        </w:rPr>
        <w:t>it is</w:t>
      </w:r>
      <w:r w:rsidR="004709B4" w:rsidRPr="006A3E24">
        <w:rPr>
          <w:rFonts w:ascii="Cooper Black" w:hAnsi="Cooper Black" w:cs="Arial"/>
          <w:color w:val="1F497D" w:themeColor="text2"/>
          <w:sz w:val="24"/>
          <w:szCs w:val="24"/>
        </w:rPr>
        <w:t xml:space="preserve">, what causes </w:t>
      </w:r>
      <w:r w:rsidR="00C23345" w:rsidRPr="006A3E24">
        <w:rPr>
          <w:rFonts w:ascii="Cooper Black" w:hAnsi="Cooper Black" w:cs="Arial"/>
          <w:color w:val="1F497D" w:themeColor="text2"/>
          <w:sz w:val="24"/>
          <w:szCs w:val="24"/>
        </w:rPr>
        <w:t>it</w:t>
      </w:r>
      <w:r w:rsidR="004709B4" w:rsidRPr="006A3E24">
        <w:rPr>
          <w:rFonts w:ascii="Cooper Black" w:hAnsi="Cooper Black" w:cs="Arial"/>
          <w:color w:val="1F497D" w:themeColor="text2"/>
          <w:sz w:val="24"/>
          <w:szCs w:val="24"/>
        </w:rPr>
        <w:t xml:space="preserve">, and how </w:t>
      </w:r>
      <w:r w:rsidR="00C23345" w:rsidRPr="006A3E24">
        <w:rPr>
          <w:rFonts w:ascii="Cooper Black" w:hAnsi="Cooper Black" w:cs="Arial"/>
          <w:color w:val="1F497D" w:themeColor="text2"/>
          <w:sz w:val="24"/>
          <w:szCs w:val="24"/>
        </w:rPr>
        <w:t>it</w:t>
      </w:r>
      <w:r w:rsidR="004709B4" w:rsidRPr="006A3E24">
        <w:rPr>
          <w:rFonts w:ascii="Cooper Black" w:hAnsi="Cooper Black" w:cs="Arial"/>
          <w:color w:val="1F497D" w:themeColor="text2"/>
          <w:sz w:val="24"/>
          <w:szCs w:val="24"/>
        </w:rPr>
        <w:t xml:space="preserve"> can be avoided.</w:t>
      </w:r>
      <w:r w:rsidRPr="006A3E24">
        <w:rPr>
          <w:rFonts w:ascii="Cooper Black" w:hAnsi="Cooper Black" w:cs="Times New Roman"/>
          <w:color w:val="1F497D" w:themeColor="text2"/>
          <w:sz w:val="24"/>
          <w:szCs w:val="24"/>
        </w:rPr>
        <w:t xml:space="preserve">  (20 points)</w:t>
      </w:r>
    </w:p>
    <w:p w14:paraId="1BF2B4AD" w14:textId="77777777" w:rsidR="00B65270" w:rsidRPr="00B65270" w:rsidRDefault="00B65270" w:rsidP="00B65270">
      <w:pPr>
        <w:pStyle w:val="NoSpacing"/>
        <w:rPr>
          <w:sz w:val="24"/>
          <w:szCs w:val="24"/>
        </w:rPr>
      </w:pPr>
    </w:p>
    <w:p w14:paraId="6E4B02F7" w14:textId="225F080F" w:rsidR="0079702D" w:rsidRPr="0079702D" w:rsidRDefault="00CD0F8A" w:rsidP="0079702D">
      <w:pPr>
        <w:pStyle w:val="NoSpacing"/>
        <w:spacing w:line="480" w:lineRule="auto"/>
        <w:ind w:left="360" w:firstLine="360"/>
      </w:pPr>
      <w:r>
        <w:rPr>
          <w:sz w:val="24"/>
          <w:szCs w:val="24"/>
        </w:rPr>
        <w:t xml:space="preserve">Process starvation is the result of conservative allocation of resources in which a single job is prevented from completing in execution because it is waiting for resources that never become available. </w:t>
      </w:r>
      <w:r w:rsidR="008B2C23">
        <w:rPr>
          <w:sz w:val="24"/>
          <w:szCs w:val="24"/>
        </w:rPr>
        <w:t xml:space="preserve">An example that the power points and chapter use is the Dining Philosophers Problem which was created by Dijkstra in 1968. </w:t>
      </w:r>
      <w:r w:rsidR="0079702D">
        <w:rPr>
          <w:sz w:val="24"/>
          <w:szCs w:val="24"/>
        </w:rPr>
        <w:t xml:space="preserve">How to avoid starvation is to implement an algorithm tracking how long each job has been waiting for resources. Starvation is detected and block from new jobs until the starving jobs are satisfied. The </w:t>
      </w:r>
      <w:r w:rsidR="0079702D">
        <w:rPr>
          <w:sz w:val="24"/>
          <w:szCs w:val="24"/>
        </w:rPr>
        <w:lastRenderedPageBreak/>
        <w:t xml:space="preserve">dining philosopher goes like this. </w:t>
      </w:r>
      <w:r w:rsidR="0079702D" w:rsidRPr="0079702D">
        <w:t>before the meal</w:t>
      </w:r>
      <w:r w:rsidR="0079702D">
        <w:t xml:space="preserve"> </w:t>
      </w:r>
      <w:r w:rsidR="0079702D" w:rsidRPr="0079702D">
        <w:rPr>
          <w:sz w:val="24"/>
          <w:szCs w:val="24"/>
        </w:rPr>
        <w:t>begins. Each philosopher</w:t>
      </w:r>
      <w:r w:rsidR="0079702D">
        <w:t xml:space="preserve"> </w:t>
      </w:r>
      <w:r w:rsidR="0079702D" w:rsidRPr="0079702D">
        <w:rPr>
          <w:sz w:val="24"/>
          <w:szCs w:val="24"/>
        </w:rPr>
        <w:t>is indicated by a circled P</w:t>
      </w:r>
      <w:r w:rsidR="0079702D">
        <w:t xml:space="preserve"> </w:t>
      </w:r>
      <w:r w:rsidR="0079702D" w:rsidRPr="0079702D">
        <w:rPr>
          <w:sz w:val="24"/>
          <w:szCs w:val="24"/>
        </w:rPr>
        <w:t>and each fork resource is</w:t>
      </w:r>
      <w:r w:rsidR="0079702D">
        <w:rPr>
          <w:sz w:val="24"/>
          <w:szCs w:val="24"/>
        </w:rPr>
        <w:t xml:space="preserve">. </w:t>
      </w:r>
      <w:r w:rsidR="0079702D" w:rsidRPr="0079702D">
        <w:rPr>
          <w:sz w:val="24"/>
          <w:szCs w:val="24"/>
        </w:rPr>
        <w:t>Each philosopher must have both forks to begin eating, the one on the right and the one on the left. Unless the  resources, the forks, are allocated fairly, some philosophers may starve.</w:t>
      </w:r>
    </w:p>
    <w:p w14:paraId="22DE5899" w14:textId="4EBDBDA2" w:rsidR="00B65270" w:rsidRPr="00B65270" w:rsidRDefault="00B65270" w:rsidP="00CD0F8A">
      <w:pPr>
        <w:pStyle w:val="NoSpacing"/>
        <w:spacing w:line="480" w:lineRule="auto"/>
        <w:ind w:left="360" w:firstLine="360"/>
        <w:rPr>
          <w:sz w:val="24"/>
          <w:szCs w:val="24"/>
        </w:rPr>
      </w:pPr>
    </w:p>
    <w:p w14:paraId="46F9B455" w14:textId="77777777" w:rsidR="00B65270" w:rsidRPr="00B65270" w:rsidRDefault="00B65270" w:rsidP="00B65270">
      <w:pPr>
        <w:pStyle w:val="NoSpacing"/>
        <w:rPr>
          <w:sz w:val="24"/>
          <w:szCs w:val="24"/>
        </w:rPr>
      </w:pPr>
    </w:p>
    <w:p w14:paraId="1D0BB427" w14:textId="77777777" w:rsidR="00496E95" w:rsidRDefault="00496E95" w:rsidP="00496E95">
      <w:pPr>
        <w:autoSpaceDE w:val="0"/>
        <w:autoSpaceDN w:val="0"/>
        <w:adjustRightInd w:val="0"/>
        <w:spacing w:after="0" w:line="240" w:lineRule="auto"/>
        <w:rPr>
          <w:rFonts w:ascii="Times New Roman" w:hAnsi="Times New Roman" w:cs="Times New Roman"/>
          <w:color w:val="1F497D" w:themeColor="text2"/>
          <w:sz w:val="28"/>
          <w:szCs w:val="28"/>
        </w:rPr>
      </w:pPr>
    </w:p>
    <w:p w14:paraId="3323BD51" w14:textId="34F87717" w:rsidR="004B75C2" w:rsidRPr="008225B5" w:rsidRDefault="00EB5701" w:rsidP="00EB5701">
      <w:pPr>
        <w:autoSpaceDE w:val="0"/>
        <w:autoSpaceDN w:val="0"/>
        <w:adjustRightInd w:val="0"/>
        <w:spacing w:after="0" w:line="240" w:lineRule="auto"/>
        <w:ind w:left="360"/>
        <w:jc w:val="center"/>
        <w:rPr>
          <w:rFonts w:cstheme="minorHAnsi"/>
          <w:color w:val="1F497D" w:themeColor="text2"/>
          <w:sz w:val="24"/>
          <w:szCs w:val="24"/>
        </w:rPr>
      </w:pPr>
      <w:r>
        <w:rPr>
          <w:noProof/>
        </w:rPr>
        <w:drawing>
          <wp:inline distT="0" distB="0" distL="0" distR="0" wp14:anchorId="3AFD7B82" wp14:editId="2977EF03">
            <wp:extent cx="4991533" cy="990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533" cy="990686"/>
                    </a:xfrm>
                    <a:prstGeom prst="rect">
                      <a:avLst/>
                    </a:prstGeom>
                  </pic:spPr>
                </pic:pic>
              </a:graphicData>
            </a:graphic>
          </wp:inline>
        </w:drawing>
      </w:r>
    </w:p>
    <w:sectPr w:rsidR="004B75C2" w:rsidRPr="008225B5" w:rsidSect="00B97840">
      <w:headerReference w:type="default" r:id="rId8"/>
      <w:footerReference w:type="default" r:id="rId9"/>
      <w:footerReference w:type="first" r:id="rId10"/>
      <w:pgSz w:w="12240" w:h="15840" w:code="1"/>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D2462" w14:textId="77777777" w:rsidR="00830C0D" w:rsidRDefault="00830C0D" w:rsidP="00E406CB">
      <w:pPr>
        <w:spacing w:after="0" w:line="240" w:lineRule="auto"/>
      </w:pPr>
      <w:r>
        <w:separator/>
      </w:r>
    </w:p>
  </w:endnote>
  <w:endnote w:type="continuationSeparator" w:id="0">
    <w:p w14:paraId="10CDACC2" w14:textId="77777777" w:rsidR="00830C0D" w:rsidRDefault="00830C0D" w:rsidP="00E40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9396" w14:textId="77777777" w:rsidR="00B97840" w:rsidRDefault="00B97840">
    <w:pPr>
      <w:pStyle w:val="Footer"/>
      <w:jc w:val="center"/>
    </w:pPr>
  </w:p>
  <w:p w14:paraId="4A889397" w14:textId="1A9F1417" w:rsidR="00533227" w:rsidRDefault="00830C0D" w:rsidP="00B97840">
    <w:pPr>
      <w:pStyle w:val="Footer"/>
      <w:jc w:val="center"/>
    </w:pPr>
    <w:sdt>
      <w:sdtPr>
        <w:id w:val="1632285515"/>
        <w:docPartObj>
          <w:docPartGallery w:val="Page Numbers (Bottom of Page)"/>
          <w:docPartUnique/>
        </w:docPartObj>
      </w:sdtPr>
      <w:sdtEndPr>
        <w:rPr>
          <w:noProof/>
        </w:rPr>
      </w:sdtEndPr>
      <w:sdtContent>
        <w:r w:rsidR="00B97840">
          <w:fldChar w:fldCharType="begin"/>
        </w:r>
        <w:r w:rsidR="00B97840">
          <w:instrText xml:space="preserve"> PAGE   \* MERGEFORMAT </w:instrText>
        </w:r>
        <w:r w:rsidR="00B97840">
          <w:fldChar w:fldCharType="separate"/>
        </w:r>
        <w:r w:rsidR="00E04049">
          <w:rPr>
            <w:noProof/>
          </w:rPr>
          <w:t>2</w:t>
        </w:r>
        <w:r w:rsidR="00B97840">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2918F" w14:textId="3DB3EB6B" w:rsidR="0052641E" w:rsidRDefault="0052641E">
    <w:pPr>
      <w:pStyle w:val="Footer"/>
    </w:pPr>
  </w:p>
  <w:p w14:paraId="3A5B4083" w14:textId="77777777" w:rsidR="0052641E" w:rsidRDefault="0052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96BDB" w14:textId="77777777" w:rsidR="00830C0D" w:rsidRDefault="00830C0D" w:rsidP="00E406CB">
      <w:pPr>
        <w:spacing w:after="0" w:line="240" w:lineRule="auto"/>
      </w:pPr>
      <w:r>
        <w:separator/>
      </w:r>
    </w:p>
  </w:footnote>
  <w:footnote w:type="continuationSeparator" w:id="0">
    <w:p w14:paraId="63F1E27D" w14:textId="77777777" w:rsidR="00830C0D" w:rsidRDefault="00830C0D" w:rsidP="00E40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4AD8" w14:textId="54E12D87" w:rsidR="00651BCE" w:rsidRPr="00E406CB" w:rsidRDefault="004102D2" w:rsidP="00E406CB">
    <w:pPr>
      <w:pStyle w:val="NoSpacing"/>
      <w:jc w:val="center"/>
      <w:rPr>
        <w:rFonts w:cstheme="minorHAnsi"/>
        <w:sz w:val="24"/>
        <w:szCs w:val="24"/>
      </w:rPr>
    </w:pPr>
    <w:r>
      <w:rPr>
        <w:rFonts w:cstheme="minorHAnsi"/>
        <w:sz w:val="24"/>
        <w:szCs w:val="24"/>
      </w:rPr>
      <w:t xml:space="preserve">IT </w:t>
    </w:r>
    <w:r w:rsidR="001707ED">
      <w:rPr>
        <w:rFonts w:cstheme="minorHAnsi"/>
        <w:sz w:val="24"/>
        <w:szCs w:val="24"/>
      </w:rPr>
      <w:t>2</w:t>
    </w:r>
    <w:r w:rsidR="003D1469">
      <w:rPr>
        <w:rFonts w:cstheme="minorHAnsi"/>
        <w:sz w:val="24"/>
        <w:szCs w:val="24"/>
      </w:rPr>
      <w:t xml:space="preserve">300 </w:t>
    </w:r>
    <w:r w:rsidR="00DD6A94">
      <w:rPr>
        <w:rFonts w:cstheme="minorHAnsi"/>
        <w:sz w:val="24"/>
        <w:szCs w:val="24"/>
      </w:rPr>
      <w:t>Mid-Term Exam</w:t>
    </w:r>
    <w:r w:rsidR="003227AD">
      <w:rPr>
        <w:rFonts w:cstheme="minorHAnsi"/>
        <w:sz w:val="24"/>
        <w:szCs w:val="24"/>
      </w:rPr>
      <w:t xml:space="preserve"> </w:t>
    </w:r>
    <w:r w:rsidR="00AF16E5">
      <w:rPr>
        <w:rFonts w:cstheme="minorHAnsi"/>
        <w:sz w:val="24"/>
        <w:szCs w:val="24"/>
      </w:rPr>
      <w:t>2</w:t>
    </w:r>
    <w:r w:rsidR="00207E7F">
      <w:rPr>
        <w:rFonts w:cstheme="minorHAnsi"/>
        <w:sz w:val="24"/>
        <w:szCs w:val="24"/>
      </w:rPr>
      <w:t xml:space="preserve"> </w:t>
    </w:r>
    <w:r w:rsidR="00651BCE">
      <w:rPr>
        <w:rFonts w:cstheme="minorHAnsi"/>
        <w:sz w:val="24"/>
        <w:szCs w:val="24"/>
      </w:rPr>
      <w:t xml:space="preserve">Part </w:t>
    </w:r>
    <w:r w:rsidR="00F84327">
      <w:rPr>
        <w:rFonts w:cstheme="minorHAnsi"/>
        <w:sz w:val="24"/>
        <w:szCs w:val="24"/>
      </w:rPr>
      <w:t>2</w:t>
    </w:r>
  </w:p>
  <w:p w14:paraId="4A889395" w14:textId="77777777" w:rsidR="00E406CB" w:rsidRDefault="00E40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26A8"/>
    <w:multiLevelType w:val="multilevel"/>
    <w:tmpl w:val="B02406E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4D3242"/>
    <w:multiLevelType w:val="hybridMultilevel"/>
    <w:tmpl w:val="A8B0E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76FD8"/>
    <w:multiLevelType w:val="hybridMultilevel"/>
    <w:tmpl w:val="FF82C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E8663CA"/>
    <w:multiLevelType w:val="hybridMultilevel"/>
    <w:tmpl w:val="25022752"/>
    <w:lvl w:ilvl="0" w:tplc="95F8C4F2">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11261435"/>
    <w:multiLevelType w:val="hybridMultilevel"/>
    <w:tmpl w:val="AF42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C224D"/>
    <w:multiLevelType w:val="hybridMultilevel"/>
    <w:tmpl w:val="24869154"/>
    <w:lvl w:ilvl="0" w:tplc="8AC64C50">
      <w:start w:val="1"/>
      <w:numFmt w:val="decimal"/>
      <w:lvlText w:val="%1"/>
      <w:lvlJc w:val="left"/>
      <w:pPr>
        <w:ind w:left="768" w:hanging="675"/>
      </w:pPr>
      <w:rPr>
        <w:rFonts w:hint="default"/>
      </w:rPr>
    </w:lvl>
    <w:lvl w:ilvl="1" w:tplc="04090019" w:tentative="1">
      <w:start w:val="1"/>
      <w:numFmt w:val="lowerLetter"/>
      <w:lvlText w:val="%2."/>
      <w:lvlJc w:val="left"/>
      <w:pPr>
        <w:ind w:left="1173" w:hanging="360"/>
      </w:pPr>
    </w:lvl>
    <w:lvl w:ilvl="2" w:tplc="0409001B" w:tentative="1">
      <w:start w:val="1"/>
      <w:numFmt w:val="lowerRoman"/>
      <w:lvlText w:val="%3."/>
      <w:lvlJc w:val="right"/>
      <w:pPr>
        <w:ind w:left="1893" w:hanging="180"/>
      </w:pPr>
    </w:lvl>
    <w:lvl w:ilvl="3" w:tplc="0409000F" w:tentative="1">
      <w:start w:val="1"/>
      <w:numFmt w:val="decimal"/>
      <w:lvlText w:val="%4."/>
      <w:lvlJc w:val="left"/>
      <w:pPr>
        <w:ind w:left="2613" w:hanging="360"/>
      </w:pPr>
    </w:lvl>
    <w:lvl w:ilvl="4" w:tplc="04090019" w:tentative="1">
      <w:start w:val="1"/>
      <w:numFmt w:val="lowerLetter"/>
      <w:lvlText w:val="%5."/>
      <w:lvlJc w:val="left"/>
      <w:pPr>
        <w:ind w:left="3333" w:hanging="360"/>
      </w:pPr>
    </w:lvl>
    <w:lvl w:ilvl="5" w:tplc="0409001B" w:tentative="1">
      <w:start w:val="1"/>
      <w:numFmt w:val="lowerRoman"/>
      <w:lvlText w:val="%6."/>
      <w:lvlJc w:val="right"/>
      <w:pPr>
        <w:ind w:left="4053" w:hanging="180"/>
      </w:pPr>
    </w:lvl>
    <w:lvl w:ilvl="6" w:tplc="0409000F" w:tentative="1">
      <w:start w:val="1"/>
      <w:numFmt w:val="decimal"/>
      <w:lvlText w:val="%7."/>
      <w:lvlJc w:val="left"/>
      <w:pPr>
        <w:ind w:left="4773" w:hanging="360"/>
      </w:pPr>
    </w:lvl>
    <w:lvl w:ilvl="7" w:tplc="04090019" w:tentative="1">
      <w:start w:val="1"/>
      <w:numFmt w:val="lowerLetter"/>
      <w:lvlText w:val="%8."/>
      <w:lvlJc w:val="left"/>
      <w:pPr>
        <w:ind w:left="5493" w:hanging="360"/>
      </w:pPr>
    </w:lvl>
    <w:lvl w:ilvl="8" w:tplc="0409001B" w:tentative="1">
      <w:start w:val="1"/>
      <w:numFmt w:val="lowerRoman"/>
      <w:lvlText w:val="%9."/>
      <w:lvlJc w:val="right"/>
      <w:pPr>
        <w:ind w:left="6213" w:hanging="180"/>
      </w:pPr>
    </w:lvl>
  </w:abstractNum>
  <w:abstractNum w:abstractNumId="6" w15:restartNumberingAfterBreak="0">
    <w:nsid w:val="1CAA626B"/>
    <w:multiLevelType w:val="multilevel"/>
    <w:tmpl w:val="FF02A82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0539E2"/>
    <w:multiLevelType w:val="hybridMultilevel"/>
    <w:tmpl w:val="92404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060EB3"/>
    <w:multiLevelType w:val="multilevel"/>
    <w:tmpl w:val="12A2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A236F"/>
    <w:multiLevelType w:val="hybridMultilevel"/>
    <w:tmpl w:val="446E8E44"/>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447D214D"/>
    <w:multiLevelType w:val="hybridMultilevel"/>
    <w:tmpl w:val="82C6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D2FA9"/>
    <w:multiLevelType w:val="hybridMultilevel"/>
    <w:tmpl w:val="369C5F1C"/>
    <w:lvl w:ilvl="0" w:tplc="0409000F">
      <w:start w:val="1"/>
      <w:numFmt w:val="decimal"/>
      <w:lvlText w:val="%1."/>
      <w:lvlJc w:val="left"/>
      <w:pPr>
        <w:ind w:left="813" w:hanging="360"/>
      </w:pPr>
    </w:lvl>
    <w:lvl w:ilvl="1" w:tplc="04090019" w:tentative="1">
      <w:start w:val="1"/>
      <w:numFmt w:val="lowerLetter"/>
      <w:lvlText w:val="%2."/>
      <w:lvlJc w:val="left"/>
      <w:pPr>
        <w:ind w:left="1533" w:hanging="360"/>
      </w:pPr>
    </w:lvl>
    <w:lvl w:ilvl="2" w:tplc="0409001B" w:tentative="1">
      <w:start w:val="1"/>
      <w:numFmt w:val="lowerRoman"/>
      <w:lvlText w:val="%3."/>
      <w:lvlJc w:val="right"/>
      <w:pPr>
        <w:ind w:left="2253" w:hanging="180"/>
      </w:pPr>
    </w:lvl>
    <w:lvl w:ilvl="3" w:tplc="0409000F" w:tentative="1">
      <w:start w:val="1"/>
      <w:numFmt w:val="decimal"/>
      <w:lvlText w:val="%4."/>
      <w:lvlJc w:val="left"/>
      <w:pPr>
        <w:ind w:left="2973" w:hanging="360"/>
      </w:pPr>
    </w:lvl>
    <w:lvl w:ilvl="4" w:tplc="04090019" w:tentative="1">
      <w:start w:val="1"/>
      <w:numFmt w:val="lowerLetter"/>
      <w:lvlText w:val="%5."/>
      <w:lvlJc w:val="left"/>
      <w:pPr>
        <w:ind w:left="3693" w:hanging="360"/>
      </w:pPr>
    </w:lvl>
    <w:lvl w:ilvl="5" w:tplc="0409001B" w:tentative="1">
      <w:start w:val="1"/>
      <w:numFmt w:val="lowerRoman"/>
      <w:lvlText w:val="%6."/>
      <w:lvlJc w:val="right"/>
      <w:pPr>
        <w:ind w:left="4413" w:hanging="180"/>
      </w:pPr>
    </w:lvl>
    <w:lvl w:ilvl="6" w:tplc="0409000F" w:tentative="1">
      <w:start w:val="1"/>
      <w:numFmt w:val="decimal"/>
      <w:lvlText w:val="%7."/>
      <w:lvlJc w:val="left"/>
      <w:pPr>
        <w:ind w:left="5133" w:hanging="360"/>
      </w:pPr>
    </w:lvl>
    <w:lvl w:ilvl="7" w:tplc="04090019" w:tentative="1">
      <w:start w:val="1"/>
      <w:numFmt w:val="lowerLetter"/>
      <w:lvlText w:val="%8."/>
      <w:lvlJc w:val="left"/>
      <w:pPr>
        <w:ind w:left="5853" w:hanging="360"/>
      </w:pPr>
    </w:lvl>
    <w:lvl w:ilvl="8" w:tplc="0409001B" w:tentative="1">
      <w:start w:val="1"/>
      <w:numFmt w:val="lowerRoman"/>
      <w:lvlText w:val="%9."/>
      <w:lvlJc w:val="right"/>
      <w:pPr>
        <w:ind w:left="6573" w:hanging="180"/>
      </w:pPr>
    </w:lvl>
  </w:abstractNum>
  <w:abstractNum w:abstractNumId="12" w15:restartNumberingAfterBreak="0">
    <w:nsid w:val="5673329F"/>
    <w:multiLevelType w:val="multilevel"/>
    <w:tmpl w:val="722C5A7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A0B319C"/>
    <w:multiLevelType w:val="multilevel"/>
    <w:tmpl w:val="3CA29D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34F23C9"/>
    <w:multiLevelType w:val="multilevel"/>
    <w:tmpl w:val="722C5A7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6953BCE"/>
    <w:multiLevelType w:val="hybridMultilevel"/>
    <w:tmpl w:val="1F566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51FE4"/>
    <w:multiLevelType w:val="multilevel"/>
    <w:tmpl w:val="B02406E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5"/>
  </w:num>
  <w:num w:numId="3">
    <w:abstractNumId w:val="7"/>
  </w:num>
  <w:num w:numId="4">
    <w:abstractNumId w:val="1"/>
  </w:num>
  <w:num w:numId="5">
    <w:abstractNumId w:val="4"/>
  </w:num>
  <w:num w:numId="6">
    <w:abstractNumId w:val="10"/>
  </w:num>
  <w:num w:numId="7">
    <w:abstractNumId w:val="9"/>
  </w:num>
  <w:num w:numId="8">
    <w:abstractNumId w:val="14"/>
  </w:num>
  <w:num w:numId="9">
    <w:abstractNumId w:val="13"/>
  </w:num>
  <w:num w:numId="10">
    <w:abstractNumId w:val="12"/>
  </w:num>
  <w:num w:numId="11">
    <w:abstractNumId w:val="0"/>
  </w:num>
  <w:num w:numId="12">
    <w:abstractNumId w:val="8"/>
  </w:num>
  <w:num w:numId="13">
    <w:abstractNumId w:val="16"/>
  </w:num>
  <w:num w:numId="14">
    <w:abstractNumId w:val="6"/>
  </w:num>
  <w:num w:numId="15">
    <w:abstractNumId w:val="15"/>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6CB"/>
    <w:rsid w:val="00015022"/>
    <w:rsid w:val="00017D49"/>
    <w:rsid w:val="00017D7F"/>
    <w:rsid w:val="00032CC7"/>
    <w:rsid w:val="0003453F"/>
    <w:rsid w:val="00036312"/>
    <w:rsid w:val="00041485"/>
    <w:rsid w:val="00041AEB"/>
    <w:rsid w:val="000511CF"/>
    <w:rsid w:val="0005355E"/>
    <w:rsid w:val="0005670A"/>
    <w:rsid w:val="000723F0"/>
    <w:rsid w:val="000836DF"/>
    <w:rsid w:val="0009070D"/>
    <w:rsid w:val="00095853"/>
    <w:rsid w:val="000A1793"/>
    <w:rsid w:val="000C28B3"/>
    <w:rsid w:val="000C68B0"/>
    <w:rsid w:val="000D1FB3"/>
    <w:rsid w:val="000D5096"/>
    <w:rsid w:val="000D5975"/>
    <w:rsid w:val="000D5C07"/>
    <w:rsid w:val="000E4481"/>
    <w:rsid w:val="000F11E5"/>
    <w:rsid w:val="00104D14"/>
    <w:rsid w:val="0011692E"/>
    <w:rsid w:val="00121195"/>
    <w:rsid w:val="001373C4"/>
    <w:rsid w:val="00142D6D"/>
    <w:rsid w:val="0014337F"/>
    <w:rsid w:val="00145B94"/>
    <w:rsid w:val="001477B5"/>
    <w:rsid w:val="00152CEF"/>
    <w:rsid w:val="00161726"/>
    <w:rsid w:val="001707ED"/>
    <w:rsid w:val="00170E31"/>
    <w:rsid w:val="0017122C"/>
    <w:rsid w:val="00182773"/>
    <w:rsid w:val="00186DDC"/>
    <w:rsid w:val="001926B7"/>
    <w:rsid w:val="001931B4"/>
    <w:rsid w:val="001972B4"/>
    <w:rsid w:val="001A3C8A"/>
    <w:rsid w:val="001B0DD4"/>
    <w:rsid w:val="001C18B8"/>
    <w:rsid w:val="001C545E"/>
    <w:rsid w:val="001D64E3"/>
    <w:rsid w:val="001E656F"/>
    <w:rsid w:val="0020756F"/>
    <w:rsid w:val="00207C92"/>
    <w:rsid w:val="00207E7F"/>
    <w:rsid w:val="0021092E"/>
    <w:rsid w:val="002132FF"/>
    <w:rsid w:val="002133CB"/>
    <w:rsid w:val="00214149"/>
    <w:rsid w:val="0021453E"/>
    <w:rsid w:val="00231C84"/>
    <w:rsid w:val="00243E30"/>
    <w:rsid w:val="0024688E"/>
    <w:rsid w:val="002471DB"/>
    <w:rsid w:val="0025095D"/>
    <w:rsid w:val="0026269F"/>
    <w:rsid w:val="002652ED"/>
    <w:rsid w:val="00267E2C"/>
    <w:rsid w:val="0028225A"/>
    <w:rsid w:val="002A011B"/>
    <w:rsid w:val="002A1372"/>
    <w:rsid w:val="002A2350"/>
    <w:rsid w:val="002A2BD9"/>
    <w:rsid w:val="002B4D7A"/>
    <w:rsid w:val="002C067C"/>
    <w:rsid w:val="002C255B"/>
    <w:rsid w:val="002C7840"/>
    <w:rsid w:val="002D51FA"/>
    <w:rsid w:val="002D5529"/>
    <w:rsid w:val="002E2DA8"/>
    <w:rsid w:val="002E36C3"/>
    <w:rsid w:val="002F1386"/>
    <w:rsid w:val="002F75DB"/>
    <w:rsid w:val="003040B3"/>
    <w:rsid w:val="00307E99"/>
    <w:rsid w:val="0031197C"/>
    <w:rsid w:val="003121C2"/>
    <w:rsid w:val="00312F4E"/>
    <w:rsid w:val="00314F90"/>
    <w:rsid w:val="00320904"/>
    <w:rsid w:val="003227AD"/>
    <w:rsid w:val="00324E7C"/>
    <w:rsid w:val="00330AFF"/>
    <w:rsid w:val="00331876"/>
    <w:rsid w:val="00331CFD"/>
    <w:rsid w:val="003647D6"/>
    <w:rsid w:val="00375289"/>
    <w:rsid w:val="003A44AE"/>
    <w:rsid w:val="003B0A5D"/>
    <w:rsid w:val="003B223B"/>
    <w:rsid w:val="003B6FBA"/>
    <w:rsid w:val="003C0252"/>
    <w:rsid w:val="003C494B"/>
    <w:rsid w:val="003D1469"/>
    <w:rsid w:val="003D702A"/>
    <w:rsid w:val="003D7682"/>
    <w:rsid w:val="003E3C25"/>
    <w:rsid w:val="003E4271"/>
    <w:rsid w:val="003F6B2E"/>
    <w:rsid w:val="00402545"/>
    <w:rsid w:val="004040AC"/>
    <w:rsid w:val="004068D2"/>
    <w:rsid w:val="004102D2"/>
    <w:rsid w:val="00412DC7"/>
    <w:rsid w:val="0042099B"/>
    <w:rsid w:val="0042148B"/>
    <w:rsid w:val="00424C25"/>
    <w:rsid w:val="00442A60"/>
    <w:rsid w:val="004526F4"/>
    <w:rsid w:val="00455BE8"/>
    <w:rsid w:val="004709B4"/>
    <w:rsid w:val="00473274"/>
    <w:rsid w:val="00496E95"/>
    <w:rsid w:val="004A3A3A"/>
    <w:rsid w:val="004A7634"/>
    <w:rsid w:val="004A7D5D"/>
    <w:rsid w:val="004B5FB4"/>
    <w:rsid w:val="004B75C2"/>
    <w:rsid w:val="004C3AF0"/>
    <w:rsid w:val="004C759B"/>
    <w:rsid w:val="004D3FF1"/>
    <w:rsid w:val="004D5B56"/>
    <w:rsid w:val="004D72B9"/>
    <w:rsid w:val="004F1926"/>
    <w:rsid w:val="004F75F7"/>
    <w:rsid w:val="00511808"/>
    <w:rsid w:val="005141D8"/>
    <w:rsid w:val="0051435E"/>
    <w:rsid w:val="0051523D"/>
    <w:rsid w:val="005163B9"/>
    <w:rsid w:val="0052490E"/>
    <w:rsid w:val="0052641E"/>
    <w:rsid w:val="00533227"/>
    <w:rsid w:val="0054462B"/>
    <w:rsid w:val="00550E33"/>
    <w:rsid w:val="00552451"/>
    <w:rsid w:val="00554710"/>
    <w:rsid w:val="00574ADB"/>
    <w:rsid w:val="00581596"/>
    <w:rsid w:val="005A19A8"/>
    <w:rsid w:val="005A33CC"/>
    <w:rsid w:val="005B08FD"/>
    <w:rsid w:val="005C2CB2"/>
    <w:rsid w:val="005C386A"/>
    <w:rsid w:val="005D0DD4"/>
    <w:rsid w:val="005E7C9D"/>
    <w:rsid w:val="005F1274"/>
    <w:rsid w:val="005F20AC"/>
    <w:rsid w:val="005F26A7"/>
    <w:rsid w:val="005F3D46"/>
    <w:rsid w:val="00604527"/>
    <w:rsid w:val="00623D29"/>
    <w:rsid w:val="00625D54"/>
    <w:rsid w:val="00630C26"/>
    <w:rsid w:val="00640FB7"/>
    <w:rsid w:val="00645DE3"/>
    <w:rsid w:val="00651BCE"/>
    <w:rsid w:val="00657BD5"/>
    <w:rsid w:val="0066342F"/>
    <w:rsid w:val="0066636E"/>
    <w:rsid w:val="006676D9"/>
    <w:rsid w:val="00675863"/>
    <w:rsid w:val="006878AC"/>
    <w:rsid w:val="00693572"/>
    <w:rsid w:val="006A3C2E"/>
    <w:rsid w:val="006A3E24"/>
    <w:rsid w:val="006B406E"/>
    <w:rsid w:val="006B68B3"/>
    <w:rsid w:val="006C41A8"/>
    <w:rsid w:val="006C64C5"/>
    <w:rsid w:val="006C6B51"/>
    <w:rsid w:val="007060DA"/>
    <w:rsid w:val="007113AE"/>
    <w:rsid w:val="007163A8"/>
    <w:rsid w:val="00717016"/>
    <w:rsid w:val="007210DE"/>
    <w:rsid w:val="00730F14"/>
    <w:rsid w:val="007318EA"/>
    <w:rsid w:val="00737F5E"/>
    <w:rsid w:val="0074289C"/>
    <w:rsid w:val="00764513"/>
    <w:rsid w:val="00783342"/>
    <w:rsid w:val="00791853"/>
    <w:rsid w:val="0079702D"/>
    <w:rsid w:val="007A3E24"/>
    <w:rsid w:val="007A5DB7"/>
    <w:rsid w:val="007B25E3"/>
    <w:rsid w:val="007B47DA"/>
    <w:rsid w:val="007B6808"/>
    <w:rsid w:val="007C159D"/>
    <w:rsid w:val="007C39C7"/>
    <w:rsid w:val="007C7B0C"/>
    <w:rsid w:val="007D3A95"/>
    <w:rsid w:val="007D7C62"/>
    <w:rsid w:val="007E3C40"/>
    <w:rsid w:val="007E4930"/>
    <w:rsid w:val="007E7402"/>
    <w:rsid w:val="007F355A"/>
    <w:rsid w:val="00803CB3"/>
    <w:rsid w:val="00810BF9"/>
    <w:rsid w:val="00812CC7"/>
    <w:rsid w:val="00815410"/>
    <w:rsid w:val="008225B5"/>
    <w:rsid w:val="00825CAE"/>
    <w:rsid w:val="00830665"/>
    <w:rsid w:val="00830C0D"/>
    <w:rsid w:val="00831152"/>
    <w:rsid w:val="00831396"/>
    <w:rsid w:val="0083181C"/>
    <w:rsid w:val="00834A5D"/>
    <w:rsid w:val="00846B15"/>
    <w:rsid w:val="00852315"/>
    <w:rsid w:val="00855243"/>
    <w:rsid w:val="008601C6"/>
    <w:rsid w:val="00866288"/>
    <w:rsid w:val="00867FDF"/>
    <w:rsid w:val="00872E75"/>
    <w:rsid w:val="00880BC2"/>
    <w:rsid w:val="008819C3"/>
    <w:rsid w:val="008829E7"/>
    <w:rsid w:val="00890BE6"/>
    <w:rsid w:val="00896725"/>
    <w:rsid w:val="008A3878"/>
    <w:rsid w:val="008A5922"/>
    <w:rsid w:val="008B2C23"/>
    <w:rsid w:val="008B590C"/>
    <w:rsid w:val="008C0BEA"/>
    <w:rsid w:val="008C461B"/>
    <w:rsid w:val="008D1593"/>
    <w:rsid w:val="008D38AE"/>
    <w:rsid w:val="008D5883"/>
    <w:rsid w:val="008F17DE"/>
    <w:rsid w:val="008F7916"/>
    <w:rsid w:val="008F7DD0"/>
    <w:rsid w:val="00900C77"/>
    <w:rsid w:val="00904E54"/>
    <w:rsid w:val="00905F32"/>
    <w:rsid w:val="00912BF7"/>
    <w:rsid w:val="00927721"/>
    <w:rsid w:val="00930A94"/>
    <w:rsid w:val="009341B2"/>
    <w:rsid w:val="0093748D"/>
    <w:rsid w:val="009415FA"/>
    <w:rsid w:val="00943744"/>
    <w:rsid w:val="0095323D"/>
    <w:rsid w:val="009652B0"/>
    <w:rsid w:val="00970089"/>
    <w:rsid w:val="0097231D"/>
    <w:rsid w:val="00976CCC"/>
    <w:rsid w:val="00982C4C"/>
    <w:rsid w:val="00983038"/>
    <w:rsid w:val="0098491E"/>
    <w:rsid w:val="00993FB9"/>
    <w:rsid w:val="009942B8"/>
    <w:rsid w:val="0099603F"/>
    <w:rsid w:val="009B1F53"/>
    <w:rsid w:val="009B3315"/>
    <w:rsid w:val="009C0353"/>
    <w:rsid w:val="009C06E1"/>
    <w:rsid w:val="009C074F"/>
    <w:rsid w:val="009C101B"/>
    <w:rsid w:val="009C7474"/>
    <w:rsid w:val="009D5632"/>
    <w:rsid w:val="009E0C46"/>
    <w:rsid w:val="009E185B"/>
    <w:rsid w:val="009E222F"/>
    <w:rsid w:val="009F0BBF"/>
    <w:rsid w:val="00A034DC"/>
    <w:rsid w:val="00A11DB2"/>
    <w:rsid w:val="00A12667"/>
    <w:rsid w:val="00A229E6"/>
    <w:rsid w:val="00A34AE5"/>
    <w:rsid w:val="00A363A8"/>
    <w:rsid w:val="00A43B91"/>
    <w:rsid w:val="00A573DD"/>
    <w:rsid w:val="00A675C8"/>
    <w:rsid w:val="00A7066E"/>
    <w:rsid w:val="00A740DA"/>
    <w:rsid w:val="00A84143"/>
    <w:rsid w:val="00A90FA7"/>
    <w:rsid w:val="00A94AF8"/>
    <w:rsid w:val="00A957C9"/>
    <w:rsid w:val="00AA0641"/>
    <w:rsid w:val="00AA0F98"/>
    <w:rsid w:val="00AA1275"/>
    <w:rsid w:val="00AB0E10"/>
    <w:rsid w:val="00AB1FF0"/>
    <w:rsid w:val="00AC175E"/>
    <w:rsid w:val="00AC2C4B"/>
    <w:rsid w:val="00AC2D98"/>
    <w:rsid w:val="00AC44FB"/>
    <w:rsid w:val="00AD0F00"/>
    <w:rsid w:val="00AD31D8"/>
    <w:rsid w:val="00AD6264"/>
    <w:rsid w:val="00AD72FE"/>
    <w:rsid w:val="00AD7EBB"/>
    <w:rsid w:val="00AE0CA8"/>
    <w:rsid w:val="00AE18EA"/>
    <w:rsid w:val="00AE2671"/>
    <w:rsid w:val="00AE5449"/>
    <w:rsid w:val="00AF16E5"/>
    <w:rsid w:val="00AF2195"/>
    <w:rsid w:val="00AF6F62"/>
    <w:rsid w:val="00B00E37"/>
    <w:rsid w:val="00B06505"/>
    <w:rsid w:val="00B158CA"/>
    <w:rsid w:val="00B1733E"/>
    <w:rsid w:val="00B265A8"/>
    <w:rsid w:val="00B26EF6"/>
    <w:rsid w:val="00B34531"/>
    <w:rsid w:val="00B44EC6"/>
    <w:rsid w:val="00B515F4"/>
    <w:rsid w:val="00B545F1"/>
    <w:rsid w:val="00B56E50"/>
    <w:rsid w:val="00B617C3"/>
    <w:rsid w:val="00B638C0"/>
    <w:rsid w:val="00B65270"/>
    <w:rsid w:val="00B66F49"/>
    <w:rsid w:val="00B71878"/>
    <w:rsid w:val="00B74E7E"/>
    <w:rsid w:val="00B77D80"/>
    <w:rsid w:val="00B82F1F"/>
    <w:rsid w:val="00B84D8F"/>
    <w:rsid w:val="00B96842"/>
    <w:rsid w:val="00B97840"/>
    <w:rsid w:val="00B97D7A"/>
    <w:rsid w:val="00BA3309"/>
    <w:rsid w:val="00BA773E"/>
    <w:rsid w:val="00BB2E39"/>
    <w:rsid w:val="00BB32F7"/>
    <w:rsid w:val="00BC19BF"/>
    <w:rsid w:val="00BE4B99"/>
    <w:rsid w:val="00BF3BB6"/>
    <w:rsid w:val="00BF55AA"/>
    <w:rsid w:val="00BF7994"/>
    <w:rsid w:val="00BF7D68"/>
    <w:rsid w:val="00C00D1A"/>
    <w:rsid w:val="00C17C9F"/>
    <w:rsid w:val="00C221FB"/>
    <w:rsid w:val="00C23345"/>
    <w:rsid w:val="00C31549"/>
    <w:rsid w:val="00C32D8F"/>
    <w:rsid w:val="00C343BA"/>
    <w:rsid w:val="00C404FE"/>
    <w:rsid w:val="00C51C8F"/>
    <w:rsid w:val="00C52B17"/>
    <w:rsid w:val="00C54668"/>
    <w:rsid w:val="00C90165"/>
    <w:rsid w:val="00C925DC"/>
    <w:rsid w:val="00C94D90"/>
    <w:rsid w:val="00C9792E"/>
    <w:rsid w:val="00C979BD"/>
    <w:rsid w:val="00CA21B9"/>
    <w:rsid w:val="00CA2D5B"/>
    <w:rsid w:val="00CB07B5"/>
    <w:rsid w:val="00CB1098"/>
    <w:rsid w:val="00CB12E5"/>
    <w:rsid w:val="00CB4772"/>
    <w:rsid w:val="00CD0F8A"/>
    <w:rsid w:val="00CE0796"/>
    <w:rsid w:val="00CE304A"/>
    <w:rsid w:val="00CE3537"/>
    <w:rsid w:val="00CE38B4"/>
    <w:rsid w:val="00CE74B5"/>
    <w:rsid w:val="00CF3267"/>
    <w:rsid w:val="00CF5018"/>
    <w:rsid w:val="00CF6FC4"/>
    <w:rsid w:val="00D02B41"/>
    <w:rsid w:val="00D14F12"/>
    <w:rsid w:val="00D15E8E"/>
    <w:rsid w:val="00D26C90"/>
    <w:rsid w:val="00D402A2"/>
    <w:rsid w:val="00D44556"/>
    <w:rsid w:val="00D61BB0"/>
    <w:rsid w:val="00D630CC"/>
    <w:rsid w:val="00D85212"/>
    <w:rsid w:val="00D93F53"/>
    <w:rsid w:val="00D949C1"/>
    <w:rsid w:val="00DA1D1D"/>
    <w:rsid w:val="00DA6B86"/>
    <w:rsid w:val="00DA6F77"/>
    <w:rsid w:val="00DB0995"/>
    <w:rsid w:val="00DB3872"/>
    <w:rsid w:val="00DC14E0"/>
    <w:rsid w:val="00DC2CD5"/>
    <w:rsid w:val="00DC6620"/>
    <w:rsid w:val="00DD6A94"/>
    <w:rsid w:val="00DD7D98"/>
    <w:rsid w:val="00DE3F1F"/>
    <w:rsid w:val="00DE4CAC"/>
    <w:rsid w:val="00DE59CB"/>
    <w:rsid w:val="00E03979"/>
    <w:rsid w:val="00E03C71"/>
    <w:rsid w:val="00E04049"/>
    <w:rsid w:val="00E21B1F"/>
    <w:rsid w:val="00E35597"/>
    <w:rsid w:val="00E36436"/>
    <w:rsid w:val="00E36DCD"/>
    <w:rsid w:val="00E406CB"/>
    <w:rsid w:val="00E438BD"/>
    <w:rsid w:val="00E4514E"/>
    <w:rsid w:val="00E46582"/>
    <w:rsid w:val="00E55D6C"/>
    <w:rsid w:val="00E5641D"/>
    <w:rsid w:val="00E70519"/>
    <w:rsid w:val="00E70CB8"/>
    <w:rsid w:val="00E73A28"/>
    <w:rsid w:val="00E74FD7"/>
    <w:rsid w:val="00E75BCA"/>
    <w:rsid w:val="00E760E5"/>
    <w:rsid w:val="00EA1286"/>
    <w:rsid w:val="00EB26DB"/>
    <w:rsid w:val="00EB5701"/>
    <w:rsid w:val="00EB7CBA"/>
    <w:rsid w:val="00EC3B6E"/>
    <w:rsid w:val="00EC6734"/>
    <w:rsid w:val="00ED2739"/>
    <w:rsid w:val="00ED799E"/>
    <w:rsid w:val="00EE04C0"/>
    <w:rsid w:val="00EE1809"/>
    <w:rsid w:val="00EF7429"/>
    <w:rsid w:val="00F03A81"/>
    <w:rsid w:val="00F20FD2"/>
    <w:rsid w:val="00F239FD"/>
    <w:rsid w:val="00F26311"/>
    <w:rsid w:val="00F3294C"/>
    <w:rsid w:val="00F32B7C"/>
    <w:rsid w:val="00F342FB"/>
    <w:rsid w:val="00F34360"/>
    <w:rsid w:val="00F37FAF"/>
    <w:rsid w:val="00F42CAF"/>
    <w:rsid w:val="00F43F9E"/>
    <w:rsid w:val="00F57C3A"/>
    <w:rsid w:val="00F6141B"/>
    <w:rsid w:val="00F80B09"/>
    <w:rsid w:val="00F84327"/>
    <w:rsid w:val="00F954AC"/>
    <w:rsid w:val="00F957FF"/>
    <w:rsid w:val="00F9601B"/>
    <w:rsid w:val="00FA0F5E"/>
    <w:rsid w:val="00FA48A7"/>
    <w:rsid w:val="00FB34E2"/>
    <w:rsid w:val="00FC06B5"/>
    <w:rsid w:val="00FC5609"/>
    <w:rsid w:val="00FD3937"/>
    <w:rsid w:val="00FD64A2"/>
    <w:rsid w:val="00FE3305"/>
    <w:rsid w:val="00FE50E1"/>
    <w:rsid w:val="00FF19B1"/>
    <w:rsid w:val="00FF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8932D"/>
  <w15:docId w15:val="{27AA444B-4942-41FA-B0C7-2E98AE1E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02D"/>
  </w:style>
  <w:style w:type="paragraph" w:styleId="Heading1">
    <w:name w:val="heading 1"/>
    <w:basedOn w:val="Normal"/>
    <w:next w:val="Normal"/>
    <w:link w:val="Heading1Char"/>
    <w:uiPriority w:val="9"/>
    <w:qFormat/>
    <w:rsid w:val="006B406E"/>
    <w:pPr>
      <w:keepNext/>
      <w:keepLines/>
      <w:spacing w:before="480" w:after="0" w:line="480" w:lineRule="auto"/>
      <w:jc w:val="center"/>
      <w:outlineLvl w:val="0"/>
    </w:pPr>
    <w:rPr>
      <w:rFonts w:ascii="Times New Roman" w:eastAsia="Times New Roman" w:hAnsi="Times New Roman"/>
      <w:b/>
      <w:bCs/>
      <w:sz w:val="28"/>
      <w:szCs w:val="32"/>
    </w:rPr>
  </w:style>
  <w:style w:type="paragraph" w:styleId="Heading2">
    <w:name w:val="heading 2"/>
    <w:basedOn w:val="Normal"/>
    <w:next w:val="Normal"/>
    <w:link w:val="Heading2Char"/>
    <w:uiPriority w:val="9"/>
    <w:semiHidden/>
    <w:unhideWhenUsed/>
    <w:qFormat/>
    <w:rsid w:val="00B617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67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06E"/>
    <w:rPr>
      <w:rFonts w:ascii="Times New Roman" w:eastAsia="Times New Roman" w:hAnsi="Times New Roman"/>
      <w:b/>
      <w:bCs/>
      <w:sz w:val="28"/>
      <w:szCs w:val="32"/>
    </w:rPr>
  </w:style>
  <w:style w:type="paragraph" w:styleId="TOC1">
    <w:name w:val="toc 1"/>
    <w:basedOn w:val="Normal"/>
    <w:next w:val="Normal"/>
    <w:autoRedefine/>
    <w:uiPriority w:val="39"/>
    <w:unhideWhenUsed/>
    <w:qFormat/>
    <w:rsid w:val="00A34AE5"/>
    <w:pPr>
      <w:tabs>
        <w:tab w:val="right" w:leader="dot" w:pos="8630"/>
      </w:tabs>
      <w:spacing w:after="100" w:line="480" w:lineRule="auto"/>
      <w:jc w:val="center"/>
    </w:pPr>
    <w:rPr>
      <w:rFonts w:ascii="Times New Roman" w:eastAsia="Cambria" w:hAnsi="Times New Roman" w:cs="Times New Roman"/>
      <w:b/>
      <w:iCs/>
      <w:noProof/>
      <w:sz w:val="28"/>
      <w:szCs w:val="24"/>
    </w:rPr>
  </w:style>
  <w:style w:type="character" w:customStyle="1" w:styleId="Heading2Char">
    <w:name w:val="Heading 2 Char"/>
    <w:basedOn w:val="DefaultParagraphFont"/>
    <w:link w:val="Heading2"/>
    <w:uiPriority w:val="9"/>
    <w:semiHidden/>
    <w:rsid w:val="00B617C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34AE5"/>
    <w:pPr>
      <w:tabs>
        <w:tab w:val="right" w:leader="dot" w:pos="8630"/>
      </w:tabs>
      <w:spacing w:after="100" w:line="480" w:lineRule="auto"/>
      <w:ind w:left="240"/>
      <w:jc w:val="center"/>
    </w:pPr>
    <w:rPr>
      <w:rFonts w:ascii="Times New Roman" w:eastAsia="Cambria" w:hAnsi="Times New Roman" w:cs="Times New Roman"/>
      <w:b/>
      <w:noProof/>
      <w:sz w:val="28"/>
      <w:szCs w:val="24"/>
    </w:rPr>
  </w:style>
  <w:style w:type="paragraph" w:styleId="TOC3">
    <w:name w:val="toc 3"/>
    <w:basedOn w:val="Normal"/>
    <w:next w:val="Normal"/>
    <w:autoRedefine/>
    <w:uiPriority w:val="39"/>
    <w:unhideWhenUsed/>
    <w:qFormat/>
    <w:rsid w:val="00A34AE5"/>
    <w:pPr>
      <w:spacing w:after="100" w:line="480" w:lineRule="auto"/>
      <w:ind w:left="480"/>
    </w:pPr>
    <w:rPr>
      <w:rFonts w:ascii="Times New Roman" w:eastAsia="Cambria" w:hAnsi="Times New Roman" w:cs="Times New Roman"/>
      <w:b/>
      <w:sz w:val="24"/>
      <w:szCs w:val="24"/>
    </w:rPr>
  </w:style>
  <w:style w:type="paragraph" w:styleId="TOC4">
    <w:name w:val="toc 4"/>
    <w:basedOn w:val="Normal"/>
    <w:next w:val="Normal"/>
    <w:autoRedefine/>
    <w:uiPriority w:val="39"/>
    <w:semiHidden/>
    <w:unhideWhenUsed/>
    <w:qFormat/>
    <w:rsid w:val="00A34AE5"/>
    <w:pPr>
      <w:spacing w:after="100" w:line="480" w:lineRule="auto"/>
      <w:ind w:left="720"/>
    </w:pPr>
    <w:rPr>
      <w:rFonts w:ascii="Times New Roman" w:eastAsia="Cambria" w:hAnsi="Times New Roman" w:cs="Times New Roman"/>
      <w:i/>
      <w:sz w:val="24"/>
      <w:szCs w:val="24"/>
    </w:rPr>
  </w:style>
  <w:style w:type="paragraph" w:styleId="ListParagraph">
    <w:name w:val="List Paragraph"/>
    <w:basedOn w:val="Normal"/>
    <w:uiPriority w:val="34"/>
    <w:qFormat/>
    <w:rsid w:val="00E406CB"/>
    <w:pPr>
      <w:ind w:left="720"/>
      <w:contextualSpacing/>
    </w:pPr>
  </w:style>
  <w:style w:type="paragraph" w:styleId="Header">
    <w:name w:val="header"/>
    <w:basedOn w:val="Normal"/>
    <w:link w:val="HeaderChar"/>
    <w:unhideWhenUsed/>
    <w:rsid w:val="00E406CB"/>
    <w:pPr>
      <w:tabs>
        <w:tab w:val="center" w:pos="4680"/>
        <w:tab w:val="right" w:pos="9360"/>
      </w:tabs>
      <w:spacing w:after="0" w:line="240" w:lineRule="auto"/>
    </w:pPr>
  </w:style>
  <w:style w:type="character" w:customStyle="1" w:styleId="HeaderChar">
    <w:name w:val="Header Char"/>
    <w:basedOn w:val="DefaultParagraphFont"/>
    <w:link w:val="Header"/>
    <w:rsid w:val="00E406CB"/>
  </w:style>
  <w:style w:type="paragraph" w:styleId="Footer">
    <w:name w:val="footer"/>
    <w:basedOn w:val="Normal"/>
    <w:link w:val="FooterChar"/>
    <w:uiPriority w:val="99"/>
    <w:unhideWhenUsed/>
    <w:rsid w:val="00E40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6CB"/>
  </w:style>
  <w:style w:type="paragraph" w:styleId="NoSpacing">
    <w:name w:val="No Spacing"/>
    <w:uiPriority w:val="1"/>
    <w:qFormat/>
    <w:rsid w:val="00E406CB"/>
    <w:pPr>
      <w:spacing w:after="0" w:line="240" w:lineRule="auto"/>
    </w:pPr>
  </w:style>
  <w:style w:type="paragraph" w:styleId="PlainText">
    <w:name w:val="Plain Text"/>
    <w:basedOn w:val="Normal"/>
    <w:link w:val="PlainTextChar"/>
    <w:uiPriority w:val="99"/>
    <w:unhideWhenUsed/>
    <w:rsid w:val="00DD6A94"/>
    <w:pPr>
      <w:spacing w:after="0" w:line="240" w:lineRule="auto"/>
    </w:pPr>
    <w:rPr>
      <w:rFonts w:ascii="Consolas" w:eastAsiaTheme="minorEastAsia" w:hAnsi="Consolas"/>
      <w:sz w:val="21"/>
      <w:szCs w:val="21"/>
    </w:rPr>
  </w:style>
  <w:style w:type="character" w:customStyle="1" w:styleId="PlainTextChar">
    <w:name w:val="Plain Text Char"/>
    <w:basedOn w:val="DefaultParagraphFont"/>
    <w:link w:val="PlainText"/>
    <w:uiPriority w:val="99"/>
    <w:rsid w:val="00DD6A94"/>
    <w:rPr>
      <w:rFonts w:ascii="Consolas" w:eastAsiaTheme="minorEastAsia" w:hAnsi="Consolas"/>
      <w:sz w:val="21"/>
      <w:szCs w:val="21"/>
    </w:rPr>
  </w:style>
  <w:style w:type="character" w:customStyle="1" w:styleId="it">
    <w:name w:val="it"/>
    <w:basedOn w:val="DefaultParagraphFont"/>
    <w:rsid w:val="00FA48A7"/>
  </w:style>
  <w:style w:type="paragraph" w:styleId="NormalWeb">
    <w:name w:val="Normal (Web)"/>
    <w:basedOn w:val="Normal"/>
    <w:uiPriority w:val="99"/>
    <w:unhideWhenUsed/>
    <w:rsid w:val="00FA4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m-hook">
    <w:name w:val="vm-hook"/>
    <w:basedOn w:val="DefaultParagraphFont"/>
    <w:rsid w:val="00161726"/>
  </w:style>
  <w:style w:type="character" w:customStyle="1" w:styleId="xref">
    <w:name w:val="xref"/>
    <w:basedOn w:val="DefaultParagraphFont"/>
    <w:rsid w:val="00A740DA"/>
  </w:style>
  <w:style w:type="character" w:customStyle="1" w:styleId="Heading3Char">
    <w:name w:val="Heading 3 Char"/>
    <w:basedOn w:val="DefaultParagraphFont"/>
    <w:link w:val="Heading3"/>
    <w:uiPriority w:val="9"/>
    <w:rsid w:val="0005670A"/>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05670A"/>
  </w:style>
  <w:style w:type="character" w:customStyle="1" w:styleId="mw-editsection">
    <w:name w:val="mw-editsection"/>
    <w:basedOn w:val="DefaultParagraphFont"/>
    <w:rsid w:val="0005670A"/>
  </w:style>
  <w:style w:type="character" w:customStyle="1" w:styleId="mw-editsection-bracket">
    <w:name w:val="mw-editsection-bracket"/>
    <w:basedOn w:val="DefaultParagraphFont"/>
    <w:rsid w:val="0005670A"/>
  </w:style>
  <w:style w:type="character" w:styleId="Hyperlink">
    <w:name w:val="Hyperlink"/>
    <w:basedOn w:val="DefaultParagraphFont"/>
    <w:uiPriority w:val="99"/>
    <w:semiHidden/>
    <w:unhideWhenUsed/>
    <w:rsid w:val="0005670A"/>
    <w:rPr>
      <w:color w:val="0000FF"/>
      <w:u w:val="single"/>
    </w:rPr>
  </w:style>
  <w:style w:type="character" w:styleId="Strong">
    <w:name w:val="Strong"/>
    <w:basedOn w:val="DefaultParagraphFont"/>
    <w:uiPriority w:val="22"/>
    <w:qFormat/>
    <w:rsid w:val="00145B94"/>
    <w:rPr>
      <w:b/>
      <w:bCs/>
    </w:rPr>
  </w:style>
  <w:style w:type="character" w:styleId="Emphasis">
    <w:name w:val="Emphasis"/>
    <w:basedOn w:val="DefaultParagraphFont"/>
    <w:uiPriority w:val="20"/>
    <w:qFormat/>
    <w:rsid w:val="00A11D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40371">
      <w:bodyDiv w:val="1"/>
      <w:marLeft w:val="0"/>
      <w:marRight w:val="0"/>
      <w:marTop w:val="0"/>
      <w:marBottom w:val="0"/>
      <w:divBdr>
        <w:top w:val="none" w:sz="0" w:space="0" w:color="auto"/>
        <w:left w:val="none" w:sz="0" w:space="0" w:color="auto"/>
        <w:bottom w:val="none" w:sz="0" w:space="0" w:color="auto"/>
        <w:right w:val="none" w:sz="0" w:space="0" w:color="auto"/>
      </w:divBdr>
    </w:div>
    <w:div w:id="630600860">
      <w:bodyDiv w:val="1"/>
      <w:marLeft w:val="0"/>
      <w:marRight w:val="0"/>
      <w:marTop w:val="0"/>
      <w:marBottom w:val="0"/>
      <w:divBdr>
        <w:top w:val="none" w:sz="0" w:space="0" w:color="auto"/>
        <w:left w:val="none" w:sz="0" w:space="0" w:color="auto"/>
        <w:bottom w:val="none" w:sz="0" w:space="0" w:color="auto"/>
        <w:right w:val="none" w:sz="0" w:space="0" w:color="auto"/>
      </w:divBdr>
    </w:div>
    <w:div w:id="694816908">
      <w:bodyDiv w:val="1"/>
      <w:marLeft w:val="0"/>
      <w:marRight w:val="0"/>
      <w:marTop w:val="0"/>
      <w:marBottom w:val="0"/>
      <w:divBdr>
        <w:top w:val="none" w:sz="0" w:space="0" w:color="auto"/>
        <w:left w:val="none" w:sz="0" w:space="0" w:color="auto"/>
        <w:bottom w:val="none" w:sz="0" w:space="0" w:color="auto"/>
        <w:right w:val="none" w:sz="0" w:space="0" w:color="auto"/>
      </w:divBdr>
    </w:div>
    <w:div w:id="934872041">
      <w:bodyDiv w:val="1"/>
      <w:marLeft w:val="0"/>
      <w:marRight w:val="0"/>
      <w:marTop w:val="0"/>
      <w:marBottom w:val="0"/>
      <w:divBdr>
        <w:top w:val="none" w:sz="0" w:space="0" w:color="auto"/>
        <w:left w:val="none" w:sz="0" w:space="0" w:color="auto"/>
        <w:bottom w:val="none" w:sz="0" w:space="0" w:color="auto"/>
        <w:right w:val="none" w:sz="0" w:space="0" w:color="auto"/>
      </w:divBdr>
      <w:divsChild>
        <w:div w:id="1948348422">
          <w:marLeft w:val="0"/>
          <w:marRight w:val="0"/>
          <w:marTop w:val="0"/>
          <w:marBottom w:val="0"/>
          <w:divBdr>
            <w:top w:val="none" w:sz="0" w:space="0" w:color="auto"/>
            <w:left w:val="none" w:sz="0" w:space="0" w:color="auto"/>
            <w:bottom w:val="none" w:sz="0" w:space="0" w:color="auto"/>
            <w:right w:val="none" w:sz="0" w:space="0" w:color="auto"/>
          </w:divBdr>
          <w:divsChild>
            <w:div w:id="1331250041">
              <w:marLeft w:val="0"/>
              <w:marRight w:val="0"/>
              <w:marTop w:val="0"/>
              <w:marBottom w:val="104"/>
              <w:divBdr>
                <w:top w:val="none" w:sz="0" w:space="0" w:color="auto"/>
                <w:left w:val="none" w:sz="0" w:space="0" w:color="auto"/>
                <w:bottom w:val="none" w:sz="0" w:space="0" w:color="auto"/>
                <w:right w:val="none" w:sz="0" w:space="0" w:color="auto"/>
              </w:divBdr>
            </w:div>
            <w:div w:id="195000471">
              <w:marLeft w:val="293"/>
              <w:marRight w:val="0"/>
              <w:marTop w:val="104"/>
              <w:marBottom w:val="272"/>
              <w:divBdr>
                <w:top w:val="none" w:sz="0" w:space="0" w:color="auto"/>
                <w:left w:val="none" w:sz="0" w:space="0" w:color="auto"/>
                <w:bottom w:val="none" w:sz="0" w:space="0" w:color="auto"/>
                <w:right w:val="none" w:sz="0" w:space="0" w:color="auto"/>
              </w:divBdr>
              <w:divsChild>
                <w:div w:id="3960489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 w:id="941955662">
      <w:bodyDiv w:val="1"/>
      <w:marLeft w:val="0"/>
      <w:marRight w:val="0"/>
      <w:marTop w:val="0"/>
      <w:marBottom w:val="0"/>
      <w:divBdr>
        <w:top w:val="none" w:sz="0" w:space="0" w:color="auto"/>
        <w:left w:val="none" w:sz="0" w:space="0" w:color="auto"/>
        <w:bottom w:val="none" w:sz="0" w:space="0" w:color="auto"/>
        <w:right w:val="none" w:sz="0" w:space="0" w:color="auto"/>
      </w:divBdr>
      <w:divsChild>
        <w:div w:id="205216669">
          <w:marLeft w:val="0"/>
          <w:marRight w:val="0"/>
          <w:marTop w:val="0"/>
          <w:marBottom w:val="104"/>
          <w:divBdr>
            <w:top w:val="none" w:sz="0" w:space="0" w:color="auto"/>
            <w:left w:val="none" w:sz="0" w:space="0" w:color="auto"/>
            <w:bottom w:val="none" w:sz="0" w:space="0" w:color="auto"/>
            <w:right w:val="none" w:sz="0" w:space="0" w:color="auto"/>
          </w:divBdr>
        </w:div>
      </w:divsChild>
    </w:div>
    <w:div w:id="942034368">
      <w:bodyDiv w:val="1"/>
      <w:marLeft w:val="0"/>
      <w:marRight w:val="0"/>
      <w:marTop w:val="0"/>
      <w:marBottom w:val="0"/>
      <w:divBdr>
        <w:top w:val="none" w:sz="0" w:space="0" w:color="auto"/>
        <w:left w:val="none" w:sz="0" w:space="0" w:color="auto"/>
        <w:bottom w:val="none" w:sz="0" w:space="0" w:color="auto"/>
        <w:right w:val="none" w:sz="0" w:space="0" w:color="auto"/>
      </w:divBdr>
    </w:div>
    <w:div w:id="1218276322">
      <w:bodyDiv w:val="1"/>
      <w:marLeft w:val="0"/>
      <w:marRight w:val="0"/>
      <w:marTop w:val="0"/>
      <w:marBottom w:val="0"/>
      <w:divBdr>
        <w:top w:val="none" w:sz="0" w:space="0" w:color="auto"/>
        <w:left w:val="none" w:sz="0" w:space="0" w:color="auto"/>
        <w:bottom w:val="none" w:sz="0" w:space="0" w:color="auto"/>
        <w:right w:val="none" w:sz="0" w:space="0" w:color="auto"/>
      </w:divBdr>
    </w:div>
    <w:div w:id="1285775251">
      <w:bodyDiv w:val="1"/>
      <w:marLeft w:val="0"/>
      <w:marRight w:val="0"/>
      <w:marTop w:val="0"/>
      <w:marBottom w:val="0"/>
      <w:divBdr>
        <w:top w:val="none" w:sz="0" w:space="0" w:color="auto"/>
        <w:left w:val="none" w:sz="0" w:space="0" w:color="auto"/>
        <w:bottom w:val="none" w:sz="0" w:space="0" w:color="auto"/>
        <w:right w:val="none" w:sz="0" w:space="0" w:color="auto"/>
      </w:divBdr>
      <w:divsChild>
        <w:div w:id="1043216343">
          <w:marLeft w:val="0"/>
          <w:marRight w:val="0"/>
          <w:marTop w:val="0"/>
          <w:marBottom w:val="230"/>
          <w:divBdr>
            <w:top w:val="none" w:sz="0" w:space="0" w:color="auto"/>
            <w:left w:val="none" w:sz="0" w:space="0" w:color="auto"/>
            <w:bottom w:val="none" w:sz="0" w:space="0" w:color="auto"/>
            <w:right w:val="none" w:sz="0" w:space="0" w:color="auto"/>
          </w:divBdr>
          <w:divsChild>
            <w:div w:id="238952121">
              <w:marLeft w:val="0"/>
              <w:marRight w:val="0"/>
              <w:marTop w:val="0"/>
              <w:marBottom w:val="0"/>
              <w:divBdr>
                <w:top w:val="none" w:sz="0" w:space="0" w:color="auto"/>
                <w:left w:val="none" w:sz="0" w:space="0" w:color="auto"/>
                <w:bottom w:val="none" w:sz="0" w:space="0" w:color="auto"/>
                <w:right w:val="none" w:sz="0" w:space="0" w:color="auto"/>
              </w:divBdr>
              <w:divsChild>
                <w:div w:id="180359396">
                  <w:marLeft w:val="0"/>
                  <w:marRight w:val="0"/>
                  <w:marTop w:val="0"/>
                  <w:marBottom w:val="0"/>
                  <w:divBdr>
                    <w:top w:val="none" w:sz="0" w:space="0" w:color="auto"/>
                    <w:left w:val="none" w:sz="0" w:space="0" w:color="auto"/>
                    <w:bottom w:val="none" w:sz="0" w:space="0" w:color="auto"/>
                    <w:right w:val="none" w:sz="0" w:space="0" w:color="auto"/>
                  </w:divBdr>
                  <w:divsChild>
                    <w:div w:id="19557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74545">
      <w:bodyDiv w:val="1"/>
      <w:marLeft w:val="0"/>
      <w:marRight w:val="0"/>
      <w:marTop w:val="0"/>
      <w:marBottom w:val="0"/>
      <w:divBdr>
        <w:top w:val="none" w:sz="0" w:space="0" w:color="auto"/>
        <w:left w:val="none" w:sz="0" w:space="0" w:color="auto"/>
        <w:bottom w:val="none" w:sz="0" w:space="0" w:color="auto"/>
        <w:right w:val="none" w:sz="0" w:space="0" w:color="auto"/>
      </w:divBdr>
    </w:div>
    <w:div w:id="1346713902">
      <w:bodyDiv w:val="1"/>
      <w:marLeft w:val="0"/>
      <w:marRight w:val="0"/>
      <w:marTop w:val="0"/>
      <w:marBottom w:val="0"/>
      <w:divBdr>
        <w:top w:val="none" w:sz="0" w:space="0" w:color="auto"/>
        <w:left w:val="none" w:sz="0" w:space="0" w:color="auto"/>
        <w:bottom w:val="none" w:sz="0" w:space="0" w:color="auto"/>
        <w:right w:val="none" w:sz="0" w:space="0" w:color="auto"/>
      </w:divBdr>
    </w:div>
    <w:div w:id="1393432384">
      <w:bodyDiv w:val="1"/>
      <w:marLeft w:val="0"/>
      <w:marRight w:val="0"/>
      <w:marTop w:val="0"/>
      <w:marBottom w:val="0"/>
      <w:divBdr>
        <w:top w:val="none" w:sz="0" w:space="0" w:color="auto"/>
        <w:left w:val="none" w:sz="0" w:space="0" w:color="auto"/>
        <w:bottom w:val="none" w:sz="0" w:space="0" w:color="auto"/>
        <w:right w:val="none" w:sz="0" w:space="0" w:color="auto"/>
      </w:divBdr>
      <w:divsChild>
        <w:div w:id="1017852550">
          <w:marLeft w:val="0"/>
          <w:marRight w:val="0"/>
          <w:marTop w:val="0"/>
          <w:marBottom w:val="0"/>
          <w:divBdr>
            <w:top w:val="none" w:sz="0" w:space="0" w:color="auto"/>
            <w:left w:val="none" w:sz="0" w:space="0" w:color="auto"/>
            <w:bottom w:val="none" w:sz="0" w:space="0" w:color="auto"/>
            <w:right w:val="none" w:sz="0" w:space="0" w:color="auto"/>
          </w:divBdr>
          <w:divsChild>
            <w:div w:id="1449204856">
              <w:marLeft w:val="0"/>
              <w:marRight w:val="0"/>
              <w:marTop w:val="0"/>
              <w:marBottom w:val="104"/>
              <w:divBdr>
                <w:top w:val="none" w:sz="0" w:space="0" w:color="auto"/>
                <w:left w:val="none" w:sz="0" w:space="0" w:color="auto"/>
                <w:bottom w:val="none" w:sz="0" w:space="0" w:color="auto"/>
                <w:right w:val="none" w:sz="0" w:space="0" w:color="auto"/>
              </w:divBdr>
            </w:div>
            <w:div w:id="1034234037">
              <w:marLeft w:val="0"/>
              <w:marRight w:val="0"/>
              <w:marTop w:val="0"/>
              <w:marBottom w:val="104"/>
              <w:divBdr>
                <w:top w:val="none" w:sz="0" w:space="0" w:color="auto"/>
                <w:left w:val="none" w:sz="0" w:space="0" w:color="auto"/>
                <w:bottom w:val="none" w:sz="0" w:space="0" w:color="auto"/>
                <w:right w:val="none" w:sz="0" w:space="0" w:color="auto"/>
              </w:divBdr>
            </w:div>
          </w:divsChild>
        </w:div>
      </w:divsChild>
    </w:div>
    <w:div w:id="1527208774">
      <w:bodyDiv w:val="1"/>
      <w:marLeft w:val="0"/>
      <w:marRight w:val="0"/>
      <w:marTop w:val="0"/>
      <w:marBottom w:val="0"/>
      <w:divBdr>
        <w:top w:val="none" w:sz="0" w:space="0" w:color="auto"/>
        <w:left w:val="none" w:sz="0" w:space="0" w:color="auto"/>
        <w:bottom w:val="none" w:sz="0" w:space="0" w:color="auto"/>
        <w:right w:val="none" w:sz="0" w:space="0" w:color="auto"/>
      </w:divBdr>
    </w:div>
    <w:div w:id="1543592916">
      <w:bodyDiv w:val="1"/>
      <w:marLeft w:val="0"/>
      <w:marRight w:val="0"/>
      <w:marTop w:val="0"/>
      <w:marBottom w:val="0"/>
      <w:divBdr>
        <w:top w:val="none" w:sz="0" w:space="0" w:color="auto"/>
        <w:left w:val="none" w:sz="0" w:space="0" w:color="auto"/>
        <w:bottom w:val="none" w:sz="0" w:space="0" w:color="auto"/>
        <w:right w:val="none" w:sz="0" w:space="0" w:color="auto"/>
      </w:divBdr>
    </w:div>
    <w:div w:id="1928004286">
      <w:bodyDiv w:val="1"/>
      <w:marLeft w:val="0"/>
      <w:marRight w:val="0"/>
      <w:marTop w:val="0"/>
      <w:marBottom w:val="0"/>
      <w:divBdr>
        <w:top w:val="none" w:sz="0" w:space="0" w:color="auto"/>
        <w:left w:val="none" w:sz="0" w:space="0" w:color="auto"/>
        <w:bottom w:val="none" w:sz="0" w:space="0" w:color="auto"/>
        <w:right w:val="none" w:sz="0" w:space="0" w:color="auto"/>
      </w:divBdr>
    </w:div>
    <w:div w:id="1953126263">
      <w:bodyDiv w:val="1"/>
      <w:marLeft w:val="0"/>
      <w:marRight w:val="0"/>
      <w:marTop w:val="0"/>
      <w:marBottom w:val="0"/>
      <w:divBdr>
        <w:top w:val="none" w:sz="0" w:space="0" w:color="auto"/>
        <w:left w:val="none" w:sz="0" w:space="0" w:color="auto"/>
        <w:bottom w:val="none" w:sz="0" w:space="0" w:color="auto"/>
        <w:right w:val="none" w:sz="0" w:space="0" w:color="auto"/>
      </w:divBdr>
      <w:divsChild>
        <w:div w:id="858546906">
          <w:marLeft w:val="0"/>
          <w:marRight w:val="0"/>
          <w:marTop w:val="0"/>
          <w:marBottom w:val="0"/>
          <w:divBdr>
            <w:top w:val="none" w:sz="0" w:space="0" w:color="auto"/>
            <w:left w:val="none" w:sz="0" w:space="0" w:color="auto"/>
            <w:bottom w:val="none" w:sz="0" w:space="0" w:color="auto"/>
            <w:right w:val="none" w:sz="0" w:space="0" w:color="auto"/>
          </w:divBdr>
        </w:div>
      </w:divsChild>
    </w:div>
    <w:div w:id="2024160358">
      <w:bodyDiv w:val="1"/>
      <w:marLeft w:val="0"/>
      <w:marRight w:val="0"/>
      <w:marTop w:val="0"/>
      <w:marBottom w:val="0"/>
      <w:divBdr>
        <w:top w:val="none" w:sz="0" w:space="0" w:color="auto"/>
        <w:left w:val="none" w:sz="0" w:space="0" w:color="auto"/>
        <w:bottom w:val="none" w:sz="0" w:space="0" w:color="auto"/>
        <w:right w:val="none" w:sz="0" w:space="0" w:color="auto"/>
      </w:divBdr>
    </w:div>
    <w:div w:id="205091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aguarino2018@students.curry.edu</cp:lastModifiedBy>
  <cp:revision>4</cp:revision>
  <dcterms:created xsi:type="dcterms:W3CDTF">2022-04-07T13:27:00Z</dcterms:created>
  <dcterms:modified xsi:type="dcterms:W3CDTF">2022-04-07T14:16:00Z</dcterms:modified>
</cp:coreProperties>
</file>