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4066" w:rsidRPr="00C0799B" w:rsidRDefault="008501AB" w:rsidP="00D54920">
      <w:pPr>
        <w:pStyle w:val="Body"/>
        <w:spacing w:line="240" w:lineRule="auto"/>
        <w:contextualSpacing/>
        <w:rPr>
          <w:rFonts w:ascii="Calibri Light" w:hAnsi="Calibri Light"/>
          <w:sz w:val="28"/>
        </w:rPr>
      </w:pPr>
      <w:r w:rsidRPr="00C0799B">
        <w:rPr>
          <w:rFonts w:ascii="Calibri Light" w:hAnsi="Calibri Light"/>
          <w:sz w:val="28"/>
        </w:rPr>
        <w:t>201</w:t>
      </w:r>
      <w:r w:rsidR="00831DAC">
        <w:rPr>
          <w:rFonts w:ascii="Calibri Light" w:hAnsi="Calibri Light"/>
          <w:sz w:val="28"/>
        </w:rPr>
        <w:t>9</w:t>
      </w:r>
      <w:r w:rsidRPr="00C0799B">
        <w:rPr>
          <w:rFonts w:ascii="Calibri Light" w:hAnsi="Calibri Light"/>
          <w:sz w:val="28"/>
        </w:rPr>
        <w:t xml:space="preserve"> TGC Annual Meeting Minutes</w:t>
      </w:r>
    </w:p>
    <w:p w:rsidR="00794066" w:rsidRPr="00C0799B" w:rsidRDefault="00831DAC" w:rsidP="00D54920">
      <w:pPr>
        <w:pStyle w:val="Body"/>
        <w:spacing w:line="240" w:lineRule="auto"/>
        <w:contextualSpacing/>
        <w:rPr>
          <w:rFonts w:ascii="Calibri Light" w:hAnsi="Calibri Light"/>
          <w:sz w:val="28"/>
        </w:rPr>
      </w:pPr>
      <w:r>
        <w:rPr>
          <w:rFonts w:ascii="Calibri Light" w:hAnsi="Calibri Light"/>
          <w:sz w:val="28"/>
        </w:rPr>
        <w:t>Friday, August 30, 2019</w:t>
      </w:r>
    </w:p>
    <w:p w:rsidR="00C0799B" w:rsidRPr="00C0799B" w:rsidRDefault="00C0799B" w:rsidP="00D54920">
      <w:pPr>
        <w:pStyle w:val="Body"/>
        <w:spacing w:line="240" w:lineRule="auto"/>
        <w:contextualSpacing/>
        <w:rPr>
          <w:rFonts w:ascii="Calibri Light" w:hAnsi="Calibri Light"/>
          <w:b/>
        </w:rPr>
      </w:pPr>
      <w:r w:rsidRPr="00C0799B">
        <w:rPr>
          <w:rFonts w:ascii="Calibri Light" w:hAnsi="Calibri Light"/>
          <w:b/>
        </w:rPr>
        <w:t>*Voting items are delineated in bold</w:t>
      </w:r>
    </w:p>
    <w:p w:rsidR="00794066" w:rsidRDefault="00794066" w:rsidP="00D54920">
      <w:pPr>
        <w:pStyle w:val="Body"/>
        <w:spacing w:line="240" w:lineRule="auto"/>
        <w:contextualSpacing/>
      </w:pPr>
    </w:p>
    <w:p w:rsidR="00794066" w:rsidRPr="00C24825" w:rsidRDefault="00E51F51" w:rsidP="00D54920">
      <w:pPr>
        <w:pStyle w:val="ListParagraph"/>
        <w:numPr>
          <w:ilvl w:val="0"/>
          <w:numId w:val="3"/>
        </w:numPr>
        <w:tabs>
          <w:tab w:val="num" w:pos="720"/>
        </w:tabs>
        <w:spacing w:line="240" w:lineRule="auto"/>
        <w:ind w:hanging="360"/>
        <w:contextualSpacing/>
        <w:rPr>
          <w:rFonts w:ascii="Calibri Light" w:hAnsi="Calibri Light"/>
        </w:rPr>
      </w:pPr>
      <w:r w:rsidRPr="00C24825">
        <w:rPr>
          <w:rFonts w:ascii="Calibri Light" w:hAnsi="Calibri Light"/>
        </w:rPr>
        <w:t>Katie Thompson called meeting to order</w:t>
      </w:r>
      <w:r w:rsidR="00311878">
        <w:rPr>
          <w:rFonts w:ascii="Calibri Light" w:hAnsi="Calibri Light"/>
        </w:rPr>
        <w:t xml:space="preserve"> at 3:15 PM</w:t>
      </w:r>
    </w:p>
    <w:p w:rsidR="00794066" w:rsidRPr="00C24825" w:rsidRDefault="00E51F51" w:rsidP="00D54920">
      <w:pPr>
        <w:pStyle w:val="ListParagraph"/>
        <w:numPr>
          <w:ilvl w:val="0"/>
          <w:numId w:val="3"/>
        </w:numPr>
        <w:tabs>
          <w:tab w:val="num" w:pos="720"/>
        </w:tabs>
        <w:spacing w:line="240" w:lineRule="auto"/>
        <w:ind w:hanging="360"/>
        <w:contextualSpacing/>
        <w:rPr>
          <w:rFonts w:ascii="Calibri Light" w:hAnsi="Calibri Light"/>
        </w:rPr>
      </w:pPr>
      <w:r w:rsidRPr="00C24825">
        <w:rPr>
          <w:rFonts w:ascii="Calibri Light" w:hAnsi="Calibri Light"/>
        </w:rPr>
        <w:t xml:space="preserve">Meeting </w:t>
      </w:r>
      <w:r w:rsidR="008501AB" w:rsidRPr="00C24825">
        <w:rPr>
          <w:rFonts w:ascii="Calibri Light" w:hAnsi="Calibri Light"/>
        </w:rPr>
        <w:t>Agenda</w:t>
      </w:r>
    </w:p>
    <w:p w:rsidR="00794066" w:rsidRPr="00C24825" w:rsidRDefault="008501AB" w:rsidP="00D54920">
      <w:pPr>
        <w:pStyle w:val="ListParagraph"/>
        <w:numPr>
          <w:ilvl w:val="0"/>
          <w:numId w:val="6"/>
        </w:numPr>
        <w:tabs>
          <w:tab w:val="num" w:pos="720"/>
        </w:tabs>
        <w:spacing w:line="240" w:lineRule="auto"/>
        <w:ind w:hanging="360"/>
        <w:contextualSpacing/>
        <w:rPr>
          <w:rFonts w:ascii="Calibri Light" w:hAnsi="Calibri Light"/>
        </w:rPr>
      </w:pPr>
      <w:r w:rsidRPr="00C24825">
        <w:rPr>
          <w:rFonts w:ascii="Calibri Light" w:hAnsi="Calibri Light"/>
        </w:rPr>
        <w:t>Roll Call</w:t>
      </w:r>
    </w:p>
    <w:p w:rsidR="00794066" w:rsidRPr="00C24825" w:rsidRDefault="008501AB" w:rsidP="00D54920">
      <w:pPr>
        <w:pStyle w:val="ListParagraph"/>
        <w:numPr>
          <w:ilvl w:val="1"/>
          <w:numId w:val="8"/>
        </w:numPr>
        <w:tabs>
          <w:tab w:val="num" w:pos="1440"/>
        </w:tabs>
        <w:spacing w:line="240" w:lineRule="auto"/>
        <w:ind w:left="1440" w:hanging="360"/>
        <w:contextualSpacing/>
        <w:rPr>
          <w:rFonts w:ascii="Calibri Light" w:hAnsi="Calibri Light"/>
        </w:rPr>
      </w:pPr>
      <w:r w:rsidRPr="00C24825">
        <w:rPr>
          <w:rFonts w:ascii="Calibri Light" w:hAnsi="Calibri Light"/>
        </w:rPr>
        <w:t xml:space="preserve">Attending Clubs: Texas A&amp;M University, Texas </w:t>
      </w:r>
      <w:r w:rsidR="00831DAC">
        <w:rPr>
          <w:rFonts w:ascii="Calibri Light" w:hAnsi="Calibri Light"/>
        </w:rPr>
        <w:t>State University</w:t>
      </w:r>
      <w:r w:rsidRPr="00C24825">
        <w:rPr>
          <w:rFonts w:ascii="Calibri Light" w:hAnsi="Calibri Light"/>
        </w:rPr>
        <w:t>, University of Oklahoma, University of Texas, University of Texas @ Arlington, University of Texas @ Dallas</w:t>
      </w:r>
      <w:r w:rsidR="00831DAC">
        <w:rPr>
          <w:rFonts w:ascii="Calibri Light" w:hAnsi="Calibri Light"/>
        </w:rPr>
        <w:t>, TGC Alumni Representative</w:t>
      </w:r>
    </w:p>
    <w:p w:rsidR="00831DAC" w:rsidRDefault="008501AB" w:rsidP="00D54920">
      <w:pPr>
        <w:pStyle w:val="ListParagraph"/>
        <w:numPr>
          <w:ilvl w:val="0"/>
          <w:numId w:val="6"/>
        </w:numPr>
        <w:tabs>
          <w:tab w:val="num" w:pos="720"/>
          <w:tab w:val="num" w:pos="1440"/>
        </w:tabs>
        <w:spacing w:line="240" w:lineRule="auto"/>
        <w:ind w:hanging="360"/>
        <w:contextualSpacing/>
        <w:rPr>
          <w:rFonts w:ascii="Calibri Light" w:hAnsi="Calibri Light"/>
        </w:rPr>
      </w:pPr>
      <w:r w:rsidRPr="00831DAC">
        <w:rPr>
          <w:rFonts w:ascii="Calibri Light" w:hAnsi="Calibri Light"/>
        </w:rPr>
        <w:t xml:space="preserve">Other Attendees: 2017-2018 TGC board members </w:t>
      </w:r>
      <w:r w:rsidR="00E51F51" w:rsidRPr="00831DAC">
        <w:rPr>
          <w:rFonts w:ascii="Calibri Light" w:hAnsi="Calibri Light"/>
        </w:rPr>
        <w:t>Andrew Hutche</w:t>
      </w:r>
      <w:r w:rsidRPr="00831DAC">
        <w:rPr>
          <w:rFonts w:ascii="Calibri Light" w:hAnsi="Calibri Light"/>
        </w:rPr>
        <w:t xml:space="preserve">son (Vice President), </w:t>
      </w:r>
      <w:r w:rsidR="00831DAC" w:rsidRPr="00831DAC">
        <w:rPr>
          <w:rFonts w:ascii="Calibri Light" w:hAnsi="Calibri Light"/>
        </w:rPr>
        <w:t xml:space="preserve">Chris </w:t>
      </w:r>
      <w:proofErr w:type="spellStart"/>
      <w:r w:rsidR="00831DAC" w:rsidRPr="00831DAC">
        <w:rPr>
          <w:rFonts w:ascii="Calibri Light" w:hAnsi="Calibri Light"/>
        </w:rPr>
        <w:t>Kujalowicz</w:t>
      </w:r>
      <w:proofErr w:type="spellEnd"/>
      <w:r w:rsidR="00831DAC" w:rsidRPr="00831DAC">
        <w:rPr>
          <w:rFonts w:ascii="Calibri Light" w:hAnsi="Calibri Light"/>
        </w:rPr>
        <w:t xml:space="preserve"> (Director), Isabel </w:t>
      </w:r>
      <w:proofErr w:type="spellStart"/>
      <w:r w:rsidR="00831DAC" w:rsidRPr="00831DAC">
        <w:rPr>
          <w:rFonts w:ascii="Calibri Light" w:hAnsi="Calibri Light"/>
        </w:rPr>
        <w:t>Mlo</w:t>
      </w:r>
      <w:proofErr w:type="spellEnd"/>
      <w:r w:rsidR="00831DAC" w:rsidRPr="00831DAC">
        <w:rPr>
          <w:rFonts w:ascii="Calibri Light" w:hAnsi="Calibri Light"/>
        </w:rPr>
        <w:t xml:space="preserve"> (Director), </w:t>
      </w:r>
      <w:r w:rsidRPr="00831DAC">
        <w:rPr>
          <w:rFonts w:ascii="Calibri Light" w:hAnsi="Calibri Light"/>
        </w:rPr>
        <w:t>Sydney Riegel (Treasurer/Secretary), and Katie Thompson (President);</w:t>
      </w:r>
      <w:r w:rsidR="006D57F5">
        <w:rPr>
          <w:rFonts w:ascii="Calibri Light" w:hAnsi="Calibri Light"/>
        </w:rPr>
        <w:t xml:space="preserve"> Alumni member Ryan </w:t>
      </w:r>
      <w:proofErr w:type="spellStart"/>
      <w:r w:rsidR="006D57F5">
        <w:rPr>
          <w:rFonts w:ascii="Calibri Light" w:hAnsi="Calibri Light"/>
        </w:rPr>
        <w:t>Maskell</w:t>
      </w:r>
      <w:proofErr w:type="spellEnd"/>
      <w:r w:rsidR="006D57F5">
        <w:rPr>
          <w:rFonts w:ascii="Calibri Light" w:hAnsi="Calibri Light"/>
        </w:rPr>
        <w:t xml:space="preserve"> (Powerhouse </w:t>
      </w:r>
      <w:proofErr w:type="spellStart"/>
      <w:r w:rsidR="006D57F5">
        <w:rPr>
          <w:rFonts w:ascii="Calibri Light" w:hAnsi="Calibri Light"/>
        </w:rPr>
        <w:t>TnT</w:t>
      </w:r>
      <w:proofErr w:type="spellEnd"/>
      <w:r w:rsidR="006D57F5">
        <w:rPr>
          <w:rFonts w:ascii="Calibri Light" w:hAnsi="Calibri Light"/>
        </w:rPr>
        <w:t xml:space="preserve">); </w:t>
      </w:r>
      <w:r w:rsidRPr="00831DAC">
        <w:rPr>
          <w:rFonts w:ascii="Calibri Light" w:hAnsi="Calibri Light"/>
        </w:rPr>
        <w:t xml:space="preserve">Adult/Alumni member </w:t>
      </w:r>
      <w:proofErr w:type="spellStart"/>
      <w:r w:rsidRPr="00831DAC">
        <w:rPr>
          <w:rFonts w:ascii="Calibri Light" w:hAnsi="Calibri Light"/>
        </w:rPr>
        <w:t>Danelle</w:t>
      </w:r>
      <w:proofErr w:type="spellEnd"/>
      <w:r w:rsidRPr="00831DAC">
        <w:rPr>
          <w:rFonts w:ascii="Calibri Light" w:hAnsi="Calibri Light"/>
        </w:rPr>
        <w:t xml:space="preserve"> </w:t>
      </w:r>
      <w:proofErr w:type="spellStart"/>
      <w:r w:rsidRPr="00831DAC">
        <w:rPr>
          <w:rFonts w:ascii="Calibri Light" w:hAnsi="Calibri Light"/>
        </w:rPr>
        <w:t>Pecht</w:t>
      </w:r>
      <w:proofErr w:type="spellEnd"/>
      <w:r w:rsidR="00831DAC">
        <w:rPr>
          <w:rFonts w:ascii="Calibri Light" w:hAnsi="Calibri Light"/>
        </w:rPr>
        <w:t xml:space="preserve"> (Katy Kips/UH)</w:t>
      </w:r>
      <w:r w:rsidRPr="00831DAC">
        <w:rPr>
          <w:rFonts w:ascii="Calibri Light" w:hAnsi="Calibri Light"/>
        </w:rPr>
        <w:t xml:space="preserve">; </w:t>
      </w:r>
      <w:r w:rsidR="006D57F5">
        <w:rPr>
          <w:rFonts w:ascii="Calibri Light" w:hAnsi="Calibri Light"/>
        </w:rPr>
        <w:t>Alumni member Michael Pena (Triple Springs Gymnastics Camp);</w:t>
      </w:r>
      <w:r w:rsidR="006D57F5" w:rsidRPr="00831DAC">
        <w:rPr>
          <w:rFonts w:ascii="Calibri Light" w:hAnsi="Calibri Light"/>
        </w:rPr>
        <w:t xml:space="preserve"> </w:t>
      </w:r>
      <w:r w:rsidR="00831DAC" w:rsidRPr="00831DAC">
        <w:rPr>
          <w:rFonts w:ascii="Calibri Light" w:hAnsi="Calibri Light"/>
        </w:rPr>
        <w:t>Adult/Alumni member</w:t>
      </w:r>
      <w:r w:rsidR="00831DAC">
        <w:rPr>
          <w:rFonts w:ascii="Calibri Light" w:hAnsi="Calibri Light"/>
        </w:rPr>
        <w:t xml:space="preserve"> Justin Powers (HSU)</w:t>
      </w:r>
    </w:p>
    <w:p w:rsidR="00794066" w:rsidRPr="00831DAC" w:rsidRDefault="00E51F51" w:rsidP="00D54920">
      <w:pPr>
        <w:pStyle w:val="ListParagraph"/>
        <w:numPr>
          <w:ilvl w:val="0"/>
          <w:numId w:val="6"/>
        </w:numPr>
        <w:tabs>
          <w:tab w:val="num" w:pos="720"/>
          <w:tab w:val="num" w:pos="1440"/>
        </w:tabs>
        <w:spacing w:line="240" w:lineRule="auto"/>
        <w:ind w:hanging="360"/>
        <w:contextualSpacing/>
        <w:rPr>
          <w:rFonts w:ascii="Calibri Light" w:hAnsi="Calibri Light"/>
        </w:rPr>
      </w:pPr>
      <w:r w:rsidRPr="00831DAC">
        <w:rPr>
          <w:rFonts w:ascii="Calibri Light" w:hAnsi="Calibri Light"/>
        </w:rPr>
        <w:t>Andrew Hutche</w:t>
      </w:r>
      <w:r w:rsidR="008501AB" w:rsidRPr="00831DAC">
        <w:rPr>
          <w:rFonts w:ascii="Calibri Light" w:hAnsi="Calibri Light"/>
        </w:rPr>
        <w:t>son gave a brief history of TGC</w:t>
      </w:r>
    </w:p>
    <w:p w:rsidR="00794066" w:rsidRPr="00C24825" w:rsidRDefault="008501AB" w:rsidP="00D54920">
      <w:pPr>
        <w:pStyle w:val="ListParagraph"/>
        <w:numPr>
          <w:ilvl w:val="0"/>
          <w:numId w:val="6"/>
        </w:numPr>
        <w:tabs>
          <w:tab w:val="num" w:pos="720"/>
        </w:tabs>
        <w:spacing w:line="240" w:lineRule="auto"/>
        <w:ind w:hanging="360"/>
        <w:contextualSpacing/>
        <w:rPr>
          <w:rFonts w:ascii="Calibri Light" w:hAnsi="Calibri Light"/>
        </w:rPr>
      </w:pPr>
      <w:r w:rsidRPr="00C24825">
        <w:rPr>
          <w:rFonts w:ascii="Calibri Light" w:hAnsi="Calibri Light"/>
        </w:rPr>
        <w:t>Katie Thompson explained TGC Current Objectives</w:t>
      </w:r>
    </w:p>
    <w:p w:rsidR="00794066" w:rsidRPr="00C24825" w:rsidRDefault="008501AB" w:rsidP="00D54920">
      <w:pPr>
        <w:pStyle w:val="ListParagraph"/>
        <w:numPr>
          <w:ilvl w:val="1"/>
          <w:numId w:val="9"/>
        </w:numPr>
        <w:tabs>
          <w:tab w:val="num" w:pos="1440"/>
        </w:tabs>
        <w:spacing w:line="240" w:lineRule="auto"/>
        <w:ind w:left="1440" w:hanging="360"/>
        <w:contextualSpacing/>
        <w:rPr>
          <w:rFonts w:ascii="Calibri Light" w:hAnsi="Calibri Light"/>
        </w:rPr>
      </w:pPr>
      <w:r w:rsidRPr="00C24825">
        <w:rPr>
          <w:rFonts w:ascii="Calibri Light" w:hAnsi="Calibri Light"/>
        </w:rPr>
        <w:t>Education</w:t>
      </w:r>
      <w:bookmarkStart w:id="0" w:name="_GoBack"/>
      <w:bookmarkEnd w:id="0"/>
    </w:p>
    <w:p w:rsidR="00794066" w:rsidRPr="00C24825" w:rsidRDefault="008501AB" w:rsidP="00D54920">
      <w:pPr>
        <w:pStyle w:val="ListParagraph"/>
        <w:numPr>
          <w:ilvl w:val="1"/>
          <w:numId w:val="9"/>
        </w:numPr>
        <w:tabs>
          <w:tab w:val="num" w:pos="1440"/>
        </w:tabs>
        <w:spacing w:line="240" w:lineRule="auto"/>
        <w:ind w:left="1440" w:hanging="360"/>
        <w:contextualSpacing/>
        <w:rPr>
          <w:rFonts w:ascii="Calibri Light" w:hAnsi="Calibri Light"/>
        </w:rPr>
      </w:pPr>
      <w:r w:rsidRPr="00C24825">
        <w:rPr>
          <w:rFonts w:ascii="Calibri Light" w:hAnsi="Calibri Light"/>
        </w:rPr>
        <w:t>Outreach</w:t>
      </w:r>
    </w:p>
    <w:p w:rsidR="00794066" w:rsidRPr="00C24825" w:rsidRDefault="008501AB" w:rsidP="00D54920">
      <w:pPr>
        <w:pStyle w:val="ListParagraph"/>
        <w:numPr>
          <w:ilvl w:val="1"/>
          <w:numId w:val="9"/>
        </w:numPr>
        <w:tabs>
          <w:tab w:val="num" w:pos="1440"/>
        </w:tabs>
        <w:spacing w:line="240" w:lineRule="auto"/>
        <w:ind w:left="1440" w:hanging="360"/>
        <w:contextualSpacing/>
        <w:rPr>
          <w:rFonts w:ascii="Calibri Light" w:hAnsi="Calibri Light"/>
        </w:rPr>
      </w:pPr>
      <w:r w:rsidRPr="00C24825">
        <w:rPr>
          <w:rFonts w:ascii="Calibri Light" w:hAnsi="Calibri Light"/>
        </w:rPr>
        <w:t>Facilitating Competitions</w:t>
      </w:r>
    </w:p>
    <w:p w:rsidR="00794066" w:rsidRPr="00C24825" w:rsidRDefault="008501AB" w:rsidP="00D54920">
      <w:pPr>
        <w:pStyle w:val="ListParagraph"/>
        <w:numPr>
          <w:ilvl w:val="1"/>
          <w:numId w:val="9"/>
        </w:numPr>
        <w:tabs>
          <w:tab w:val="num" w:pos="1440"/>
        </w:tabs>
        <w:spacing w:line="240" w:lineRule="auto"/>
        <w:ind w:left="1440" w:hanging="360"/>
        <w:contextualSpacing/>
        <w:rPr>
          <w:rFonts w:ascii="Calibri Light" w:hAnsi="Calibri Light"/>
        </w:rPr>
      </w:pPr>
      <w:r w:rsidRPr="00C24825">
        <w:rPr>
          <w:rFonts w:ascii="Calibri Light" w:hAnsi="Calibri Light"/>
        </w:rPr>
        <w:t>Operations</w:t>
      </w:r>
    </w:p>
    <w:p w:rsidR="00794066" w:rsidRPr="00C24825" w:rsidRDefault="00C6666C" w:rsidP="00D54920">
      <w:pPr>
        <w:pStyle w:val="ListParagraph"/>
        <w:numPr>
          <w:ilvl w:val="0"/>
          <w:numId w:val="6"/>
        </w:numPr>
        <w:tabs>
          <w:tab w:val="num" w:pos="720"/>
        </w:tabs>
        <w:spacing w:line="240" w:lineRule="auto"/>
        <w:ind w:hanging="360"/>
        <w:contextualSpacing/>
        <w:rPr>
          <w:rFonts w:ascii="Calibri Light" w:hAnsi="Calibri Light"/>
        </w:rPr>
      </w:pPr>
      <w:r>
        <w:rPr>
          <w:rFonts w:ascii="Calibri Light" w:hAnsi="Calibri Light"/>
        </w:rPr>
        <w:t>Sydney Riegel and Katie Thompson</w:t>
      </w:r>
      <w:r>
        <w:rPr>
          <w:rFonts w:ascii="Calibri Light" w:hAnsi="Calibri Light"/>
        </w:rPr>
        <w:t xml:space="preserve"> </w:t>
      </w:r>
      <w:r>
        <w:rPr>
          <w:rFonts w:ascii="Calibri Light" w:hAnsi="Calibri Light"/>
        </w:rPr>
        <w:t>presented</w:t>
      </w:r>
      <w:r w:rsidRPr="00C24825">
        <w:rPr>
          <w:rFonts w:ascii="Calibri Light" w:hAnsi="Calibri Light"/>
        </w:rPr>
        <w:t xml:space="preserve"> </w:t>
      </w:r>
      <w:r w:rsidR="008501AB" w:rsidRPr="00C24825">
        <w:rPr>
          <w:rFonts w:ascii="Calibri Light" w:hAnsi="Calibri Light"/>
        </w:rPr>
        <w:t>TGC Fall Clinic</w:t>
      </w:r>
    </w:p>
    <w:p w:rsidR="00794066" w:rsidRPr="00C24825" w:rsidRDefault="0008655E" w:rsidP="00D54920">
      <w:pPr>
        <w:pStyle w:val="ListParagraph"/>
        <w:numPr>
          <w:ilvl w:val="1"/>
          <w:numId w:val="10"/>
        </w:numPr>
        <w:tabs>
          <w:tab w:val="num" w:pos="1440"/>
        </w:tabs>
        <w:spacing w:line="240" w:lineRule="auto"/>
        <w:ind w:left="1440" w:hanging="360"/>
        <w:contextualSpacing/>
        <w:rPr>
          <w:rFonts w:ascii="Calibri Light" w:hAnsi="Calibri Light"/>
        </w:rPr>
      </w:pPr>
      <w:r>
        <w:rPr>
          <w:rFonts w:ascii="Calibri Light" w:hAnsi="Calibri Light"/>
        </w:rPr>
        <w:t>November</w:t>
      </w:r>
      <w:r w:rsidR="008501AB" w:rsidRPr="00C24825">
        <w:rPr>
          <w:rFonts w:ascii="Calibri Light" w:hAnsi="Calibri Light"/>
        </w:rPr>
        <w:t xml:space="preserve"> 2</w:t>
      </w:r>
      <w:r>
        <w:rPr>
          <w:rFonts w:ascii="Calibri Light" w:hAnsi="Calibri Light"/>
        </w:rPr>
        <w:t>-3</w:t>
      </w:r>
      <w:r w:rsidR="008501AB" w:rsidRPr="00C24825">
        <w:rPr>
          <w:rFonts w:ascii="Calibri Light" w:hAnsi="Calibri Light"/>
        </w:rPr>
        <w:t xml:space="preserve"> confirmed</w:t>
      </w:r>
    </w:p>
    <w:p w:rsidR="00794066" w:rsidRPr="00C24825" w:rsidRDefault="008501AB" w:rsidP="00D54920">
      <w:pPr>
        <w:pStyle w:val="ListParagraph"/>
        <w:numPr>
          <w:ilvl w:val="1"/>
          <w:numId w:val="10"/>
        </w:numPr>
        <w:tabs>
          <w:tab w:val="num" w:pos="1440"/>
        </w:tabs>
        <w:spacing w:line="240" w:lineRule="auto"/>
        <w:ind w:left="1440" w:hanging="360"/>
        <w:contextualSpacing/>
        <w:rPr>
          <w:rFonts w:ascii="Calibri Light" w:hAnsi="Calibri Light"/>
        </w:rPr>
      </w:pPr>
      <w:r w:rsidRPr="00C24825">
        <w:rPr>
          <w:rFonts w:ascii="Calibri Light" w:hAnsi="Calibri Light"/>
        </w:rPr>
        <w:t>App</w:t>
      </w:r>
      <w:r w:rsidR="00E51F51" w:rsidRPr="00C24825">
        <w:rPr>
          <w:rFonts w:ascii="Calibri Light" w:hAnsi="Calibri Light"/>
        </w:rPr>
        <w:t>ro</w:t>
      </w:r>
      <w:r w:rsidR="0008655E">
        <w:rPr>
          <w:rFonts w:ascii="Calibri Light" w:hAnsi="Calibri Light"/>
        </w:rPr>
        <w:t>x. $5</w:t>
      </w:r>
      <w:r w:rsidRPr="00C24825">
        <w:rPr>
          <w:rFonts w:ascii="Calibri Light" w:hAnsi="Calibri Light"/>
        </w:rPr>
        <w:t xml:space="preserve"> per person</w:t>
      </w:r>
    </w:p>
    <w:p w:rsidR="00794066" w:rsidRPr="00C24825" w:rsidRDefault="008501AB" w:rsidP="00D54920">
      <w:pPr>
        <w:pStyle w:val="ListParagraph"/>
        <w:numPr>
          <w:ilvl w:val="1"/>
          <w:numId w:val="10"/>
        </w:numPr>
        <w:tabs>
          <w:tab w:val="num" w:pos="1440"/>
        </w:tabs>
        <w:spacing w:line="240" w:lineRule="auto"/>
        <w:ind w:left="1440" w:hanging="360"/>
        <w:contextualSpacing/>
        <w:rPr>
          <w:rFonts w:ascii="Calibri Light" w:hAnsi="Calibri Light"/>
        </w:rPr>
      </w:pPr>
      <w:r w:rsidRPr="00C24825">
        <w:rPr>
          <w:rFonts w:ascii="Calibri Light" w:hAnsi="Calibri Light"/>
        </w:rPr>
        <w:t>Schedule</w:t>
      </w:r>
    </w:p>
    <w:p w:rsidR="00794066" w:rsidRPr="00C24825" w:rsidRDefault="008501AB" w:rsidP="00FE2B50">
      <w:pPr>
        <w:pStyle w:val="ListParagraph"/>
        <w:numPr>
          <w:ilvl w:val="2"/>
          <w:numId w:val="12"/>
        </w:numPr>
        <w:tabs>
          <w:tab w:val="num" w:pos="2160"/>
        </w:tabs>
        <w:spacing w:line="240" w:lineRule="auto"/>
        <w:ind w:left="2160" w:hanging="360"/>
        <w:contextualSpacing/>
        <w:rPr>
          <w:rFonts w:ascii="Calibri Light" w:hAnsi="Calibri Light"/>
        </w:rPr>
      </w:pPr>
      <w:r w:rsidRPr="00C24825">
        <w:rPr>
          <w:rFonts w:ascii="Calibri Light" w:hAnsi="Calibri Light"/>
        </w:rPr>
        <w:t>Part 1 – Clinic (Saturday midday)</w:t>
      </w:r>
    </w:p>
    <w:p w:rsidR="00794066" w:rsidRPr="00C24825" w:rsidRDefault="008501AB" w:rsidP="00FE2B50">
      <w:pPr>
        <w:pStyle w:val="ListParagraph"/>
        <w:numPr>
          <w:ilvl w:val="2"/>
          <w:numId w:val="12"/>
        </w:numPr>
        <w:tabs>
          <w:tab w:val="num" w:pos="2160"/>
        </w:tabs>
        <w:spacing w:line="240" w:lineRule="auto"/>
        <w:ind w:left="2160" w:hanging="360"/>
        <w:contextualSpacing/>
        <w:rPr>
          <w:rFonts w:ascii="Calibri Light" w:hAnsi="Calibri Light"/>
        </w:rPr>
      </w:pPr>
      <w:r w:rsidRPr="00C24825">
        <w:rPr>
          <w:rFonts w:ascii="Calibri Light" w:hAnsi="Calibri Light"/>
        </w:rPr>
        <w:t>Part 2 – TGC Social (Saturday Evening)</w:t>
      </w:r>
    </w:p>
    <w:p w:rsidR="00794066" w:rsidRPr="00C24825" w:rsidRDefault="008501AB" w:rsidP="00FE2B50">
      <w:pPr>
        <w:pStyle w:val="ListParagraph"/>
        <w:numPr>
          <w:ilvl w:val="2"/>
          <w:numId w:val="12"/>
        </w:numPr>
        <w:tabs>
          <w:tab w:val="num" w:pos="2160"/>
        </w:tabs>
        <w:spacing w:line="240" w:lineRule="auto"/>
        <w:ind w:left="2160" w:hanging="360"/>
        <w:contextualSpacing/>
        <w:rPr>
          <w:rFonts w:ascii="Calibri Light" w:hAnsi="Calibri Light"/>
        </w:rPr>
      </w:pPr>
      <w:r w:rsidRPr="00C24825">
        <w:rPr>
          <w:rFonts w:ascii="Calibri Light" w:hAnsi="Calibri Light"/>
        </w:rPr>
        <w:t>Part 3 – Workout (Sunday mid-morning)</w:t>
      </w:r>
    </w:p>
    <w:p w:rsidR="006D57F5" w:rsidRDefault="00E51F51" w:rsidP="00D54920">
      <w:pPr>
        <w:pStyle w:val="ListParagraph"/>
        <w:numPr>
          <w:ilvl w:val="1"/>
          <w:numId w:val="10"/>
        </w:numPr>
        <w:tabs>
          <w:tab w:val="num" w:pos="1440"/>
        </w:tabs>
        <w:spacing w:line="240" w:lineRule="auto"/>
        <w:ind w:left="1440" w:hanging="360"/>
        <w:contextualSpacing/>
        <w:rPr>
          <w:rFonts w:ascii="Calibri Light" w:hAnsi="Calibri Light"/>
        </w:rPr>
      </w:pPr>
      <w:r w:rsidRPr="00C24825">
        <w:rPr>
          <w:rFonts w:ascii="Calibri Light" w:hAnsi="Calibri Light"/>
        </w:rPr>
        <w:t>Almost all attending clubs said they had members who would be interested in attending.</w:t>
      </w:r>
    </w:p>
    <w:p w:rsidR="006D57F5" w:rsidRDefault="006D57F5" w:rsidP="00D54920">
      <w:pPr>
        <w:pStyle w:val="ListParagraph"/>
        <w:numPr>
          <w:ilvl w:val="1"/>
          <w:numId w:val="10"/>
        </w:numPr>
        <w:tabs>
          <w:tab w:val="num" w:pos="1440"/>
        </w:tabs>
        <w:spacing w:line="240" w:lineRule="auto"/>
        <w:ind w:left="1440" w:hanging="360"/>
        <w:contextualSpacing/>
        <w:rPr>
          <w:rFonts w:ascii="Calibri Light" w:hAnsi="Calibri Light"/>
        </w:rPr>
      </w:pPr>
      <w:r>
        <w:rPr>
          <w:rFonts w:ascii="Calibri Light" w:hAnsi="Calibri Light"/>
        </w:rPr>
        <w:t>All attending clubs said they would like an open format with help available</w:t>
      </w:r>
    </w:p>
    <w:p w:rsidR="006D57F5" w:rsidRDefault="006D57F5" w:rsidP="006D57F5">
      <w:pPr>
        <w:pStyle w:val="ListParagraph"/>
        <w:numPr>
          <w:ilvl w:val="5"/>
          <w:numId w:val="10"/>
        </w:numPr>
        <w:spacing w:line="240" w:lineRule="auto"/>
        <w:ind w:left="2160" w:hanging="360"/>
        <w:contextualSpacing/>
        <w:rPr>
          <w:rFonts w:ascii="Calibri Light" w:hAnsi="Calibri Light"/>
        </w:rPr>
      </w:pPr>
      <w:r>
        <w:rPr>
          <w:rFonts w:ascii="Calibri Light" w:hAnsi="Calibri Light"/>
        </w:rPr>
        <w:t>UTA suggested a structured warm up</w:t>
      </w:r>
    </w:p>
    <w:p w:rsidR="006D57F5" w:rsidRDefault="006D57F5" w:rsidP="006D57F5">
      <w:pPr>
        <w:pStyle w:val="ListParagraph"/>
        <w:numPr>
          <w:ilvl w:val="5"/>
          <w:numId w:val="10"/>
        </w:numPr>
        <w:spacing w:line="240" w:lineRule="auto"/>
        <w:ind w:left="2160" w:hanging="360"/>
        <w:contextualSpacing/>
        <w:rPr>
          <w:rFonts w:ascii="Calibri Light" w:hAnsi="Calibri Light"/>
        </w:rPr>
      </w:pPr>
      <w:r>
        <w:rPr>
          <w:rFonts w:ascii="Calibri Light" w:hAnsi="Calibri Light"/>
        </w:rPr>
        <w:t>Alumni suggested offering mini clinics or stations to those interested</w:t>
      </w:r>
    </w:p>
    <w:p w:rsidR="006D57F5" w:rsidRDefault="006D57F5" w:rsidP="006D57F5">
      <w:pPr>
        <w:pStyle w:val="ListParagraph"/>
        <w:numPr>
          <w:ilvl w:val="5"/>
          <w:numId w:val="10"/>
        </w:numPr>
        <w:spacing w:line="240" w:lineRule="auto"/>
        <w:ind w:left="2160" w:hanging="360"/>
        <w:contextualSpacing/>
        <w:rPr>
          <w:rFonts w:ascii="Calibri Light" w:hAnsi="Calibri Light"/>
        </w:rPr>
      </w:pPr>
      <w:r>
        <w:rPr>
          <w:rFonts w:ascii="Calibri Light" w:hAnsi="Calibri Light"/>
        </w:rPr>
        <w:t>Katy Kips suggested asking attendees what to work on prior to event and possibly warm up/introduction games to start</w:t>
      </w:r>
    </w:p>
    <w:p w:rsidR="006D57F5" w:rsidRDefault="006D57F5" w:rsidP="006D57F5">
      <w:pPr>
        <w:pStyle w:val="ListParagraph"/>
        <w:numPr>
          <w:ilvl w:val="5"/>
          <w:numId w:val="10"/>
        </w:numPr>
        <w:spacing w:line="240" w:lineRule="auto"/>
        <w:ind w:left="2160" w:hanging="360"/>
        <w:contextualSpacing/>
        <w:rPr>
          <w:rFonts w:ascii="Calibri Light" w:hAnsi="Calibri Light"/>
        </w:rPr>
      </w:pPr>
      <w:r>
        <w:rPr>
          <w:rFonts w:ascii="Calibri Light" w:hAnsi="Calibri Light"/>
        </w:rPr>
        <w:t>Katy Kips offered possible coaches to bring to the event</w:t>
      </w:r>
    </w:p>
    <w:p w:rsidR="00794066" w:rsidRPr="00C24825" w:rsidRDefault="00E51F51" w:rsidP="00D54920">
      <w:pPr>
        <w:pStyle w:val="ListParagraph"/>
        <w:numPr>
          <w:ilvl w:val="1"/>
          <w:numId w:val="10"/>
        </w:numPr>
        <w:tabs>
          <w:tab w:val="num" w:pos="1440"/>
        </w:tabs>
        <w:spacing w:line="240" w:lineRule="auto"/>
        <w:ind w:left="1440" w:hanging="360"/>
        <w:contextualSpacing/>
        <w:rPr>
          <w:rFonts w:ascii="Calibri Light" w:hAnsi="Calibri Light"/>
        </w:rPr>
      </w:pPr>
      <w:r w:rsidRPr="00C24825">
        <w:rPr>
          <w:rFonts w:ascii="Calibri Light" w:hAnsi="Calibri Light"/>
        </w:rPr>
        <w:t xml:space="preserve"> The Board will send out further information via email.</w:t>
      </w:r>
    </w:p>
    <w:p w:rsidR="006D57F5" w:rsidRDefault="006D57F5" w:rsidP="00D54920">
      <w:pPr>
        <w:pStyle w:val="ListParagraph"/>
        <w:numPr>
          <w:ilvl w:val="0"/>
          <w:numId w:val="6"/>
        </w:numPr>
        <w:tabs>
          <w:tab w:val="num" w:pos="720"/>
        </w:tabs>
        <w:spacing w:line="240" w:lineRule="auto"/>
        <w:ind w:hanging="360"/>
        <w:contextualSpacing/>
        <w:rPr>
          <w:rFonts w:ascii="Calibri Light" w:hAnsi="Calibri Light"/>
        </w:rPr>
      </w:pPr>
      <w:r>
        <w:rPr>
          <w:rFonts w:ascii="Calibri Light" w:hAnsi="Calibri Light"/>
        </w:rPr>
        <w:t xml:space="preserve">Introduced Ryan </w:t>
      </w:r>
      <w:proofErr w:type="spellStart"/>
      <w:r>
        <w:rPr>
          <w:rFonts w:ascii="Calibri Light" w:hAnsi="Calibri Light"/>
        </w:rPr>
        <w:t>Maskell</w:t>
      </w:r>
      <w:proofErr w:type="spellEnd"/>
      <w:r>
        <w:rPr>
          <w:rFonts w:ascii="Calibri Light" w:hAnsi="Calibri Light"/>
        </w:rPr>
        <w:t xml:space="preserve"> and Michael Pena; Discussion of the TGC Summer Retreat and need for TGC volunteers</w:t>
      </w:r>
    </w:p>
    <w:p w:rsidR="00794066" w:rsidRDefault="006D57F5" w:rsidP="00D54920">
      <w:pPr>
        <w:pStyle w:val="ListParagraph"/>
        <w:numPr>
          <w:ilvl w:val="0"/>
          <w:numId w:val="6"/>
        </w:numPr>
        <w:tabs>
          <w:tab w:val="num" w:pos="720"/>
        </w:tabs>
        <w:spacing w:line="240" w:lineRule="auto"/>
        <w:ind w:hanging="360"/>
        <w:contextualSpacing/>
        <w:rPr>
          <w:rFonts w:ascii="Calibri Light" w:hAnsi="Calibri Light"/>
        </w:rPr>
      </w:pPr>
      <w:r>
        <w:rPr>
          <w:rFonts w:ascii="Calibri Light" w:hAnsi="Calibri Light"/>
        </w:rPr>
        <w:t>Katie Thompson</w:t>
      </w:r>
      <w:r w:rsidR="00E51F51" w:rsidRPr="00C24825">
        <w:rPr>
          <w:rFonts w:ascii="Calibri Light" w:hAnsi="Calibri Light"/>
        </w:rPr>
        <w:t xml:space="preserve"> presented </w:t>
      </w:r>
      <w:r w:rsidR="008501AB" w:rsidRPr="00C24825">
        <w:rPr>
          <w:rFonts w:ascii="Calibri Light" w:hAnsi="Calibri Light"/>
        </w:rPr>
        <w:t>Growth and Outreach Str</w:t>
      </w:r>
      <w:r w:rsidR="00E51F51" w:rsidRPr="00C24825">
        <w:rPr>
          <w:rFonts w:ascii="Calibri Light" w:hAnsi="Calibri Light"/>
        </w:rPr>
        <w:t xml:space="preserve">ategy </w:t>
      </w:r>
      <w:r>
        <w:rPr>
          <w:rFonts w:ascii="Calibri Light" w:hAnsi="Calibri Light"/>
        </w:rPr>
        <w:t>for 2020</w:t>
      </w:r>
    </w:p>
    <w:p w:rsidR="006D57F5" w:rsidRDefault="006D57F5" w:rsidP="00D54920">
      <w:pPr>
        <w:pStyle w:val="ListParagraph"/>
        <w:numPr>
          <w:ilvl w:val="0"/>
          <w:numId w:val="6"/>
        </w:numPr>
        <w:tabs>
          <w:tab w:val="num" w:pos="720"/>
        </w:tabs>
        <w:spacing w:line="240" w:lineRule="auto"/>
        <w:ind w:hanging="360"/>
        <w:contextualSpacing/>
        <w:rPr>
          <w:rFonts w:ascii="Calibri Light" w:hAnsi="Calibri Light"/>
        </w:rPr>
      </w:pPr>
      <w:r>
        <w:rPr>
          <w:rFonts w:ascii="Calibri Light" w:hAnsi="Calibri Light"/>
        </w:rPr>
        <w:t xml:space="preserve">Katie Thompson </w:t>
      </w:r>
      <w:r w:rsidR="001539DD">
        <w:rPr>
          <w:rFonts w:ascii="Calibri Light" w:hAnsi="Calibri Light"/>
        </w:rPr>
        <w:t>presented 2019-2020 TGC Budget and previous Income</w:t>
      </w:r>
    </w:p>
    <w:p w:rsidR="00FE2B50" w:rsidRDefault="00FE2B50" w:rsidP="00C6666C">
      <w:pPr>
        <w:pStyle w:val="ListParagraph"/>
        <w:numPr>
          <w:ilvl w:val="2"/>
          <w:numId w:val="6"/>
        </w:numPr>
        <w:spacing w:line="240" w:lineRule="auto"/>
        <w:ind w:left="1440" w:hanging="360"/>
        <w:contextualSpacing/>
        <w:rPr>
          <w:rFonts w:ascii="Calibri Light" w:hAnsi="Calibri Light"/>
        </w:rPr>
      </w:pPr>
      <w:r>
        <w:rPr>
          <w:rFonts w:ascii="Calibri Light" w:hAnsi="Calibri Light"/>
        </w:rPr>
        <w:t>All budget information is on the Google Shared Drive</w:t>
      </w:r>
    </w:p>
    <w:p w:rsidR="001539DD" w:rsidRDefault="001539DD" w:rsidP="00C6666C">
      <w:pPr>
        <w:pStyle w:val="ListParagraph"/>
        <w:numPr>
          <w:ilvl w:val="2"/>
          <w:numId w:val="6"/>
        </w:numPr>
        <w:spacing w:line="240" w:lineRule="auto"/>
        <w:ind w:left="1440" w:hanging="360"/>
        <w:contextualSpacing/>
        <w:rPr>
          <w:rFonts w:ascii="Calibri Light" w:hAnsi="Calibri Light"/>
        </w:rPr>
      </w:pPr>
      <w:r>
        <w:rPr>
          <w:rFonts w:ascii="Calibri Light" w:hAnsi="Calibri Light"/>
        </w:rPr>
        <w:t>TGC Board will no longer contact clubs for unpaid meet fees – responsibility of club moving forward</w:t>
      </w:r>
    </w:p>
    <w:p w:rsidR="00831DAC" w:rsidRDefault="00831DAC" w:rsidP="00831DAC">
      <w:pPr>
        <w:pStyle w:val="ListParagraph"/>
        <w:numPr>
          <w:ilvl w:val="0"/>
          <w:numId w:val="6"/>
        </w:numPr>
        <w:spacing w:line="240" w:lineRule="auto"/>
        <w:ind w:hanging="360"/>
        <w:contextualSpacing/>
        <w:rPr>
          <w:rFonts w:ascii="Calibri Light" w:hAnsi="Calibri Light"/>
        </w:rPr>
      </w:pPr>
      <w:r w:rsidRPr="00FE2B50">
        <w:rPr>
          <w:rFonts w:ascii="Calibri Light" w:hAnsi="Calibri Light"/>
        </w:rPr>
        <w:t>2018 Meeting Minutes –</w:t>
      </w:r>
      <w:r w:rsidR="002D64DB">
        <w:rPr>
          <w:rFonts w:ascii="Calibri Light" w:hAnsi="Calibri Light"/>
        </w:rPr>
        <w:t xml:space="preserve"> Unanimous Approval</w:t>
      </w:r>
    </w:p>
    <w:p w:rsidR="00FE2B50" w:rsidRDefault="00FE2B50" w:rsidP="00FE2B50">
      <w:pPr>
        <w:pStyle w:val="ListParagraph"/>
        <w:numPr>
          <w:ilvl w:val="0"/>
          <w:numId w:val="6"/>
        </w:numPr>
        <w:spacing w:line="240" w:lineRule="auto"/>
        <w:ind w:left="690" w:hanging="330"/>
        <w:contextualSpacing/>
        <w:rPr>
          <w:rFonts w:ascii="Calibri Light" w:hAnsi="Calibri Light"/>
        </w:rPr>
      </w:pPr>
      <w:r w:rsidRPr="00C24825">
        <w:rPr>
          <w:rFonts w:ascii="Calibri Light" w:hAnsi="Calibri Light"/>
        </w:rPr>
        <w:t xml:space="preserve">Katie opened discussion on proposed </w:t>
      </w:r>
      <w:r>
        <w:rPr>
          <w:rFonts w:ascii="Calibri Light" w:hAnsi="Calibri Light"/>
        </w:rPr>
        <w:t>New</w:t>
      </w:r>
      <w:r w:rsidRPr="00C24825">
        <w:rPr>
          <w:rFonts w:ascii="Calibri Light" w:hAnsi="Calibri Light"/>
        </w:rPr>
        <w:t xml:space="preserve"> Constitution</w:t>
      </w:r>
    </w:p>
    <w:p w:rsidR="00FE2B50" w:rsidRDefault="00FE2B50" w:rsidP="00C6666C">
      <w:pPr>
        <w:pStyle w:val="ListParagraph"/>
        <w:numPr>
          <w:ilvl w:val="2"/>
          <w:numId w:val="6"/>
        </w:numPr>
        <w:spacing w:line="240" w:lineRule="auto"/>
        <w:ind w:left="1440" w:hanging="360"/>
        <w:contextualSpacing/>
        <w:rPr>
          <w:rFonts w:ascii="Calibri Light" w:hAnsi="Calibri Light"/>
        </w:rPr>
      </w:pPr>
      <w:r>
        <w:rPr>
          <w:rFonts w:ascii="Calibri Light" w:hAnsi="Calibri Light"/>
        </w:rPr>
        <w:t>Clarification that previously allowed multi-community college teams are no longer allowed</w:t>
      </w:r>
    </w:p>
    <w:p w:rsidR="00FE2B50" w:rsidRDefault="00FE2B50" w:rsidP="00C6666C">
      <w:pPr>
        <w:pStyle w:val="ListParagraph"/>
        <w:numPr>
          <w:ilvl w:val="2"/>
          <w:numId w:val="6"/>
        </w:numPr>
        <w:spacing w:line="240" w:lineRule="auto"/>
        <w:ind w:left="1440" w:hanging="360"/>
        <w:contextualSpacing/>
        <w:rPr>
          <w:rFonts w:ascii="Calibri Light" w:hAnsi="Calibri Light"/>
        </w:rPr>
      </w:pPr>
      <w:r>
        <w:rPr>
          <w:rFonts w:ascii="Calibri Light" w:hAnsi="Calibri Light"/>
        </w:rPr>
        <w:lastRenderedPageBreak/>
        <w:t>Request to allow privilege to vote once per open team. This was not brought to a vote because it does not align with the current TGC purpose &amp; objectives. It was noted that this may be revisited when open participation numbers are higher.</w:t>
      </w:r>
    </w:p>
    <w:p w:rsidR="00FE2B50" w:rsidRDefault="00C54CB7" w:rsidP="00C6666C">
      <w:pPr>
        <w:pStyle w:val="ListParagraph"/>
        <w:numPr>
          <w:ilvl w:val="2"/>
          <w:numId w:val="6"/>
        </w:numPr>
        <w:spacing w:line="240" w:lineRule="auto"/>
        <w:ind w:left="1440" w:hanging="360"/>
        <w:contextualSpacing/>
        <w:rPr>
          <w:rFonts w:ascii="Calibri Light" w:hAnsi="Calibri Light"/>
        </w:rPr>
      </w:pPr>
      <w:r w:rsidRPr="002D64DB">
        <w:rPr>
          <w:rFonts w:ascii="Calibri Light" w:hAnsi="Calibri Light"/>
          <w:b/>
        </w:rPr>
        <w:t>Vote</w:t>
      </w:r>
      <w:r>
        <w:rPr>
          <w:rFonts w:ascii="Calibri Light" w:hAnsi="Calibri Light"/>
        </w:rPr>
        <w:t xml:space="preserve"> </w:t>
      </w:r>
      <w:r w:rsidRPr="002D64DB">
        <w:rPr>
          <w:rFonts w:ascii="Calibri Light" w:hAnsi="Calibri Light"/>
          <w:b/>
        </w:rPr>
        <w:t>to add addendum clarifying that Conference Championships must offer all levels</w:t>
      </w:r>
      <w:r w:rsidR="002D64DB" w:rsidRPr="002D64DB">
        <w:rPr>
          <w:rFonts w:ascii="Calibri Light" w:hAnsi="Calibri Light"/>
          <w:b/>
        </w:rPr>
        <w:t xml:space="preserve"> – Unanimous approval</w:t>
      </w:r>
    </w:p>
    <w:p w:rsidR="002D64DB" w:rsidRDefault="002D64DB" w:rsidP="00C6666C">
      <w:pPr>
        <w:pStyle w:val="ListParagraph"/>
        <w:numPr>
          <w:ilvl w:val="2"/>
          <w:numId w:val="6"/>
        </w:numPr>
        <w:spacing w:line="240" w:lineRule="auto"/>
        <w:ind w:left="1440" w:hanging="360"/>
        <w:contextualSpacing/>
        <w:rPr>
          <w:rFonts w:ascii="Calibri Light" w:hAnsi="Calibri Light"/>
        </w:rPr>
      </w:pPr>
      <w:r>
        <w:rPr>
          <w:rFonts w:ascii="Calibri Light" w:hAnsi="Calibri Light"/>
        </w:rPr>
        <w:t>Clarification requested for Level 6 vault options.</w:t>
      </w:r>
    </w:p>
    <w:p w:rsidR="002D64DB" w:rsidRPr="002D64DB" w:rsidRDefault="002D64DB" w:rsidP="00C6666C">
      <w:pPr>
        <w:pStyle w:val="ListParagraph"/>
        <w:numPr>
          <w:ilvl w:val="2"/>
          <w:numId w:val="6"/>
        </w:numPr>
        <w:spacing w:line="240" w:lineRule="auto"/>
        <w:ind w:left="1440" w:hanging="360"/>
        <w:contextualSpacing/>
        <w:rPr>
          <w:rFonts w:ascii="Calibri Light" w:hAnsi="Calibri Light"/>
        </w:rPr>
      </w:pPr>
      <w:r w:rsidRPr="002D64DB">
        <w:rPr>
          <w:rFonts w:ascii="Calibri Light" w:hAnsi="Calibri Light"/>
          <w:b/>
        </w:rPr>
        <w:t>Vote</w:t>
      </w:r>
      <w:r>
        <w:rPr>
          <w:rFonts w:ascii="Calibri Light" w:hAnsi="Calibri Light"/>
        </w:rPr>
        <w:t xml:space="preserve"> </w:t>
      </w:r>
      <w:r w:rsidRPr="002D64DB">
        <w:rPr>
          <w:rFonts w:ascii="Calibri Light" w:hAnsi="Calibri Light"/>
          <w:b/>
        </w:rPr>
        <w:t>to</w:t>
      </w:r>
      <w:r>
        <w:rPr>
          <w:rFonts w:ascii="Calibri Light" w:hAnsi="Calibri Light"/>
        </w:rPr>
        <w:t xml:space="preserve"> </w:t>
      </w:r>
      <w:r w:rsidRPr="002D64DB">
        <w:rPr>
          <w:rFonts w:ascii="Calibri Light" w:hAnsi="Calibri Light"/>
          <w:b/>
        </w:rPr>
        <w:t>allow</w:t>
      </w:r>
      <w:r>
        <w:rPr>
          <w:rFonts w:ascii="Calibri Light" w:hAnsi="Calibri Light"/>
        </w:rPr>
        <w:t xml:space="preserve"> </w:t>
      </w:r>
      <w:r w:rsidRPr="002D64DB">
        <w:rPr>
          <w:rFonts w:ascii="Calibri Light" w:hAnsi="Calibri Light"/>
          <w:b/>
        </w:rPr>
        <w:t>shorts</w:t>
      </w:r>
      <w:r>
        <w:rPr>
          <w:rFonts w:ascii="Calibri Light" w:hAnsi="Calibri Light"/>
        </w:rPr>
        <w:t xml:space="preserve"> </w:t>
      </w:r>
      <w:r w:rsidRPr="002D64DB">
        <w:rPr>
          <w:rFonts w:ascii="Calibri Light" w:hAnsi="Calibri Light"/>
          <w:b/>
        </w:rPr>
        <w:t>for women with no apparel deduction –Does not obtain majority vote to pass (</w:t>
      </w:r>
      <w:r w:rsidRPr="002D64DB">
        <w:rPr>
          <w:rFonts w:ascii="Calibri Light" w:hAnsi="Calibri Light"/>
          <w:b/>
        </w:rPr>
        <w:t>3 Ay, 5 Ab</w:t>
      </w:r>
      <w:r w:rsidRPr="002D64DB">
        <w:rPr>
          <w:rFonts w:ascii="Calibri Light" w:hAnsi="Calibri Light"/>
          <w:b/>
        </w:rPr>
        <w:t>stain)</w:t>
      </w:r>
    </w:p>
    <w:p w:rsidR="002D64DB" w:rsidRPr="002D64DB" w:rsidRDefault="002D64DB" w:rsidP="00D54920">
      <w:pPr>
        <w:pStyle w:val="ListParagraph"/>
        <w:numPr>
          <w:ilvl w:val="0"/>
          <w:numId w:val="6"/>
        </w:numPr>
        <w:tabs>
          <w:tab w:val="num" w:pos="720"/>
        </w:tabs>
        <w:spacing w:line="240" w:lineRule="auto"/>
        <w:ind w:hanging="360"/>
        <w:contextualSpacing/>
        <w:rPr>
          <w:rFonts w:ascii="Calibri Light" w:hAnsi="Calibri Light"/>
        </w:rPr>
      </w:pPr>
      <w:r w:rsidRPr="002D64DB">
        <w:rPr>
          <w:rFonts w:ascii="Calibri Light" w:hAnsi="Calibri Light"/>
          <w:b/>
        </w:rPr>
        <w:t>Vote</w:t>
      </w:r>
      <w:r w:rsidRPr="002D64DB">
        <w:rPr>
          <w:rFonts w:ascii="Calibri Light" w:hAnsi="Calibri Light"/>
        </w:rPr>
        <w:t xml:space="preserve"> </w:t>
      </w:r>
      <w:r w:rsidRPr="002D64DB">
        <w:rPr>
          <w:rFonts w:ascii="Calibri Light" w:hAnsi="Calibri Light"/>
          <w:b/>
        </w:rPr>
        <w:t>to</w:t>
      </w:r>
      <w:r w:rsidRPr="002D64DB">
        <w:rPr>
          <w:rFonts w:ascii="Calibri Light" w:hAnsi="Calibri Light"/>
        </w:rPr>
        <w:t xml:space="preserve"> </w:t>
      </w:r>
      <w:r w:rsidRPr="002D64DB">
        <w:rPr>
          <w:rFonts w:ascii="Calibri Light" w:hAnsi="Calibri Light"/>
          <w:b/>
        </w:rPr>
        <w:t>Ratify</w:t>
      </w:r>
      <w:r w:rsidRPr="002D64DB">
        <w:rPr>
          <w:rFonts w:ascii="Calibri Light" w:hAnsi="Calibri Light"/>
        </w:rPr>
        <w:t xml:space="preserve"> </w:t>
      </w:r>
      <w:r w:rsidRPr="002D64DB">
        <w:rPr>
          <w:rFonts w:ascii="Calibri Light" w:hAnsi="Calibri Light"/>
          <w:b/>
        </w:rPr>
        <w:t>as</w:t>
      </w:r>
      <w:r w:rsidRPr="002D64DB">
        <w:rPr>
          <w:rFonts w:ascii="Calibri Light" w:hAnsi="Calibri Light"/>
        </w:rPr>
        <w:t xml:space="preserve"> </w:t>
      </w:r>
      <w:r w:rsidRPr="002D64DB">
        <w:rPr>
          <w:rFonts w:ascii="Calibri Light" w:hAnsi="Calibri Light"/>
          <w:b/>
        </w:rPr>
        <w:t>a</w:t>
      </w:r>
      <w:r w:rsidRPr="002D64DB">
        <w:rPr>
          <w:rFonts w:ascii="Calibri Light" w:hAnsi="Calibri Light"/>
        </w:rPr>
        <w:t xml:space="preserve"> </w:t>
      </w:r>
      <w:r w:rsidRPr="002D64DB">
        <w:rPr>
          <w:rFonts w:ascii="Calibri Light" w:hAnsi="Calibri Light"/>
          <w:b/>
        </w:rPr>
        <w:t>whole</w:t>
      </w:r>
      <w:r w:rsidRPr="002D64DB">
        <w:rPr>
          <w:rFonts w:ascii="Calibri Light" w:hAnsi="Calibri Light"/>
        </w:rPr>
        <w:t xml:space="preserve"> </w:t>
      </w:r>
      <w:r w:rsidRPr="002D64DB">
        <w:rPr>
          <w:rFonts w:ascii="Calibri Light" w:hAnsi="Calibri Light"/>
          <w:b/>
        </w:rPr>
        <w:t>–</w:t>
      </w:r>
      <w:r w:rsidRPr="002D64DB">
        <w:rPr>
          <w:rFonts w:ascii="Calibri Light" w:hAnsi="Calibri Light"/>
        </w:rPr>
        <w:t xml:space="preserve"> </w:t>
      </w:r>
      <w:r w:rsidRPr="002D64DB">
        <w:rPr>
          <w:rFonts w:ascii="Calibri Light" w:hAnsi="Calibri Light"/>
          <w:b/>
        </w:rPr>
        <w:t>Unanimous</w:t>
      </w:r>
      <w:r w:rsidRPr="002D64DB">
        <w:rPr>
          <w:rFonts w:ascii="Calibri Light" w:hAnsi="Calibri Light"/>
        </w:rPr>
        <w:t xml:space="preserve"> </w:t>
      </w:r>
      <w:r w:rsidRPr="002D64DB">
        <w:rPr>
          <w:rFonts w:ascii="Calibri Light" w:hAnsi="Calibri Light"/>
          <w:b/>
        </w:rPr>
        <w:t>approval</w:t>
      </w:r>
      <w:r w:rsidRPr="002D64DB">
        <w:rPr>
          <w:rFonts w:ascii="Calibri Light" w:hAnsi="Calibri Light"/>
        </w:rPr>
        <w:t xml:space="preserve"> </w:t>
      </w:r>
    </w:p>
    <w:p w:rsidR="002D64DB" w:rsidRDefault="002D64DB" w:rsidP="00D54920">
      <w:pPr>
        <w:pStyle w:val="ListParagraph"/>
        <w:numPr>
          <w:ilvl w:val="0"/>
          <w:numId w:val="6"/>
        </w:numPr>
        <w:tabs>
          <w:tab w:val="num" w:pos="720"/>
        </w:tabs>
        <w:spacing w:line="240" w:lineRule="auto"/>
        <w:ind w:hanging="360"/>
        <w:contextualSpacing/>
        <w:rPr>
          <w:rFonts w:ascii="Calibri Light" w:hAnsi="Calibri Light"/>
        </w:rPr>
      </w:pPr>
      <w:r w:rsidRPr="002D64DB">
        <w:rPr>
          <w:rFonts w:ascii="Calibri Light" w:hAnsi="Calibri Light"/>
          <w:b/>
        </w:rPr>
        <w:t>Vote</w:t>
      </w:r>
      <w:r>
        <w:rPr>
          <w:rFonts w:ascii="Calibri Light" w:hAnsi="Calibri Light"/>
        </w:rPr>
        <w:t xml:space="preserve"> </w:t>
      </w:r>
      <w:r w:rsidRPr="002D64DB">
        <w:rPr>
          <w:rFonts w:ascii="Calibri Light" w:hAnsi="Calibri Light"/>
          <w:b/>
        </w:rPr>
        <w:t>to</w:t>
      </w:r>
      <w:r>
        <w:rPr>
          <w:rFonts w:ascii="Calibri Light" w:hAnsi="Calibri Light"/>
        </w:rPr>
        <w:t xml:space="preserve"> </w:t>
      </w:r>
      <w:r w:rsidRPr="002D64DB">
        <w:rPr>
          <w:rFonts w:ascii="Calibri Light" w:hAnsi="Calibri Light"/>
          <w:b/>
        </w:rPr>
        <w:t>Approve</w:t>
      </w:r>
      <w:r>
        <w:rPr>
          <w:rFonts w:ascii="Calibri Light" w:hAnsi="Calibri Light"/>
        </w:rPr>
        <w:t xml:space="preserve"> </w:t>
      </w:r>
      <w:r w:rsidRPr="002D64DB">
        <w:rPr>
          <w:rFonts w:ascii="Calibri Light" w:hAnsi="Calibri Light"/>
          <w:b/>
        </w:rPr>
        <w:t>New</w:t>
      </w:r>
      <w:r>
        <w:rPr>
          <w:rFonts w:ascii="Calibri Light" w:hAnsi="Calibri Light"/>
        </w:rPr>
        <w:t xml:space="preserve"> </w:t>
      </w:r>
      <w:r w:rsidRPr="002D64DB">
        <w:rPr>
          <w:rFonts w:ascii="Calibri Light" w:hAnsi="Calibri Light"/>
          <w:b/>
        </w:rPr>
        <w:t>Constitution</w:t>
      </w:r>
      <w:r>
        <w:rPr>
          <w:rFonts w:ascii="Calibri Light" w:hAnsi="Calibri Light"/>
        </w:rPr>
        <w:t xml:space="preserve"> – </w:t>
      </w:r>
      <w:r w:rsidRPr="002D64DB">
        <w:rPr>
          <w:rFonts w:ascii="Calibri Light" w:hAnsi="Calibri Light"/>
          <w:b/>
        </w:rPr>
        <w:t>Unanimou</w:t>
      </w:r>
      <w:r>
        <w:rPr>
          <w:rFonts w:ascii="Calibri Light" w:hAnsi="Calibri Light"/>
          <w:b/>
        </w:rPr>
        <w:t xml:space="preserve">s </w:t>
      </w:r>
      <w:r w:rsidRPr="002D64DB">
        <w:rPr>
          <w:rFonts w:ascii="Calibri Light" w:hAnsi="Calibri Light"/>
          <w:b/>
        </w:rPr>
        <w:t>approval</w:t>
      </w:r>
    </w:p>
    <w:p w:rsidR="00947B61" w:rsidRDefault="00947B61" w:rsidP="00D54920">
      <w:pPr>
        <w:pStyle w:val="ListParagraph"/>
        <w:numPr>
          <w:ilvl w:val="0"/>
          <w:numId w:val="6"/>
        </w:numPr>
        <w:tabs>
          <w:tab w:val="num" w:pos="720"/>
        </w:tabs>
        <w:spacing w:line="240" w:lineRule="auto"/>
        <w:ind w:hanging="360"/>
        <w:contextualSpacing/>
        <w:rPr>
          <w:rFonts w:ascii="Calibri Light" w:hAnsi="Calibri Light"/>
        </w:rPr>
      </w:pPr>
      <w:r>
        <w:rPr>
          <w:rFonts w:ascii="Calibri Light" w:hAnsi="Calibri Light"/>
        </w:rPr>
        <w:t>Time for additional questions</w:t>
      </w:r>
    </w:p>
    <w:p w:rsidR="00947B61" w:rsidRDefault="00947B61" w:rsidP="00C6666C">
      <w:pPr>
        <w:pStyle w:val="ListParagraph"/>
        <w:numPr>
          <w:ilvl w:val="2"/>
          <w:numId w:val="6"/>
        </w:numPr>
        <w:spacing w:line="240" w:lineRule="auto"/>
        <w:ind w:left="1440" w:hanging="360"/>
        <w:contextualSpacing/>
        <w:rPr>
          <w:rFonts w:ascii="Calibri Light" w:hAnsi="Calibri Light"/>
        </w:rPr>
      </w:pPr>
      <w:r>
        <w:rPr>
          <w:rFonts w:ascii="Calibri Light" w:hAnsi="Calibri Light"/>
        </w:rPr>
        <w:t>Clarification that meet host cannot allow more competitors than the limitations in the new constitution</w:t>
      </w:r>
    </w:p>
    <w:p w:rsidR="00947B61" w:rsidRPr="00947B61" w:rsidRDefault="00947B61" w:rsidP="00947B61">
      <w:pPr>
        <w:contextualSpacing/>
        <w:rPr>
          <w:rFonts w:ascii="Calibri Light" w:hAnsi="Calibri Light"/>
        </w:rPr>
      </w:pPr>
      <w:r w:rsidRPr="00947B61">
        <w:rPr>
          <w:rFonts w:ascii="Calibri Light" w:hAnsi="Calibri Light"/>
        </w:rPr>
        <w:t>BREAK</w:t>
      </w:r>
    </w:p>
    <w:p w:rsidR="00947B61" w:rsidRDefault="00947B61" w:rsidP="00947B61">
      <w:pPr>
        <w:pStyle w:val="ListParagraph"/>
        <w:spacing w:line="240" w:lineRule="auto"/>
        <w:contextualSpacing/>
        <w:rPr>
          <w:rFonts w:ascii="Calibri Light" w:hAnsi="Calibri Light"/>
        </w:rPr>
      </w:pPr>
    </w:p>
    <w:p w:rsidR="00794066" w:rsidRPr="00C24825" w:rsidRDefault="008501AB" w:rsidP="00D54920">
      <w:pPr>
        <w:pStyle w:val="ListParagraph"/>
        <w:numPr>
          <w:ilvl w:val="0"/>
          <w:numId w:val="6"/>
        </w:numPr>
        <w:tabs>
          <w:tab w:val="num" w:pos="720"/>
        </w:tabs>
        <w:spacing w:line="240" w:lineRule="auto"/>
        <w:ind w:hanging="360"/>
        <w:contextualSpacing/>
        <w:rPr>
          <w:rFonts w:ascii="Calibri Light" w:hAnsi="Calibri Light"/>
        </w:rPr>
      </w:pPr>
      <w:r w:rsidRPr="00C24825">
        <w:rPr>
          <w:rFonts w:ascii="Calibri Light" w:hAnsi="Calibri Light"/>
        </w:rPr>
        <w:t>201</w:t>
      </w:r>
      <w:r w:rsidR="00947B61">
        <w:rPr>
          <w:rFonts w:ascii="Calibri Light" w:hAnsi="Calibri Light"/>
        </w:rPr>
        <w:t>9-2020</w:t>
      </w:r>
      <w:r w:rsidRPr="00C24825">
        <w:rPr>
          <w:rFonts w:ascii="Calibri Light" w:hAnsi="Calibri Light"/>
        </w:rPr>
        <w:t xml:space="preserve"> Meet Schedule Discussion</w:t>
      </w:r>
    </w:p>
    <w:p w:rsidR="00794066" w:rsidRDefault="008501AB" w:rsidP="00947B61">
      <w:pPr>
        <w:pStyle w:val="ListParagraph"/>
        <w:numPr>
          <w:ilvl w:val="2"/>
          <w:numId w:val="14"/>
        </w:numPr>
        <w:spacing w:line="240" w:lineRule="auto"/>
        <w:ind w:left="1440" w:hanging="360"/>
        <w:contextualSpacing/>
        <w:rPr>
          <w:rFonts w:ascii="Calibri Light" w:hAnsi="Calibri Light"/>
        </w:rPr>
      </w:pPr>
      <w:r w:rsidRPr="00C24825">
        <w:rPr>
          <w:rFonts w:ascii="Calibri Light" w:hAnsi="Calibri Light"/>
        </w:rPr>
        <w:t>Anyone to Men’</w:t>
      </w:r>
      <w:r w:rsidR="00E51F51" w:rsidRPr="00C24825">
        <w:rPr>
          <w:rFonts w:ascii="Calibri Light" w:hAnsi="Calibri Light"/>
        </w:rPr>
        <w:t xml:space="preserve">s USAG – </w:t>
      </w:r>
      <w:r w:rsidR="00947B61">
        <w:rPr>
          <w:rFonts w:ascii="Calibri Light" w:hAnsi="Calibri Light"/>
        </w:rPr>
        <w:t>No;</w:t>
      </w:r>
      <w:r w:rsidR="00E51F51" w:rsidRPr="00C24825">
        <w:rPr>
          <w:rFonts w:ascii="Calibri Light" w:hAnsi="Calibri Light"/>
        </w:rPr>
        <w:t xml:space="preserve"> OU</w:t>
      </w:r>
      <w:r w:rsidR="00947B61">
        <w:rPr>
          <w:rFonts w:ascii="Calibri Light" w:hAnsi="Calibri Light"/>
        </w:rPr>
        <w:t xml:space="preserve"> to Atlanta Centennial</w:t>
      </w:r>
    </w:p>
    <w:p w:rsidR="00794066" w:rsidRPr="00C24825" w:rsidRDefault="00E51F51" w:rsidP="00947B61">
      <w:pPr>
        <w:pStyle w:val="ListParagraph"/>
        <w:numPr>
          <w:ilvl w:val="2"/>
          <w:numId w:val="14"/>
        </w:numPr>
        <w:spacing w:line="240" w:lineRule="auto"/>
        <w:ind w:left="1440" w:hanging="360"/>
        <w:contextualSpacing/>
        <w:rPr>
          <w:rFonts w:ascii="Calibri Light" w:hAnsi="Calibri Light"/>
        </w:rPr>
      </w:pPr>
      <w:r w:rsidRPr="00C24825">
        <w:rPr>
          <w:rFonts w:ascii="Calibri Light" w:hAnsi="Calibri Light"/>
        </w:rPr>
        <w:t>Member Club t</w:t>
      </w:r>
      <w:r w:rsidR="008501AB" w:rsidRPr="00C24825">
        <w:rPr>
          <w:rFonts w:ascii="Calibri Light" w:hAnsi="Calibri Light"/>
        </w:rPr>
        <w:t>houghts on 2018 competition season? (Multi-session meets, Competitor restrictions, Meet registration)</w:t>
      </w:r>
    </w:p>
    <w:p w:rsidR="00794066" w:rsidRPr="00C24825" w:rsidRDefault="008501AB" w:rsidP="005A401C">
      <w:pPr>
        <w:pStyle w:val="ListParagraph"/>
        <w:numPr>
          <w:ilvl w:val="2"/>
          <w:numId w:val="16"/>
        </w:numPr>
        <w:tabs>
          <w:tab w:val="num" w:pos="2224"/>
        </w:tabs>
        <w:spacing w:line="240" w:lineRule="auto"/>
        <w:ind w:left="2224" w:hanging="360"/>
        <w:contextualSpacing/>
        <w:rPr>
          <w:rFonts w:ascii="Calibri Light" w:hAnsi="Calibri Light"/>
        </w:rPr>
      </w:pPr>
      <w:r w:rsidRPr="00C24825">
        <w:rPr>
          <w:rFonts w:ascii="Calibri Light" w:hAnsi="Calibri Light"/>
        </w:rPr>
        <w:t xml:space="preserve">TAMU: </w:t>
      </w:r>
      <w:r w:rsidR="005A401C">
        <w:rPr>
          <w:rFonts w:ascii="Calibri Light" w:hAnsi="Calibri Light"/>
        </w:rPr>
        <w:t>Does not like warm up all, compete all, but understands why it is necessary</w:t>
      </w:r>
    </w:p>
    <w:p w:rsidR="00794066" w:rsidRPr="00C24825" w:rsidRDefault="008501AB" w:rsidP="005A401C">
      <w:pPr>
        <w:pStyle w:val="ListParagraph"/>
        <w:numPr>
          <w:ilvl w:val="2"/>
          <w:numId w:val="16"/>
        </w:numPr>
        <w:tabs>
          <w:tab w:val="num" w:pos="2224"/>
        </w:tabs>
        <w:spacing w:line="240" w:lineRule="auto"/>
        <w:ind w:left="2224" w:hanging="360"/>
        <w:contextualSpacing/>
        <w:rPr>
          <w:rFonts w:ascii="Calibri Light" w:hAnsi="Calibri Light"/>
        </w:rPr>
      </w:pPr>
      <w:r w:rsidRPr="00C24825">
        <w:rPr>
          <w:rFonts w:ascii="Calibri Light" w:hAnsi="Calibri Light"/>
        </w:rPr>
        <w:t xml:space="preserve">TSU: </w:t>
      </w:r>
      <w:r w:rsidR="00947B61">
        <w:rPr>
          <w:rFonts w:ascii="Calibri Light" w:hAnsi="Calibri Light"/>
        </w:rPr>
        <w:t>All good</w:t>
      </w:r>
    </w:p>
    <w:p w:rsidR="00794066" w:rsidRPr="00C24825" w:rsidRDefault="008501AB" w:rsidP="005A401C">
      <w:pPr>
        <w:pStyle w:val="ListParagraph"/>
        <w:numPr>
          <w:ilvl w:val="2"/>
          <w:numId w:val="16"/>
        </w:numPr>
        <w:tabs>
          <w:tab w:val="num" w:pos="2224"/>
        </w:tabs>
        <w:spacing w:line="240" w:lineRule="auto"/>
        <w:ind w:left="2224" w:hanging="360"/>
        <w:contextualSpacing/>
        <w:rPr>
          <w:rFonts w:ascii="Calibri Light" w:hAnsi="Calibri Light"/>
        </w:rPr>
      </w:pPr>
      <w:r w:rsidRPr="00C24825">
        <w:rPr>
          <w:rFonts w:ascii="Calibri Light" w:hAnsi="Calibri Light"/>
        </w:rPr>
        <w:t xml:space="preserve">UT: </w:t>
      </w:r>
      <w:r w:rsidR="00947B61">
        <w:rPr>
          <w:rFonts w:ascii="Calibri Light" w:hAnsi="Calibri Light"/>
        </w:rPr>
        <w:t>All good</w:t>
      </w:r>
      <w:r w:rsidR="005A401C">
        <w:rPr>
          <w:rFonts w:ascii="Calibri Light" w:hAnsi="Calibri Light"/>
        </w:rPr>
        <w:t>, previous concerns about logistics have been addressed in new constitution appendices</w:t>
      </w:r>
    </w:p>
    <w:p w:rsidR="00794066" w:rsidRPr="00C24825" w:rsidRDefault="008501AB" w:rsidP="005A401C">
      <w:pPr>
        <w:pStyle w:val="ListParagraph"/>
        <w:numPr>
          <w:ilvl w:val="2"/>
          <w:numId w:val="16"/>
        </w:numPr>
        <w:tabs>
          <w:tab w:val="num" w:pos="2224"/>
        </w:tabs>
        <w:spacing w:line="240" w:lineRule="auto"/>
        <w:ind w:left="2224" w:hanging="360"/>
        <w:contextualSpacing/>
        <w:rPr>
          <w:rFonts w:ascii="Calibri Light" w:hAnsi="Calibri Light"/>
        </w:rPr>
      </w:pPr>
      <w:r w:rsidRPr="00C24825">
        <w:rPr>
          <w:rFonts w:ascii="Calibri Light" w:hAnsi="Calibri Light"/>
        </w:rPr>
        <w:t xml:space="preserve">OU: </w:t>
      </w:r>
      <w:r w:rsidR="005A401C">
        <w:rPr>
          <w:rFonts w:ascii="Calibri Light" w:hAnsi="Calibri Light"/>
        </w:rPr>
        <w:t>Does not like men going 3 &amp; 3 events, but realizes this will not be able to change</w:t>
      </w:r>
    </w:p>
    <w:p w:rsidR="00794066" w:rsidRPr="00C24825" w:rsidRDefault="008501AB" w:rsidP="005A401C">
      <w:pPr>
        <w:pStyle w:val="ListParagraph"/>
        <w:numPr>
          <w:ilvl w:val="2"/>
          <w:numId w:val="16"/>
        </w:numPr>
        <w:tabs>
          <w:tab w:val="num" w:pos="2224"/>
        </w:tabs>
        <w:spacing w:line="240" w:lineRule="auto"/>
        <w:ind w:left="2224" w:hanging="360"/>
        <w:contextualSpacing/>
        <w:rPr>
          <w:rFonts w:ascii="Calibri Light" w:hAnsi="Calibri Light"/>
        </w:rPr>
      </w:pPr>
      <w:r w:rsidRPr="00C24825">
        <w:rPr>
          <w:rFonts w:ascii="Calibri Light" w:hAnsi="Calibri Light"/>
        </w:rPr>
        <w:t xml:space="preserve">UTA: </w:t>
      </w:r>
      <w:r w:rsidR="005A401C">
        <w:rPr>
          <w:rFonts w:ascii="Calibri Light" w:hAnsi="Calibri Light"/>
        </w:rPr>
        <w:t>All good</w:t>
      </w:r>
    </w:p>
    <w:p w:rsidR="00794066" w:rsidRDefault="008501AB" w:rsidP="005A401C">
      <w:pPr>
        <w:pStyle w:val="ListParagraph"/>
        <w:numPr>
          <w:ilvl w:val="2"/>
          <w:numId w:val="16"/>
        </w:numPr>
        <w:tabs>
          <w:tab w:val="num" w:pos="2224"/>
        </w:tabs>
        <w:spacing w:line="240" w:lineRule="auto"/>
        <w:ind w:left="2224" w:hanging="360"/>
        <w:contextualSpacing/>
        <w:rPr>
          <w:rFonts w:ascii="Calibri Light" w:hAnsi="Calibri Light"/>
        </w:rPr>
      </w:pPr>
      <w:r w:rsidRPr="00C24825">
        <w:rPr>
          <w:rFonts w:ascii="Calibri Light" w:hAnsi="Calibri Light"/>
        </w:rPr>
        <w:t xml:space="preserve">UTD: </w:t>
      </w:r>
      <w:r w:rsidR="005A401C">
        <w:rPr>
          <w:rFonts w:ascii="Calibri Light" w:hAnsi="Calibri Light"/>
        </w:rPr>
        <w:t>All good</w:t>
      </w:r>
    </w:p>
    <w:p w:rsidR="005A401C" w:rsidRPr="00C24825" w:rsidRDefault="005A401C" w:rsidP="005A401C">
      <w:pPr>
        <w:pStyle w:val="ListParagraph"/>
        <w:numPr>
          <w:ilvl w:val="2"/>
          <w:numId w:val="16"/>
        </w:numPr>
        <w:tabs>
          <w:tab w:val="num" w:pos="2224"/>
        </w:tabs>
        <w:spacing w:line="240" w:lineRule="auto"/>
        <w:ind w:left="2224" w:hanging="360"/>
        <w:contextualSpacing/>
        <w:rPr>
          <w:rFonts w:ascii="Calibri Light" w:hAnsi="Calibri Light"/>
        </w:rPr>
      </w:pPr>
      <w:r>
        <w:rPr>
          <w:rFonts w:ascii="Calibri Light" w:hAnsi="Calibri Light"/>
        </w:rPr>
        <w:t>Alumni: Would like capital cup at UTD if possible, did not like so many back-to-back meet weekends, concerned with schedule changing after GAT last year. Katie addressed these issues and it was determined that the TGC cannot fix these concerns at this time.</w:t>
      </w:r>
    </w:p>
    <w:p w:rsidR="00947B61" w:rsidRPr="00947B61" w:rsidRDefault="00947B61" w:rsidP="00947B61">
      <w:pPr>
        <w:pStyle w:val="ListParagraph"/>
        <w:numPr>
          <w:ilvl w:val="2"/>
          <w:numId w:val="14"/>
        </w:numPr>
        <w:spacing w:line="240" w:lineRule="auto"/>
        <w:ind w:left="1440" w:hanging="360"/>
        <w:contextualSpacing/>
        <w:rPr>
          <w:rFonts w:ascii="Calibri Light" w:hAnsi="Calibri Light"/>
        </w:rPr>
      </w:pPr>
      <w:r>
        <w:rPr>
          <w:rFonts w:ascii="Calibri Light" w:hAnsi="Calibri Light"/>
        </w:rPr>
        <w:t xml:space="preserve">Spring breaks are fairly evenly split this year between </w:t>
      </w:r>
      <w:r w:rsidR="005A401C">
        <w:rPr>
          <w:rFonts w:ascii="Calibri Light" w:hAnsi="Calibri Light"/>
        </w:rPr>
        <w:t>March 9</w:t>
      </w:r>
      <w:r>
        <w:rPr>
          <w:rFonts w:ascii="Calibri Light" w:hAnsi="Calibri Light"/>
        </w:rPr>
        <w:t>-</w:t>
      </w:r>
      <w:r w:rsidR="005A401C">
        <w:rPr>
          <w:rFonts w:ascii="Calibri Light" w:hAnsi="Calibri Light"/>
        </w:rPr>
        <w:t>13</w:t>
      </w:r>
      <w:r>
        <w:rPr>
          <w:rFonts w:ascii="Calibri Light" w:hAnsi="Calibri Light"/>
        </w:rPr>
        <w:t xml:space="preserve"> and March 1</w:t>
      </w:r>
      <w:r w:rsidR="005A401C">
        <w:rPr>
          <w:rFonts w:ascii="Calibri Light" w:hAnsi="Calibri Light"/>
        </w:rPr>
        <w:t>6</w:t>
      </w:r>
      <w:r>
        <w:rPr>
          <w:rFonts w:ascii="Calibri Light" w:hAnsi="Calibri Light"/>
        </w:rPr>
        <w:t>-2</w:t>
      </w:r>
      <w:r w:rsidR="005A401C">
        <w:rPr>
          <w:rFonts w:ascii="Calibri Light" w:hAnsi="Calibri Light"/>
        </w:rPr>
        <w:t>1</w:t>
      </w:r>
      <w:r>
        <w:rPr>
          <w:rFonts w:ascii="Calibri Light" w:hAnsi="Calibri Light"/>
        </w:rPr>
        <w:t>. This will make it hard to have a highly attended meet on March 9, 16, or 23.</w:t>
      </w:r>
    </w:p>
    <w:p w:rsidR="00794066" w:rsidRDefault="005A401C" w:rsidP="000A7085">
      <w:pPr>
        <w:pStyle w:val="ListParagraph"/>
        <w:numPr>
          <w:ilvl w:val="2"/>
          <w:numId w:val="14"/>
        </w:numPr>
        <w:spacing w:line="240" w:lineRule="auto"/>
        <w:ind w:left="1440" w:hanging="360"/>
        <w:contextualSpacing/>
        <w:rPr>
          <w:rFonts w:ascii="Calibri Light" w:hAnsi="Calibri Light"/>
        </w:rPr>
      </w:pPr>
      <w:r>
        <w:rPr>
          <w:rFonts w:ascii="Calibri Light" w:hAnsi="Calibri Light"/>
        </w:rPr>
        <w:t>No interest in Fall meets, except possible dual meets - still not much interest</w:t>
      </w:r>
    </w:p>
    <w:p w:rsidR="00794066" w:rsidRPr="000A7085" w:rsidRDefault="008501AB" w:rsidP="000A7085">
      <w:pPr>
        <w:pStyle w:val="ListParagraph"/>
        <w:numPr>
          <w:ilvl w:val="2"/>
          <w:numId w:val="14"/>
        </w:numPr>
        <w:spacing w:line="240" w:lineRule="auto"/>
        <w:ind w:left="1440" w:hanging="360"/>
        <w:contextualSpacing/>
        <w:rPr>
          <w:rFonts w:ascii="Calibri Light" w:hAnsi="Calibri Light"/>
        </w:rPr>
      </w:pPr>
      <w:r w:rsidRPr="00C24825">
        <w:rPr>
          <w:rFonts w:ascii="Calibri Light" w:hAnsi="Calibri Light"/>
        </w:rPr>
        <w:t xml:space="preserve">Conference Championships </w:t>
      </w:r>
      <w:r w:rsidR="000A7085">
        <w:rPr>
          <w:rFonts w:ascii="Calibri Light" w:hAnsi="Calibri Light"/>
        </w:rPr>
        <w:t>on March 28</w:t>
      </w:r>
      <w:r w:rsidR="0060005A" w:rsidRPr="00C24825">
        <w:rPr>
          <w:rFonts w:ascii="Calibri Light" w:hAnsi="Calibri Light"/>
          <w:vertAlign w:val="superscript"/>
        </w:rPr>
        <w:t>th</w:t>
      </w:r>
      <w:r w:rsidR="0060005A" w:rsidRPr="00C24825">
        <w:rPr>
          <w:rFonts w:ascii="Calibri Light" w:hAnsi="Calibri Light"/>
        </w:rPr>
        <w:t xml:space="preserve">, deciding </w:t>
      </w:r>
      <w:r w:rsidRPr="00C24825">
        <w:rPr>
          <w:rFonts w:ascii="Calibri Light" w:hAnsi="Calibri Light"/>
        </w:rPr>
        <w:t xml:space="preserve">between </w:t>
      </w:r>
      <w:r w:rsidR="000A7085">
        <w:rPr>
          <w:rFonts w:ascii="Calibri Light" w:hAnsi="Calibri Light"/>
        </w:rPr>
        <w:t>TAMU</w:t>
      </w:r>
      <w:r w:rsidRPr="00C24825">
        <w:rPr>
          <w:rFonts w:ascii="Calibri Light" w:hAnsi="Calibri Light"/>
        </w:rPr>
        <w:t xml:space="preserve"> and </w:t>
      </w:r>
      <w:r w:rsidR="000A7085">
        <w:rPr>
          <w:rFonts w:ascii="Calibri Light" w:hAnsi="Calibri Light"/>
        </w:rPr>
        <w:t xml:space="preserve">Powerhouse </w:t>
      </w:r>
      <w:proofErr w:type="spellStart"/>
      <w:r w:rsidR="000A7085">
        <w:rPr>
          <w:rFonts w:ascii="Calibri Light" w:hAnsi="Calibri Light"/>
        </w:rPr>
        <w:t>TnT</w:t>
      </w:r>
      <w:proofErr w:type="spellEnd"/>
      <w:r w:rsidRPr="00C24825">
        <w:rPr>
          <w:rFonts w:ascii="Calibri Light" w:hAnsi="Calibri Light"/>
        </w:rPr>
        <w:t xml:space="preserve"> </w:t>
      </w:r>
      <w:r w:rsidR="000A7085">
        <w:rPr>
          <w:rFonts w:ascii="Calibri Light" w:hAnsi="Calibri Light"/>
        </w:rPr>
        <w:t>–</w:t>
      </w:r>
      <w:r w:rsidRPr="00C24825">
        <w:rPr>
          <w:rFonts w:ascii="Calibri Light" w:hAnsi="Calibri Light"/>
        </w:rPr>
        <w:t xml:space="preserve"> </w:t>
      </w:r>
      <w:r w:rsidR="00C6666C">
        <w:rPr>
          <w:rFonts w:ascii="Calibri Light" w:hAnsi="Calibri Light"/>
          <w:b/>
        </w:rPr>
        <w:t>6</w:t>
      </w:r>
      <w:r w:rsidR="000A7085">
        <w:rPr>
          <w:rFonts w:ascii="Calibri Light" w:hAnsi="Calibri Light"/>
          <w:b/>
        </w:rPr>
        <w:t xml:space="preserve"> to 1 </w:t>
      </w:r>
      <w:r w:rsidRPr="00C24825">
        <w:rPr>
          <w:rFonts w:ascii="Calibri Light" w:hAnsi="Calibri Light"/>
          <w:b/>
        </w:rPr>
        <w:t xml:space="preserve">vote for </w:t>
      </w:r>
      <w:r w:rsidR="000A7085">
        <w:rPr>
          <w:rFonts w:ascii="Calibri Light" w:hAnsi="Calibri Light"/>
          <w:b/>
        </w:rPr>
        <w:t xml:space="preserve">TAMU to host March 28 and </w:t>
      </w:r>
      <w:r w:rsidR="00C6666C">
        <w:rPr>
          <w:rFonts w:ascii="Calibri Light" w:hAnsi="Calibri Light"/>
          <w:b/>
        </w:rPr>
        <w:t xml:space="preserve">7 to 1 vote for </w:t>
      </w:r>
      <w:r w:rsidR="000A7085">
        <w:rPr>
          <w:rFonts w:ascii="Calibri Light" w:hAnsi="Calibri Light"/>
          <w:b/>
        </w:rPr>
        <w:t>Powerhouse to host Evaluation Meet April 4</w:t>
      </w:r>
    </w:p>
    <w:p w:rsidR="000A7085" w:rsidRPr="000A7085" w:rsidRDefault="000A7085" w:rsidP="000A7085">
      <w:pPr>
        <w:pStyle w:val="ListParagraph"/>
        <w:numPr>
          <w:ilvl w:val="5"/>
          <w:numId w:val="14"/>
        </w:numPr>
        <w:spacing w:line="240" w:lineRule="auto"/>
        <w:ind w:left="2250" w:hanging="360"/>
        <w:contextualSpacing/>
        <w:rPr>
          <w:rFonts w:ascii="Calibri Light" w:hAnsi="Calibri Light"/>
        </w:rPr>
      </w:pPr>
      <w:r w:rsidRPr="000A7085">
        <w:rPr>
          <w:rFonts w:ascii="Calibri Light" w:hAnsi="Calibri Light"/>
        </w:rPr>
        <w:t>Would number restrictions apply at the Evaluation? No</w:t>
      </w:r>
    </w:p>
    <w:p w:rsidR="000A7085" w:rsidRPr="000A7085" w:rsidRDefault="000A7085" w:rsidP="000A7085">
      <w:pPr>
        <w:pStyle w:val="ListParagraph"/>
        <w:numPr>
          <w:ilvl w:val="5"/>
          <w:numId w:val="14"/>
        </w:numPr>
        <w:spacing w:line="240" w:lineRule="auto"/>
        <w:ind w:left="2250" w:hanging="360"/>
        <w:contextualSpacing/>
        <w:rPr>
          <w:rFonts w:ascii="Calibri Light" w:hAnsi="Calibri Light"/>
        </w:rPr>
      </w:pPr>
      <w:r w:rsidRPr="000A7085">
        <w:rPr>
          <w:rFonts w:ascii="Calibri Light" w:hAnsi="Calibri Light"/>
        </w:rPr>
        <w:t>Capital cup format at Evaluation? Yes</w:t>
      </w:r>
    </w:p>
    <w:p w:rsidR="00794066" w:rsidRDefault="00E51F51" w:rsidP="00D54920">
      <w:pPr>
        <w:pStyle w:val="ListParagraph"/>
        <w:numPr>
          <w:ilvl w:val="0"/>
          <w:numId w:val="6"/>
        </w:numPr>
        <w:tabs>
          <w:tab w:val="num" w:pos="720"/>
        </w:tabs>
        <w:spacing w:line="240" w:lineRule="auto"/>
        <w:ind w:hanging="360"/>
        <w:contextualSpacing/>
        <w:rPr>
          <w:rFonts w:ascii="Calibri Light" w:hAnsi="Calibri Light"/>
        </w:rPr>
      </w:pPr>
      <w:r w:rsidRPr="00C24825">
        <w:rPr>
          <w:rFonts w:ascii="Calibri Light" w:hAnsi="Calibri Light"/>
        </w:rPr>
        <w:t xml:space="preserve">Tentative </w:t>
      </w:r>
      <w:r w:rsidR="008501AB" w:rsidRPr="00C24825">
        <w:rPr>
          <w:rFonts w:ascii="Calibri Light" w:hAnsi="Calibri Light"/>
        </w:rPr>
        <w:t>Meet Schedule</w:t>
      </w:r>
    </w:p>
    <w:p w:rsidR="00C6666C" w:rsidRPr="00C24825" w:rsidRDefault="00C6666C" w:rsidP="00C6666C">
      <w:pPr>
        <w:pStyle w:val="ListParagraph"/>
        <w:numPr>
          <w:ilvl w:val="2"/>
          <w:numId w:val="6"/>
        </w:numPr>
        <w:spacing w:line="240" w:lineRule="auto"/>
        <w:ind w:left="1440" w:hanging="360"/>
        <w:contextualSpacing/>
        <w:rPr>
          <w:rFonts w:ascii="Calibri Light" w:hAnsi="Calibri Light"/>
        </w:rPr>
      </w:pPr>
      <w:r w:rsidRPr="00C24825">
        <w:rPr>
          <w:rFonts w:ascii="Calibri Light" w:hAnsi="Calibri Light"/>
        </w:rPr>
        <w:t xml:space="preserve">University of Texas @ Dallas - </w:t>
      </w:r>
      <w:r w:rsidRPr="000A7085">
        <w:rPr>
          <w:rFonts w:ascii="Calibri Light" w:hAnsi="Calibri Light"/>
        </w:rPr>
        <w:t xml:space="preserve">February </w:t>
      </w:r>
      <w:r>
        <w:rPr>
          <w:rFonts w:ascii="Calibri Light" w:hAnsi="Calibri Light"/>
        </w:rPr>
        <w:t>8</w:t>
      </w:r>
      <w:r w:rsidRPr="00C24825">
        <w:rPr>
          <w:rFonts w:ascii="Calibri Light" w:hAnsi="Calibri Light"/>
        </w:rPr>
        <w:t xml:space="preserve"> </w:t>
      </w:r>
      <w:r>
        <w:rPr>
          <w:rFonts w:ascii="Calibri Light" w:hAnsi="Calibri Light"/>
        </w:rPr>
        <w:t>or January 25</w:t>
      </w:r>
    </w:p>
    <w:p w:rsidR="00C6666C" w:rsidRPr="00C24825" w:rsidRDefault="00C6666C" w:rsidP="00C6666C">
      <w:pPr>
        <w:pStyle w:val="ListParagraph"/>
        <w:numPr>
          <w:ilvl w:val="2"/>
          <w:numId w:val="6"/>
        </w:numPr>
        <w:spacing w:line="240" w:lineRule="auto"/>
        <w:ind w:left="1440" w:hanging="360"/>
        <w:contextualSpacing/>
        <w:rPr>
          <w:rFonts w:ascii="Calibri Light" w:hAnsi="Calibri Light"/>
        </w:rPr>
      </w:pPr>
      <w:r w:rsidRPr="00C24825">
        <w:rPr>
          <w:rFonts w:ascii="Calibri Light" w:hAnsi="Calibri Light"/>
        </w:rPr>
        <w:t>Un</w:t>
      </w:r>
      <w:r>
        <w:rPr>
          <w:rFonts w:ascii="Calibri Light" w:hAnsi="Calibri Light"/>
        </w:rPr>
        <w:t>iversity of Houston - February 15 (women only)</w:t>
      </w:r>
    </w:p>
    <w:p w:rsidR="00C6666C" w:rsidRDefault="00C6666C" w:rsidP="00C6666C">
      <w:pPr>
        <w:pStyle w:val="ListParagraph"/>
        <w:numPr>
          <w:ilvl w:val="2"/>
          <w:numId w:val="6"/>
        </w:numPr>
        <w:spacing w:line="240" w:lineRule="auto"/>
        <w:ind w:left="1440" w:hanging="360"/>
        <w:contextualSpacing/>
        <w:rPr>
          <w:rFonts w:ascii="Calibri Light" w:hAnsi="Calibri Light"/>
        </w:rPr>
      </w:pPr>
      <w:r w:rsidRPr="00C24825">
        <w:rPr>
          <w:rFonts w:ascii="Calibri Light" w:hAnsi="Calibri Light"/>
        </w:rPr>
        <w:t>University of Texas</w:t>
      </w:r>
      <w:r>
        <w:rPr>
          <w:rFonts w:ascii="Calibri Light" w:hAnsi="Calibri Light"/>
        </w:rPr>
        <w:t xml:space="preserve"> @ Arlington</w:t>
      </w:r>
      <w:r w:rsidRPr="00C24825">
        <w:rPr>
          <w:rFonts w:ascii="Calibri Light" w:hAnsi="Calibri Light"/>
        </w:rPr>
        <w:t xml:space="preserve"> </w:t>
      </w:r>
      <w:r>
        <w:rPr>
          <w:rFonts w:ascii="Calibri Light" w:hAnsi="Calibri Light"/>
        </w:rPr>
        <w:t>–</w:t>
      </w:r>
      <w:r w:rsidRPr="00C24825">
        <w:rPr>
          <w:rFonts w:ascii="Calibri Light" w:hAnsi="Calibri Light"/>
        </w:rPr>
        <w:t xml:space="preserve"> </w:t>
      </w:r>
      <w:r>
        <w:rPr>
          <w:rFonts w:ascii="Calibri Light" w:hAnsi="Calibri Light"/>
        </w:rPr>
        <w:t>February 22 (in conjunction with Texas Tough)(possibly women’s only if hosting with Trevino’s)</w:t>
      </w:r>
      <w:r w:rsidR="00311878">
        <w:rPr>
          <w:rFonts w:ascii="Calibri Light" w:hAnsi="Calibri Light"/>
        </w:rPr>
        <w:t>(Decision by beginning of October)</w:t>
      </w:r>
    </w:p>
    <w:p w:rsidR="00C6666C" w:rsidRPr="00C24825" w:rsidRDefault="00C6666C" w:rsidP="00C6666C">
      <w:pPr>
        <w:pStyle w:val="ListParagraph"/>
        <w:numPr>
          <w:ilvl w:val="2"/>
          <w:numId w:val="6"/>
        </w:numPr>
        <w:spacing w:line="240" w:lineRule="auto"/>
        <w:ind w:left="1440" w:hanging="360"/>
        <w:contextualSpacing/>
        <w:rPr>
          <w:rFonts w:ascii="Calibri Light" w:hAnsi="Calibri Light"/>
        </w:rPr>
      </w:pPr>
      <w:r w:rsidRPr="00C24825">
        <w:rPr>
          <w:rFonts w:ascii="Calibri Light" w:hAnsi="Calibri Light"/>
        </w:rPr>
        <w:t xml:space="preserve">University of Oklahoma/Bart </w:t>
      </w:r>
      <w:r>
        <w:rPr>
          <w:rFonts w:ascii="Calibri Light" w:hAnsi="Calibri Light"/>
        </w:rPr>
        <w:t>Connor Invitational - February 21-24</w:t>
      </w:r>
      <w:r w:rsidRPr="00C24825">
        <w:rPr>
          <w:rFonts w:ascii="Calibri Light" w:hAnsi="Calibri Light"/>
        </w:rPr>
        <w:t xml:space="preserve"> (men only)</w:t>
      </w:r>
    </w:p>
    <w:p w:rsidR="00C6666C" w:rsidRPr="00C24825" w:rsidRDefault="00C6666C" w:rsidP="00C6666C">
      <w:pPr>
        <w:pStyle w:val="ListParagraph"/>
        <w:numPr>
          <w:ilvl w:val="2"/>
          <w:numId w:val="6"/>
        </w:numPr>
        <w:spacing w:line="240" w:lineRule="auto"/>
        <w:ind w:left="1440" w:hanging="360"/>
        <w:contextualSpacing/>
        <w:rPr>
          <w:rFonts w:ascii="Calibri Light" w:hAnsi="Calibri Light"/>
        </w:rPr>
      </w:pPr>
      <w:r w:rsidRPr="00C24825">
        <w:rPr>
          <w:rFonts w:ascii="Calibri Light" w:hAnsi="Calibri Light"/>
        </w:rPr>
        <w:t xml:space="preserve">University of Texas - </w:t>
      </w:r>
      <w:r>
        <w:rPr>
          <w:rFonts w:ascii="Calibri Light" w:hAnsi="Calibri Light"/>
        </w:rPr>
        <w:t>February</w:t>
      </w:r>
      <w:r w:rsidRPr="00C24825">
        <w:rPr>
          <w:rFonts w:ascii="Calibri Light" w:hAnsi="Calibri Light"/>
        </w:rPr>
        <w:t xml:space="preserve"> 2</w:t>
      </w:r>
      <w:r>
        <w:rPr>
          <w:rFonts w:ascii="Calibri Light" w:hAnsi="Calibri Light"/>
        </w:rPr>
        <w:t>9</w:t>
      </w:r>
    </w:p>
    <w:p w:rsidR="00C6666C" w:rsidRPr="00C24825" w:rsidRDefault="00C6666C" w:rsidP="00C6666C">
      <w:pPr>
        <w:pStyle w:val="ListParagraph"/>
        <w:numPr>
          <w:ilvl w:val="2"/>
          <w:numId w:val="6"/>
        </w:numPr>
        <w:spacing w:line="240" w:lineRule="auto"/>
        <w:ind w:left="1440" w:hanging="360"/>
        <w:contextualSpacing/>
        <w:rPr>
          <w:rFonts w:ascii="Calibri Light" w:hAnsi="Calibri Light"/>
        </w:rPr>
      </w:pPr>
      <w:r w:rsidRPr="00C24825">
        <w:rPr>
          <w:rFonts w:ascii="Calibri Light" w:hAnsi="Calibri Light"/>
        </w:rPr>
        <w:lastRenderedPageBreak/>
        <w:t xml:space="preserve">Texas A&amp;M hosts </w:t>
      </w:r>
      <w:r>
        <w:rPr>
          <w:rFonts w:ascii="Calibri Light" w:hAnsi="Calibri Light"/>
        </w:rPr>
        <w:t>TGC Championships - March 28</w:t>
      </w:r>
    </w:p>
    <w:p w:rsidR="00C6666C" w:rsidRPr="00C24825" w:rsidRDefault="00C6666C" w:rsidP="00C6666C">
      <w:pPr>
        <w:pStyle w:val="ListParagraph"/>
        <w:numPr>
          <w:ilvl w:val="2"/>
          <w:numId w:val="6"/>
        </w:numPr>
        <w:spacing w:line="240" w:lineRule="auto"/>
        <w:ind w:left="1440" w:hanging="360"/>
        <w:contextualSpacing/>
        <w:rPr>
          <w:rFonts w:ascii="Calibri Light" w:hAnsi="Calibri Light"/>
        </w:rPr>
      </w:pPr>
      <w:r>
        <w:rPr>
          <w:rFonts w:ascii="Calibri Light" w:hAnsi="Calibri Light"/>
        </w:rPr>
        <w:t xml:space="preserve">Powerhouse </w:t>
      </w:r>
      <w:proofErr w:type="spellStart"/>
      <w:r>
        <w:rPr>
          <w:rFonts w:ascii="Calibri Light" w:hAnsi="Calibri Light"/>
        </w:rPr>
        <w:t>TnT</w:t>
      </w:r>
      <w:proofErr w:type="spellEnd"/>
      <w:r>
        <w:rPr>
          <w:rFonts w:ascii="Calibri Light" w:hAnsi="Calibri Light"/>
        </w:rPr>
        <w:t xml:space="preserve"> – Evaluation Meet April 4</w:t>
      </w:r>
    </w:p>
    <w:p w:rsidR="00C6666C" w:rsidRDefault="00C6666C" w:rsidP="00D54920">
      <w:pPr>
        <w:pStyle w:val="ListParagraph"/>
        <w:numPr>
          <w:ilvl w:val="0"/>
          <w:numId w:val="6"/>
        </w:numPr>
        <w:tabs>
          <w:tab w:val="num" w:pos="720"/>
        </w:tabs>
        <w:spacing w:line="240" w:lineRule="auto"/>
        <w:ind w:hanging="360"/>
        <w:contextualSpacing/>
        <w:rPr>
          <w:rFonts w:ascii="Calibri Light" w:hAnsi="Calibri Light"/>
        </w:rPr>
      </w:pPr>
      <w:r>
        <w:rPr>
          <w:rFonts w:ascii="Calibri Light" w:hAnsi="Calibri Light"/>
        </w:rPr>
        <w:t>2020 Shirt Design discussion</w:t>
      </w:r>
    </w:p>
    <w:p w:rsidR="00C6666C" w:rsidRDefault="00C6666C" w:rsidP="00C6666C">
      <w:pPr>
        <w:pStyle w:val="ListParagraph"/>
        <w:numPr>
          <w:ilvl w:val="2"/>
          <w:numId w:val="6"/>
        </w:numPr>
        <w:spacing w:line="240" w:lineRule="auto"/>
        <w:ind w:left="1440" w:hanging="360"/>
        <w:contextualSpacing/>
        <w:rPr>
          <w:rFonts w:ascii="Calibri Light" w:hAnsi="Calibri Light"/>
        </w:rPr>
      </w:pPr>
      <w:r>
        <w:rPr>
          <w:rFonts w:ascii="Calibri Light" w:hAnsi="Calibri Light"/>
        </w:rPr>
        <w:t xml:space="preserve">Everyone liked </w:t>
      </w:r>
      <w:proofErr w:type="spellStart"/>
      <w:r>
        <w:rPr>
          <w:rFonts w:ascii="Calibri Light" w:hAnsi="Calibri Light"/>
        </w:rPr>
        <w:t>dri</w:t>
      </w:r>
      <w:proofErr w:type="spellEnd"/>
      <w:r>
        <w:rPr>
          <w:rFonts w:ascii="Calibri Light" w:hAnsi="Calibri Light"/>
        </w:rPr>
        <w:t>-fit even though it cost more</w:t>
      </w:r>
    </w:p>
    <w:p w:rsidR="00C6666C" w:rsidRDefault="00C6666C" w:rsidP="00C6666C">
      <w:pPr>
        <w:pStyle w:val="ListParagraph"/>
        <w:numPr>
          <w:ilvl w:val="2"/>
          <w:numId w:val="6"/>
        </w:numPr>
        <w:spacing w:line="240" w:lineRule="auto"/>
        <w:ind w:left="1440" w:hanging="360"/>
        <w:contextualSpacing/>
        <w:rPr>
          <w:rFonts w:ascii="Calibri Light" w:hAnsi="Calibri Light"/>
        </w:rPr>
      </w:pPr>
      <w:r>
        <w:rPr>
          <w:rFonts w:ascii="Calibri Light" w:hAnsi="Calibri Light"/>
        </w:rPr>
        <w:t>Request for designs</w:t>
      </w:r>
    </w:p>
    <w:p w:rsidR="00C6666C" w:rsidRDefault="00C6666C" w:rsidP="00C6666C">
      <w:pPr>
        <w:pStyle w:val="ListParagraph"/>
        <w:numPr>
          <w:ilvl w:val="2"/>
          <w:numId w:val="6"/>
        </w:numPr>
        <w:spacing w:line="240" w:lineRule="auto"/>
        <w:ind w:left="1440" w:hanging="360"/>
        <w:contextualSpacing/>
        <w:rPr>
          <w:rFonts w:ascii="Calibri Light" w:hAnsi="Calibri Light"/>
        </w:rPr>
      </w:pPr>
      <w:r>
        <w:rPr>
          <w:rFonts w:ascii="Calibri Light" w:hAnsi="Calibri Light"/>
        </w:rPr>
        <w:t>No logos and move away from “Team Texas” wording to incorporate all schools in conference</w:t>
      </w:r>
    </w:p>
    <w:p w:rsidR="00C6666C" w:rsidRPr="00C24825" w:rsidRDefault="00C6666C" w:rsidP="00C6666C">
      <w:pPr>
        <w:pStyle w:val="ListParagraph"/>
        <w:numPr>
          <w:ilvl w:val="0"/>
          <w:numId w:val="6"/>
        </w:numPr>
        <w:spacing w:line="240" w:lineRule="auto"/>
        <w:ind w:left="690" w:hanging="330"/>
        <w:contextualSpacing/>
        <w:rPr>
          <w:rFonts w:ascii="Calibri Light" w:hAnsi="Calibri Light"/>
        </w:rPr>
      </w:pPr>
      <w:r w:rsidRPr="00C24825">
        <w:rPr>
          <w:rFonts w:ascii="Calibri Light" w:hAnsi="Calibri Light"/>
        </w:rPr>
        <w:t xml:space="preserve">Andrew </w:t>
      </w:r>
      <w:r>
        <w:rPr>
          <w:rFonts w:ascii="Calibri Light" w:hAnsi="Calibri Light"/>
        </w:rPr>
        <w:t xml:space="preserve">discussed </w:t>
      </w:r>
      <w:r w:rsidRPr="00C24825">
        <w:rPr>
          <w:rFonts w:ascii="Calibri Light" w:hAnsi="Calibri Light"/>
        </w:rPr>
        <w:t>NAIGC rules</w:t>
      </w:r>
      <w:r>
        <w:rPr>
          <w:rFonts w:ascii="Calibri Light" w:hAnsi="Calibri Light"/>
        </w:rPr>
        <w:t xml:space="preserve"> updates</w:t>
      </w:r>
    </w:p>
    <w:p w:rsidR="00C6666C" w:rsidRDefault="00C6666C" w:rsidP="00C6666C">
      <w:pPr>
        <w:pStyle w:val="ListParagraph"/>
        <w:numPr>
          <w:ilvl w:val="0"/>
          <w:numId w:val="6"/>
        </w:numPr>
        <w:spacing w:line="240" w:lineRule="auto"/>
        <w:ind w:left="690" w:hanging="330"/>
        <w:contextualSpacing/>
        <w:rPr>
          <w:rFonts w:ascii="Calibri Light" w:hAnsi="Calibri Light"/>
        </w:rPr>
      </w:pPr>
      <w:r w:rsidRPr="00C6666C">
        <w:rPr>
          <w:rFonts w:ascii="Calibri Light" w:hAnsi="Calibri Light"/>
        </w:rPr>
        <w:t>TGC Board Member elections</w:t>
      </w:r>
    </w:p>
    <w:p w:rsidR="00311878" w:rsidRPr="00C0799B" w:rsidRDefault="00311878" w:rsidP="00311878">
      <w:pPr>
        <w:pStyle w:val="ListParagraph"/>
        <w:numPr>
          <w:ilvl w:val="2"/>
          <w:numId w:val="6"/>
        </w:numPr>
        <w:spacing w:line="240" w:lineRule="auto"/>
        <w:ind w:left="1410" w:hanging="330"/>
        <w:contextualSpacing/>
        <w:rPr>
          <w:rFonts w:ascii="Calibri Light" w:hAnsi="Calibri Light"/>
          <w:b/>
        </w:rPr>
      </w:pPr>
      <w:r w:rsidRPr="00C0799B">
        <w:rPr>
          <w:rFonts w:ascii="Calibri Light" w:hAnsi="Calibri Light"/>
          <w:b/>
        </w:rPr>
        <w:t>President: Katie Thompson</w:t>
      </w:r>
    </w:p>
    <w:p w:rsidR="00311878" w:rsidRPr="00C0799B" w:rsidRDefault="00311878" w:rsidP="00311878">
      <w:pPr>
        <w:pStyle w:val="ListParagraph"/>
        <w:numPr>
          <w:ilvl w:val="2"/>
          <w:numId w:val="6"/>
        </w:numPr>
        <w:spacing w:line="240" w:lineRule="auto"/>
        <w:ind w:left="1410" w:hanging="330"/>
        <w:contextualSpacing/>
        <w:rPr>
          <w:rFonts w:ascii="Calibri Light" w:hAnsi="Calibri Light"/>
          <w:b/>
        </w:rPr>
      </w:pPr>
      <w:r w:rsidRPr="00C0799B">
        <w:rPr>
          <w:rFonts w:ascii="Calibri Light" w:hAnsi="Calibri Light"/>
          <w:b/>
        </w:rPr>
        <w:t>Vice President: Andrew Hutcheson</w:t>
      </w:r>
    </w:p>
    <w:p w:rsidR="00311878" w:rsidRPr="00C0799B" w:rsidRDefault="00311878" w:rsidP="00311878">
      <w:pPr>
        <w:pStyle w:val="ListParagraph"/>
        <w:numPr>
          <w:ilvl w:val="2"/>
          <w:numId w:val="6"/>
        </w:numPr>
        <w:spacing w:line="240" w:lineRule="auto"/>
        <w:ind w:left="1410" w:hanging="330"/>
        <w:contextualSpacing/>
        <w:rPr>
          <w:rFonts w:ascii="Calibri Light" w:hAnsi="Calibri Light"/>
          <w:b/>
        </w:rPr>
      </w:pPr>
      <w:r w:rsidRPr="00C0799B">
        <w:rPr>
          <w:rFonts w:ascii="Calibri Light" w:hAnsi="Calibri Light"/>
          <w:b/>
        </w:rPr>
        <w:t>Secretary/Treasurer: Sydney Riegel</w:t>
      </w:r>
    </w:p>
    <w:p w:rsidR="00311878" w:rsidRPr="00C0799B" w:rsidRDefault="00311878" w:rsidP="00311878">
      <w:pPr>
        <w:pStyle w:val="ListParagraph"/>
        <w:numPr>
          <w:ilvl w:val="2"/>
          <w:numId w:val="6"/>
        </w:numPr>
        <w:spacing w:line="240" w:lineRule="auto"/>
        <w:ind w:left="1410" w:hanging="330"/>
        <w:contextualSpacing/>
        <w:rPr>
          <w:rFonts w:ascii="Calibri Light" w:hAnsi="Calibri Light"/>
          <w:b/>
        </w:rPr>
      </w:pPr>
      <w:r w:rsidRPr="00C0799B">
        <w:rPr>
          <w:rFonts w:ascii="Calibri Light" w:hAnsi="Calibri Light"/>
          <w:b/>
        </w:rPr>
        <w:t xml:space="preserve">Director: </w:t>
      </w:r>
      <w:r>
        <w:rPr>
          <w:rFonts w:ascii="Calibri Light" w:hAnsi="Calibri Light"/>
          <w:b/>
        </w:rPr>
        <w:t>Melanie</w:t>
      </w:r>
      <w:r>
        <w:rPr>
          <w:rFonts w:ascii="Calibri Light" w:hAnsi="Calibri Light"/>
          <w:b/>
        </w:rPr>
        <w:t xml:space="preserve"> </w:t>
      </w:r>
      <w:proofErr w:type="spellStart"/>
      <w:r>
        <w:rPr>
          <w:rFonts w:ascii="Calibri Light" w:hAnsi="Calibri Light"/>
          <w:b/>
        </w:rPr>
        <w:t>Schattle</w:t>
      </w:r>
      <w:proofErr w:type="spellEnd"/>
    </w:p>
    <w:p w:rsidR="00311878" w:rsidRDefault="00311878" w:rsidP="00311878">
      <w:pPr>
        <w:pStyle w:val="ListParagraph"/>
        <w:numPr>
          <w:ilvl w:val="2"/>
          <w:numId w:val="6"/>
        </w:numPr>
        <w:spacing w:line="240" w:lineRule="auto"/>
        <w:ind w:left="1410" w:hanging="330"/>
        <w:contextualSpacing/>
        <w:rPr>
          <w:rFonts w:ascii="Calibri Light" w:hAnsi="Calibri Light"/>
          <w:b/>
        </w:rPr>
      </w:pPr>
      <w:r w:rsidRPr="00C0799B">
        <w:rPr>
          <w:rFonts w:ascii="Calibri Light" w:hAnsi="Calibri Light"/>
          <w:b/>
        </w:rPr>
        <w:t xml:space="preserve">Director: Isabel </w:t>
      </w:r>
      <w:proofErr w:type="spellStart"/>
      <w:r w:rsidRPr="00C0799B">
        <w:rPr>
          <w:rFonts w:ascii="Calibri Light" w:hAnsi="Calibri Light"/>
          <w:b/>
        </w:rPr>
        <w:t>Mlo</w:t>
      </w:r>
      <w:proofErr w:type="spellEnd"/>
    </w:p>
    <w:p w:rsidR="00311878" w:rsidRPr="00311878" w:rsidRDefault="00311878" w:rsidP="00311878">
      <w:pPr>
        <w:pStyle w:val="ListParagraph"/>
        <w:numPr>
          <w:ilvl w:val="2"/>
          <w:numId w:val="6"/>
        </w:numPr>
        <w:spacing w:line="240" w:lineRule="auto"/>
        <w:ind w:left="1410" w:hanging="330"/>
        <w:contextualSpacing/>
        <w:rPr>
          <w:rFonts w:ascii="Calibri Light" w:hAnsi="Calibri Light"/>
          <w:b/>
        </w:rPr>
      </w:pPr>
      <w:r>
        <w:rPr>
          <w:rFonts w:ascii="Calibri Light" w:hAnsi="Calibri Light"/>
          <w:b/>
        </w:rPr>
        <w:t>Executive Director: James Sergeant</w:t>
      </w:r>
    </w:p>
    <w:p w:rsidR="00C6666C" w:rsidRPr="00C6666C" w:rsidRDefault="00311878" w:rsidP="00C6666C">
      <w:pPr>
        <w:pStyle w:val="ListParagraph"/>
        <w:numPr>
          <w:ilvl w:val="0"/>
          <w:numId w:val="6"/>
        </w:numPr>
        <w:spacing w:line="240" w:lineRule="auto"/>
        <w:ind w:left="690" w:hanging="330"/>
        <w:contextualSpacing/>
        <w:rPr>
          <w:rFonts w:ascii="Calibri Light" w:hAnsi="Calibri Light"/>
        </w:rPr>
      </w:pPr>
      <w:r>
        <w:rPr>
          <w:rFonts w:ascii="Calibri Light" w:hAnsi="Calibri Light"/>
        </w:rPr>
        <w:t>Meeting Adjourned at 5:57 PM</w:t>
      </w:r>
    </w:p>
    <w:p w:rsidR="00C6666C" w:rsidRPr="00C24825" w:rsidRDefault="00C6666C" w:rsidP="00C6666C">
      <w:pPr>
        <w:pStyle w:val="ListParagraph"/>
        <w:spacing w:line="240" w:lineRule="auto"/>
        <w:contextualSpacing/>
        <w:rPr>
          <w:rFonts w:ascii="Calibri Light" w:hAnsi="Calibri Light"/>
        </w:rPr>
      </w:pPr>
    </w:p>
    <w:sectPr w:rsidR="00C6666C" w:rsidRPr="00C24825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43DA" w:rsidRDefault="007443DA">
      <w:r>
        <w:separator/>
      </w:r>
    </w:p>
  </w:endnote>
  <w:endnote w:type="continuationSeparator" w:id="0">
    <w:p w:rsidR="007443DA" w:rsidRDefault="007443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4066" w:rsidRDefault="00794066">
    <w:pPr>
      <w:pStyle w:val="Header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43DA" w:rsidRDefault="007443DA">
      <w:r>
        <w:separator/>
      </w:r>
    </w:p>
  </w:footnote>
  <w:footnote w:type="continuationSeparator" w:id="0">
    <w:p w:rsidR="007443DA" w:rsidRDefault="007443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4066" w:rsidRDefault="00794066">
    <w:pPr>
      <w:pStyle w:val="HeaderFoo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8669B"/>
    <w:multiLevelType w:val="multilevel"/>
    <w:tmpl w:val="16DA2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position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position w:val="0"/>
      </w:rPr>
    </w:lvl>
    <w:lvl w:ilvl="2">
      <w:start w:val="1"/>
      <w:numFmt w:val="lowerRoman"/>
      <w:lvlText w:val="%3."/>
      <w:lvlJc w:val="left"/>
      <w:pPr>
        <w:tabs>
          <w:tab w:val="num" w:pos="2224"/>
        </w:tabs>
        <w:ind w:left="2224" w:hanging="360"/>
      </w:pPr>
      <w:rPr>
        <w:position w:val="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position w:val="0"/>
      </w:rPr>
    </w:lvl>
    <w:lvl w:ilvl="4">
      <w:start w:val="1"/>
      <w:numFmt w:val="lowerLetter"/>
      <w:lvlText w:val="%5."/>
      <w:lvlJc w:val="left"/>
      <w:pPr>
        <w:tabs>
          <w:tab w:val="num" w:pos="3570"/>
        </w:tabs>
        <w:ind w:left="3570" w:hanging="330"/>
      </w:pPr>
      <w:rPr>
        <w:position w:val="0"/>
      </w:rPr>
    </w:lvl>
    <w:lvl w:ilvl="5">
      <w:start w:val="1"/>
      <w:numFmt w:val="lowerRoman"/>
      <w:lvlText w:val="%6."/>
      <w:lvlJc w:val="left"/>
      <w:pPr>
        <w:tabs>
          <w:tab w:val="num" w:pos="4295"/>
        </w:tabs>
        <w:ind w:left="4295" w:hanging="271"/>
      </w:pPr>
      <w:rPr>
        <w:position w:val="0"/>
      </w:rPr>
    </w:lvl>
    <w:lvl w:ilvl="6">
      <w:start w:val="1"/>
      <w:numFmt w:val="decimal"/>
      <w:lvlText w:val="%7."/>
      <w:lvlJc w:val="left"/>
      <w:pPr>
        <w:tabs>
          <w:tab w:val="num" w:pos="5010"/>
        </w:tabs>
        <w:ind w:left="5010" w:hanging="330"/>
      </w:pPr>
      <w:rPr>
        <w:position w:val="0"/>
      </w:rPr>
    </w:lvl>
    <w:lvl w:ilvl="7">
      <w:start w:val="1"/>
      <w:numFmt w:val="lowerLetter"/>
      <w:lvlText w:val="%8."/>
      <w:lvlJc w:val="left"/>
      <w:pPr>
        <w:tabs>
          <w:tab w:val="num" w:pos="5730"/>
        </w:tabs>
        <w:ind w:left="5730" w:hanging="330"/>
      </w:pPr>
      <w:rPr>
        <w:position w:val="0"/>
      </w:rPr>
    </w:lvl>
    <w:lvl w:ilvl="8">
      <w:start w:val="1"/>
      <w:numFmt w:val="lowerRoman"/>
      <w:lvlText w:val="%9."/>
      <w:lvlJc w:val="left"/>
      <w:pPr>
        <w:tabs>
          <w:tab w:val="num" w:pos="6455"/>
        </w:tabs>
        <w:ind w:left="6455" w:hanging="271"/>
      </w:pPr>
      <w:rPr>
        <w:position w:val="0"/>
      </w:rPr>
    </w:lvl>
  </w:abstractNum>
  <w:abstractNum w:abstractNumId="1" w15:restartNumberingAfterBreak="0">
    <w:nsid w:val="0A1154EF"/>
    <w:multiLevelType w:val="multilevel"/>
    <w:tmpl w:val="36BA07EE"/>
    <w:styleLink w:val="List51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lowerLetter"/>
      <w:lvlText w:val="%2."/>
      <w:lvlJc w:val="left"/>
      <w:rPr>
        <w:position w:val="0"/>
        <w:rtl w:val="0"/>
      </w:rPr>
    </w:lvl>
    <w:lvl w:ilvl="2">
      <w:start w:val="1"/>
      <w:numFmt w:val="lowerRoman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lowerLetter"/>
      <w:lvlText w:val="%5."/>
      <w:lvlJc w:val="left"/>
      <w:rPr>
        <w:position w:val="0"/>
        <w:rtl w:val="0"/>
      </w:rPr>
    </w:lvl>
    <w:lvl w:ilvl="5">
      <w:start w:val="1"/>
      <w:numFmt w:val="lowerRoman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lowerLetter"/>
      <w:lvlText w:val="%8."/>
      <w:lvlJc w:val="left"/>
      <w:rPr>
        <w:position w:val="0"/>
        <w:rtl w:val="0"/>
      </w:rPr>
    </w:lvl>
    <w:lvl w:ilvl="8">
      <w:start w:val="1"/>
      <w:numFmt w:val="lowerRoman"/>
      <w:lvlText w:val="%9."/>
      <w:lvlJc w:val="left"/>
      <w:rPr>
        <w:position w:val="0"/>
        <w:rtl w:val="0"/>
      </w:rPr>
    </w:lvl>
  </w:abstractNum>
  <w:abstractNum w:abstractNumId="2" w15:restartNumberingAfterBreak="0">
    <w:nsid w:val="0C246DC0"/>
    <w:multiLevelType w:val="multilevel"/>
    <w:tmpl w:val="42F89C5C"/>
    <w:styleLink w:val="List6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lowerLetter"/>
      <w:lvlText w:val="%2."/>
      <w:lvlJc w:val="left"/>
      <w:rPr>
        <w:position w:val="0"/>
        <w:rtl w:val="0"/>
      </w:rPr>
    </w:lvl>
    <w:lvl w:ilvl="2">
      <w:start w:val="1"/>
      <w:numFmt w:val="lowerRoman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lowerLetter"/>
      <w:lvlText w:val="%5."/>
      <w:lvlJc w:val="left"/>
      <w:rPr>
        <w:position w:val="0"/>
        <w:rtl w:val="0"/>
      </w:rPr>
    </w:lvl>
    <w:lvl w:ilvl="5">
      <w:start w:val="1"/>
      <w:numFmt w:val="lowerRoman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lowerLetter"/>
      <w:lvlText w:val="%8."/>
      <w:lvlJc w:val="left"/>
      <w:rPr>
        <w:position w:val="0"/>
        <w:rtl w:val="0"/>
      </w:rPr>
    </w:lvl>
    <w:lvl w:ilvl="8">
      <w:start w:val="1"/>
      <w:numFmt w:val="lowerRoman"/>
      <w:lvlText w:val="%9."/>
      <w:lvlJc w:val="left"/>
      <w:rPr>
        <w:position w:val="0"/>
        <w:rtl w:val="0"/>
      </w:rPr>
    </w:lvl>
  </w:abstractNum>
  <w:abstractNum w:abstractNumId="3" w15:restartNumberingAfterBreak="0">
    <w:nsid w:val="0E185357"/>
    <w:multiLevelType w:val="multilevel"/>
    <w:tmpl w:val="E190F132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lowerLetter"/>
      <w:lvlText w:val="%2."/>
      <w:lvlJc w:val="left"/>
      <w:rPr>
        <w:position w:val="0"/>
        <w:rtl w:val="0"/>
      </w:rPr>
    </w:lvl>
    <w:lvl w:ilvl="2">
      <w:start w:val="1"/>
      <w:numFmt w:val="lowerRoman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lowerLetter"/>
      <w:lvlText w:val="%5."/>
      <w:lvlJc w:val="left"/>
      <w:rPr>
        <w:position w:val="0"/>
        <w:rtl w:val="0"/>
      </w:rPr>
    </w:lvl>
    <w:lvl w:ilvl="5">
      <w:start w:val="1"/>
      <w:numFmt w:val="lowerRoman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lowerLetter"/>
      <w:lvlText w:val="%8."/>
      <w:lvlJc w:val="left"/>
      <w:rPr>
        <w:position w:val="0"/>
        <w:rtl w:val="0"/>
      </w:rPr>
    </w:lvl>
    <w:lvl w:ilvl="8">
      <w:start w:val="1"/>
      <w:numFmt w:val="lowerRoman"/>
      <w:lvlText w:val="%9."/>
      <w:lvlJc w:val="left"/>
      <w:rPr>
        <w:position w:val="0"/>
        <w:rtl w:val="0"/>
      </w:rPr>
    </w:lvl>
  </w:abstractNum>
  <w:abstractNum w:abstractNumId="4" w15:restartNumberingAfterBreak="0">
    <w:nsid w:val="0F2F2322"/>
    <w:multiLevelType w:val="multilevel"/>
    <w:tmpl w:val="16A2B506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lowerLetter"/>
      <w:lvlText w:val="%2."/>
      <w:lvlJc w:val="left"/>
      <w:rPr>
        <w:position w:val="0"/>
        <w:rtl w:val="0"/>
      </w:rPr>
    </w:lvl>
    <w:lvl w:ilvl="2">
      <w:start w:val="1"/>
      <w:numFmt w:val="lowerRoman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lowerLetter"/>
      <w:lvlText w:val="%5."/>
      <w:lvlJc w:val="left"/>
      <w:rPr>
        <w:position w:val="0"/>
        <w:rtl w:val="0"/>
      </w:rPr>
    </w:lvl>
    <w:lvl w:ilvl="5">
      <w:start w:val="1"/>
      <w:numFmt w:val="lowerRoman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lowerLetter"/>
      <w:lvlText w:val="%8."/>
      <w:lvlJc w:val="left"/>
      <w:rPr>
        <w:position w:val="0"/>
        <w:rtl w:val="0"/>
      </w:rPr>
    </w:lvl>
    <w:lvl w:ilvl="8">
      <w:start w:val="1"/>
      <w:numFmt w:val="lowerRoman"/>
      <w:lvlText w:val="%9."/>
      <w:lvlJc w:val="left"/>
      <w:rPr>
        <w:position w:val="0"/>
        <w:rtl w:val="0"/>
      </w:rPr>
    </w:lvl>
  </w:abstractNum>
  <w:abstractNum w:abstractNumId="5" w15:restartNumberingAfterBreak="0">
    <w:nsid w:val="12F15859"/>
    <w:multiLevelType w:val="multilevel"/>
    <w:tmpl w:val="2DBE5A9E"/>
    <w:styleLink w:val="List1"/>
    <w:lvl w:ilvl="0">
      <w:start w:val="3"/>
      <w:numFmt w:val="decimal"/>
      <w:lvlText w:val="%1."/>
      <w:lvlJc w:val="left"/>
      <w:rPr>
        <w:position w:val="0"/>
        <w:rtl w:val="0"/>
      </w:rPr>
    </w:lvl>
    <w:lvl w:ilvl="1">
      <w:start w:val="1"/>
      <w:numFmt w:val="lowerLetter"/>
      <w:lvlText w:val="%2."/>
      <w:lvlJc w:val="left"/>
      <w:rPr>
        <w:position w:val="0"/>
        <w:rtl w:val="0"/>
      </w:rPr>
    </w:lvl>
    <w:lvl w:ilvl="2">
      <w:start w:val="1"/>
      <w:numFmt w:val="lowerRoman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lowerLetter"/>
      <w:lvlText w:val="%5."/>
      <w:lvlJc w:val="left"/>
      <w:rPr>
        <w:position w:val="0"/>
        <w:rtl w:val="0"/>
      </w:rPr>
    </w:lvl>
    <w:lvl w:ilvl="5">
      <w:start w:val="1"/>
      <w:numFmt w:val="lowerRoman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lowerLetter"/>
      <w:lvlText w:val="%8."/>
      <w:lvlJc w:val="left"/>
      <w:rPr>
        <w:position w:val="0"/>
        <w:rtl w:val="0"/>
      </w:rPr>
    </w:lvl>
    <w:lvl w:ilvl="8">
      <w:start w:val="1"/>
      <w:numFmt w:val="lowerRoman"/>
      <w:lvlText w:val="%9."/>
      <w:lvlJc w:val="left"/>
      <w:rPr>
        <w:position w:val="0"/>
        <w:rtl w:val="0"/>
      </w:rPr>
    </w:lvl>
  </w:abstractNum>
  <w:abstractNum w:abstractNumId="6" w15:restartNumberingAfterBreak="0">
    <w:nsid w:val="1366718E"/>
    <w:multiLevelType w:val="multilevel"/>
    <w:tmpl w:val="66043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position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position w:val="0"/>
      </w:rPr>
    </w:lvl>
    <w:lvl w:ilvl="2">
      <w:start w:val="1"/>
      <w:numFmt w:val="lowerRoman"/>
      <w:lvlText w:val="%3."/>
      <w:lvlJc w:val="left"/>
      <w:pPr>
        <w:tabs>
          <w:tab w:val="num" w:pos="2224"/>
        </w:tabs>
        <w:ind w:left="2224" w:hanging="360"/>
      </w:pPr>
      <w:rPr>
        <w:position w:val="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position w:val="0"/>
      </w:rPr>
    </w:lvl>
    <w:lvl w:ilvl="4">
      <w:start w:val="1"/>
      <w:numFmt w:val="lowerLetter"/>
      <w:lvlText w:val="%5."/>
      <w:lvlJc w:val="left"/>
      <w:pPr>
        <w:tabs>
          <w:tab w:val="num" w:pos="3570"/>
        </w:tabs>
        <w:ind w:left="3570" w:hanging="330"/>
      </w:pPr>
      <w:rPr>
        <w:position w:val="0"/>
      </w:rPr>
    </w:lvl>
    <w:lvl w:ilvl="5">
      <w:start w:val="1"/>
      <w:numFmt w:val="lowerRoman"/>
      <w:lvlText w:val="%6."/>
      <w:lvlJc w:val="left"/>
      <w:pPr>
        <w:tabs>
          <w:tab w:val="num" w:pos="4295"/>
        </w:tabs>
        <w:ind w:left="4295" w:hanging="271"/>
      </w:pPr>
      <w:rPr>
        <w:position w:val="0"/>
      </w:rPr>
    </w:lvl>
    <w:lvl w:ilvl="6">
      <w:start w:val="1"/>
      <w:numFmt w:val="decimal"/>
      <w:lvlText w:val="%7."/>
      <w:lvlJc w:val="left"/>
      <w:pPr>
        <w:tabs>
          <w:tab w:val="num" w:pos="5010"/>
        </w:tabs>
        <w:ind w:left="5010" w:hanging="330"/>
      </w:pPr>
      <w:rPr>
        <w:position w:val="0"/>
      </w:rPr>
    </w:lvl>
    <w:lvl w:ilvl="7">
      <w:start w:val="1"/>
      <w:numFmt w:val="lowerLetter"/>
      <w:lvlText w:val="%8."/>
      <w:lvlJc w:val="left"/>
      <w:pPr>
        <w:tabs>
          <w:tab w:val="num" w:pos="5730"/>
        </w:tabs>
        <w:ind w:left="5730" w:hanging="330"/>
      </w:pPr>
      <w:rPr>
        <w:position w:val="0"/>
      </w:rPr>
    </w:lvl>
    <w:lvl w:ilvl="8">
      <w:start w:val="1"/>
      <w:numFmt w:val="lowerRoman"/>
      <w:lvlText w:val="%9."/>
      <w:lvlJc w:val="left"/>
      <w:pPr>
        <w:tabs>
          <w:tab w:val="num" w:pos="6455"/>
        </w:tabs>
        <w:ind w:left="6455" w:hanging="271"/>
      </w:pPr>
      <w:rPr>
        <w:position w:val="0"/>
      </w:rPr>
    </w:lvl>
  </w:abstractNum>
  <w:abstractNum w:abstractNumId="7" w15:restartNumberingAfterBreak="0">
    <w:nsid w:val="16A01C71"/>
    <w:multiLevelType w:val="multilevel"/>
    <w:tmpl w:val="8B90772C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lowerLetter"/>
      <w:lvlText w:val="%2."/>
      <w:lvlJc w:val="left"/>
      <w:rPr>
        <w:position w:val="0"/>
        <w:rtl w:val="0"/>
      </w:rPr>
    </w:lvl>
    <w:lvl w:ilvl="2">
      <w:start w:val="1"/>
      <w:numFmt w:val="lowerRoman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lowerLetter"/>
      <w:lvlText w:val="%5."/>
      <w:lvlJc w:val="left"/>
      <w:rPr>
        <w:position w:val="0"/>
        <w:rtl w:val="0"/>
      </w:rPr>
    </w:lvl>
    <w:lvl w:ilvl="5">
      <w:start w:val="1"/>
      <w:numFmt w:val="lowerRoman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lowerLetter"/>
      <w:lvlText w:val="%8."/>
      <w:lvlJc w:val="left"/>
      <w:rPr>
        <w:position w:val="0"/>
        <w:rtl w:val="0"/>
      </w:rPr>
    </w:lvl>
    <w:lvl w:ilvl="8">
      <w:start w:val="1"/>
      <w:numFmt w:val="lowerRoman"/>
      <w:lvlText w:val="%9."/>
      <w:lvlJc w:val="left"/>
      <w:rPr>
        <w:position w:val="0"/>
        <w:rtl w:val="0"/>
      </w:rPr>
    </w:lvl>
  </w:abstractNum>
  <w:abstractNum w:abstractNumId="8" w15:restartNumberingAfterBreak="0">
    <w:nsid w:val="1FC15B39"/>
    <w:multiLevelType w:val="multilevel"/>
    <w:tmpl w:val="B0E6DDBE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lowerLetter"/>
      <w:lvlText w:val="%2."/>
      <w:lvlJc w:val="left"/>
      <w:rPr>
        <w:position w:val="0"/>
        <w:rtl w:val="0"/>
      </w:rPr>
    </w:lvl>
    <w:lvl w:ilvl="2">
      <w:start w:val="1"/>
      <w:numFmt w:val="lowerRoman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lowerLetter"/>
      <w:lvlText w:val="%5."/>
      <w:lvlJc w:val="left"/>
      <w:rPr>
        <w:position w:val="0"/>
        <w:rtl w:val="0"/>
      </w:rPr>
    </w:lvl>
    <w:lvl w:ilvl="5">
      <w:start w:val="1"/>
      <w:numFmt w:val="lowerRoman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lowerLetter"/>
      <w:lvlText w:val="%8."/>
      <w:lvlJc w:val="left"/>
      <w:rPr>
        <w:position w:val="0"/>
        <w:rtl w:val="0"/>
      </w:rPr>
    </w:lvl>
    <w:lvl w:ilvl="8">
      <w:start w:val="1"/>
      <w:numFmt w:val="lowerRoman"/>
      <w:lvlText w:val="%9."/>
      <w:lvlJc w:val="left"/>
      <w:rPr>
        <w:position w:val="0"/>
        <w:rtl w:val="0"/>
      </w:rPr>
    </w:lvl>
  </w:abstractNum>
  <w:abstractNum w:abstractNumId="9" w15:restartNumberingAfterBreak="0">
    <w:nsid w:val="23BD39FD"/>
    <w:multiLevelType w:val="multilevel"/>
    <w:tmpl w:val="BF3E63E2"/>
    <w:styleLink w:val="List31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lowerLetter"/>
      <w:lvlText w:val="%2."/>
      <w:lvlJc w:val="left"/>
      <w:rPr>
        <w:position w:val="0"/>
        <w:rtl w:val="0"/>
      </w:rPr>
    </w:lvl>
    <w:lvl w:ilvl="2">
      <w:start w:val="1"/>
      <w:numFmt w:val="lowerRoman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lowerLetter"/>
      <w:lvlText w:val="%5."/>
      <w:lvlJc w:val="left"/>
      <w:rPr>
        <w:position w:val="0"/>
        <w:rtl w:val="0"/>
      </w:rPr>
    </w:lvl>
    <w:lvl w:ilvl="5">
      <w:start w:val="1"/>
      <w:numFmt w:val="lowerRoman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lowerLetter"/>
      <w:lvlText w:val="%8."/>
      <w:lvlJc w:val="left"/>
      <w:rPr>
        <w:position w:val="0"/>
        <w:rtl w:val="0"/>
      </w:rPr>
    </w:lvl>
    <w:lvl w:ilvl="8">
      <w:start w:val="1"/>
      <w:numFmt w:val="lowerRoman"/>
      <w:lvlText w:val="%9."/>
      <w:lvlJc w:val="left"/>
      <w:rPr>
        <w:position w:val="0"/>
        <w:rtl w:val="0"/>
      </w:rPr>
    </w:lvl>
  </w:abstractNum>
  <w:abstractNum w:abstractNumId="10" w15:restartNumberingAfterBreak="0">
    <w:nsid w:val="35E84707"/>
    <w:multiLevelType w:val="multilevel"/>
    <w:tmpl w:val="31829636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lowerLetter"/>
      <w:lvlText w:val="%2."/>
      <w:lvlJc w:val="left"/>
      <w:rPr>
        <w:position w:val="0"/>
        <w:rtl w:val="0"/>
      </w:rPr>
    </w:lvl>
    <w:lvl w:ilvl="2">
      <w:start w:val="1"/>
      <w:numFmt w:val="lowerRoman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lowerLetter"/>
      <w:lvlText w:val="%5."/>
      <w:lvlJc w:val="left"/>
      <w:rPr>
        <w:position w:val="0"/>
        <w:rtl w:val="0"/>
      </w:rPr>
    </w:lvl>
    <w:lvl w:ilvl="5">
      <w:start w:val="1"/>
      <w:numFmt w:val="lowerRoman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lowerLetter"/>
      <w:lvlText w:val="%8."/>
      <w:lvlJc w:val="left"/>
      <w:rPr>
        <w:position w:val="0"/>
        <w:rtl w:val="0"/>
      </w:rPr>
    </w:lvl>
    <w:lvl w:ilvl="8">
      <w:start w:val="1"/>
      <w:numFmt w:val="lowerRoman"/>
      <w:lvlText w:val="%9."/>
      <w:lvlJc w:val="left"/>
      <w:rPr>
        <w:position w:val="0"/>
        <w:rtl w:val="0"/>
      </w:rPr>
    </w:lvl>
  </w:abstractNum>
  <w:abstractNum w:abstractNumId="11" w15:restartNumberingAfterBreak="0">
    <w:nsid w:val="36C4347A"/>
    <w:multiLevelType w:val="multilevel"/>
    <w:tmpl w:val="BC14D022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lowerLetter"/>
      <w:lvlText w:val="%2."/>
      <w:lvlJc w:val="left"/>
      <w:rPr>
        <w:position w:val="0"/>
        <w:rtl w:val="0"/>
      </w:rPr>
    </w:lvl>
    <w:lvl w:ilvl="2">
      <w:start w:val="1"/>
      <w:numFmt w:val="lowerRoman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lowerLetter"/>
      <w:lvlText w:val="%5."/>
      <w:lvlJc w:val="left"/>
      <w:rPr>
        <w:position w:val="0"/>
        <w:rtl w:val="0"/>
      </w:rPr>
    </w:lvl>
    <w:lvl w:ilvl="5">
      <w:start w:val="1"/>
      <w:numFmt w:val="lowerRoman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lowerLetter"/>
      <w:lvlText w:val="%8."/>
      <w:lvlJc w:val="left"/>
      <w:rPr>
        <w:position w:val="0"/>
        <w:rtl w:val="0"/>
      </w:rPr>
    </w:lvl>
    <w:lvl w:ilvl="8">
      <w:start w:val="1"/>
      <w:numFmt w:val="lowerRoman"/>
      <w:lvlText w:val="%9."/>
      <w:lvlJc w:val="left"/>
      <w:rPr>
        <w:position w:val="0"/>
        <w:rtl w:val="0"/>
      </w:rPr>
    </w:lvl>
  </w:abstractNum>
  <w:abstractNum w:abstractNumId="12" w15:restartNumberingAfterBreak="0">
    <w:nsid w:val="391A4CA9"/>
    <w:multiLevelType w:val="multilevel"/>
    <w:tmpl w:val="693E0A5C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lowerLetter"/>
      <w:lvlText w:val="%2."/>
      <w:lvlJc w:val="left"/>
      <w:rPr>
        <w:position w:val="0"/>
        <w:rtl w:val="0"/>
      </w:rPr>
    </w:lvl>
    <w:lvl w:ilvl="2">
      <w:start w:val="1"/>
      <w:numFmt w:val="lowerRoman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lowerLetter"/>
      <w:lvlText w:val="%5."/>
      <w:lvlJc w:val="left"/>
      <w:rPr>
        <w:position w:val="0"/>
        <w:rtl w:val="0"/>
      </w:rPr>
    </w:lvl>
    <w:lvl w:ilvl="5">
      <w:start w:val="1"/>
      <w:numFmt w:val="lowerRoman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lowerLetter"/>
      <w:lvlText w:val="%8."/>
      <w:lvlJc w:val="left"/>
      <w:rPr>
        <w:position w:val="0"/>
        <w:rtl w:val="0"/>
      </w:rPr>
    </w:lvl>
    <w:lvl w:ilvl="8">
      <w:start w:val="1"/>
      <w:numFmt w:val="lowerRoman"/>
      <w:lvlText w:val="%9."/>
      <w:lvlJc w:val="left"/>
      <w:rPr>
        <w:position w:val="0"/>
        <w:rtl w:val="0"/>
      </w:rPr>
    </w:lvl>
  </w:abstractNum>
  <w:abstractNum w:abstractNumId="13" w15:restartNumberingAfterBreak="0">
    <w:nsid w:val="3A783A80"/>
    <w:multiLevelType w:val="multilevel"/>
    <w:tmpl w:val="FEBC400C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lowerLetter"/>
      <w:lvlText w:val="%2."/>
      <w:lvlJc w:val="left"/>
      <w:rPr>
        <w:position w:val="0"/>
        <w:rtl w:val="0"/>
      </w:rPr>
    </w:lvl>
    <w:lvl w:ilvl="2">
      <w:start w:val="1"/>
      <w:numFmt w:val="lowerRoman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lowerLetter"/>
      <w:lvlText w:val="%5."/>
      <w:lvlJc w:val="left"/>
      <w:rPr>
        <w:position w:val="0"/>
        <w:rtl w:val="0"/>
      </w:rPr>
    </w:lvl>
    <w:lvl w:ilvl="5">
      <w:start w:val="1"/>
      <w:numFmt w:val="lowerRoman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lowerLetter"/>
      <w:lvlText w:val="%8."/>
      <w:lvlJc w:val="left"/>
      <w:rPr>
        <w:position w:val="0"/>
        <w:rtl w:val="0"/>
      </w:rPr>
    </w:lvl>
    <w:lvl w:ilvl="8">
      <w:start w:val="1"/>
      <w:numFmt w:val="lowerRoman"/>
      <w:lvlText w:val="%9."/>
      <w:lvlJc w:val="left"/>
      <w:rPr>
        <w:position w:val="0"/>
        <w:rtl w:val="0"/>
      </w:rPr>
    </w:lvl>
  </w:abstractNum>
  <w:abstractNum w:abstractNumId="14" w15:restartNumberingAfterBreak="0">
    <w:nsid w:val="3B225834"/>
    <w:multiLevelType w:val="multilevel"/>
    <w:tmpl w:val="FE6AC6C2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lowerLetter"/>
      <w:lvlText w:val="%2."/>
      <w:lvlJc w:val="left"/>
      <w:rPr>
        <w:position w:val="0"/>
        <w:rtl w:val="0"/>
      </w:rPr>
    </w:lvl>
    <w:lvl w:ilvl="2">
      <w:start w:val="1"/>
      <w:numFmt w:val="lowerRoman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lowerLetter"/>
      <w:lvlText w:val="%5."/>
      <w:lvlJc w:val="left"/>
      <w:rPr>
        <w:position w:val="0"/>
        <w:rtl w:val="0"/>
      </w:rPr>
    </w:lvl>
    <w:lvl w:ilvl="5">
      <w:start w:val="1"/>
      <w:numFmt w:val="lowerRoman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lowerLetter"/>
      <w:lvlText w:val="%8."/>
      <w:lvlJc w:val="left"/>
      <w:rPr>
        <w:position w:val="0"/>
        <w:rtl w:val="0"/>
      </w:rPr>
    </w:lvl>
    <w:lvl w:ilvl="8">
      <w:start w:val="1"/>
      <w:numFmt w:val="lowerRoman"/>
      <w:lvlText w:val="%9."/>
      <w:lvlJc w:val="left"/>
      <w:rPr>
        <w:position w:val="0"/>
        <w:rtl w:val="0"/>
      </w:rPr>
    </w:lvl>
  </w:abstractNum>
  <w:abstractNum w:abstractNumId="15" w15:restartNumberingAfterBreak="0">
    <w:nsid w:val="49145659"/>
    <w:multiLevelType w:val="multilevel"/>
    <w:tmpl w:val="ACFE416A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lowerLetter"/>
      <w:lvlText w:val="%2."/>
      <w:lvlJc w:val="left"/>
      <w:rPr>
        <w:position w:val="0"/>
        <w:rtl w:val="0"/>
      </w:rPr>
    </w:lvl>
    <w:lvl w:ilvl="2">
      <w:start w:val="1"/>
      <w:numFmt w:val="lowerRoman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lowerLetter"/>
      <w:lvlText w:val="%5."/>
      <w:lvlJc w:val="left"/>
      <w:rPr>
        <w:position w:val="0"/>
        <w:rtl w:val="0"/>
      </w:rPr>
    </w:lvl>
    <w:lvl w:ilvl="5">
      <w:start w:val="1"/>
      <w:numFmt w:val="lowerRoman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lowerLetter"/>
      <w:lvlText w:val="%8."/>
      <w:lvlJc w:val="left"/>
      <w:rPr>
        <w:position w:val="0"/>
        <w:rtl w:val="0"/>
      </w:rPr>
    </w:lvl>
    <w:lvl w:ilvl="8">
      <w:start w:val="1"/>
      <w:numFmt w:val="lowerRoman"/>
      <w:lvlText w:val="%9."/>
      <w:lvlJc w:val="left"/>
      <w:rPr>
        <w:position w:val="0"/>
        <w:rtl w:val="0"/>
      </w:rPr>
    </w:lvl>
  </w:abstractNum>
  <w:abstractNum w:abstractNumId="16" w15:restartNumberingAfterBreak="0">
    <w:nsid w:val="56873575"/>
    <w:multiLevelType w:val="multilevel"/>
    <w:tmpl w:val="FC52A426"/>
    <w:styleLink w:val="List41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lowerLetter"/>
      <w:lvlText w:val="%2."/>
      <w:lvlJc w:val="left"/>
      <w:rPr>
        <w:position w:val="0"/>
        <w:rtl w:val="0"/>
      </w:rPr>
    </w:lvl>
    <w:lvl w:ilvl="2">
      <w:start w:val="1"/>
      <w:numFmt w:val="lowerRoman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lowerLetter"/>
      <w:lvlText w:val="%5."/>
      <w:lvlJc w:val="left"/>
      <w:rPr>
        <w:position w:val="0"/>
        <w:rtl w:val="0"/>
      </w:rPr>
    </w:lvl>
    <w:lvl w:ilvl="5">
      <w:start w:val="1"/>
      <w:numFmt w:val="lowerRoman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lowerLetter"/>
      <w:lvlText w:val="%8."/>
      <w:lvlJc w:val="left"/>
      <w:rPr>
        <w:position w:val="0"/>
        <w:rtl w:val="0"/>
      </w:rPr>
    </w:lvl>
    <w:lvl w:ilvl="8">
      <w:start w:val="1"/>
      <w:numFmt w:val="lowerRoman"/>
      <w:lvlText w:val="%9."/>
      <w:lvlJc w:val="left"/>
      <w:rPr>
        <w:position w:val="0"/>
        <w:rtl w:val="0"/>
      </w:rPr>
    </w:lvl>
  </w:abstractNum>
  <w:abstractNum w:abstractNumId="17" w15:restartNumberingAfterBreak="0">
    <w:nsid w:val="57163FA9"/>
    <w:multiLevelType w:val="multilevel"/>
    <w:tmpl w:val="FD38F508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lowerLetter"/>
      <w:lvlText w:val="%2."/>
      <w:lvlJc w:val="left"/>
      <w:rPr>
        <w:position w:val="0"/>
        <w:rtl w:val="0"/>
      </w:rPr>
    </w:lvl>
    <w:lvl w:ilvl="2">
      <w:start w:val="1"/>
      <w:numFmt w:val="lowerRoman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lowerLetter"/>
      <w:lvlText w:val="%5."/>
      <w:lvlJc w:val="left"/>
      <w:rPr>
        <w:position w:val="0"/>
        <w:rtl w:val="0"/>
      </w:rPr>
    </w:lvl>
    <w:lvl w:ilvl="5">
      <w:start w:val="1"/>
      <w:numFmt w:val="lowerRoman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lowerLetter"/>
      <w:lvlText w:val="%8."/>
      <w:lvlJc w:val="left"/>
      <w:rPr>
        <w:position w:val="0"/>
        <w:rtl w:val="0"/>
      </w:rPr>
    </w:lvl>
    <w:lvl w:ilvl="8">
      <w:start w:val="1"/>
      <w:numFmt w:val="lowerRoman"/>
      <w:lvlText w:val="%9."/>
      <w:lvlJc w:val="left"/>
      <w:rPr>
        <w:position w:val="0"/>
        <w:rtl w:val="0"/>
      </w:rPr>
    </w:lvl>
  </w:abstractNum>
  <w:abstractNum w:abstractNumId="18" w15:restartNumberingAfterBreak="0">
    <w:nsid w:val="5EE70C19"/>
    <w:multiLevelType w:val="multilevel"/>
    <w:tmpl w:val="94482BEE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lowerLetter"/>
      <w:lvlText w:val="%2."/>
      <w:lvlJc w:val="left"/>
      <w:rPr>
        <w:position w:val="0"/>
      </w:rPr>
    </w:lvl>
    <w:lvl w:ilvl="2">
      <w:start w:val="1"/>
      <w:numFmt w:val="lowerRoman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lowerLetter"/>
      <w:lvlText w:val="%5."/>
      <w:lvlJc w:val="left"/>
      <w:rPr>
        <w:position w:val="0"/>
      </w:rPr>
    </w:lvl>
    <w:lvl w:ilvl="5">
      <w:start w:val="1"/>
      <w:numFmt w:val="lowerRoman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lowerLetter"/>
      <w:lvlText w:val="%8."/>
      <w:lvlJc w:val="left"/>
      <w:rPr>
        <w:position w:val="0"/>
      </w:rPr>
    </w:lvl>
    <w:lvl w:ilvl="8">
      <w:start w:val="1"/>
      <w:numFmt w:val="lowerRoman"/>
      <w:lvlText w:val="%9."/>
      <w:lvlJc w:val="left"/>
      <w:rPr>
        <w:position w:val="0"/>
      </w:rPr>
    </w:lvl>
  </w:abstractNum>
  <w:abstractNum w:abstractNumId="19" w15:restartNumberingAfterBreak="0">
    <w:nsid w:val="5EE96D42"/>
    <w:multiLevelType w:val="multilevel"/>
    <w:tmpl w:val="85FA505C"/>
    <w:styleLink w:val="List21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lowerLetter"/>
      <w:lvlText w:val="%2."/>
      <w:lvlJc w:val="left"/>
      <w:rPr>
        <w:position w:val="0"/>
        <w:rtl w:val="0"/>
      </w:rPr>
    </w:lvl>
    <w:lvl w:ilvl="2">
      <w:start w:val="1"/>
      <w:numFmt w:val="lowerRoman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lowerLetter"/>
      <w:lvlText w:val="%5."/>
      <w:lvlJc w:val="left"/>
      <w:rPr>
        <w:position w:val="0"/>
        <w:rtl w:val="0"/>
      </w:rPr>
    </w:lvl>
    <w:lvl w:ilvl="5">
      <w:start w:val="1"/>
      <w:numFmt w:val="lowerRoman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lowerLetter"/>
      <w:lvlText w:val="%8."/>
      <w:lvlJc w:val="left"/>
      <w:rPr>
        <w:position w:val="0"/>
        <w:rtl w:val="0"/>
      </w:rPr>
    </w:lvl>
    <w:lvl w:ilvl="8">
      <w:start w:val="1"/>
      <w:numFmt w:val="lowerRoman"/>
      <w:lvlText w:val="%9."/>
      <w:lvlJc w:val="left"/>
      <w:rPr>
        <w:position w:val="0"/>
        <w:rtl w:val="0"/>
      </w:rPr>
    </w:lvl>
  </w:abstractNum>
  <w:abstractNum w:abstractNumId="20" w15:restartNumberingAfterBreak="0">
    <w:nsid w:val="689C0172"/>
    <w:multiLevelType w:val="multilevel"/>
    <w:tmpl w:val="31C020E0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lowerLetter"/>
      <w:lvlText w:val="%2."/>
      <w:lvlJc w:val="left"/>
      <w:rPr>
        <w:position w:val="0"/>
        <w:rtl w:val="0"/>
      </w:rPr>
    </w:lvl>
    <w:lvl w:ilvl="2">
      <w:start w:val="1"/>
      <w:numFmt w:val="lowerRoman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lowerLetter"/>
      <w:lvlText w:val="%5."/>
      <w:lvlJc w:val="left"/>
      <w:rPr>
        <w:position w:val="0"/>
        <w:rtl w:val="0"/>
      </w:rPr>
    </w:lvl>
    <w:lvl w:ilvl="5">
      <w:start w:val="1"/>
      <w:numFmt w:val="lowerRoman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lowerLetter"/>
      <w:lvlText w:val="%8."/>
      <w:lvlJc w:val="left"/>
      <w:rPr>
        <w:position w:val="0"/>
        <w:rtl w:val="0"/>
      </w:rPr>
    </w:lvl>
    <w:lvl w:ilvl="8">
      <w:start w:val="1"/>
      <w:numFmt w:val="lowerRoman"/>
      <w:lvlText w:val="%9."/>
      <w:lvlJc w:val="left"/>
      <w:rPr>
        <w:position w:val="0"/>
        <w:rtl w:val="0"/>
      </w:rPr>
    </w:lvl>
  </w:abstractNum>
  <w:abstractNum w:abstractNumId="21" w15:restartNumberingAfterBreak="0">
    <w:nsid w:val="691D4BE0"/>
    <w:multiLevelType w:val="multilevel"/>
    <w:tmpl w:val="2E96AF24"/>
    <w:styleLink w:val="List0"/>
    <w:lvl w:ilvl="0">
      <w:start w:val="4"/>
      <w:numFmt w:val="decimal"/>
      <w:lvlText w:val="%1."/>
      <w:lvlJc w:val="left"/>
      <w:rPr>
        <w:position w:val="0"/>
        <w:rtl w:val="0"/>
      </w:rPr>
    </w:lvl>
    <w:lvl w:ilvl="1">
      <w:start w:val="1"/>
      <w:numFmt w:val="lowerLetter"/>
      <w:lvlText w:val="%2."/>
      <w:lvlJc w:val="left"/>
      <w:rPr>
        <w:position w:val="0"/>
        <w:rtl w:val="0"/>
      </w:rPr>
    </w:lvl>
    <w:lvl w:ilvl="2">
      <w:start w:val="1"/>
      <w:numFmt w:val="lowerRoman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lowerLetter"/>
      <w:lvlText w:val="%5."/>
      <w:lvlJc w:val="left"/>
      <w:rPr>
        <w:position w:val="0"/>
        <w:rtl w:val="0"/>
      </w:rPr>
    </w:lvl>
    <w:lvl w:ilvl="5">
      <w:start w:val="1"/>
      <w:numFmt w:val="lowerRoman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lowerLetter"/>
      <w:lvlText w:val="%8."/>
      <w:lvlJc w:val="left"/>
      <w:rPr>
        <w:position w:val="0"/>
        <w:rtl w:val="0"/>
      </w:rPr>
    </w:lvl>
    <w:lvl w:ilvl="8">
      <w:start w:val="1"/>
      <w:numFmt w:val="lowerRoman"/>
      <w:lvlText w:val="%9."/>
      <w:lvlJc w:val="left"/>
      <w:rPr>
        <w:position w:val="0"/>
        <w:rtl w:val="0"/>
      </w:rPr>
    </w:lvl>
  </w:abstractNum>
  <w:abstractNum w:abstractNumId="22" w15:restartNumberingAfterBreak="0">
    <w:nsid w:val="6A936500"/>
    <w:multiLevelType w:val="multilevel"/>
    <w:tmpl w:val="F16A0FA2"/>
    <w:styleLink w:val="ImportedStyle1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lowerLetter"/>
      <w:lvlText w:val="%2."/>
      <w:lvlJc w:val="left"/>
      <w:rPr>
        <w:position w:val="0"/>
        <w:rtl w:val="0"/>
      </w:rPr>
    </w:lvl>
    <w:lvl w:ilvl="2">
      <w:start w:val="1"/>
      <w:numFmt w:val="lowerRoman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lowerLetter"/>
      <w:lvlText w:val="%5."/>
      <w:lvlJc w:val="left"/>
      <w:rPr>
        <w:position w:val="0"/>
        <w:rtl w:val="0"/>
      </w:rPr>
    </w:lvl>
    <w:lvl w:ilvl="5">
      <w:start w:val="1"/>
      <w:numFmt w:val="lowerRoman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lowerLetter"/>
      <w:lvlText w:val="%8."/>
      <w:lvlJc w:val="left"/>
      <w:rPr>
        <w:position w:val="0"/>
        <w:rtl w:val="0"/>
      </w:rPr>
    </w:lvl>
    <w:lvl w:ilvl="8">
      <w:start w:val="1"/>
      <w:numFmt w:val="lowerRoman"/>
      <w:lvlText w:val="%9."/>
      <w:lvlJc w:val="left"/>
      <w:rPr>
        <w:position w:val="0"/>
        <w:rtl w:val="0"/>
      </w:rPr>
    </w:lvl>
  </w:abstractNum>
  <w:abstractNum w:abstractNumId="23" w15:restartNumberingAfterBreak="0">
    <w:nsid w:val="6D9247CE"/>
    <w:multiLevelType w:val="multilevel"/>
    <w:tmpl w:val="E54E8732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lowerLetter"/>
      <w:lvlText w:val="%2."/>
      <w:lvlJc w:val="left"/>
      <w:rPr>
        <w:position w:val="0"/>
        <w:rtl w:val="0"/>
      </w:rPr>
    </w:lvl>
    <w:lvl w:ilvl="2">
      <w:start w:val="1"/>
      <w:numFmt w:val="lowerRoman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lowerLetter"/>
      <w:lvlText w:val="%5."/>
      <w:lvlJc w:val="left"/>
      <w:rPr>
        <w:position w:val="0"/>
        <w:rtl w:val="0"/>
      </w:rPr>
    </w:lvl>
    <w:lvl w:ilvl="5">
      <w:start w:val="1"/>
      <w:numFmt w:val="lowerRoman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lowerLetter"/>
      <w:lvlText w:val="%8."/>
      <w:lvlJc w:val="left"/>
      <w:rPr>
        <w:position w:val="0"/>
        <w:rtl w:val="0"/>
      </w:rPr>
    </w:lvl>
    <w:lvl w:ilvl="8">
      <w:start w:val="1"/>
      <w:numFmt w:val="lowerRoman"/>
      <w:lvlText w:val="%9."/>
      <w:lvlJc w:val="left"/>
      <w:rPr>
        <w:position w:val="0"/>
        <w:rtl w:val="0"/>
      </w:rPr>
    </w:lvl>
  </w:abstractNum>
  <w:num w:numId="1">
    <w:abstractNumId w:val="20"/>
  </w:num>
  <w:num w:numId="2">
    <w:abstractNumId w:val="18"/>
  </w:num>
  <w:num w:numId="3">
    <w:abstractNumId w:val="17"/>
  </w:num>
  <w:num w:numId="4">
    <w:abstractNumId w:val="23"/>
  </w:num>
  <w:num w:numId="5">
    <w:abstractNumId w:val="5"/>
  </w:num>
  <w:num w:numId="6">
    <w:abstractNumId w:val="21"/>
    <w:lvlOverride w:ilvl="2">
      <w:lvl w:ilvl="2">
        <w:start w:val="1"/>
        <w:numFmt w:val="lowerRoman"/>
        <w:lvlText w:val="%3."/>
        <w:lvlJc w:val="left"/>
        <w:rPr>
          <w:position w:val="0"/>
          <w:rtl w:val="0"/>
        </w:rPr>
      </w:lvl>
    </w:lvlOverride>
  </w:num>
  <w:num w:numId="7">
    <w:abstractNumId w:val="10"/>
  </w:num>
  <w:num w:numId="8">
    <w:abstractNumId w:val="4"/>
  </w:num>
  <w:num w:numId="9">
    <w:abstractNumId w:val="3"/>
  </w:num>
  <w:num w:numId="10">
    <w:abstractNumId w:val="19"/>
    <w:lvlOverride w:ilvl="3">
      <w:lvl w:ilvl="3">
        <w:start w:val="1"/>
        <w:numFmt w:val="decimal"/>
        <w:lvlText w:val="%4."/>
        <w:lvlJc w:val="left"/>
        <w:rPr>
          <w:position w:val="0"/>
          <w:rtl w:val="0"/>
        </w:rPr>
      </w:lvl>
    </w:lvlOverride>
  </w:num>
  <w:num w:numId="11">
    <w:abstractNumId w:val="7"/>
  </w:num>
  <w:num w:numId="12">
    <w:abstractNumId w:val="9"/>
  </w:num>
  <w:num w:numId="13">
    <w:abstractNumId w:val="11"/>
  </w:num>
  <w:num w:numId="14">
    <w:abstractNumId w:val="8"/>
  </w:num>
  <w:num w:numId="15">
    <w:abstractNumId w:val="13"/>
  </w:num>
  <w:num w:numId="16">
    <w:abstractNumId w:val="14"/>
  </w:num>
  <w:num w:numId="17">
    <w:abstractNumId w:val="15"/>
  </w:num>
  <w:num w:numId="18">
    <w:abstractNumId w:val="0"/>
  </w:num>
  <w:num w:numId="19">
    <w:abstractNumId w:val="6"/>
  </w:num>
  <w:num w:numId="20">
    <w:abstractNumId w:val="2"/>
  </w:num>
  <w:num w:numId="21">
    <w:abstractNumId w:val="1"/>
  </w:num>
  <w:num w:numId="22">
    <w:abstractNumId w:val="12"/>
  </w:num>
  <w:num w:numId="23">
    <w:abstractNumId w:val="16"/>
  </w:num>
  <w:num w:numId="24">
    <w:abstractNumId w:val="22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066"/>
    <w:rsid w:val="0008655E"/>
    <w:rsid w:val="000A7085"/>
    <w:rsid w:val="00153365"/>
    <w:rsid w:val="001539DD"/>
    <w:rsid w:val="0016432E"/>
    <w:rsid w:val="001B0EC6"/>
    <w:rsid w:val="001C212B"/>
    <w:rsid w:val="001E238F"/>
    <w:rsid w:val="002D64DB"/>
    <w:rsid w:val="00311878"/>
    <w:rsid w:val="0040591E"/>
    <w:rsid w:val="00540CBF"/>
    <w:rsid w:val="005A401C"/>
    <w:rsid w:val="0060005A"/>
    <w:rsid w:val="006D57F5"/>
    <w:rsid w:val="007443DA"/>
    <w:rsid w:val="00794066"/>
    <w:rsid w:val="00831DAC"/>
    <w:rsid w:val="008501AB"/>
    <w:rsid w:val="00947B61"/>
    <w:rsid w:val="0097711D"/>
    <w:rsid w:val="00B56A6D"/>
    <w:rsid w:val="00C0799B"/>
    <w:rsid w:val="00C24825"/>
    <w:rsid w:val="00C54CB7"/>
    <w:rsid w:val="00C6666C"/>
    <w:rsid w:val="00D54920"/>
    <w:rsid w:val="00E51F51"/>
    <w:rsid w:val="00F11270"/>
    <w:rsid w:val="00F54E53"/>
    <w:rsid w:val="00FE2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29E1C68-89E8-4D8A-A100-E98273BCE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Body">
    <w:name w:val="Body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ListParagraph">
    <w:name w:val="List Paragraph"/>
    <w:pPr>
      <w:spacing w:after="160" w:line="259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List0">
    <w:name w:val="List 0"/>
    <w:basedOn w:val="ImportedStyle1"/>
    <w:pPr>
      <w:numPr>
        <w:numId w:val="6"/>
      </w:numPr>
    </w:pPr>
  </w:style>
  <w:style w:type="numbering" w:customStyle="1" w:styleId="ImportedStyle1">
    <w:name w:val="Imported Style 1"/>
    <w:pPr>
      <w:numPr>
        <w:numId w:val="24"/>
      </w:numPr>
    </w:pPr>
  </w:style>
  <w:style w:type="numbering" w:customStyle="1" w:styleId="List1">
    <w:name w:val="List 1"/>
    <w:basedOn w:val="ImportedStyle1"/>
    <w:pPr>
      <w:numPr>
        <w:numId w:val="5"/>
      </w:numPr>
    </w:pPr>
  </w:style>
  <w:style w:type="numbering" w:customStyle="1" w:styleId="List21">
    <w:name w:val="List 21"/>
    <w:basedOn w:val="ImportedStyle1"/>
    <w:pPr>
      <w:numPr>
        <w:numId w:val="25"/>
      </w:numPr>
    </w:pPr>
  </w:style>
  <w:style w:type="numbering" w:customStyle="1" w:styleId="List31">
    <w:name w:val="List 31"/>
    <w:basedOn w:val="ImportedStyle1"/>
    <w:pPr>
      <w:numPr>
        <w:numId w:val="12"/>
      </w:numPr>
    </w:pPr>
  </w:style>
  <w:style w:type="numbering" w:customStyle="1" w:styleId="List41">
    <w:name w:val="List 41"/>
    <w:basedOn w:val="ImportedStyle1"/>
    <w:pPr>
      <w:numPr>
        <w:numId w:val="23"/>
      </w:numPr>
    </w:pPr>
  </w:style>
  <w:style w:type="numbering" w:customStyle="1" w:styleId="List51">
    <w:name w:val="List 51"/>
    <w:basedOn w:val="ImportedStyle1"/>
    <w:pPr>
      <w:numPr>
        <w:numId w:val="21"/>
      </w:numPr>
    </w:pPr>
  </w:style>
  <w:style w:type="numbering" w:customStyle="1" w:styleId="List6">
    <w:name w:val="List 6"/>
    <w:basedOn w:val="ImportedStyle1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7916"/>
          </a:lnSpc>
          <a:spcBef>
            <a:spcPts val="80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775</Words>
  <Characters>4419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Sydney Riegel</dc:creator>
  <cp:lastModifiedBy>Sydney Riegel</cp:lastModifiedBy>
  <cp:revision>7</cp:revision>
  <dcterms:created xsi:type="dcterms:W3CDTF">2018-09-22T18:47:00Z</dcterms:created>
  <dcterms:modified xsi:type="dcterms:W3CDTF">2019-09-24T01:03:00Z</dcterms:modified>
</cp:coreProperties>
</file>