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71BC1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0420C343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77EF9676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3D6C24C1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78CACB90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16F05025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1C3F6699" w14:textId="77777777" w:rsidR="00DD5B78" w:rsidRPr="004D465F" w:rsidRDefault="00DD5B78" w:rsidP="004D465F">
      <w:pPr>
        <w:pStyle w:val="NoSpacing"/>
        <w:rPr>
          <w:sz w:val="18"/>
          <w:szCs w:val="18"/>
        </w:rPr>
      </w:pPr>
    </w:p>
    <w:p w14:paraId="474FB62D" w14:textId="77777777" w:rsidR="00DD5B78" w:rsidRPr="004D465F" w:rsidRDefault="00DD5B78" w:rsidP="004D465F">
      <w:pPr>
        <w:pStyle w:val="NoSpacing"/>
        <w:rPr>
          <w:sz w:val="18"/>
          <w:szCs w:val="18"/>
        </w:rPr>
      </w:pPr>
    </w:p>
    <w:p w14:paraId="580CB7D5" w14:textId="77777777" w:rsidR="00DD5B78" w:rsidRPr="004D465F" w:rsidRDefault="00DD5B78" w:rsidP="004D465F">
      <w:pPr>
        <w:pStyle w:val="NoSpacing"/>
        <w:rPr>
          <w:sz w:val="18"/>
          <w:szCs w:val="18"/>
        </w:rPr>
      </w:pPr>
    </w:p>
    <w:p w14:paraId="7AF55E43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322E2228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2EE12F13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0FD7BDE1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629C0946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171CA689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412DA305" w14:textId="33AE0337" w:rsidR="00452D36" w:rsidRPr="004D465F" w:rsidRDefault="00A9786E" w:rsidP="004D465F">
      <w:pPr>
        <w:pStyle w:val="NoSpacing"/>
        <w:rPr>
          <w:sz w:val="40"/>
          <w:szCs w:val="40"/>
        </w:rPr>
      </w:pPr>
      <w:r w:rsidRPr="004D465F">
        <w:rPr>
          <w:sz w:val="40"/>
          <w:szCs w:val="40"/>
        </w:rPr>
        <w:t>TGC Schoo</w:t>
      </w:r>
      <w:r w:rsidR="00A06D0C" w:rsidRPr="004D465F">
        <w:rPr>
          <w:sz w:val="40"/>
          <w:szCs w:val="40"/>
        </w:rPr>
        <w:t>l Operations Survey 201</w:t>
      </w:r>
      <w:r w:rsidR="006A04FB">
        <w:rPr>
          <w:sz w:val="40"/>
          <w:szCs w:val="40"/>
        </w:rPr>
        <w:t>7</w:t>
      </w:r>
    </w:p>
    <w:p w14:paraId="0ED3DB13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70881CB9" w14:textId="77777777" w:rsidR="00A9786E" w:rsidRDefault="00A9786E" w:rsidP="004D465F">
      <w:pPr>
        <w:pStyle w:val="NoSpacing"/>
        <w:rPr>
          <w:i/>
          <w:sz w:val="18"/>
          <w:szCs w:val="18"/>
        </w:rPr>
      </w:pPr>
      <w:r w:rsidRPr="004D465F">
        <w:rPr>
          <w:i/>
          <w:sz w:val="18"/>
          <w:szCs w:val="18"/>
        </w:rPr>
        <w:t>Schools participating</w:t>
      </w:r>
      <w:r w:rsidR="00132DDF" w:rsidRPr="004D465F">
        <w:rPr>
          <w:i/>
          <w:sz w:val="18"/>
          <w:szCs w:val="18"/>
        </w:rPr>
        <w:t xml:space="preserve"> (Survey Taker)</w:t>
      </w:r>
      <w:r w:rsidRPr="004D465F">
        <w:rPr>
          <w:i/>
          <w:sz w:val="18"/>
          <w:szCs w:val="18"/>
        </w:rPr>
        <w:t>:</w:t>
      </w:r>
    </w:p>
    <w:p w14:paraId="30C2E795" w14:textId="77777777" w:rsidR="004D465F" w:rsidRPr="004D465F" w:rsidRDefault="004D465F" w:rsidP="004D465F">
      <w:pPr>
        <w:pStyle w:val="NoSpacing"/>
        <w:rPr>
          <w:i/>
          <w:sz w:val="18"/>
          <w:szCs w:val="18"/>
        </w:rPr>
      </w:pPr>
    </w:p>
    <w:p w14:paraId="403B1B11" w14:textId="11EAC87E" w:rsidR="00E637C6" w:rsidRPr="004D465F" w:rsidRDefault="00E637C6" w:rsidP="004D465F">
      <w:pPr>
        <w:pStyle w:val="NoSpacing"/>
        <w:rPr>
          <w:b/>
          <w:sz w:val="18"/>
          <w:szCs w:val="18"/>
        </w:rPr>
      </w:pPr>
      <w:r w:rsidRPr="004D465F">
        <w:rPr>
          <w:b/>
          <w:sz w:val="18"/>
          <w:szCs w:val="18"/>
        </w:rPr>
        <w:t xml:space="preserve">OU </w:t>
      </w:r>
      <w:r w:rsidRPr="004D465F">
        <w:rPr>
          <w:sz w:val="18"/>
          <w:szCs w:val="18"/>
        </w:rPr>
        <w:t>(</w:t>
      </w:r>
      <w:r w:rsidR="006A04FB">
        <w:rPr>
          <w:sz w:val="18"/>
          <w:szCs w:val="18"/>
        </w:rPr>
        <w:t xml:space="preserve">Giovanni </w:t>
      </w:r>
      <w:proofErr w:type="spellStart"/>
      <w:r w:rsidR="006A04FB">
        <w:rPr>
          <w:sz w:val="18"/>
          <w:szCs w:val="18"/>
        </w:rPr>
        <w:t>Rossoni</w:t>
      </w:r>
      <w:proofErr w:type="spellEnd"/>
      <w:r w:rsidRPr="004D465F">
        <w:rPr>
          <w:sz w:val="18"/>
          <w:szCs w:val="18"/>
        </w:rPr>
        <w:t>)</w:t>
      </w:r>
    </w:p>
    <w:p w14:paraId="368A3025" w14:textId="77777777" w:rsidR="00054807" w:rsidRPr="004D465F" w:rsidRDefault="00054807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Baylor</w:t>
      </w:r>
      <w:r w:rsidRPr="004D465F">
        <w:rPr>
          <w:sz w:val="18"/>
          <w:szCs w:val="18"/>
        </w:rPr>
        <w:t xml:space="preserve"> (</w:t>
      </w:r>
      <w:r w:rsidR="00CE76A9" w:rsidRPr="004D465F">
        <w:rPr>
          <w:sz w:val="18"/>
          <w:szCs w:val="18"/>
        </w:rPr>
        <w:t>Kelly Baugh</w:t>
      </w:r>
      <w:r w:rsidRPr="004D465F">
        <w:rPr>
          <w:sz w:val="18"/>
          <w:szCs w:val="18"/>
        </w:rPr>
        <w:t>)</w:t>
      </w:r>
    </w:p>
    <w:p w14:paraId="6E65D487" w14:textId="1E063D3B" w:rsidR="00182C03" w:rsidRPr="004D465F" w:rsidRDefault="00182C03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Texas Tech</w:t>
      </w:r>
      <w:r w:rsidRPr="004D465F">
        <w:rPr>
          <w:sz w:val="18"/>
          <w:szCs w:val="18"/>
        </w:rPr>
        <w:t xml:space="preserve"> (</w:t>
      </w:r>
      <w:r w:rsidR="006A04FB">
        <w:rPr>
          <w:sz w:val="18"/>
          <w:szCs w:val="18"/>
        </w:rPr>
        <w:t>Meghan Martinez</w:t>
      </w:r>
      <w:r w:rsidRPr="004D465F">
        <w:rPr>
          <w:sz w:val="18"/>
          <w:szCs w:val="18"/>
        </w:rPr>
        <w:t>)</w:t>
      </w:r>
    </w:p>
    <w:p w14:paraId="6C37077F" w14:textId="723E62FE" w:rsidR="00E637C6" w:rsidRPr="004D465F" w:rsidRDefault="00E637C6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Tulane</w:t>
      </w:r>
      <w:r w:rsidRPr="004D465F">
        <w:rPr>
          <w:sz w:val="18"/>
          <w:szCs w:val="18"/>
        </w:rPr>
        <w:t xml:space="preserve"> (Michele </w:t>
      </w:r>
      <w:proofErr w:type="spellStart"/>
      <w:r w:rsidRPr="004D465F">
        <w:rPr>
          <w:sz w:val="18"/>
          <w:szCs w:val="18"/>
        </w:rPr>
        <w:t>Naideck</w:t>
      </w:r>
      <w:proofErr w:type="spellEnd"/>
      <w:r w:rsidR="006A04FB">
        <w:rPr>
          <w:sz w:val="18"/>
          <w:szCs w:val="18"/>
        </w:rPr>
        <w:t>, 2016</w:t>
      </w:r>
      <w:r w:rsidRPr="004D465F">
        <w:rPr>
          <w:sz w:val="18"/>
          <w:szCs w:val="18"/>
        </w:rPr>
        <w:t>)</w:t>
      </w:r>
    </w:p>
    <w:p w14:paraId="162783FB" w14:textId="0025DB84" w:rsidR="00054807" w:rsidRPr="004D465F" w:rsidRDefault="00054807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TAMU</w:t>
      </w:r>
      <w:r w:rsidRPr="004D465F">
        <w:rPr>
          <w:sz w:val="18"/>
          <w:szCs w:val="18"/>
        </w:rPr>
        <w:t xml:space="preserve"> (</w:t>
      </w:r>
      <w:r w:rsidR="006A04FB">
        <w:rPr>
          <w:sz w:val="18"/>
          <w:szCs w:val="18"/>
        </w:rPr>
        <w:t>Morgan Moore</w:t>
      </w:r>
      <w:r w:rsidRPr="004D465F">
        <w:rPr>
          <w:sz w:val="18"/>
          <w:szCs w:val="18"/>
        </w:rPr>
        <w:t>)</w:t>
      </w:r>
    </w:p>
    <w:p w14:paraId="453A6B56" w14:textId="43DBB77A" w:rsidR="00182C03" w:rsidRPr="004D465F" w:rsidRDefault="00182C03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TCU</w:t>
      </w:r>
      <w:r w:rsidRPr="004D465F">
        <w:rPr>
          <w:sz w:val="18"/>
          <w:szCs w:val="18"/>
        </w:rPr>
        <w:t xml:space="preserve"> (</w:t>
      </w:r>
      <w:r w:rsidR="006A04FB">
        <w:rPr>
          <w:sz w:val="18"/>
          <w:szCs w:val="18"/>
        </w:rPr>
        <w:t>2016 Data</w:t>
      </w:r>
      <w:r w:rsidRPr="004D465F">
        <w:rPr>
          <w:sz w:val="18"/>
          <w:szCs w:val="18"/>
        </w:rPr>
        <w:t>)</w:t>
      </w:r>
    </w:p>
    <w:p w14:paraId="6D34AE83" w14:textId="44BBD14A" w:rsidR="00054807" w:rsidRPr="004D465F" w:rsidRDefault="00054807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Texas State</w:t>
      </w:r>
      <w:r w:rsidRPr="004D465F">
        <w:rPr>
          <w:sz w:val="18"/>
          <w:szCs w:val="18"/>
        </w:rPr>
        <w:t xml:space="preserve"> (</w:t>
      </w:r>
      <w:r w:rsidR="006A04FB">
        <w:rPr>
          <w:sz w:val="18"/>
          <w:szCs w:val="18"/>
        </w:rPr>
        <w:t>Claire Eaves</w:t>
      </w:r>
      <w:r w:rsidRPr="004D465F">
        <w:rPr>
          <w:sz w:val="18"/>
          <w:szCs w:val="18"/>
        </w:rPr>
        <w:t>)</w:t>
      </w:r>
    </w:p>
    <w:p w14:paraId="1917C37D" w14:textId="0B4B16E5" w:rsidR="00E41738" w:rsidRPr="004D465F" w:rsidRDefault="00E41738" w:rsidP="004D465F">
      <w:pPr>
        <w:pStyle w:val="NoSpacing"/>
        <w:rPr>
          <w:sz w:val="18"/>
          <w:szCs w:val="18"/>
        </w:rPr>
      </w:pPr>
      <w:r w:rsidRPr="004D465F">
        <w:rPr>
          <w:b/>
          <w:sz w:val="18"/>
          <w:szCs w:val="18"/>
        </w:rPr>
        <w:t>University of Houston</w:t>
      </w:r>
      <w:r w:rsidRPr="004D465F">
        <w:rPr>
          <w:sz w:val="18"/>
          <w:szCs w:val="18"/>
        </w:rPr>
        <w:t xml:space="preserve"> (</w:t>
      </w:r>
      <w:r w:rsidR="006A04FB">
        <w:rPr>
          <w:sz w:val="18"/>
          <w:szCs w:val="18"/>
        </w:rPr>
        <w:t>Kara Bacon</w:t>
      </w:r>
      <w:r w:rsidRPr="004D465F">
        <w:rPr>
          <w:sz w:val="18"/>
          <w:szCs w:val="18"/>
        </w:rPr>
        <w:t>)</w:t>
      </w:r>
    </w:p>
    <w:p w14:paraId="5EC8C1E4" w14:textId="556216C8" w:rsidR="00182C03" w:rsidRPr="004D465F" w:rsidRDefault="006A04FB" w:rsidP="004D465F">
      <w:pPr>
        <w:pStyle w:val="NoSpacing"/>
        <w:rPr>
          <w:sz w:val="18"/>
          <w:szCs w:val="18"/>
        </w:rPr>
      </w:pPr>
      <w:r w:rsidRPr="006A04FB">
        <w:rPr>
          <w:b/>
          <w:sz w:val="18"/>
          <w:szCs w:val="18"/>
        </w:rPr>
        <w:t>UT Arlington</w:t>
      </w:r>
      <w:r>
        <w:rPr>
          <w:sz w:val="18"/>
          <w:szCs w:val="18"/>
        </w:rPr>
        <w:t xml:space="preserve"> (Eric Avery)</w:t>
      </w:r>
      <w:r>
        <w:rPr>
          <w:sz w:val="18"/>
          <w:szCs w:val="18"/>
        </w:rPr>
        <w:br/>
      </w:r>
      <w:r w:rsidRPr="004D465F">
        <w:rPr>
          <w:b/>
          <w:sz w:val="18"/>
          <w:szCs w:val="18"/>
        </w:rPr>
        <w:t>UT Austin</w:t>
      </w:r>
      <w:r w:rsidRPr="004D465F">
        <w:rPr>
          <w:sz w:val="18"/>
          <w:szCs w:val="18"/>
        </w:rPr>
        <w:t xml:space="preserve"> (Jade Darrow)</w:t>
      </w:r>
      <w:r>
        <w:rPr>
          <w:sz w:val="18"/>
          <w:szCs w:val="18"/>
        </w:rPr>
        <w:br/>
      </w:r>
      <w:r w:rsidR="00182C03" w:rsidRPr="004D465F">
        <w:rPr>
          <w:b/>
          <w:sz w:val="18"/>
          <w:szCs w:val="18"/>
        </w:rPr>
        <w:t>UT Dallas</w:t>
      </w:r>
      <w:r w:rsidR="00182C03" w:rsidRPr="004D465F">
        <w:rPr>
          <w:sz w:val="18"/>
          <w:szCs w:val="18"/>
        </w:rPr>
        <w:t xml:space="preserve"> (</w:t>
      </w:r>
      <w:r>
        <w:rPr>
          <w:sz w:val="18"/>
          <w:szCs w:val="18"/>
        </w:rPr>
        <w:t xml:space="preserve">Elijah </w:t>
      </w:r>
      <w:proofErr w:type="spellStart"/>
      <w:r>
        <w:rPr>
          <w:sz w:val="18"/>
          <w:szCs w:val="18"/>
        </w:rPr>
        <w:t>Emert</w:t>
      </w:r>
      <w:proofErr w:type="spellEnd"/>
      <w:r w:rsidR="00182C03" w:rsidRPr="004D465F">
        <w:rPr>
          <w:sz w:val="18"/>
          <w:szCs w:val="18"/>
        </w:rPr>
        <w:t>)</w:t>
      </w:r>
    </w:p>
    <w:p w14:paraId="6494B30E" w14:textId="786001EE" w:rsidR="006A04FB" w:rsidRPr="006A04FB" w:rsidRDefault="006A04FB" w:rsidP="006A04FB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UT El Paso </w:t>
      </w:r>
      <w:r>
        <w:rPr>
          <w:sz w:val="18"/>
          <w:szCs w:val="18"/>
        </w:rPr>
        <w:t>(Mitch McDaniel)</w:t>
      </w:r>
      <w:r>
        <w:rPr>
          <w:sz w:val="18"/>
          <w:szCs w:val="18"/>
        </w:rPr>
        <w:br/>
      </w:r>
      <w:r w:rsidRPr="004D465F">
        <w:rPr>
          <w:b/>
          <w:sz w:val="18"/>
          <w:szCs w:val="18"/>
        </w:rPr>
        <w:t>UT</w:t>
      </w:r>
      <w:r>
        <w:rPr>
          <w:b/>
          <w:sz w:val="18"/>
          <w:szCs w:val="18"/>
        </w:rPr>
        <w:t xml:space="preserve"> San Antonio</w:t>
      </w:r>
      <w:r w:rsidRPr="004D465F">
        <w:rPr>
          <w:sz w:val="18"/>
          <w:szCs w:val="18"/>
        </w:rPr>
        <w:t xml:space="preserve"> (Doug Grow)</w:t>
      </w:r>
      <w:r>
        <w:rPr>
          <w:sz w:val="18"/>
          <w:szCs w:val="18"/>
        </w:rPr>
        <w:br/>
      </w:r>
      <w:r>
        <w:rPr>
          <w:b/>
          <w:sz w:val="18"/>
          <w:szCs w:val="18"/>
        </w:rPr>
        <w:br w:type="page"/>
      </w:r>
    </w:p>
    <w:p w14:paraId="2DA0FC4B" w14:textId="16661086" w:rsidR="003017AD" w:rsidRPr="003017AD" w:rsidRDefault="003017AD" w:rsidP="004D465F">
      <w:pPr>
        <w:pStyle w:val="NoSpacing"/>
        <w:rPr>
          <w:sz w:val="28"/>
          <w:szCs w:val="28"/>
          <w:u w:val="single"/>
        </w:rPr>
      </w:pPr>
      <w:r w:rsidRPr="003017AD">
        <w:rPr>
          <w:sz w:val="28"/>
          <w:szCs w:val="28"/>
          <w:u w:val="single"/>
        </w:rPr>
        <w:lastRenderedPageBreak/>
        <w:t>Membership:</w:t>
      </w:r>
    </w:p>
    <w:p w14:paraId="13FBA137" w14:textId="77777777" w:rsidR="003017AD" w:rsidRPr="004D465F" w:rsidRDefault="003017AD" w:rsidP="004D465F">
      <w:pPr>
        <w:pStyle w:val="NoSpacing"/>
        <w:rPr>
          <w:sz w:val="18"/>
          <w:szCs w:val="18"/>
        </w:rPr>
      </w:pPr>
    </w:p>
    <w:tbl>
      <w:tblPr>
        <w:tblW w:w="965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340"/>
        <w:gridCol w:w="1980"/>
        <w:gridCol w:w="1800"/>
        <w:gridCol w:w="1506"/>
      </w:tblGrid>
      <w:tr w:rsidR="00F850A2" w:rsidRPr="004D465F" w14:paraId="5154D146" w14:textId="77777777" w:rsidTr="00F850A2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477E6" w14:textId="77777777" w:rsidR="00DA1BE3" w:rsidRPr="00EE5284" w:rsidRDefault="00EE5284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Team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87FE2" w14:textId="77777777" w:rsidR="00DA1BE3" w:rsidRPr="00EE5284" w:rsidRDefault="00DA1BE3" w:rsidP="00F850A2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Women (Recreational Only)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EC5F5" w14:textId="77777777" w:rsidR="00DA1BE3" w:rsidRPr="00EE5284" w:rsidRDefault="00DA1BE3" w:rsidP="00F850A2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Men (Recreational Only)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D4570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Women (Competitive)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8FDD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Men (Competitive)</w:t>
            </w:r>
          </w:p>
        </w:tc>
      </w:tr>
      <w:tr w:rsidR="00F850A2" w:rsidRPr="004D465F" w14:paraId="64D10915" w14:textId="77777777" w:rsidTr="006A04FB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D48EA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OU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1314B8" w14:textId="3EDF6B69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0EBD46" w14:textId="1C286F24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7FE585" w14:textId="563C834E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94F6E8" w14:textId="14D8EF9A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11</w:t>
            </w:r>
          </w:p>
        </w:tc>
      </w:tr>
      <w:tr w:rsidR="00F850A2" w:rsidRPr="004D465F" w14:paraId="2E35B212" w14:textId="77777777" w:rsidTr="006A04FB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64C8F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Baylor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C3F34D" w14:textId="616CA8CE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9934A" w14:textId="2094DA14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7427D7" w14:textId="6630C6A3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10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95884" w14:textId="78415BB7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</w:tr>
      <w:tr w:rsidR="00F850A2" w:rsidRPr="004D465F" w14:paraId="2CBE2F44" w14:textId="77777777" w:rsidTr="006A04FB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D2884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Tech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0830D5" w14:textId="0691FA9A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10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465644" w14:textId="29479D52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681DFB" w14:textId="3B6B0F2F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8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5317A0" w14:textId="153240FD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</w:tr>
      <w:tr w:rsidR="00F850A2" w:rsidRPr="004D465F" w14:paraId="37344EFC" w14:textId="77777777" w:rsidTr="006A04FB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80AE3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Austin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66F5E" w14:textId="43F3E541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5B5F3D" w14:textId="7EAEC30E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6164D3" w14:textId="25CBCBFA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20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65DF4D" w14:textId="077CE29E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14</w:t>
            </w:r>
          </w:p>
        </w:tc>
      </w:tr>
      <w:tr w:rsidR="00F850A2" w:rsidRPr="004D465F" w14:paraId="6D0FB1A4" w14:textId="77777777" w:rsidTr="006A04FB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6F45C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Tulane University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94CF5" w14:textId="42F743E1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10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A1D42" w14:textId="22F3E6B5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B1470A" w14:textId="01E66AAD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FF3136" w14:textId="7F9715CF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3</w:t>
            </w:r>
          </w:p>
        </w:tc>
      </w:tr>
      <w:tr w:rsidR="00F850A2" w:rsidRPr="004D465F" w14:paraId="1BA92EA2" w14:textId="77777777" w:rsidTr="006A04FB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ED64B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A&amp;M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0FBC82" w14:textId="622C916C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BFA916" w14:textId="62D3CA4D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C66D04" w14:textId="40EB3745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24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50D286" w14:textId="1AB438CC" w:rsidR="00DA1BE3" w:rsidRPr="00EE5284" w:rsidRDefault="006A04FB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8</w:t>
            </w:r>
          </w:p>
        </w:tc>
      </w:tr>
      <w:tr w:rsidR="00F850A2" w:rsidRPr="004D465F" w14:paraId="125384DE" w14:textId="77777777" w:rsidTr="006A04FB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EC010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San Antonio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CAFD07" w14:textId="4ACBEEB1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59DFDD" w14:textId="0C90EC79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E17D3" w14:textId="2ECC8E36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3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4BAEB" w14:textId="7878868E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</w:tr>
      <w:tr w:rsidR="00F850A2" w:rsidRPr="004D465F" w14:paraId="05D3D9F8" w14:textId="77777777" w:rsidTr="006A04FB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CF4AB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Christian University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E30A8D" w14:textId="42CEE6BA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5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8B988" w14:textId="16765234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928F57" w14:textId="543C4631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3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1DCE3" w14:textId="275DB393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</w:t>
            </w:r>
          </w:p>
        </w:tc>
      </w:tr>
      <w:tr w:rsidR="00F850A2" w:rsidRPr="004D465F" w14:paraId="1058159D" w14:textId="77777777" w:rsidTr="006A04FB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A8FB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State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286D44" w14:textId="50BEC5D9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8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F49982" w14:textId="41B8FF8E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B1AE7F" w14:textId="7130CFBD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3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026AA" w14:textId="789E67BD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</w:tr>
      <w:tr w:rsidR="00F850A2" w:rsidRPr="004D465F" w14:paraId="533F8779" w14:textId="77777777" w:rsidTr="006A04FB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1D0F3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University of Houston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F9B47F" w14:textId="6FFEB505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3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8E4B25" w14:textId="1973684C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0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E5B092" w14:textId="4CBEEAC0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12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B39A9F" w14:textId="5340AFAD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</w:t>
            </w:r>
          </w:p>
        </w:tc>
      </w:tr>
      <w:tr w:rsidR="00F850A2" w:rsidRPr="004D465F" w14:paraId="04A50C88" w14:textId="77777777" w:rsidTr="006A04FB">
        <w:trPr>
          <w:trHeight w:val="161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149CC" w14:textId="77777777" w:rsidR="00DA1BE3" w:rsidRPr="00EE5284" w:rsidRDefault="00DA1BE3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Dallas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69095F" w14:textId="17F6DFD9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10</w:t>
            </w:r>
          </w:p>
        </w:tc>
        <w:tc>
          <w:tcPr>
            <w:tcW w:w="19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9981CA" w14:textId="74F64B57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14FB05" w14:textId="27B53BB2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7</w:t>
            </w:r>
          </w:p>
        </w:tc>
        <w:tc>
          <w:tcPr>
            <w:tcW w:w="1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EEEA73" w14:textId="6EBFF580" w:rsidR="00DA1BE3" w:rsidRPr="00EE5284" w:rsidRDefault="007C1027" w:rsidP="004D465F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6</w:t>
            </w:r>
          </w:p>
        </w:tc>
      </w:tr>
    </w:tbl>
    <w:p w14:paraId="66A548DB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6DE8F8B6" w14:textId="77777777" w:rsidR="00EE5284" w:rsidRPr="004963BC" w:rsidRDefault="00EE5284">
      <w:pPr>
        <w:rPr>
          <w:sz w:val="28"/>
          <w:szCs w:val="28"/>
          <w:u w:val="single"/>
        </w:rPr>
      </w:pPr>
      <w:r w:rsidRPr="004963BC">
        <w:rPr>
          <w:sz w:val="28"/>
          <w:szCs w:val="28"/>
          <w:u w:val="single"/>
        </w:rPr>
        <w:t>Member Cost</w:t>
      </w:r>
      <w:r w:rsidR="004963BC" w:rsidRPr="004963BC">
        <w:rPr>
          <w:sz w:val="28"/>
          <w:szCs w:val="28"/>
          <w:u w:val="single"/>
        </w:rPr>
        <w:t>:</w:t>
      </w:r>
    </w:p>
    <w:tbl>
      <w:tblPr>
        <w:tblW w:w="96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5"/>
        <w:gridCol w:w="2790"/>
        <w:gridCol w:w="2880"/>
        <w:gridCol w:w="2610"/>
      </w:tblGrid>
      <w:tr w:rsidR="00EE5284" w:rsidRPr="004D465F" w14:paraId="0568B9D9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A4153" w14:textId="77777777"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Team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8D383" w14:textId="77777777"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Membership Cost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71192" w14:textId="77777777"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Membership Requirements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9E4BC" w14:textId="77777777"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Benefits of Membership</w:t>
            </w:r>
            <w:r w:rsidR="00F850A2">
              <w:rPr>
                <w:rFonts w:eastAsia="Times New Roman" w:cs="Arial"/>
                <w:b/>
                <w:sz w:val="18"/>
                <w:szCs w:val="18"/>
              </w:rPr>
              <w:t xml:space="preserve"> (things </w:t>
            </w:r>
            <w:r w:rsidR="00071C9B">
              <w:rPr>
                <w:rFonts w:eastAsia="Times New Roman" w:cs="Arial"/>
                <w:b/>
                <w:sz w:val="18"/>
                <w:szCs w:val="18"/>
              </w:rPr>
              <w:t xml:space="preserve">the </w:t>
            </w:r>
            <w:r w:rsidR="00F850A2">
              <w:rPr>
                <w:rFonts w:eastAsia="Times New Roman" w:cs="Arial"/>
                <w:b/>
                <w:sz w:val="18"/>
                <w:szCs w:val="18"/>
              </w:rPr>
              <w:t>club pays for)</w:t>
            </w:r>
          </w:p>
        </w:tc>
      </w:tr>
      <w:tr w:rsidR="00EE5284" w:rsidRPr="004D465F" w14:paraId="223EF6BC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E5A21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OU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C4627A" w14:textId="40E5527C" w:rsidR="00EE5284" w:rsidRPr="00EE5284" w:rsidRDefault="00844D01" w:rsidP="00EE5284">
            <w:pPr>
              <w:pStyle w:val="NoSpacing"/>
              <w:rPr>
                <w:sz w:val="18"/>
                <w:szCs w:val="18"/>
              </w:rPr>
            </w:pPr>
            <w:r w:rsidRPr="00844D01">
              <w:rPr>
                <w:sz w:val="18"/>
                <w:szCs w:val="18"/>
              </w:rPr>
              <w:t>$135 per month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02CEE4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C7E23C" w14:textId="179F410C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Occasionally have some money for travel, otherwise all </w:t>
            </w:r>
            <w:proofErr w:type="spellStart"/>
            <w:r>
              <w:rPr>
                <w:rFonts w:eastAsia="Times New Roman" w:cs="Arial"/>
                <w:sz w:val="18"/>
                <w:szCs w:val="18"/>
              </w:rPr>
              <w:t>self pay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t>.</w:t>
            </w:r>
          </w:p>
        </w:tc>
      </w:tr>
      <w:tr w:rsidR="00EE5284" w:rsidRPr="004D465F" w14:paraId="2609228C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C4317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Baylor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F6BD6B" w14:textId="270A26A6" w:rsidR="00EE5284" w:rsidRPr="00EE5284" w:rsidRDefault="00844D01" w:rsidP="00EE528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$50-$125 depending on school support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CD9992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895EDC" w14:textId="14A70AB5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Local travel and meet fees. Flights and uniforms as funds available.</w:t>
            </w:r>
          </w:p>
        </w:tc>
      </w:tr>
      <w:tr w:rsidR="00EE5284" w:rsidRPr="004D465F" w14:paraId="1C8252B9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F1BD1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Tech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5AFB49" w14:textId="7D654494" w:rsidR="00EE5284" w:rsidRPr="00EE5284" w:rsidRDefault="00844D01" w:rsidP="00EE528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 / semester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6721F9" w14:textId="6B974C69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8F0A13" w14:textId="7735E4E6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Everything – meet fees, uniforms, travel.</w:t>
            </w:r>
          </w:p>
        </w:tc>
      </w:tr>
      <w:tr w:rsidR="00EE5284" w:rsidRPr="004D465F" w14:paraId="2C9AE26E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C3230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Austin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0E3102" w14:textId="3A858BB7" w:rsidR="00EE5284" w:rsidRPr="00EE5284" w:rsidRDefault="00844D01" w:rsidP="00EE5284">
            <w:pPr>
              <w:pStyle w:val="NoSpacing"/>
              <w:rPr>
                <w:sz w:val="18"/>
                <w:szCs w:val="18"/>
              </w:rPr>
            </w:pPr>
            <w:r w:rsidRPr="00844D01">
              <w:rPr>
                <w:sz w:val="18"/>
                <w:szCs w:val="18"/>
              </w:rPr>
              <w:t>$500 for new competitive</w:t>
            </w:r>
            <w:r>
              <w:rPr>
                <w:sz w:val="18"/>
                <w:szCs w:val="18"/>
              </w:rPr>
              <w:t xml:space="preserve"> (due to uniforms)</w:t>
            </w:r>
            <w:r w:rsidRPr="00844D01">
              <w:rPr>
                <w:sz w:val="18"/>
                <w:szCs w:val="18"/>
              </w:rPr>
              <w:t>, $300 for returning competitive, $200 for recreational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7ADDD7" w14:textId="2B0F055C" w:rsidR="00EE5284" w:rsidRPr="00EE5284" w:rsidRDefault="00844D01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Must attend fundraisers and other events to earn points. Points determine benefits.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D38DA" w14:textId="2935FE21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 xml:space="preserve">Everything except sometimes gas when traveling. </w:t>
            </w:r>
            <w:proofErr w:type="gramStart"/>
            <w:r>
              <w:rPr>
                <w:rFonts w:eastAsia="Times New Roman" w:cs="Arial"/>
                <w:sz w:val="18"/>
                <w:szCs w:val="18"/>
              </w:rPr>
              <w:t>Also</w:t>
            </w:r>
            <w:proofErr w:type="gramEnd"/>
            <w:r>
              <w:rPr>
                <w:rFonts w:eastAsia="Times New Roman" w:cs="Arial"/>
                <w:sz w:val="18"/>
                <w:szCs w:val="18"/>
              </w:rPr>
              <w:t xml:space="preserve"> funds team social events like thanksgiving.</w:t>
            </w:r>
          </w:p>
        </w:tc>
      </w:tr>
      <w:tr w:rsidR="00EE5284" w:rsidRPr="004D465F" w14:paraId="44EE039A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D6AA1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Tulane University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208611" w14:textId="3016569D" w:rsidR="00EE5284" w:rsidRPr="00EE5284" w:rsidRDefault="00EE5284" w:rsidP="00EE5284">
            <w:pPr>
              <w:pStyle w:val="NoSpacing"/>
              <w:rPr>
                <w:sz w:val="18"/>
                <w:szCs w:val="18"/>
              </w:rPr>
            </w:pPr>
            <w:r w:rsidRPr="00EE5284">
              <w:rPr>
                <w:sz w:val="18"/>
                <w:szCs w:val="18"/>
              </w:rPr>
              <w:t>They were a flat fee of $70 per semester;</w:t>
            </w:r>
            <w:r>
              <w:rPr>
                <w:sz w:val="18"/>
                <w:szCs w:val="18"/>
              </w:rPr>
              <w:t xml:space="preserve"> TBD </w:t>
            </w:r>
            <w:r w:rsidR="0062500E">
              <w:rPr>
                <w:sz w:val="18"/>
                <w:szCs w:val="18"/>
              </w:rPr>
              <w:t xml:space="preserve">if different </w:t>
            </w:r>
            <w:r>
              <w:rPr>
                <w:sz w:val="18"/>
                <w:szCs w:val="18"/>
              </w:rPr>
              <w:t>competitive &amp; recreational fees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42360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8DF49D" w14:textId="77777777" w:rsidR="00EE5284" w:rsidRPr="00EE5284" w:rsidRDefault="00071C9B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All travel expenses</w:t>
            </w:r>
            <w:r w:rsidR="00180510">
              <w:rPr>
                <w:rFonts w:eastAsia="Times New Roman" w:cs="Arial"/>
                <w:sz w:val="18"/>
                <w:szCs w:val="18"/>
              </w:rPr>
              <w:t>; meet fees reimbursed as funds available</w:t>
            </w:r>
          </w:p>
        </w:tc>
      </w:tr>
      <w:tr w:rsidR="00EE5284" w:rsidRPr="004D465F" w14:paraId="5AC0871E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CF93E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A&amp;M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2B89B" w14:textId="0A12B1B8" w:rsidR="00EE5284" w:rsidRPr="00EE5284" w:rsidRDefault="000F5137" w:rsidP="00EE5284">
            <w:pPr>
              <w:pStyle w:val="NoSpacing"/>
              <w:rPr>
                <w:sz w:val="18"/>
                <w:szCs w:val="18"/>
              </w:rPr>
            </w:pPr>
            <w:r w:rsidRPr="000F5137">
              <w:rPr>
                <w:sz w:val="18"/>
                <w:szCs w:val="18"/>
              </w:rPr>
              <w:t>$125 year / $85 semester / $5 day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310087" w14:textId="486F6B0C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As of 2017 no longer require competitive members to fundraise.</w:t>
            </w:r>
            <w:r w:rsidR="00D5102B">
              <w:rPr>
                <w:rFonts w:eastAsia="Times New Roman" w:cs="Arial"/>
                <w:sz w:val="18"/>
                <w:szCs w:val="18"/>
              </w:rPr>
              <w:br/>
              <w:t>Extra out of pocket for nationals.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E1C4D" w14:textId="58639052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Meet fees and local meet travel.</w:t>
            </w:r>
          </w:p>
        </w:tc>
      </w:tr>
      <w:tr w:rsidR="00EE5284" w:rsidRPr="004D465F" w14:paraId="0C47876C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C7F3D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San Antonio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7A0BDF" w14:textId="2131B7F2" w:rsidR="00EE5284" w:rsidRPr="00EE5284" w:rsidRDefault="0062500E" w:rsidP="00EE528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</w:t>
            </w:r>
            <w:proofErr w:type="spellStart"/>
            <w:r>
              <w:rPr>
                <w:sz w:val="18"/>
                <w:szCs w:val="18"/>
              </w:rPr>
              <w:t>self paid</w:t>
            </w:r>
            <w:proofErr w:type="spellEnd"/>
            <w:r>
              <w:rPr>
                <w:sz w:val="18"/>
                <w:szCs w:val="18"/>
              </w:rPr>
              <w:t xml:space="preserve"> (new club)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263324" w14:textId="2ABCBDBB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</w:t>
            </w:r>
            <w:proofErr w:type="spellStart"/>
            <w:r>
              <w:rPr>
                <w:sz w:val="18"/>
                <w:szCs w:val="18"/>
              </w:rPr>
              <w:t>self paid</w:t>
            </w:r>
            <w:proofErr w:type="spellEnd"/>
            <w:r>
              <w:rPr>
                <w:sz w:val="18"/>
                <w:szCs w:val="18"/>
              </w:rPr>
              <w:t xml:space="preserve"> (new club)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84D0B6" w14:textId="70A65ED1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All </w:t>
            </w:r>
            <w:proofErr w:type="spellStart"/>
            <w:r>
              <w:rPr>
                <w:sz w:val="18"/>
                <w:szCs w:val="18"/>
              </w:rPr>
              <w:t>self paid</w:t>
            </w:r>
            <w:proofErr w:type="spellEnd"/>
            <w:r>
              <w:rPr>
                <w:sz w:val="18"/>
                <w:szCs w:val="18"/>
              </w:rPr>
              <w:t xml:space="preserve"> (new club)</w:t>
            </w:r>
          </w:p>
        </w:tc>
      </w:tr>
      <w:tr w:rsidR="00EE5284" w:rsidRPr="004D465F" w14:paraId="2E5F424F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301A4" w14:textId="42A75104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Christian University</w:t>
            </w:r>
            <w:r w:rsidR="0062500E">
              <w:rPr>
                <w:rFonts w:eastAsia="Times New Roman" w:cs="Arial"/>
                <w:sz w:val="18"/>
                <w:szCs w:val="18"/>
              </w:rPr>
              <w:t>*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02CE63" w14:textId="77777777" w:rsidR="00EE5284" w:rsidRPr="00EE5284" w:rsidRDefault="00106752" w:rsidP="00EE528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="00EE5284" w:rsidRPr="00EE5284">
              <w:rPr>
                <w:sz w:val="18"/>
                <w:szCs w:val="18"/>
              </w:rPr>
              <w:t xml:space="preserve">140 competitive and </w:t>
            </w:r>
            <w:r>
              <w:rPr>
                <w:sz w:val="18"/>
                <w:szCs w:val="18"/>
              </w:rPr>
              <w:t>$</w:t>
            </w:r>
            <w:r w:rsidR="00EE5284" w:rsidRPr="00EE5284">
              <w:rPr>
                <w:sz w:val="18"/>
                <w:szCs w:val="18"/>
              </w:rPr>
              <w:t xml:space="preserve">90 recreational 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B495B1" w14:textId="14E9B587" w:rsidR="00EE5284" w:rsidRPr="00EE5284" w:rsidRDefault="00D5102B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Extra out of pocket for nationals.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DF662A" w14:textId="235D0576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Meet fees and all local travel.</w:t>
            </w:r>
          </w:p>
        </w:tc>
      </w:tr>
      <w:tr w:rsidR="00EE5284" w:rsidRPr="004D465F" w14:paraId="3F5B5BE5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F9DA7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Texas State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CFD80D" w14:textId="5B8C850B" w:rsidR="00EE5284" w:rsidRPr="00EE5284" w:rsidRDefault="00844D01" w:rsidP="00EE5284">
            <w:pPr>
              <w:pStyle w:val="NoSpacing"/>
              <w:rPr>
                <w:sz w:val="18"/>
                <w:szCs w:val="18"/>
              </w:rPr>
            </w:pPr>
            <w:r w:rsidRPr="00844D01">
              <w:rPr>
                <w:sz w:val="18"/>
                <w:szCs w:val="18"/>
              </w:rPr>
              <w:t>300/semester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A03008" w14:textId="4750B3AA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5F7D6B" w14:textId="5621CC8C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Travel and meet fees; school owned uniforms (rented out)</w:t>
            </w:r>
          </w:p>
        </w:tc>
      </w:tr>
      <w:tr w:rsidR="00EE5284" w:rsidRPr="004D465F" w14:paraId="5277284A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13ADB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University of Houston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BB529" w14:textId="0081479D" w:rsidR="00EE5284" w:rsidRPr="00EE5284" w:rsidRDefault="00844D01" w:rsidP="00EE5284">
            <w:pPr>
              <w:pStyle w:val="NoSpacing"/>
              <w:rPr>
                <w:sz w:val="18"/>
                <w:szCs w:val="18"/>
              </w:rPr>
            </w:pPr>
            <w:r w:rsidRPr="00844D01">
              <w:rPr>
                <w:sz w:val="18"/>
                <w:szCs w:val="18"/>
              </w:rPr>
              <w:t>$375/yearly competitive; $300 recreational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8191F4" w14:textId="7F16A076" w:rsidR="00EE5284" w:rsidRPr="00EE5284" w:rsidRDefault="00D5102B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Extra out of pocket for nationals.</w:t>
            </w: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C90FFD" w14:textId="52C6257F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All meet fees, travel and uniforms except nationals.</w:t>
            </w:r>
          </w:p>
        </w:tc>
      </w:tr>
      <w:tr w:rsidR="00EE5284" w:rsidRPr="004D465F" w14:paraId="0CD0A525" w14:textId="77777777" w:rsidTr="00F850A2">
        <w:trPr>
          <w:trHeight w:val="161"/>
        </w:trPr>
        <w:tc>
          <w:tcPr>
            <w:tcW w:w="13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E8330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 w:rsidRPr="00EE5284">
              <w:rPr>
                <w:rFonts w:eastAsia="Times New Roman" w:cs="Arial"/>
                <w:sz w:val="18"/>
                <w:szCs w:val="18"/>
              </w:rPr>
              <w:t>UT Dallas</w:t>
            </w:r>
          </w:p>
        </w:tc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CB8CFF" w14:textId="2FDCCBAF" w:rsidR="00EE5284" w:rsidRPr="00EE5284" w:rsidRDefault="00844D01" w:rsidP="00EE528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$60 / year</w:t>
            </w:r>
          </w:p>
        </w:tc>
        <w:tc>
          <w:tcPr>
            <w:tcW w:w="28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ECF431" w14:textId="77777777" w:rsidR="00EE5284" w:rsidRPr="00EE5284" w:rsidRDefault="00EE5284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60E8D2" w14:textId="67218B73" w:rsidR="00EE5284" w:rsidRPr="00EE5284" w:rsidRDefault="0062500E" w:rsidP="00EE5284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Everything paid for. Except sometimes gas when travelling.</w:t>
            </w:r>
          </w:p>
        </w:tc>
      </w:tr>
    </w:tbl>
    <w:p w14:paraId="3B5C42A6" w14:textId="074F607E" w:rsidR="00B82032" w:rsidRPr="0062500E" w:rsidRDefault="0062500E">
      <w:pPr>
        <w:rPr>
          <w:sz w:val="16"/>
          <w:szCs w:val="16"/>
        </w:rPr>
      </w:pPr>
      <w:r w:rsidRPr="0062500E">
        <w:rPr>
          <w:sz w:val="16"/>
          <w:szCs w:val="16"/>
        </w:rPr>
        <w:t xml:space="preserve">*Due to </w:t>
      </w:r>
      <w:r>
        <w:rPr>
          <w:sz w:val="16"/>
          <w:szCs w:val="16"/>
        </w:rPr>
        <w:t xml:space="preserve">university rules, classes take attendance </w:t>
      </w:r>
      <w:r w:rsidR="00D5102B">
        <w:rPr>
          <w:sz w:val="16"/>
          <w:szCs w:val="16"/>
        </w:rPr>
        <w:t xml:space="preserve">and sport clubs cannot excuse attendance. </w:t>
      </w:r>
      <w:proofErr w:type="gramStart"/>
      <w:r w:rsidR="00D5102B">
        <w:rPr>
          <w:sz w:val="16"/>
          <w:szCs w:val="16"/>
        </w:rPr>
        <w:t>Therefore</w:t>
      </w:r>
      <w:proofErr w:type="gramEnd"/>
      <w:r w:rsidR="00D5102B">
        <w:rPr>
          <w:sz w:val="16"/>
          <w:szCs w:val="16"/>
        </w:rPr>
        <w:t xml:space="preserve"> TCU cannot really ever attend nationals or distant non weekend meets save for it being in fort worth.</w:t>
      </w:r>
      <w:r w:rsidR="00B82032" w:rsidRPr="0062500E">
        <w:rPr>
          <w:sz w:val="16"/>
          <w:szCs w:val="16"/>
        </w:rPr>
        <w:br w:type="page"/>
      </w:r>
    </w:p>
    <w:p w14:paraId="5D75BBB6" w14:textId="77777777" w:rsidR="0012136F" w:rsidRPr="003017AD" w:rsidRDefault="0012136F" w:rsidP="004D465F">
      <w:pPr>
        <w:pStyle w:val="NoSpacing"/>
        <w:rPr>
          <w:sz w:val="28"/>
          <w:szCs w:val="28"/>
          <w:u w:val="single"/>
        </w:rPr>
      </w:pPr>
      <w:r w:rsidRPr="003017AD">
        <w:rPr>
          <w:sz w:val="28"/>
          <w:szCs w:val="28"/>
          <w:u w:val="single"/>
        </w:rPr>
        <w:lastRenderedPageBreak/>
        <w:t>Workout Facility</w:t>
      </w:r>
      <w:r w:rsidR="004D465F" w:rsidRPr="003017AD">
        <w:rPr>
          <w:sz w:val="28"/>
          <w:szCs w:val="28"/>
          <w:u w:val="single"/>
        </w:rPr>
        <w:t xml:space="preserve"> and Hours</w:t>
      </w:r>
      <w:r w:rsidRPr="003017AD">
        <w:rPr>
          <w:sz w:val="28"/>
          <w:szCs w:val="28"/>
          <w:u w:val="single"/>
        </w:rPr>
        <w:t>:</w:t>
      </w:r>
    </w:p>
    <w:p w14:paraId="08AF140E" w14:textId="77777777" w:rsidR="0012136F" w:rsidRPr="004D465F" w:rsidRDefault="0012136F" w:rsidP="004D465F">
      <w:pPr>
        <w:pStyle w:val="NoSpacing"/>
        <w:rPr>
          <w:sz w:val="18"/>
          <w:szCs w:val="18"/>
        </w:rPr>
      </w:pPr>
    </w:p>
    <w:tbl>
      <w:tblPr>
        <w:tblW w:w="94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3056"/>
        <w:gridCol w:w="2766"/>
        <w:gridCol w:w="2348"/>
      </w:tblGrid>
      <w:tr w:rsidR="004D465F" w:rsidRPr="004D465F" w14:paraId="11187F8A" w14:textId="77777777" w:rsidTr="00F97E62">
        <w:trPr>
          <w:trHeight w:val="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115E2" w14:textId="77777777"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School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1D14CCE" w14:textId="77777777"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Cost (per team, unless otherwise specified)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57C3C2C" w14:textId="77777777"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Hours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A1D4CCF" w14:textId="77777777"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Distance to Workout Facility</w:t>
            </w:r>
          </w:p>
        </w:tc>
      </w:tr>
      <w:tr w:rsidR="004D465F" w:rsidRPr="004D465F" w14:paraId="3C6B4D8A" w14:textId="77777777" w:rsidTr="00F97E62">
        <w:trPr>
          <w:trHeight w:val="1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1788B" w14:textId="77777777"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OU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BDA5B2B" w14:textId="70055AF8" w:rsidR="004D465F" w:rsidRPr="004D465F" w:rsidRDefault="000F5137" w:rsidP="004D465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$135/</w:t>
            </w:r>
            <w:proofErr w:type="spellStart"/>
            <w:r>
              <w:rPr>
                <w:sz w:val="18"/>
                <w:szCs w:val="18"/>
              </w:rPr>
              <w:t>mo</w:t>
            </w:r>
            <w:proofErr w:type="spellEnd"/>
            <w:r>
              <w:rPr>
                <w:sz w:val="18"/>
                <w:szCs w:val="18"/>
              </w:rPr>
              <w:t xml:space="preserve"> / person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2E83F09" w14:textId="323EB140"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Mon. Tues. Thurs. Fri. 7:00am-8:00am; 4:30 pm-8:30pm</w:t>
            </w:r>
            <w:r w:rsidRPr="004D465F">
              <w:rPr>
                <w:sz w:val="18"/>
                <w:szCs w:val="18"/>
              </w:rPr>
              <w:br/>
              <w:t>Wed. 4:00pm-7:00pm</w:t>
            </w:r>
            <w:r w:rsidRPr="004D465F">
              <w:rPr>
                <w:sz w:val="18"/>
                <w:szCs w:val="18"/>
              </w:rPr>
              <w:br/>
            </w:r>
            <w:r w:rsidR="00FE6761">
              <w:rPr>
                <w:sz w:val="18"/>
                <w:szCs w:val="18"/>
              </w:rPr>
              <w:t>S</w:t>
            </w:r>
            <w:r w:rsidRPr="004D465F">
              <w:rPr>
                <w:sz w:val="18"/>
                <w:szCs w:val="18"/>
              </w:rPr>
              <w:t xml:space="preserve">un. </w:t>
            </w:r>
            <w:r w:rsidR="00FE6761">
              <w:rPr>
                <w:sz w:val="18"/>
                <w:szCs w:val="18"/>
              </w:rPr>
              <w:t>1-2pm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2C721DF" w14:textId="77777777" w:rsidR="004D465F" w:rsidRPr="004D465F" w:rsidRDefault="004D465F" w:rsidP="004D465F">
            <w:pPr>
              <w:pStyle w:val="NoSpacing"/>
              <w:rPr>
                <w:rFonts w:cs="Arial"/>
                <w:sz w:val="18"/>
                <w:szCs w:val="18"/>
              </w:rPr>
            </w:pPr>
            <w:r w:rsidRPr="004D465F">
              <w:rPr>
                <w:rFonts w:cs="Arial"/>
                <w:sz w:val="18"/>
                <w:szCs w:val="18"/>
              </w:rPr>
              <w:t>On Campus</w:t>
            </w:r>
          </w:p>
        </w:tc>
      </w:tr>
      <w:tr w:rsidR="004D465F" w:rsidRPr="004D465F" w14:paraId="39C7331F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A85B0" w14:textId="77777777"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Baylor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C37B9FC" w14:textId="7B17184B" w:rsidR="004D465F" w:rsidRPr="000F5137" w:rsidRDefault="000F5137" w:rsidP="004D465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5137">
              <w:rPr>
                <w:rFonts w:cstheme="minorHAnsi"/>
                <w:sz w:val="18"/>
                <w:szCs w:val="18"/>
              </w:rPr>
              <w:t>$4 per person/night (2016-2017 ~$1500)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0E6B490" w14:textId="77777777"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Monday, Tuesday, Thursday 8pm-10pm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DA9E51C" w14:textId="77777777" w:rsidR="004D465F" w:rsidRPr="004D465F" w:rsidRDefault="00C60F60" w:rsidP="004D465F">
            <w:pPr>
              <w:pStyle w:val="NoSpacing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10 minutes away; Zero Gravity Gymnastics</w:t>
            </w:r>
          </w:p>
        </w:tc>
      </w:tr>
      <w:tr w:rsidR="004D465F" w:rsidRPr="004D465F" w14:paraId="11ED3C23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0FED6" w14:textId="77777777"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Texas Tech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33D11AA" w14:textId="77777777"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$750 semester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8DB69E4" w14:textId="4898864C"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M-Th</w:t>
            </w:r>
            <w:r w:rsidR="000F5137">
              <w:rPr>
                <w:sz w:val="18"/>
                <w:szCs w:val="18"/>
              </w:rPr>
              <w:t xml:space="preserve"> 7:30-9:30</w:t>
            </w:r>
            <w:r w:rsidR="000F5137">
              <w:rPr>
                <w:sz w:val="18"/>
                <w:szCs w:val="18"/>
              </w:rPr>
              <w:br/>
              <w:t>F 1:30-3:30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47A4670" w14:textId="77777777" w:rsidR="004D465F" w:rsidRPr="004D465F" w:rsidRDefault="004D465F" w:rsidP="004D465F">
            <w:pPr>
              <w:pStyle w:val="NoSpacing"/>
              <w:rPr>
                <w:rFonts w:cs="Arial"/>
                <w:sz w:val="18"/>
                <w:szCs w:val="18"/>
              </w:rPr>
            </w:pPr>
            <w:r w:rsidRPr="004D465F">
              <w:rPr>
                <w:rFonts w:cs="Arial"/>
                <w:sz w:val="18"/>
                <w:szCs w:val="18"/>
              </w:rPr>
              <w:t>10 minutes away</w:t>
            </w:r>
            <w:r w:rsidR="001F6FE2">
              <w:rPr>
                <w:rFonts w:cs="Arial"/>
                <w:sz w:val="18"/>
                <w:szCs w:val="18"/>
              </w:rPr>
              <w:t>; Rock Solid Athletics</w:t>
            </w:r>
          </w:p>
        </w:tc>
      </w:tr>
      <w:tr w:rsidR="004D465F" w:rsidRPr="004D465F" w14:paraId="2FD658E7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8D185" w14:textId="77777777"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UT Austin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FACE1C" w14:textId="04E219B9" w:rsidR="004D465F" w:rsidRPr="004D465F" w:rsidRDefault="000F5137" w:rsidP="004D465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$20 / </w:t>
            </w:r>
            <w:proofErr w:type="spellStart"/>
            <w:r>
              <w:rPr>
                <w:sz w:val="18"/>
                <w:szCs w:val="18"/>
              </w:rPr>
              <w:t>hr</w:t>
            </w:r>
            <w:proofErr w:type="spellEnd"/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5C1C623" w14:textId="77777777"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M-</w:t>
            </w:r>
            <w:proofErr w:type="gramStart"/>
            <w:r w:rsidRPr="004D465F">
              <w:rPr>
                <w:sz w:val="18"/>
                <w:szCs w:val="18"/>
              </w:rPr>
              <w:t>Th ;</w:t>
            </w:r>
            <w:proofErr w:type="gramEnd"/>
            <w:r w:rsidRPr="004D465F">
              <w:rPr>
                <w:sz w:val="18"/>
                <w:szCs w:val="18"/>
              </w:rPr>
              <w:t xml:space="preserve"> 7:30-10:00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5DB0EDF" w14:textId="77777777" w:rsidR="004D465F" w:rsidRPr="004D465F" w:rsidRDefault="004D465F" w:rsidP="004D465F">
            <w:pPr>
              <w:pStyle w:val="NoSpacing"/>
              <w:rPr>
                <w:rFonts w:cs="Arial"/>
                <w:sz w:val="18"/>
                <w:szCs w:val="18"/>
              </w:rPr>
            </w:pPr>
            <w:r w:rsidRPr="004D465F">
              <w:rPr>
                <w:rFonts w:cs="Arial"/>
                <w:sz w:val="18"/>
                <w:szCs w:val="18"/>
              </w:rPr>
              <w:t>10 minutes away</w:t>
            </w:r>
            <w:r w:rsidR="001F6FE2">
              <w:rPr>
                <w:rFonts w:cs="Arial"/>
                <w:sz w:val="18"/>
                <w:szCs w:val="18"/>
              </w:rPr>
              <w:t>; Champions Westlake</w:t>
            </w:r>
          </w:p>
        </w:tc>
      </w:tr>
      <w:tr w:rsidR="004D465F" w:rsidRPr="004D465F" w14:paraId="51551D00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D723B" w14:textId="77777777"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Tulane University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DB412E1" w14:textId="77777777"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$1200/semester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0452C97" w14:textId="77777777" w:rsidR="004D465F" w:rsidRPr="004D465F" w:rsidRDefault="004D465F" w:rsidP="004D465F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 7-9, Tuesday 7-9, Friday 6-8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8CC513A" w14:textId="77777777" w:rsidR="004D465F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D465F" w:rsidRPr="00C60F60">
              <w:rPr>
                <w:sz w:val="18"/>
                <w:szCs w:val="18"/>
              </w:rPr>
              <w:t>0 minutes away</w:t>
            </w:r>
            <w:r w:rsidR="001F6FE2" w:rsidRPr="00C60F60">
              <w:rPr>
                <w:sz w:val="18"/>
                <w:szCs w:val="18"/>
              </w:rPr>
              <w:t>; Empire Gymnastics</w:t>
            </w:r>
          </w:p>
        </w:tc>
      </w:tr>
      <w:tr w:rsidR="00C60F60" w:rsidRPr="004D465F" w14:paraId="2ECF7940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65B0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A&amp;M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CB7DEDD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On campus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4ED9A88" w14:textId="28E9EFD8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 and Wednesday 7:</w:t>
            </w:r>
            <w:r w:rsidR="000F5137">
              <w:rPr>
                <w:sz w:val="18"/>
                <w:szCs w:val="18"/>
              </w:rPr>
              <w:t>0</w:t>
            </w:r>
            <w:r w:rsidRPr="004D465F">
              <w:rPr>
                <w:sz w:val="18"/>
                <w:szCs w:val="18"/>
              </w:rPr>
              <w:t>0-10:</w:t>
            </w:r>
            <w:r w:rsidR="000F5137">
              <w:rPr>
                <w:sz w:val="18"/>
                <w:szCs w:val="18"/>
              </w:rPr>
              <w:t>00pm, Tuesday and Thursday 6:0</w:t>
            </w:r>
            <w:r w:rsidRPr="004D465F">
              <w:rPr>
                <w:sz w:val="18"/>
                <w:szCs w:val="18"/>
              </w:rPr>
              <w:t>0-9:</w:t>
            </w:r>
            <w:r w:rsidR="000F5137">
              <w:rPr>
                <w:sz w:val="18"/>
                <w:szCs w:val="18"/>
              </w:rPr>
              <w:t>0</w:t>
            </w:r>
            <w:r w:rsidRPr="004D465F">
              <w:rPr>
                <w:sz w:val="18"/>
                <w:szCs w:val="18"/>
              </w:rPr>
              <w:t>0pm, Sunday 5-7pm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A4E0981" w14:textId="77777777" w:rsidR="00C60F60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C60F60">
              <w:rPr>
                <w:sz w:val="18"/>
                <w:szCs w:val="18"/>
              </w:rPr>
              <w:t>On Campus</w:t>
            </w:r>
          </w:p>
        </w:tc>
      </w:tr>
      <w:tr w:rsidR="00C60F60" w:rsidRPr="004D465F" w14:paraId="524F5976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B487D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UT San Antonio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6C8E51C" w14:textId="31747972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$</w:t>
            </w:r>
            <w:r w:rsidR="00F97E62">
              <w:rPr>
                <w:sz w:val="18"/>
                <w:szCs w:val="18"/>
              </w:rPr>
              <w:t>10</w:t>
            </w:r>
            <w:r w:rsidRPr="004D465F">
              <w:rPr>
                <w:sz w:val="18"/>
                <w:szCs w:val="18"/>
              </w:rPr>
              <w:t xml:space="preserve">/ </w:t>
            </w:r>
            <w:r w:rsidR="00F97E62">
              <w:rPr>
                <w:sz w:val="18"/>
                <w:szCs w:val="18"/>
              </w:rPr>
              <w:t>night</w:t>
            </w:r>
            <w:r w:rsidRPr="004D465F">
              <w:rPr>
                <w:sz w:val="18"/>
                <w:szCs w:val="18"/>
              </w:rPr>
              <w:t>/ person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40A4D20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 7:30-9:30 Wednesday 7:30-9:30 and Saturday 12:00-2:00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A3D721B" w14:textId="77777777" w:rsidR="00C60F60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C60F60">
              <w:rPr>
                <w:sz w:val="18"/>
                <w:szCs w:val="18"/>
              </w:rPr>
              <w:t>10 minutes away</w:t>
            </w:r>
            <w:r>
              <w:rPr>
                <w:sz w:val="18"/>
                <w:szCs w:val="18"/>
              </w:rPr>
              <w:t>; Powerhouse Gymnastics</w:t>
            </w:r>
          </w:p>
        </w:tc>
      </w:tr>
      <w:tr w:rsidR="00C60F60" w:rsidRPr="004D465F" w14:paraId="246ED66E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7F409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Texas Christian University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CC9D3E4" w14:textId="1507F026" w:rsidR="00C60F60" w:rsidRPr="004D465F" w:rsidRDefault="000F5137" w:rsidP="00C60F60">
            <w:pPr>
              <w:pStyle w:val="NoSpacing"/>
              <w:rPr>
                <w:sz w:val="18"/>
                <w:szCs w:val="18"/>
              </w:rPr>
            </w:pPr>
            <w:r w:rsidRPr="000F5137">
              <w:rPr>
                <w:sz w:val="18"/>
                <w:szCs w:val="18"/>
              </w:rPr>
              <w:t>$200 / 2hr practice (rent out whole gym)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5D28469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 and Wednesday 8-10pm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82E548E" w14:textId="77777777" w:rsidR="00C60F60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C60F60">
              <w:rPr>
                <w:sz w:val="18"/>
                <w:szCs w:val="18"/>
              </w:rPr>
              <w:t>10 minutes away</w:t>
            </w:r>
            <w:r>
              <w:rPr>
                <w:sz w:val="18"/>
                <w:szCs w:val="18"/>
              </w:rPr>
              <w:t>; Lonestar Gymnastics</w:t>
            </w:r>
          </w:p>
        </w:tc>
      </w:tr>
      <w:tr w:rsidR="00C60F60" w:rsidRPr="004D465F" w14:paraId="723CEB18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503C4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Texas State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60E4CD1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On Campus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A5ED3A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Monday-Thursday 7-9pm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18ABB36" w14:textId="77777777" w:rsidR="00C60F60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C60F60">
              <w:rPr>
                <w:sz w:val="18"/>
                <w:szCs w:val="18"/>
              </w:rPr>
              <w:t>On Campus</w:t>
            </w:r>
          </w:p>
        </w:tc>
      </w:tr>
      <w:tr w:rsidR="00C60F60" w:rsidRPr="004D465F" w14:paraId="4BB9F19B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E3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University of Houston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4B3C628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$400/month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FC5CC70" w14:textId="3DF43195" w:rsidR="00C60F60" w:rsidRPr="004D465F" w:rsidRDefault="000F5137" w:rsidP="00C60F60">
            <w:pPr>
              <w:pStyle w:val="NoSpacing"/>
              <w:rPr>
                <w:sz w:val="18"/>
                <w:szCs w:val="18"/>
              </w:rPr>
            </w:pPr>
            <w:r w:rsidRPr="000F5137">
              <w:rPr>
                <w:sz w:val="18"/>
                <w:szCs w:val="18"/>
              </w:rPr>
              <w:t>MW 8-10; Sa 9-12noon (competing); Sa 1-3(noncompeting)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240D1B5" w14:textId="77777777" w:rsidR="00C60F60" w:rsidRPr="00C60F60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C60F60">
              <w:rPr>
                <w:sz w:val="18"/>
                <w:szCs w:val="18"/>
              </w:rPr>
              <w:t>10 minutes away</w:t>
            </w:r>
            <w:r>
              <w:rPr>
                <w:sz w:val="18"/>
                <w:szCs w:val="18"/>
              </w:rPr>
              <w:t>; JCC</w:t>
            </w:r>
          </w:p>
        </w:tc>
      </w:tr>
      <w:tr w:rsidR="00C60F60" w:rsidRPr="004D465F" w14:paraId="7D221A73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863DF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UT Dallas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C5C2B71" w14:textId="158A7EC4" w:rsidR="00C60F60" w:rsidRPr="004D465F" w:rsidRDefault="00FE6761" w:rsidP="00C60F6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$500 / year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6FB6830" w14:textId="758D4F2F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Monday-Thursday 7</w:t>
            </w:r>
            <w:r w:rsidR="000F5137">
              <w:rPr>
                <w:sz w:val="18"/>
                <w:szCs w:val="18"/>
              </w:rPr>
              <w:t>:30</w:t>
            </w:r>
            <w:r w:rsidRPr="004D465F">
              <w:rPr>
                <w:sz w:val="18"/>
                <w:szCs w:val="18"/>
              </w:rPr>
              <w:t>PM-9</w:t>
            </w:r>
            <w:r w:rsidR="000F5137">
              <w:rPr>
                <w:sz w:val="18"/>
                <w:szCs w:val="18"/>
              </w:rPr>
              <w:t>:30</w:t>
            </w:r>
            <w:r w:rsidRPr="004D465F">
              <w:rPr>
                <w:sz w:val="18"/>
                <w:szCs w:val="18"/>
              </w:rPr>
              <w:t>PM</w:t>
            </w: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5D8E6FB" w14:textId="3F59F0E0" w:rsidR="00C60F60" w:rsidRPr="00C60F60" w:rsidRDefault="000F5137" w:rsidP="00C60F6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C60F60" w:rsidRPr="00C60F60">
              <w:rPr>
                <w:sz w:val="18"/>
                <w:szCs w:val="18"/>
              </w:rPr>
              <w:t>0 minutes away</w:t>
            </w:r>
            <w:r>
              <w:rPr>
                <w:sz w:val="18"/>
                <w:szCs w:val="18"/>
              </w:rPr>
              <w:t>; Texas Champion Gymnastics</w:t>
            </w:r>
          </w:p>
        </w:tc>
      </w:tr>
      <w:tr w:rsidR="00C60F60" w:rsidRPr="004D465F" w14:paraId="41F628DA" w14:textId="77777777" w:rsidTr="00F97E62">
        <w:trPr>
          <w:trHeight w:val="2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9F1E0" w14:textId="3AF84AF9" w:rsidR="00C60F60" w:rsidRPr="004D465F" w:rsidRDefault="00FE6761" w:rsidP="00C60F60">
            <w:pPr>
              <w:pStyle w:val="NoSpaci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Misc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C60F60" w:rsidRPr="004D465F">
              <w:rPr>
                <w:sz w:val="18"/>
                <w:szCs w:val="18"/>
              </w:rPr>
              <w:t>Abilene</w:t>
            </w:r>
            <w:r>
              <w:rPr>
                <w:sz w:val="18"/>
                <w:szCs w:val="18"/>
              </w:rPr>
              <w:t xml:space="preserve"> Gymnasts</w:t>
            </w:r>
          </w:p>
        </w:tc>
        <w:tc>
          <w:tcPr>
            <w:tcW w:w="30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0110ACB" w14:textId="77777777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  <w:r w:rsidRPr="004D465F">
              <w:rPr>
                <w:sz w:val="18"/>
                <w:szCs w:val="18"/>
              </w:rPr>
              <w:t>(workout at the middle school where the high school programs are)</w:t>
            </w:r>
          </w:p>
        </w:tc>
        <w:tc>
          <w:tcPr>
            <w:tcW w:w="27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8D807A8" w14:textId="2A22B540" w:rsidR="00C60F60" w:rsidRPr="004D465F" w:rsidRDefault="00C60F60" w:rsidP="00C60F6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62AA7FD0" w14:textId="1090194A" w:rsidR="00C60F60" w:rsidRPr="004D465F" w:rsidRDefault="00C60F60" w:rsidP="00C60F60">
            <w:pPr>
              <w:pStyle w:val="NoSpacing"/>
              <w:rPr>
                <w:rFonts w:cs="Arial"/>
                <w:sz w:val="18"/>
                <w:szCs w:val="18"/>
              </w:rPr>
            </w:pPr>
          </w:p>
        </w:tc>
      </w:tr>
    </w:tbl>
    <w:p w14:paraId="1B8A0851" w14:textId="77777777" w:rsidR="0012136F" w:rsidRPr="004D465F" w:rsidRDefault="0012136F" w:rsidP="004D465F">
      <w:pPr>
        <w:pStyle w:val="NoSpacing"/>
        <w:rPr>
          <w:sz w:val="18"/>
          <w:szCs w:val="18"/>
        </w:rPr>
      </w:pPr>
    </w:p>
    <w:p w14:paraId="196DCC17" w14:textId="77777777" w:rsidR="004963BC" w:rsidRPr="004963BC" w:rsidRDefault="004963BC" w:rsidP="004963BC">
      <w:pPr>
        <w:pStyle w:val="NoSpacing"/>
        <w:rPr>
          <w:sz w:val="18"/>
          <w:szCs w:val="18"/>
          <w:u w:val="single"/>
        </w:rPr>
      </w:pPr>
      <w:r w:rsidRPr="004963BC">
        <w:rPr>
          <w:sz w:val="28"/>
          <w:szCs w:val="28"/>
          <w:u w:val="single"/>
        </w:rPr>
        <w:t>Coaching Information:</w:t>
      </w:r>
      <w:r w:rsidRPr="004963BC">
        <w:rPr>
          <w:u w:val="single"/>
        </w:rPr>
        <w:t xml:space="preserve"> </w:t>
      </w:r>
    </w:p>
    <w:p w14:paraId="243B5ED5" w14:textId="77777777" w:rsidR="004963BC" w:rsidRDefault="004963BC" w:rsidP="004963BC">
      <w:pPr>
        <w:pStyle w:val="NoSpacing"/>
        <w:rPr>
          <w:sz w:val="18"/>
          <w:szCs w:val="18"/>
        </w:rPr>
      </w:pPr>
    </w:p>
    <w:p w14:paraId="14B1C801" w14:textId="61034484" w:rsid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Someone from the gym we work out at always coaches us: OU, TCU, UTD</w:t>
      </w:r>
    </w:p>
    <w:p w14:paraId="556853B1" w14:textId="22899B17" w:rsidR="00483910" w:rsidRDefault="00483910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Someone from the gym we work out at frequently coaches us: Tech</w:t>
      </w:r>
    </w:p>
    <w:p w14:paraId="11B02B3C" w14:textId="297B52BD" w:rsid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Someone from the gym we work out at coaches us on rare occasi</w:t>
      </w:r>
      <w:r w:rsidR="00483910">
        <w:rPr>
          <w:sz w:val="18"/>
          <w:szCs w:val="18"/>
        </w:rPr>
        <w:t xml:space="preserve">ons: Tulane, TAMU, </w:t>
      </w:r>
      <w:r w:rsidR="00D5102B">
        <w:rPr>
          <w:sz w:val="18"/>
          <w:szCs w:val="18"/>
        </w:rPr>
        <w:t>UTSA</w:t>
      </w:r>
    </w:p>
    <w:p w14:paraId="2E775466" w14:textId="77777777" w:rsidR="004963BC" w:rsidRDefault="004963BC" w:rsidP="004963BC">
      <w:pPr>
        <w:pStyle w:val="NoSpacing"/>
        <w:rPr>
          <w:sz w:val="18"/>
          <w:szCs w:val="18"/>
        </w:rPr>
      </w:pPr>
    </w:p>
    <w:p w14:paraId="32ED8EFE" w14:textId="640C01DD" w:rsid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Someone from outside our gym (e.g. former </w:t>
      </w:r>
      <w:r w:rsidR="00483910">
        <w:rPr>
          <w:sz w:val="18"/>
          <w:szCs w:val="18"/>
        </w:rPr>
        <w:t>teammates) always coaches us:</w:t>
      </w:r>
      <w:r>
        <w:rPr>
          <w:sz w:val="18"/>
          <w:szCs w:val="18"/>
        </w:rPr>
        <w:t xml:space="preserve"> UH</w:t>
      </w:r>
    </w:p>
    <w:p w14:paraId="5E937A1E" w14:textId="77777777" w:rsidR="004963BC" w:rsidRDefault="004963BC" w:rsidP="004963BC">
      <w:pPr>
        <w:pStyle w:val="NoSpacing"/>
        <w:rPr>
          <w:sz w:val="18"/>
          <w:szCs w:val="18"/>
        </w:rPr>
      </w:pPr>
    </w:p>
    <w:p w14:paraId="5AC0B48D" w14:textId="4F024C90" w:rsidR="00B82032" w:rsidRPr="004963BC" w:rsidRDefault="004963BC" w:rsidP="004963B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No Coach / Self C</w:t>
      </w:r>
      <w:r w:rsidR="00D5102B">
        <w:rPr>
          <w:sz w:val="18"/>
          <w:szCs w:val="18"/>
        </w:rPr>
        <w:t xml:space="preserve">oached: BU, UT, </w:t>
      </w:r>
      <w:proofErr w:type="spellStart"/>
      <w:r w:rsidR="00D5102B">
        <w:rPr>
          <w:sz w:val="18"/>
          <w:szCs w:val="18"/>
        </w:rPr>
        <w:t>TxSt</w:t>
      </w:r>
      <w:proofErr w:type="spellEnd"/>
    </w:p>
    <w:p w14:paraId="2DDB7564" w14:textId="77777777" w:rsidR="004963BC" w:rsidRDefault="004963B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573353F2" w14:textId="77777777" w:rsidR="00B82032" w:rsidRPr="00B82032" w:rsidRDefault="00B82032" w:rsidP="00B82032">
      <w:pPr>
        <w:rPr>
          <w:sz w:val="18"/>
          <w:szCs w:val="18"/>
        </w:rPr>
      </w:pPr>
      <w:r>
        <w:rPr>
          <w:sz w:val="28"/>
          <w:szCs w:val="28"/>
          <w:u w:val="single"/>
        </w:rPr>
        <w:lastRenderedPageBreak/>
        <w:t>Financial Summary</w:t>
      </w:r>
      <w:r w:rsidR="004963BC">
        <w:rPr>
          <w:sz w:val="28"/>
          <w:szCs w:val="28"/>
          <w:u w:val="single"/>
        </w:rPr>
        <w:t>:</w:t>
      </w:r>
    </w:p>
    <w:p w14:paraId="672843DA" w14:textId="77777777" w:rsidR="00B82032" w:rsidRPr="004D465F" w:rsidRDefault="00B82032" w:rsidP="00B82032">
      <w:pPr>
        <w:pStyle w:val="NoSpacing"/>
        <w:rPr>
          <w:sz w:val="18"/>
          <w:szCs w:val="18"/>
        </w:rPr>
      </w:pPr>
    </w:p>
    <w:tbl>
      <w:tblPr>
        <w:tblW w:w="98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440"/>
        <w:gridCol w:w="2608"/>
        <w:gridCol w:w="1861"/>
        <w:gridCol w:w="1945"/>
      </w:tblGrid>
      <w:tr w:rsidR="00B82032" w:rsidRPr="00B82032" w14:paraId="35EA8D3E" w14:textId="77777777" w:rsidTr="00B82032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FF357" w14:textId="77777777"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Team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70EB8" w14:textId="77777777"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$ from School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2C98EF" w14:textId="77777777"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Fundraising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F3FED6" w14:textId="77777777"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Yearly total income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434CE" w14:textId="77777777"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Yearly total expense</w:t>
            </w:r>
          </w:p>
        </w:tc>
      </w:tr>
      <w:tr w:rsidR="004963BC" w:rsidRPr="00B82032" w14:paraId="04A841C2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452A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OU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F143A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Pr="00B82032">
              <w:rPr>
                <w:sz w:val="18"/>
                <w:szCs w:val="18"/>
              </w:rPr>
              <w:t>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7E936" w14:textId="0E8EB0DB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Pr="00B82032">
              <w:rPr>
                <w:sz w:val="18"/>
                <w:szCs w:val="18"/>
              </w:rPr>
              <w:t>0</w:t>
            </w:r>
            <w:r w:rsidR="009E20BC">
              <w:rPr>
                <w:sz w:val="18"/>
                <w:szCs w:val="18"/>
              </w:rPr>
              <w:t xml:space="preserve"> (NCAA Conflicts)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9A9BED" w14:textId="77777777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$10,475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5CAEBC" w14:textId="77777777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$10,600</w:t>
            </w:r>
          </w:p>
        </w:tc>
      </w:tr>
      <w:tr w:rsidR="004963BC" w:rsidRPr="00B82032" w14:paraId="0260A354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F72B0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Baylor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FA128" w14:textId="4A10C250" w:rsidR="004963BC" w:rsidRPr="00B82032" w:rsidRDefault="001A018A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$5,500</w:t>
            </w:r>
            <w:r w:rsidR="004963BC" w:rsidRPr="00B8203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63F7F" w14:textId="1FDB333A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DE94F2" w14:textId="2ECEF120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</w:t>
            </w:r>
            <w:r w:rsidR="00F96CE7">
              <w:rPr>
                <w:sz w:val="18"/>
                <w:szCs w:val="18"/>
              </w:rPr>
              <w:t>7</w:t>
            </w:r>
            <w:r w:rsidRPr="004963BC">
              <w:rPr>
                <w:sz w:val="18"/>
                <w:szCs w:val="18"/>
              </w:rPr>
              <w:t>,500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04EF64" w14:textId="77777777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$4,600</w:t>
            </w:r>
          </w:p>
        </w:tc>
      </w:tr>
      <w:tr w:rsidR="004963BC" w:rsidRPr="00B82032" w14:paraId="0C3F1FA6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67261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Texas Tech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3EDB2C" w14:textId="53BB0DE4" w:rsidR="004963BC" w:rsidRPr="00B82032" w:rsidRDefault="001A018A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$3,000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AC8A0" w14:textId="21A518B5" w:rsidR="004963BC" w:rsidRPr="00B82032" w:rsidRDefault="009E20BC" w:rsidP="004963BC">
            <w:pPr>
              <w:pStyle w:val="NoSpacing"/>
              <w:rPr>
                <w:sz w:val="18"/>
                <w:szCs w:val="18"/>
              </w:rPr>
            </w:pPr>
            <w:r w:rsidRPr="009E20BC">
              <w:rPr>
                <w:sz w:val="18"/>
                <w:szCs w:val="18"/>
              </w:rPr>
              <w:t>Flips for Tips- 5 a year, $1800. Restaurant givebacks- 2- $500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9F9152" w14:textId="7737659F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="009476DB">
              <w:rPr>
                <w:sz w:val="18"/>
                <w:szCs w:val="18"/>
              </w:rPr>
              <w:t>7</w:t>
            </w:r>
            <w:r w:rsidR="004963BC" w:rsidRPr="004963BC">
              <w:rPr>
                <w:sz w:val="18"/>
                <w:szCs w:val="18"/>
              </w:rPr>
              <w:t>,</w:t>
            </w:r>
            <w:r w:rsidR="009476DB">
              <w:rPr>
                <w:sz w:val="18"/>
                <w:szCs w:val="18"/>
              </w:rPr>
              <w:t>5</w:t>
            </w:r>
            <w:r w:rsidR="004963BC" w:rsidRPr="004963BC">
              <w:rPr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96BF8C" w14:textId="42DD3844" w:rsidR="004963BC" w:rsidRPr="004963BC" w:rsidRDefault="009476DB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$9</w:t>
            </w:r>
            <w:r w:rsidR="00F96CE7">
              <w:rPr>
                <w:sz w:val="18"/>
                <w:szCs w:val="18"/>
              </w:rPr>
              <w:t>,000</w:t>
            </w:r>
          </w:p>
        </w:tc>
      </w:tr>
      <w:tr w:rsidR="004963BC" w:rsidRPr="00B82032" w14:paraId="7A3AF724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DE936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UT Austin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D8A883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$8,000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59903" w14:textId="33BBF5F1" w:rsidR="004963BC" w:rsidRPr="00B82032" w:rsidRDefault="009E20BC" w:rsidP="004963BC">
            <w:pPr>
              <w:pStyle w:val="NoSpacing"/>
              <w:rPr>
                <w:sz w:val="18"/>
                <w:szCs w:val="18"/>
              </w:rPr>
            </w:pPr>
            <w:r w:rsidRPr="009E20BC">
              <w:rPr>
                <w:sz w:val="18"/>
                <w:szCs w:val="18"/>
              </w:rPr>
              <w:t xml:space="preserve">FFT: ~15 each </w:t>
            </w:r>
            <w:proofErr w:type="spellStart"/>
            <w:r w:rsidRPr="009E20BC">
              <w:rPr>
                <w:sz w:val="18"/>
                <w:szCs w:val="18"/>
              </w:rPr>
              <w:t>yr</w:t>
            </w:r>
            <w:proofErr w:type="spellEnd"/>
            <w:r w:rsidRPr="009E20BC">
              <w:rPr>
                <w:sz w:val="18"/>
                <w:szCs w:val="18"/>
              </w:rPr>
              <w:t xml:space="preserve">, make around $800 each time; </w:t>
            </w:r>
            <w:r>
              <w:rPr>
                <w:sz w:val="18"/>
                <w:szCs w:val="18"/>
              </w:rPr>
              <w:t>Worked event</w:t>
            </w:r>
            <w:r w:rsidRPr="009E20BC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2</w:t>
            </w:r>
            <w:r w:rsidRPr="009E20BC">
              <w:rPr>
                <w:sz w:val="18"/>
                <w:szCs w:val="18"/>
              </w:rPr>
              <w:t xml:space="preserve"> time</w:t>
            </w:r>
            <w:r>
              <w:rPr>
                <w:sz w:val="18"/>
                <w:szCs w:val="18"/>
              </w:rPr>
              <w:t>s</w:t>
            </w:r>
            <w:r w:rsidRPr="009E20BC">
              <w:rPr>
                <w:sz w:val="18"/>
                <w:szCs w:val="18"/>
              </w:rPr>
              <w:t>/</w:t>
            </w:r>
            <w:proofErr w:type="spellStart"/>
            <w:r w:rsidRPr="009E20BC">
              <w:rPr>
                <w:sz w:val="18"/>
                <w:szCs w:val="18"/>
              </w:rPr>
              <w:t>yr</w:t>
            </w:r>
            <w:proofErr w:type="spellEnd"/>
            <w:r w:rsidRPr="009E20BC">
              <w:rPr>
                <w:sz w:val="18"/>
                <w:szCs w:val="18"/>
              </w:rPr>
              <w:t>, made $1100</w:t>
            </w:r>
            <w:r>
              <w:rPr>
                <w:sz w:val="18"/>
                <w:szCs w:val="18"/>
              </w:rPr>
              <w:t xml:space="preserve"> and</w:t>
            </w:r>
            <w:r w:rsidRPr="009E20BC">
              <w:rPr>
                <w:sz w:val="18"/>
                <w:szCs w:val="18"/>
              </w:rPr>
              <w:t xml:space="preserve"> $1619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8BBF63" w14:textId="418058B6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</w:t>
            </w:r>
            <w:r w:rsidR="00F96CE7">
              <w:rPr>
                <w:sz w:val="18"/>
                <w:szCs w:val="18"/>
              </w:rPr>
              <w:t>27,000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3A14C1" w14:textId="31767922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$23,000</w:t>
            </w:r>
          </w:p>
        </w:tc>
      </w:tr>
      <w:tr w:rsidR="004963BC" w:rsidRPr="00B82032" w14:paraId="65468574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827C6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Tulane University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8AAEF8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$4,050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74A58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 xml:space="preserve">Restaurant fundraisers (300), hot </w:t>
            </w:r>
            <w:proofErr w:type="gramStart"/>
            <w:r w:rsidRPr="00B82032">
              <w:rPr>
                <w:sz w:val="18"/>
                <w:szCs w:val="18"/>
              </w:rPr>
              <w:t>dogs</w:t>
            </w:r>
            <w:proofErr w:type="gramEnd"/>
            <w:r w:rsidRPr="00B82032">
              <w:rPr>
                <w:sz w:val="18"/>
                <w:szCs w:val="18"/>
              </w:rPr>
              <w:t xml:space="preserve"> n handstands (200), volunteering at a music festival (5000+)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9BDB53" w14:textId="77777777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$7,000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39D253" w14:textId="77777777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$5,000</w:t>
            </w:r>
          </w:p>
        </w:tc>
      </w:tr>
      <w:tr w:rsidR="004963BC" w:rsidRPr="00B82032" w14:paraId="6D323E15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AA208" w14:textId="0669BE69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A&amp;M</w:t>
            </w:r>
            <w:r w:rsidR="001A018A">
              <w:rPr>
                <w:sz w:val="18"/>
                <w:szCs w:val="18"/>
              </w:rPr>
              <w:t>*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A70684" w14:textId="067D5F31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$4,</w:t>
            </w:r>
            <w:r w:rsidR="001A018A">
              <w:rPr>
                <w:sz w:val="18"/>
                <w:szCs w:val="18"/>
              </w:rPr>
              <w:t>2</w:t>
            </w:r>
            <w:r w:rsidRPr="00B82032">
              <w:rPr>
                <w:sz w:val="18"/>
                <w:szCs w:val="18"/>
              </w:rPr>
              <w:t>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1C839" w14:textId="2D82050A" w:rsidR="004963BC" w:rsidRPr="00B82032" w:rsidRDefault="009E20BC" w:rsidP="004963BC">
            <w:pPr>
              <w:pStyle w:val="NoSpacing"/>
              <w:rPr>
                <w:sz w:val="18"/>
                <w:szCs w:val="18"/>
              </w:rPr>
            </w:pPr>
            <w:r w:rsidRPr="009E20BC">
              <w:rPr>
                <w:sz w:val="18"/>
                <w:szCs w:val="18"/>
              </w:rPr>
              <w:t>5 - 7 Flips for Tips, 1 - 2 Bake Sales, and 1 donation drive.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5B1D7A" w14:textId="622889DB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$53,000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6CB4E" w14:textId="34E412DC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$43,500</w:t>
            </w:r>
          </w:p>
        </w:tc>
      </w:tr>
      <w:tr w:rsidR="004963BC" w:rsidRPr="00B82032" w14:paraId="53612973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4A829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UT San Antonio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340289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$0.00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23336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$0.00</w:t>
            </w:r>
            <w:r>
              <w:rPr>
                <w:sz w:val="18"/>
                <w:szCs w:val="18"/>
              </w:rPr>
              <w:t xml:space="preserve"> (new club)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8378C1" w14:textId="674C6A47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$0.00</w:t>
            </w:r>
            <w:r>
              <w:rPr>
                <w:sz w:val="18"/>
                <w:szCs w:val="18"/>
              </w:rPr>
              <w:t xml:space="preserve"> (new club)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BC71A9" w14:textId="0E7EED5C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$0.00</w:t>
            </w:r>
            <w:r>
              <w:rPr>
                <w:sz w:val="18"/>
                <w:szCs w:val="18"/>
              </w:rPr>
              <w:t xml:space="preserve"> (new club)</w:t>
            </w:r>
          </w:p>
        </w:tc>
      </w:tr>
      <w:tr w:rsidR="004963BC" w:rsidRPr="00B82032" w14:paraId="2EA65582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FFE70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Texas Christian University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50EA7A" w14:textId="05E4BE71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$1,</w:t>
            </w:r>
            <w:r w:rsidR="001A018A">
              <w:rPr>
                <w:sz w:val="18"/>
                <w:szCs w:val="18"/>
              </w:rPr>
              <w:t>75</w:t>
            </w:r>
            <w:r w:rsidRPr="00B82032">
              <w:rPr>
                <w:sz w:val="18"/>
                <w:szCs w:val="18"/>
              </w:rPr>
              <w:t>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0115A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 &amp; Sell shirts: ~$500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E68B08" w14:textId="55638C39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$6,000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06382" w14:textId="347411E5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$6,000</w:t>
            </w:r>
          </w:p>
        </w:tc>
      </w:tr>
      <w:tr w:rsidR="004963BC" w:rsidRPr="00B82032" w14:paraId="45501C46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B29A1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Texas State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E8D152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~$1,500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2E35F" w14:textId="49847CBE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proofErr w:type="spellStart"/>
            <w:r w:rsidRPr="00B82032">
              <w:rPr>
                <w:sz w:val="18"/>
                <w:szCs w:val="18"/>
              </w:rPr>
              <w:t>Gymkatz</w:t>
            </w:r>
            <w:proofErr w:type="spellEnd"/>
            <w:r w:rsidRPr="00B82032">
              <w:rPr>
                <w:sz w:val="18"/>
                <w:szCs w:val="18"/>
              </w:rPr>
              <w:t xml:space="preserve">- $5k-7k </w:t>
            </w:r>
            <w:proofErr w:type="spellStart"/>
            <w:r w:rsidRPr="00B82032">
              <w:rPr>
                <w:sz w:val="18"/>
                <w:szCs w:val="18"/>
              </w:rPr>
              <w:t>Gymkatz</w:t>
            </w:r>
            <w:proofErr w:type="spellEnd"/>
            <w:r w:rsidR="00221BD9">
              <w:rPr>
                <w:sz w:val="18"/>
                <w:szCs w:val="18"/>
              </w:rPr>
              <w:t>;</w:t>
            </w:r>
            <w:r w:rsidRPr="00B82032">
              <w:rPr>
                <w:sz w:val="18"/>
                <w:szCs w:val="18"/>
              </w:rPr>
              <w:t xml:space="preserve"> PNO- $300, Flips for Tips $200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C99047" w14:textId="77777777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~$7,000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B0A252" w14:textId="77777777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~$8,000</w:t>
            </w:r>
          </w:p>
        </w:tc>
      </w:tr>
      <w:tr w:rsidR="004963BC" w:rsidRPr="00B82032" w14:paraId="23819C25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98644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University of Houston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80BA90" w14:textId="7913C7D0" w:rsidR="004963BC" w:rsidRPr="00B82032" w:rsidRDefault="001A018A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$1,8</w:t>
            </w:r>
            <w:r w:rsidR="004963BC" w:rsidRPr="00B82032">
              <w:rPr>
                <w:sz w:val="18"/>
                <w:szCs w:val="18"/>
              </w:rPr>
              <w:t>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21AAE" w14:textId="07948B6F" w:rsidR="004963BC" w:rsidRPr="00B82032" w:rsidRDefault="009E20BC" w:rsidP="004963BC">
            <w:pPr>
              <w:pStyle w:val="NoSpacing"/>
              <w:rPr>
                <w:sz w:val="18"/>
                <w:szCs w:val="18"/>
              </w:rPr>
            </w:pPr>
            <w:r w:rsidRPr="009E20BC">
              <w:rPr>
                <w:sz w:val="18"/>
                <w:szCs w:val="18"/>
              </w:rPr>
              <w:t xml:space="preserve">Flips </w:t>
            </w:r>
            <w:proofErr w:type="gramStart"/>
            <w:r w:rsidRPr="009E20BC">
              <w:rPr>
                <w:sz w:val="18"/>
                <w:szCs w:val="18"/>
              </w:rPr>
              <w:t>For</w:t>
            </w:r>
            <w:proofErr w:type="gramEnd"/>
            <w:r w:rsidRPr="009E20BC">
              <w:rPr>
                <w:sz w:val="18"/>
                <w:szCs w:val="18"/>
              </w:rPr>
              <w:t xml:space="preserve"> Tips $1000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63C10" w14:textId="21C65243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7AE3CA" w14:textId="5BB6B6F1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4963BC" w:rsidRPr="00B82032" w14:paraId="4EC44499" w14:textId="77777777" w:rsidTr="004963BC">
        <w:trPr>
          <w:trHeight w:val="96"/>
        </w:trPr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37402" w14:textId="77777777" w:rsidR="004963BC" w:rsidRPr="00B82032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B82032">
              <w:rPr>
                <w:sz w:val="18"/>
                <w:szCs w:val="18"/>
              </w:rPr>
              <w:t>UT Dallas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C6404D" w14:textId="333AA6DA" w:rsidR="004963BC" w:rsidRPr="00B82032" w:rsidRDefault="001A018A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  <w:r w:rsidR="004963BC" w:rsidRPr="00B8203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</w:t>
            </w:r>
            <w:r w:rsidR="004963BC" w:rsidRPr="00B82032">
              <w:rPr>
                <w:sz w:val="18"/>
                <w:szCs w:val="18"/>
              </w:rPr>
              <w:t>000</w:t>
            </w:r>
          </w:p>
        </w:tc>
        <w:tc>
          <w:tcPr>
            <w:tcW w:w="26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DA010" w14:textId="2B2869C5" w:rsidR="004963BC" w:rsidRPr="00B82032" w:rsidRDefault="009E20BC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Parents night out at the gym: </w:t>
            </w:r>
            <w:r w:rsidRPr="009E20BC">
              <w:rPr>
                <w:sz w:val="18"/>
                <w:szCs w:val="18"/>
              </w:rPr>
              <w:t>2 times per month and make anywhere form $50-$150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27AB3" w14:textId="379DB80C" w:rsidR="004963BC" w:rsidRPr="004963BC" w:rsidRDefault="004963BC" w:rsidP="004963BC">
            <w:pPr>
              <w:pStyle w:val="NoSpacing"/>
              <w:rPr>
                <w:sz w:val="18"/>
                <w:szCs w:val="18"/>
              </w:rPr>
            </w:pPr>
            <w:r w:rsidRPr="004963BC">
              <w:rPr>
                <w:sz w:val="18"/>
                <w:szCs w:val="18"/>
              </w:rPr>
              <w:t>$7,</w:t>
            </w:r>
            <w:r w:rsidR="00F96CE7">
              <w:rPr>
                <w:sz w:val="18"/>
                <w:szCs w:val="18"/>
              </w:rPr>
              <w:t>5</w:t>
            </w:r>
            <w:r w:rsidRPr="004963BC">
              <w:rPr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FA0CA6" w14:textId="0F255419" w:rsidR="004963BC" w:rsidRPr="004963BC" w:rsidRDefault="00F96CE7" w:rsidP="004963B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$7,000</w:t>
            </w:r>
          </w:p>
        </w:tc>
      </w:tr>
    </w:tbl>
    <w:p w14:paraId="43499502" w14:textId="011AF497" w:rsidR="009A3ADD" w:rsidRDefault="004963BC" w:rsidP="004963BC">
      <w:pPr>
        <w:pStyle w:val="NoSpacing"/>
        <w:rPr>
          <w:sz w:val="18"/>
          <w:szCs w:val="18"/>
        </w:rPr>
      </w:pPr>
      <w:r w:rsidRPr="004963BC">
        <w:rPr>
          <w:sz w:val="18"/>
          <w:szCs w:val="18"/>
        </w:rPr>
        <w:t>*</w:t>
      </w:r>
      <w:r w:rsidR="00180510">
        <w:rPr>
          <w:sz w:val="18"/>
          <w:szCs w:val="18"/>
        </w:rPr>
        <w:t>has an endowment fund used for scholarships that sometimes is used for club expenses</w:t>
      </w:r>
    </w:p>
    <w:p w14:paraId="78E639ED" w14:textId="77777777" w:rsidR="003017AD" w:rsidRDefault="003017AD" w:rsidP="004963BC">
      <w:pPr>
        <w:pStyle w:val="NoSpacing"/>
        <w:rPr>
          <w:sz w:val="18"/>
          <w:szCs w:val="18"/>
        </w:rPr>
      </w:pPr>
    </w:p>
    <w:p w14:paraId="33492EE3" w14:textId="77777777" w:rsidR="009A3ADD" w:rsidRPr="00B30DCB" w:rsidRDefault="009A3ADD" w:rsidP="004963BC">
      <w:pPr>
        <w:pStyle w:val="NoSpacing"/>
        <w:rPr>
          <w:u w:val="single"/>
        </w:rPr>
      </w:pPr>
      <w:r w:rsidRPr="00B30DCB">
        <w:rPr>
          <w:u w:val="single"/>
        </w:rPr>
        <w:t>If a requirement is put in place to mandate 4 women's judges (if the meet over a certain size), can your club afford an increase in fees?</w:t>
      </w:r>
    </w:p>
    <w:p w14:paraId="199882A0" w14:textId="77777777" w:rsidR="00452171" w:rsidRDefault="00452171" w:rsidP="004963BC">
      <w:pPr>
        <w:pStyle w:val="NoSpacing"/>
        <w:rPr>
          <w:sz w:val="18"/>
          <w:szCs w:val="18"/>
        </w:rPr>
      </w:pPr>
    </w:p>
    <w:p w14:paraId="0AD7E488" w14:textId="006E9DAC" w:rsidR="00452171" w:rsidRDefault="00452171" w:rsidP="00452171">
      <w:pPr>
        <w:pStyle w:val="NoSpacing"/>
        <w:ind w:firstLine="720"/>
        <w:rPr>
          <w:sz w:val="18"/>
          <w:szCs w:val="18"/>
        </w:rPr>
      </w:pPr>
      <w:r>
        <w:rPr>
          <w:sz w:val="18"/>
          <w:szCs w:val="18"/>
        </w:rPr>
        <w:t>We</w:t>
      </w:r>
      <w:r w:rsidR="00E13680">
        <w:rPr>
          <w:sz w:val="18"/>
          <w:szCs w:val="18"/>
        </w:rPr>
        <w:t xml:space="preserve"> can’t really afford that: 1</w:t>
      </w:r>
    </w:p>
    <w:p w14:paraId="1766F5EC" w14:textId="0C7D4BF3" w:rsidR="00452171" w:rsidRDefault="00452171" w:rsidP="00452171">
      <w:pPr>
        <w:pStyle w:val="NoSpacing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Yes, up to $5 more per gymnast (women only): </w:t>
      </w:r>
      <w:r w:rsidR="00E13680">
        <w:rPr>
          <w:sz w:val="18"/>
          <w:szCs w:val="18"/>
        </w:rPr>
        <w:t>3</w:t>
      </w:r>
    </w:p>
    <w:p w14:paraId="619DBF69" w14:textId="2EA38702" w:rsidR="00452171" w:rsidRDefault="00452171" w:rsidP="00E13680">
      <w:pPr>
        <w:pStyle w:val="NoSpacing"/>
        <w:ind w:firstLine="720"/>
        <w:rPr>
          <w:sz w:val="18"/>
          <w:szCs w:val="18"/>
        </w:rPr>
      </w:pPr>
      <w:r>
        <w:rPr>
          <w:sz w:val="18"/>
          <w:szCs w:val="18"/>
        </w:rPr>
        <w:t>Yes, up to $5 more per gymnast (both</w:t>
      </w:r>
      <w:r w:rsidR="00E13680">
        <w:rPr>
          <w:sz w:val="18"/>
          <w:szCs w:val="18"/>
        </w:rPr>
        <w:t>): 3</w:t>
      </w:r>
    </w:p>
    <w:p w14:paraId="527F220E" w14:textId="1EC2B511" w:rsidR="00E13680" w:rsidRPr="000D3E5D" w:rsidRDefault="00E13680" w:rsidP="00E13680">
      <w:pPr>
        <w:pStyle w:val="NoSpacing"/>
        <w:ind w:firstLine="720"/>
        <w:rPr>
          <w:sz w:val="18"/>
          <w:szCs w:val="18"/>
        </w:rPr>
      </w:pPr>
      <w:r>
        <w:rPr>
          <w:sz w:val="18"/>
          <w:szCs w:val="18"/>
        </w:rPr>
        <w:t>No response / not asked: 2</w:t>
      </w:r>
    </w:p>
    <w:p w14:paraId="7BC50006" w14:textId="77777777" w:rsidR="009A3ADD" w:rsidRDefault="009A3AD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F9EE110" w14:textId="77777777" w:rsidR="003017AD" w:rsidRPr="003017AD" w:rsidRDefault="003017AD" w:rsidP="003017AD">
      <w:pPr>
        <w:pStyle w:val="NoSpacing"/>
        <w:jc w:val="center"/>
        <w:rPr>
          <w:sz w:val="32"/>
          <w:szCs w:val="32"/>
        </w:rPr>
      </w:pPr>
      <w:r w:rsidRPr="003017AD">
        <w:rPr>
          <w:sz w:val="32"/>
          <w:szCs w:val="32"/>
        </w:rPr>
        <w:lastRenderedPageBreak/>
        <w:t>Miscellaneous Information</w:t>
      </w:r>
    </w:p>
    <w:p w14:paraId="1D2CF875" w14:textId="77777777" w:rsidR="003017AD" w:rsidRPr="004D465F" w:rsidRDefault="003017AD" w:rsidP="003017AD">
      <w:pPr>
        <w:pStyle w:val="NoSpacing"/>
        <w:rPr>
          <w:sz w:val="18"/>
          <w:szCs w:val="18"/>
        </w:rPr>
      </w:pPr>
    </w:p>
    <w:p w14:paraId="61446B95" w14:textId="77777777" w:rsidR="003017AD" w:rsidRDefault="003017AD" w:rsidP="003017AD">
      <w:pPr>
        <w:pStyle w:val="NoSpacing"/>
        <w:rPr>
          <w:sz w:val="18"/>
          <w:szCs w:val="18"/>
        </w:rPr>
      </w:pPr>
      <w:r w:rsidRPr="003017AD">
        <w:rPr>
          <w:sz w:val="28"/>
          <w:szCs w:val="28"/>
          <w:u w:val="single"/>
        </w:rPr>
        <w:t>Uniform</w:t>
      </w:r>
      <w:r w:rsidR="00A766AA">
        <w:rPr>
          <w:sz w:val="28"/>
          <w:szCs w:val="28"/>
          <w:u w:val="single"/>
        </w:rPr>
        <w:t>s:</w:t>
      </w:r>
    </w:p>
    <w:p w14:paraId="18E00D1F" w14:textId="77777777" w:rsidR="00A766AA" w:rsidRDefault="00A766AA" w:rsidP="003017AD">
      <w:pPr>
        <w:pStyle w:val="NoSpacing"/>
        <w:rPr>
          <w:sz w:val="18"/>
          <w:szCs w:val="18"/>
        </w:rPr>
      </w:pPr>
    </w:p>
    <w:p w14:paraId="66641781" w14:textId="109F43A3" w:rsidR="003017AD" w:rsidRPr="004D465F" w:rsidRDefault="003017AD" w:rsidP="003017A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</w:t>
      </w:r>
      <w:r w:rsidRPr="004D465F">
        <w:rPr>
          <w:sz w:val="18"/>
          <w:szCs w:val="18"/>
        </w:rPr>
        <w:t>or use in investigating work</w:t>
      </w:r>
      <w:r w:rsidR="00E13680">
        <w:rPr>
          <w:sz w:val="18"/>
          <w:szCs w:val="18"/>
        </w:rPr>
        <w:t>ing</w:t>
      </w:r>
      <w:r w:rsidRPr="004D465F">
        <w:rPr>
          <w:sz w:val="18"/>
          <w:szCs w:val="18"/>
        </w:rPr>
        <w:t xml:space="preserve"> out sponsorships, bulk deals, better pricing, etc.</w:t>
      </w:r>
    </w:p>
    <w:p w14:paraId="28E6A760" w14:textId="77777777" w:rsidR="003017AD" w:rsidRPr="004D465F" w:rsidRDefault="003017AD" w:rsidP="003017AD">
      <w:pPr>
        <w:pStyle w:val="NoSpacing"/>
        <w:rPr>
          <w:sz w:val="18"/>
          <w:szCs w:val="18"/>
        </w:rPr>
      </w:pPr>
    </w:p>
    <w:p w14:paraId="33AFDCDA" w14:textId="77777777" w:rsidR="003017AD" w:rsidRPr="004D465F" w:rsidRDefault="003017AD" w:rsidP="003017AD">
      <w:pPr>
        <w:pStyle w:val="NoSpacing"/>
        <w:rPr>
          <w:sz w:val="18"/>
          <w:szCs w:val="18"/>
        </w:rPr>
      </w:pPr>
      <w:proofErr w:type="spellStart"/>
      <w:r w:rsidRPr="004D465F">
        <w:rPr>
          <w:sz w:val="18"/>
          <w:szCs w:val="18"/>
        </w:rPr>
        <w:t>Womens</w:t>
      </w:r>
      <w:proofErr w:type="spellEnd"/>
      <w:r w:rsidRPr="004D465F">
        <w:rPr>
          <w:sz w:val="18"/>
          <w:szCs w:val="18"/>
        </w:rPr>
        <w:t xml:space="preserve"> Uniforms:</w:t>
      </w:r>
    </w:p>
    <w:p w14:paraId="7CB85BE7" w14:textId="50ADB99E" w:rsidR="003017AD" w:rsidRPr="004D465F" w:rsidRDefault="009B0ACC" w:rsidP="003017A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 xml:space="preserve">GK: </w:t>
      </w:r>
      <w:r w:rsidR="003017AD" w:rsidRPr="004D465F">
        <w:rPr>
          <w:sz w:val="18"/>
          <w:szCs w:val="18"/>
        </w:rPr>
        <w:t>UTSA, TCU, UH</w:t>
      </w:r>
    </w:p>
    <w:p w14:paraId="47AA9C69" w14:textId="05C94A85"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ab/>
        <w:t xml:space="preserve">Alpha Factor: BU, Tech, Tulane, </w:t>
      </w:r>
      <w:proofErr w:type="spellStart"/>
      <w:r w:rsidRPr="004D465F">
        <w:rPr>
          <w:sz w:val="18"/>
          <w:szCs w:val="18"/>
        </w:rPr>
        <w:t>TxSt</w:t>
      </w:r>
      <w:proofErr w:type="spellEnd"/>
      <w:r w:rsidRPr="004D465F">
        <w:rPr>
          <w:sz w:val="18"/>
          <w:szCs w:val="18"/>
        </w:rPr>
        <w:t>, TAMU</w:t>
      </w:r>
      <w:r w:rsidR="009B0ACC">
        <w:rPr>
          <w:sz w:val="18"/>
          <w:szCs w:val="18"/>
        </w:rPr>
        <w:t>, UTD, UT</w:t>
      </w:r>
    </w:p>
    <w:p w14:paraId="773F4CC5" w14:textId="77777777" w:rsidR="003017AD" w:rsidRPr="004D465F" w:rsidRDefault="003017AD" w:rsidP="003017AD">
      <w:pPr>
        <w:pStyle w:val="NoSpacing"/>
        <w:rPr>
          <w:sz w:val="18"/>
          <w:szCs w:val="18"/>
        </w:rPr>
      </w:pPr>
    </w:p>
    <w:p w14:paraId="52711F98" w14:textId="77777777"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>Men’s Uniforms:</w:t>
      </w:r>
    </w:p>
    <w:p w14:paraId="58D5F823" w14:textId="3C711B1E"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ab/>
        <w:t>GK: OU, UT, TAM</w:t>
      </w:r>
      <w:r w:rsidR="009B0ACC">
        <w:rPr>
          <w:sz w:val="18"/>
          <w:szCs w:val="18"/>
        </w:rPr>
        <w:t xml:space="preserve">U, UTSA, TCU, </w:t>
      </w:r>
      <w:proofErr w:type="spellStart"/>
      <w:r w:rsidR="009B0ACC">
        <w:rPr>
          <w:sz w:val="18"/>
          <w:szCs w:val="18"/>
        </w:rPr>
        <w:t>TxSt</w:t>
      </w:r>
      <w:proofErr w:type="spellEnd"/>
      <w:r w:rsidR="009B0ACC">
        <w:rPr>
          <w:sz w:val="18"/>
          <w:szCs w:val="18"/>
        </w:rPr>
        <w:t>, UTD, Tech</w:t>
      </w:r>
    </w:p>
    <w:p w14:paraId="239D4277" w14:textId="0F9D575D" w:rsidR="003017AD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ab/>
        <w:t>Alpha Factor: BU</w:t>
      </w:r>
    </w:p>
    <w:p w14:paraId="222D42AF" w14:textId="4C42F3A4" w:rsidR="009B0ACC" w:rsidRPr="004D465F" w:rsidRDefault="009B0ACC" w:rsidP="003017A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Turn: UT</w:t>
      </w:r>
    </w:p>
    <w:p w14:paraId="630B8A59" w14:textId="3F89C80C"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ab/>
        <w:t>Other: Tulane</w:t>
      </w:r>
    </w:p>
    <w:p w14:paraId="4CC75E3C" w14:textId="77777777" w:rsidR="003017AD" w:rsidRPr="004D465F" w:rsidRDefault="003017AD" w:rsidP="003017AD">
      <w:pPr>
        <w:pStyle w:val="NoSpacing"/>
        <w:rPr>
          <w:sz w:val="18"/>
          <w:szCs w:val="18"/>
        </w:rPr>
      </w:pPr>
    </w:p>
    <w:p w14:paraId="1776FED6" w14:textId="77777777" w:rsidR="003017AD" w:rsidRPr="004D465F" w:rsidRDefault="003017AD" w:rsidP="003017AD">
      <w:pPr>
        <w:pStyle w:val="NoSpacing"/>
        <w:rPr>
          <w:sz w:val="18"/>
          <w:szCs w:val="18"/>
        </w:rPr>
      </w:pPr>
      <w:r w:rsidRPr="004D465F">
        <w:rPr>
          <w:sz w:val="18"/>
          <w:szCs w:val="18"/>
        </w:rPr>
        <w:t>Warm Ups:</w:t>
      </w:r>
    </w:p>
    <w:p w14:paraId="4B1B25D1" w14:textId="7199CCE7" w:rsidR="003017AD" w:rsidRPr="004D465F" w:rsidRDefault="001B7AD3" w:rsidP="003017A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School Store: UTD, </w:t>
      </w:r>
      <w:r w:rsidR="003017AD" w:rsidRPr="004D465F">
        <w:rPr>
          <w:sz w:val="18"/>
          <w:szCs w:val="18"/>
        </w:rPr>
        <w:t>UT</w:t>
      </w:r>
    </w:p>
    <w:p w14:paraId="6B86A71A" w14:textId="6C5093DB" w:rsidR="003017AD" w:rsidRPr="004D465F" w:rsidRDefault="001B7AD3" w:rsidP="003017AD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Nike: OU, </w:t>
      </w:r>
      <w:proofErr w:type="spellStart"/>
      <w:r>
        <w:rPr>
          <w:sz w:val="18"/>
          <w:szCs w:val="18"/>
        </w:rPr>
        <w:t>TxSt</w:t>
      </w:r>
      <w:proofErr w:type="spellEnd"/>
      <w:r>
        <w:rPr>
          <w:sz w:val="18"/>
          <w:szCs w:val="18"/>
        </w:rPr>
        <w:t>, UH</w:t>
      </w:r>
    </w:p>
    <w:p w14:paraId="27C58B08" w14:textId="77777777" w:rsidR="003017AD" w:rsidRPr="004D465F" w:rsidRDefault="003017AD" w:rsidP="003017AD">
      <w:pPr>
        <w:pStyle w:val="NoSpacing"/>
        <w:ind w:left="720"/>
        <w:rPr>
          <w:sz w:val="18"/>
          <w:szCs w:val="18"/>
        </w:rPr>
      </w:pPr>
      <w:r w:rsidRPr="004D465F">
        <w:rPr>
          <w:sz w:val="18"/>
          <w:szCs w:val="18"/>
        </w:rPr>
        <w:t>Other: Everyone Else</w:t>
      </w:r>
    </w:p>
    <w:p w14:paraId="60736BAD" w14:textId="77777777" w:rsidR="004D465F" w:rsidRDefault="004D465F" w:rsidP="004D465F">
      <w:pPr>
        <w:pStyle w:val="NoSpacing"/>
        <w:rPr>
          <w:sz w:val="18"/>
          <w:szCs w:val="18"/>
        </w:rPr>
      </w:pPr>
    </w:p>
    <w:p w14:paraId="46F6A769" w14:textId="77777777" w:rsidR="003017AD" w:rsidRPr="00A766AA" w:rsidRDefault="00A766AA" w:rsidP="004D465F">
      <w:pPr>
        <w:pStyle w:val="NoSpacing"/>
        <w:rPr>
          <w:sz w:val="28"/>
          <w:szCs w:val="28"/>
          <w:u w:val="single"/>
        </w:rPr>
      </w:pPr>
      <w:r w:rsidRPr="00A766AA">
        <w:rPr>
          <w:sz w:val="28"/>
          <w:szCs w:val="28"/>
          <w:u w:val="single"/>
        </w:rPr>
        <w:t>Club Officer Positions:</w:t>
      </w:r>
    </w:p>
    <w:p w14:paraId="7F813FA2" w14:textId="77777777" w:rsidR="00A766AA" w:rsidRDefault="00A766AA" w:rsidP="004D465F">
      <w:pPr>
        <w:pStyle w:val="NoSpacing"/>
        <w:rPr>
          <w:sz w:val="18"/>
          <w:szCs w:val="18"/>
        </w:rPr>
      </w:pPr>
    </w:p>
    <w:p w14:paraId="1C73178D" w14:textId="77777777" w:rsidR="00914A7D" w:rsidRDefault="00914A7D" w:rsidP="004D465F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Useful information to those starting new clubs.</w:t>
      </w:r>
    </w:p>
    <w:p w14:paraId="065B2CB5" w14:textId="77777777" w:rsidR="00914A7D" w:rsidRDefault="00914A7D" w:rsidP="004D465F">
      <w:pPr>
        <w:pStyle w:val="NoSpacing"/>
        <w:rPr>
          <w:sz w:val="18"/>
          <w:szCs w:val="18"/>
        </w:rPr>
      </w:pPr>
    </w:p>
    <w:tbl>
      <w:tblPr>
        <w:tblW w:w="952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7413"/>
      </w:tblGrid>
      <w:tr w:rsidR="00914A7D" w:rsidRPr="00914A7D" w14:paraId="63D57A0F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EBCDF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OU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0309BCB" w14:textId="35C98BA7" w:rsidR="00914A7D" w:rsidRPr="00914A7D" w:rsidRDefault="00E14902" w:rsidP="00914A7D">
            <w:pPr>
              <w:pStyle w:val="NoSpacing"/>
              <w:rPr>
                <w:sz w:val="18"/>
              </w:rPr>
            </w:pPr>
            <w:r w:rsidRPr="00E14902">
              <w:rPr>
                <w:sz w:val="18"/>
              </w:rPr>
              <w:t>Men's &amp; Women's or co-presidents</w:t>
            </w:r>
          </w:p>
        </w:tc>
      </w:tr>
      <w:tr w:rsidR="00914A7D" w:rsidRPr="00914A7D" w14:paraId="17B151EC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87DF3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Baylor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3C495BD" w14:textId="08478B52" w:rsidR="00914A7D" w:rsidRPr="00914A7D" w:rsidRDefault="001B7AD3" w:rsidP="00914A7D">
            <w:pPr>
              <w:pStyle w:val="NoSpacing"/>
              <w:rPr>
                <w:sz w:val="18"/>
              </w:rPr>
            </w:pPr>
            <w:r w:rsidRPr="001B7AD3">
              <w:rPr>
                <w:sz w:val="18"/>
              </w:rPr>
              <w:t>Just one president, Vice president, Safety Officer (university required), Fundraising Chair</w:t>
            </w:r>
          </w:p>
        </w:tc>
      </w:tr>
      <w:tr w:rsidR="00914A7D" w:rsidRPr="00914A7D" w14:paraId="74463B0F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0918C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Texas Tech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2FC4DED" w14:textId="1D817634" w:rsidR="00914A7D" w:rsidRPr="00914A7D" w:rsidRDefault="001B7AD3" w:rsidP="00914A7D">
            <w:pPr>
              <w:pStyle w:val="NoSpacing"/>
              <w:rPr>
                <w:sz w:val="18"/>
              </w:rPr>
            </w:pPr>
            <w:r w:rsidRPr="001B7AD3">
              <w:rPr>
                <w:sz w:val="18"/>
              </w:rPr>
              <w:t>Just one president, Vice president, Treasurer</w:t>
            </w:r>
          </w:p>
        </w:tc>
      </w:tr>
      <w:tr w:rsidR="00914A7D" w:rsidRPr="00914A7D" w14:paraId="2C69A29A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4B6F8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UT Austin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DFC2022" w14:textId="13A8EE34" w:rsidR="00914A7D" w:rsidRPr="00914A7D" w:rsidRDefault="001B7AD3" w:rsidP="00914A7D">
            <w:pPr>
              <w:pStyle w:val="NoSpacing"/>
              <w:rPr>
                <w:sz w:val="18"/>
              </w:rPr>
            </w:pPr>
            <w:r w:rsidRPr="001B7AD3">
              <w:rPr>
                <w:sz w:val="18"/>
              </w:rPr>
              <w:t>Men's &amp; Women's or co-presidents, Vice president, Men's &amp; women's captains, Treasurer, travel coordinator, media chair, film chair, merchandise chair, social chair</w:t>
            </w:r>
          </w:p>
        </w:tc>
      </w:tr>
      <w:tr w:rsidR="00914A7D" w:rsidRPr="00914A7D" w14:paraId="4B1EFAF6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FB726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Tulane University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3721868" w14:textId="77777777" w:rsidR="00914A7D" w:rsidRPr="00914A7D" w:rsidRDefault="00914A7D" w:rsidP="00914A7D">
            <w:pPr>
              <w:pStyle w:val="NoSpacing"/>
              <w:rPr>
                <w:sz w:val="18"/>
              </w:rPr>
            </w:pPr>
            <w:r w:rsidRPr="00914A7D">
              <w:rPr>
                <w:sz w:val="18"/>
              </w:rPr>
              <w:t>Just one president, Vice president, Treasurer, Secretary</w:t>
            </w:r>
          </w:p>
        </w:tc>
      </w:tr>
      <w:tr w:rsidR="00914A7D" w:rsidRPr="00914A7D" w14:paraId="131F80EF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E9D82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A&amp;M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03D84E1" w14:textId="5402EAFC" w:rsidR="00914A7D" w:rsidRPr="00914A7D" w:rsidRDefault="001B7AD3" w:rsidP="00914A7D">
            <w:pPr>
              <w:pStyle w:val="NoSpacing"/>
              <w:rPr>
                <w:sz w:val="18"/>
              </w:rPr>
            </w:pPr>
            <w:r w:rsidRPr="001B7AD3">
              <w:rPr>
                <w:sz w:val="18"/>
              </w:rPr>
              <w:t>Just one president, Vice president, Men's &amp; women's captains, Treasurer, Historian / Webmaster / PR, Safety Officer (university required)</w:t>
            </w:r>
          </w:p>
        </w:tc>
      </w:tr>
      <w:tr w:rsidR="00914A7D" w:rsidRPr="00914A7D" w14:paraId="12A70AEC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21875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UT San Antonio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7910CDA" w14:textId="5CD1DD53" w:rsidR="00914A7D" w:rsidRPr="00914A7D" w:rsidRDefault="00E14902" w:rsidP="00914A7D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(New club)</w:t>
            </w:r>
          </w:p>
        </w:tc>
      </w:tr>
      <w:tr w:rsidR="00914A7D" w:rsidRPr="00914A7D" w14:paraId="09D99DE8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ABFCD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Texas Christian University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D7CDA91" w14:textId="1C5C508D" w:rsidR="00914A7D" w:rsidRPr="00914A7D" w:rsidRDefault="00E14902" w:rsidP="00914A7D">
            <w:pPr>
              <w:pStyle w:val="NoSpacing"/>
              <w:rPr>
                <w:sz w:val="18"/>
              </w:rPr>
            </w:pPr>
            <w:r w:rsidRPr="00E14902">
              <w:rPr>
                <w:sz w:val="18"/>
              </w:rPr>
              <w:t>Just one president, Vice president</w:t>
            </w:r>
          </w:p>
        </w:tc>
      </w:tr>
      <w:tr w:rsidR="00914A7D" w:rsidRPr="00914A7D" w14:paraId="7DBF6E5A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B8DB7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Texas State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0C8ADC7" w14:textId="6343F3AB" w:rsidR="00914A7D" w:rsidRPr="00914A7D" w:rsidRDefault="00E14902" w:rsidP="00914A7D">
            <w:pPr>
              <w:pStyle w:val="NoSpacing"/>
              <w:rPr>
                <w:sz w:val="18"/>
              </w:rPr>
            </w:pPr>
            <w:r w:rsidRPr="00E14902">
              <w:rPr>
                <w:sz w:val="18"/>
              </w:rPr>
              <w:t>Just one president</w:t>
            </w:r>
          </w:p>
        </w:tc>
      </w:tr>
      <w:tr w:rsidR="00914A7D" w:rsidRPr="00914A7D" w14:paraId="5359E75D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96257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University of Houston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13E6FF6" w14:textId="60E2C864" w:rsidR="00914A7D" w:rsidRPr="00914A7D" w:rsidRDefault="001B7AD3" w:rsidP="00914A7D">
            <w:pPr>
              <w:pStyle w:val="NoSpacing"/>
              <w:rPr>
                <w:sz w:val="18"/>
              </w:rPr>
            </w:pPr>
            <w:r w:rsidRPr="001B7AD3">
              <w:rPr>
                <w:sz w:val="18"/>
              </w:rPr>
              <w:t>Just one president, Vice president, Treasurer, Events Coordinator</w:t>
            </w:r>
          </w:p>
        </w:tc>
      </w:tr>
      <w:tr w:rsidR="00914A7D" w:rsidRPr="00914A7D" w14:paraId="38B1F490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DC110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Rice University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B465CC" w14:textId="77777777" w:rsidR="00914A7D" w:rsidRPr="00914A7D" w:rsidRDefault="00914A7D" w:rsidP="00914A7D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</w:tr>
      <w:tr w:rsidR="00914A7D" w:rsidRPr="00914A7D" w14:paraId="66E1C70E" w14:textId="77777777" w:rsidTr="00914A7D">
        <w:trPr>
          <w:trHeight w:val="209"/>
        </w:trPr>
        <w:tc>
          <w:tcPr>
            <w:tcW w:w="21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00DA9" w14:textId="77777777" w:rsidR="00914A7D" w:rsidRPr="00914A7D" w:rsidRDefault="00914A7D" w:rsidP="00914A7D">
            <w:pPr>
              <w:pStyle w:val="NoSpacing"/>
              <w:rPr>
                <w:sz w:val="18"/>
                <w:szCs w:val="18"/>
              </w:rPr>
            </w:pPr>
            <w:r w:rsidRPr="00914A7D">
              <w:rPr>
                <w:sz w:val="18"/>
                <w:szCs w:val="18"/>
              </w:rPr>
              <w:t>UT Dallas</w:t>
            </w:r>
          </w:p>
        </w:tc>
        <w:tc>
          <w:tcPr>
            <w:tcW w:w="7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0318BB9A" w14:textId="40EDFB92" w:rsidR="00914A7D" w:rsidRPr="00914A7D" w:rsidRDefault="001B7AD3" w:rsidP="00914A7D">
            <w:pPr>
              <w:pStyle w:val="NoSpacing"/>
              <w:rPr>
                <w:sz w:val="18"/>
              </w:rPr>
            </w:pPr>
            <w:r w:rsidRPr="001B7AD3">
              <w:rPr>
                <w:sz w:val="18"/>
              </w:rPr>
              <w:t>Just one president, Vice president, Treasurer, Historian / Webmaster / PR, Secretary</w:t>
            </w:r>
          </w:p>
        </w:tc>
      </w:tr>
    </w:tbl>
    <w:p w14:paraId="05EA0D5E" w14:textId="79B66083" w:rsidR="00347854" w:rsidRDefault="00347854" w:rsidP="00E14902">
      <w:pPr>
        <w:pStyle w:val="NoSpacing"/>
        <w:rPr>
          <w:sz w:val="18"/>
          <w:szCs w:val="18"/>
        </w:rPr>
      </w:pPr>
    </w:p>
    <w:p w14:paraId="7049495A" w14:textId="51A87D90" w:rsidR="00347854" w:rsidRPr="00A766AA" w:rsidRDefault="00347854" w:rsidP="00347854">
      <w:pPr>
        <w:pStyle w:val="NoSpacing"/>
        <w:rPr>
          <w:sz w:val="28"/>
          <w:szCs w:val="28"/>
          <w:u w:val="single"/>
        </w:rPr>
      </w:pPr>
      <w:r w:rsidRPr="00A766AA">
        <w:rPr>
          <w:sz w:val="28"/>
          <w:szCs w:val="28"/>
          <w:u w:val="single"/>
        </w:rPr>
        <w:t>Club</w:t>
      </w:r>
      <w:r>
        <w:rPr>
          <w:sz w:val="28"/>
          <w:szCs w:val="28"/>
          <w:u w:val="single"/>
        </w:rPr>
        <w:t>s on the radar:</w:t>
      </w:r>
    </w:p>
    <w:p w14:paraId="053C1E30" w14:textId="468FF995" w:rsidR="00347854" w:rsidRDefault="00347854" w:rsidP="00E14902">
      <w:pPr>
        <w:pStyle w:val="NoSpacing"/>
        <w:rPr>
          <w:sz w:val="18"/>
          <w:szCs w:val="18"/>
        </w:rPr>
      </w:pPr>
    </w:p>
    <w:p w14:paraId="0DDF9746" w14:textId="5BABAA85" w:rsidR="00824784" w:rsidRDefault="00824784" w:rsidP="00347854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>Large Schools:</w:t>
      </w:r>
    </w:p>
    <w:p w14:paraId="1C669496" w14:textId="511E2E35" w:rsidR="00347854" w:rsidRDefault="00347854" w:rsidP="00824784">
      <w:pPr>
        <w:pStyle w:val="NoSpacing"/>
        <w:ind w:left="720"/>
        <w:rPr>
          <w:sz w:val="18"/>
          <w:szCs w:val="18"/>
        </w:rPr>
      </w:pPr>
      <w:r w:rsidRPr="00347854">
        <w:rPr>
          <w:b/>
          <w:sz w:val="18"/>
          <w:szCs w:val="18"/>
        </w:rPr>
        <w:t>UT Arlington</w:t>
      </w:r>
      <w:r>
        <w:rPr>
          <w:sz w:val="18"/>
          <w:szCs w:val="18"/>
        </w:rPr>
        <w:t xml:space="preserve">: new for 2018. Several AISD HS alum tend to trickle in here each year. They </w:t>
      </w:r>
      <w:r w:rsidR="00824784" w:rsidRPr="00824784">
        <w:rPr>
          <w:i/>
          <w:sz w:val="18"/>
          <w:szCs w:val="18"/>
        </w:rPr>
        <w:t>at least</w:t>
      </w:r>
      <w:r w:rsidR="00824784">
        <w:rPr>
          <w:sz w:val="18"/>
          <w:szCs w:val="18"/>
        </w:rPr>
        <w:t xml:space="preserve"> </w:t>
      </w:r>
      <w:r>
        <w:rPr>
          <w:sz w:val="18"/>
          <w:szCs w:val="18"/>
        </w:rPr>
        <w:t>have about 3-4 lv8 and 2-3 lv9. Currently in contact with University about sponsorship.</w:t>
      </w:r>
    </w:p>
    <w:p w14:paraId="4253E769" w14:textId="0A7299CE" w:rsidR="00347854" w:rsidRDefault="00347854" w:rsidP="00824784">
      <w:pPr>
        <w:pStyle w:val="NoSpacing"/>
        <w:ind w:left="720"/>
        <w:rPr>
          <w:sz w:val="18"/>
          <w:szCs w:val="18"/>
        </w:rPr>
      </w:pPr>
      <w:r w:rsidRPr="00347854">
        <w:rPr>
          <w:b/>
          <w:sz w:val="18"/>
          <w:szCs w:val="18"/>
        </w:rPr>
        <w:t>UT El Paso</w:t>
      </w:r>
      <w:r>
        <w:rPr>
          <w:sz w:val="18"/>
          <w:szCs w:val="18"/>
        </w:rPr>
        <w:t xml:space="preserve">: founded last year and attended ASU and </w:t>
      </w:r>
      <w:proofErr w:type="spellStart"/>
      <w:r>
        <w:rPr>
          <w:sz w:val="18"/>
          <w:szCs w:val="18"/>
        </w:rPr>
        <w:t>Tx</w:t>
      </w:r>
      <w:proofErr w:type="spellEnd"/>
      <w:r>
        <w:rPr>
          <w:sz w:val="18"/>
          <w:szCs w:val="18"/>
        </w:rPr>
        <w:t xml:space="preserve"> Tech meets. </w:t>
      </w:r>
    </w:p>
    <w:p w14:paraId="69833A7E" w14:textId="3612F53F" w:rsidR="00347854" w:rsidRDefault="00347854" w:rsidP="00824784">
      <w:pPr>
        <w:pStyle w:val="NoSpacing"/>
        <w:ind w:left="720"/>
        <w:rPr>
          <w:sz w:val="18"/>
          <w:szCs w:val="18"/>
        </w:rPr>
      </w:pPr>
      <w:r w:rsidRPr="00347854">
        <w:rPr>
          <w:b/>
          <w:sz w:val="18"/>
          <w:szCs w:val="18"/>
        </w:rPr>
        <w:t xml:space="preserve">Collin </w:t>
      </w:r>
      <w:proofErr w:type="spellStart"/>
      <w:r w:rsidRPr="00347854">
        <w:rPr>
          <w:b/>
          <w:sz w:val="18"/>
          <w:szCs w:val="18"/>
        </w:rPr>
        <w:t>Comm</w:t>
      </w:r>
      <w:proofErr w:type="spellEnd"/>
      <w:r w:rsidRPr="00347854">
        <w:rPr>
          <w:b/>
          <w:sz w:val="18"/>
          <w:szCs w:val="18"/>
        </w:rPr>
        <w:t xml:space="preserve"> College</w:t>
      </w:r>
      <w:r>
        <w:rPr>
          <w:sz w:val="18"/>
          <w:szCs w:val="18"/>
        </w:rPr>
        <w:t xml:space="preserve">: Frequently have one individual from this school. </w:t>
      </w:r>
      <w:proofErr w:type="gramStart"/>
      <w:r>
        <w:rPr>
          <w:sz w:val="18"/>
          <w:szCs w:val="18"/>
        </w:rPr>
        <w:t>However</w:t>
      </w:r>
      <w:proofErr w:type="gramEnd"/>
      <w:r>
        <w:rPr>
          <w:sz w:val="18"/>
          <w:szCs w:val="18"/>
        </w:rPr>
        <w:t xml:space="preserve"> the student currently there </w:t>
      </w:r>
      <w:r w:rsidR="00824784">
        <w:rPr>
          <w:sz w:val="18"/>
          <w:szCs w:val="18"/>
        </w:rPr>
        <w:t xml:space="preserve">has contacted the school and </w:t>
      </w:r>
      <w:r>
        <w:rPr>
          <w:sz w:val="18"/>
          <w:szCs w:val="18"/>
        </w:rPr>
        <w:t>is attempting to start a team.</w:t>
      </w:r>
    </w:p>
    <w:p w14:paraId="18875AE7" w14:textId="105740B7" w:rsidR="00347854" w:rsidRDefault="00347854" w:rsidP="00824784">
      <w:pPr>
        <w:pStyle w:val="NoSpacing"/>
        <w:ind w:left="720"/>
        <w:rPr>
          <w:sz w:val="18"/>
          <w:szCs w:val="18"/>
        </w:rPr>
      </w:pPr>
      <w:r w:rsidRPr="00347854">
        <w:rPr>
          <w:b/>
          <w:sz w:val="18"/>
          <w:szCs w:val="18"/>
        </w:rPr>
        <w:t>UNT</w:t>
      </w:r>
      <w:r>
        <w:rPr>
          <w:sz w:val="18"/>
          <w:szCs w:val="18"/>
        </w:rPr>
        <w:t>: the past few years have seen several gymnasts attend and show interest. However, there are issues finding a facility, and the school wants 8 people before being officially recognized. One gymnast has competed the past couple years.</w:t>
      </w:r>
    </w:p>
    <w:p w14:paraId="77019E82" w14:textId="68577769" w:rsidR="00B108FB" w:rsidRDefault="00824784" w:rsidP="00E14902"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 xml:space="preserve">Small Schools: </w:t>
      </w:r>
      <w:r w:rsidRPr="00824784">
        <w:rPr>
          <w:b/>
          <w:sz w:val="18"/>
          <w:szCs w:val="18"/>
        </w:rPr>
        <w:t>UMHB</w:t>
      </w:r>
      <w:r>
        <w:rPr>
          <w:sz w:val="18"/>
          <w:szCs w:val="18"/>
        </w:rPr>
        <w:t>: One Baylor alumni. She is waiting to hear back from the sports club dept.</w:t>
      </w:r>
    </w:p>
    <w:p w14:paraId="76AE1D63" w14:textId="4AA03073" w:rsidR="00B108FB" w:rsidRDefault="00B108FB" w:rsidP="00B108FB">
      <w:pPr>
        <w:pStyle w:val="NormalWeb"/>
        <w:spacing w:before="128" w:beforeAutospacing="0" w:after="0" w:afterAutospacing="0"/>
        <w:ind w:left="320"/>
        <w:textAlignment w:val="baseline"/>
        <w:rPr>
          <w:rFonts w:ascii="Arial" w:hAnsi="Arial" w:cs="Arial"/>
          <w:color w:val="000000"/>
          <w:sz w:val="48"/>
          <w:szCs w:val="48"/>
        </w:rPr>
      </w:pPr>
      <w:r>
        <w:rPr>
          <w:sz w:val="18"/>
          <w:szCs w:val="18"/>
        </w:rPr>
        <w:br w:type="page"/>
      </w:r>
      <w:r>
        <w:rPr>
          <w:rFonts w:asciiTheme="minorHAnsi" w:hAnsiTheme="minorHAnsi" w:cstheme="minorHAnsi"/>
        </w:rPr>
        <w:lastRenderedPageBreak/>
        <w:t xml:space="preserve">Notes page and </w:t>
      </w:r>
      <w:r w:rsidR="002A7641">
        <w:rPr>
          <w:rFonts w:asciiTheme="minorHAnsi" w:hAnsiTheme="minorHAnsi" w:cstheme="minorHAnsi"/>
        </w:rPr>
        <w:t xml:space="preserve">tentative / </w:t>
      </w:r>
      <w:r w:rsidRPr="00B108FB">
        <w:rPr>
          <w:rFonts w:asciiTheme="minorHAnsi" w:hAnsiTheme="minorHAnsi" w:cstheme="minorHAnsi"/>
        </w:rPr>
        <w:t>proposals for meet dates (</w:t>
      </w:r>
      <w:r>
        <w:rPr>
          <w:rFonts w:asciiTheme="minorHAnsi" w:hAnsiTheme="minorHAnsi" w:cstheme="minorHAnsi"/>
        </w:rPr>
        <w:t xml:space="preserve">as of </w:t>
      </w:r>
      <w:r w:rsidRPr="00B108FB">
        <w:rPr>
          <w:rFonts w:asciiTheme="minorHAnsi" w:hAnsiTheme="minorHAnsi" w:cstheme="minorHAnsi"/>
        </w:rPr>
        <w:t xml:space="preserve">before </w:t>
      </w:r>
      <w:r>
        <w:rPr>
          <w:rFonts w:asciiTheme="minorHAnsi" w:hAnsiTheme="minorHAnsi" w:cstheme="minorHAnsi"/>
        </w:rPr>
        <w:t xml:space="preserve">gat </w:t>
      </w:r>
      <w:r w:rsidRPr="00B108FB">
        <w:rPr>
          <w:rFonts w:asciiTheme="minorHAnsi" w:hAnsiTheme="minorHAnsi" w:cstheme="minorHAnsi"/>
        </w:rPr>
        <w:t>meeting):</w:t>
      </w:r>
      <w:bookmarkStart w:id="0" w:name="_GoBack"/>
      <w:bookmarkEnd w:id="0"/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rFonts w:ascii="Calibri" w:hAnsi="Calibri" w:cs="Calibri"/>
          <w:color w:val="000000"/>
        </w:rPr>
        <w:t>27 Jan: UT Austin/AGC</w:t>
      </w:r>
    </w:p>
    <w:p w14:paraId="10AA43F9" w14:textId="77777777" w:rsidR="00B108FB" w:rsidRDefault="00B108FB" w:rsidP="00B108FB">
      <w:pPr>
        <w:pStyle w:val="NormalWeb"/>
        <w:spacing w:before="128" w:beforeAutospacing="0" w:after="0" w:afterAutospacing="0"/>
        <w:ind w:left="32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27 Jan: A&amp;M</w:t>
      </w:r>
    </w:p>
    <w:p w14:paraId="6EFE553C" w14:textId="77777777" w:rsidR="00B108FB" w:rsidRDefault="00B108FB" w:rsidP="00B108FB">
      <w:pPr>
        <w:pStyle w:val="NormalWeb"/>
        <w:spacing w:before="128" w:beforeAutospacing="0" w:after="0" w:afterAutospacing="0"/>
        <w:ind w:left="32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2 Feb: HNI (Houston)</w:t>
      </w:r>
    </w:p>
    <w:p w14:paraId="2E18DE54" w14:textId="77777777" w:rsidR="00B108FB" w:rsidRDefault="00B108FB" w:rsidP="00B108FB">
      <w:pPr>
        <w:pStyle w:val="NormalWeb"/>
        <w:spacing w:before="128" w:beforeAutospacing="0" w:after="0" w:afterAutospacing="0"/>
        <w:ind w:left="32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3 Feb: Jazz Invite (New Orleans)</w:t>
      </w:r>
    </w:p>
    <w:p w14:paraId="0B15F5FD" w14:textId="77777777" w:rsidR="00B108FB" w:rsidRDefault="00B108FB" w:rsidP="00B108FB">
      <w:pPr>
        <w:pStyle w:val="NormalWeb"/>
        <w:spacing w:before="128" w:beforeAutospacing="0" w:after="0" w:afterAutospacing="0"/>
        <w:ind w:left="32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10 Feb: UT Dallas</w:t>
      </w:r>
    </w:p>
    <w:p w14:paraId="648AAA99" w14:textId="77777777" w:rsidR="00B108FB" w:rsidRDefault="00B108FB" w:rsidP="00B108FB">
      <w:pPr>
        <w:pStyle w:val="NormalWeb"/>
        <w:spacing w:before="128" w:beforeAutospacing="0" w:after="0" w:afterAutospacing="0"/>
        <w:ind w:left="32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17 Feb: Bart Connor (Oklahoma)</w:t>
      </w:r>
    </w:p>
    <w:p w14:paraId="36BF988F" w14:textId="77777777" w:rsidR="00B108FB" w:rsidRDefault="00B108FB" w:rsidP="00B108FB">
      <w:pPr>
        <w:pStyle w:val="NormalWeb"/>
        <w:spacing w:before="128" w:beforeAutospacing="0" w:after="0" w:afterAutospacing="0"/>
        <w:ind w:left="32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24 Feb: UTEP @ ASU</w:t>
      </w:r>
    </w:p>
    <w:p w14:paraId="6F4C6BC8" w14:textId="77777777" w:rsidR="00B108FB" w:rsidRDefault="00B108FB" w:rsidP="00B108FB">
      <w:pPr>
        <w:pStyle w:val="NormalWeb"/>
        <w:spacing w:before="128" w:beforeAutospacing="0" w:after="0" w:afterAutospacing="0"/>
        <w:ind w:left="32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Late Feb: Baylor</w:t>
      </w:r>
    </w:p>
    <w:p w14:paraId="61CFBC95" w14:textId="77777777" w:rsidR="00B108FB" w:rsidRDefault="00B108FB" w:rsidP="00B108FB">
      <w:pPr>
        <w:pStyle w:val="NormalWeb"/>
        <w:spacing w:before="128" w:beforeAutospacing="0" w:after="0" w:afterAutospacing="0"/>
        <w:ind w:left="32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 xml:space="preserve">End March: </w:t>
      </w:r>
      <w:proofErr w:type="spellStart"/>
      <w:r>
        <w:rPr>
          <w:rFonts w:ascii="Calibri" w:hAnsi="Calibri" w:cs="Calibri"/>
          <w:color w:val="000000"/>
        </w:rPr>
        <w:t>Conf</w:t>
      </w:r>
      <w:proofErr w:type="spellEnd"/>
      <w:r>
        <w:rPr>
          <w:rFonts w:ascii="Calibri" w:hAnsi="Calibri" w:cs="Calibri"/>
          <w:color w:val="000000"/>
        </w:rPr>
        <w:t xml:space="preserve"> Championships @ </w:t>
      </w:r>
      <w:proofErr w:type="spellStart"/>
      <w:r>
        <w:rPr>
          <w:rFonts w:ascii="Calibri" w:hAnsi="Calibri" w:cs="Calibri"/>
          <w:color w:val="000000"/>
        </w:rPr>
        <w:t>Tx</w:t>
      </w:r>
      <w:proofErr w:type="spellEnd"/>
      <w:r>
        <w:rPr>
          <w:rFonts w:ascii="Calibri" w:hAnsi="Calibri" w:cs="Calibri"/>
          <w:color w:val="000000"/>
        </w:rPr>
        <w:t xml:space="preserve"> Tech</w:t>
      </w:r>
    </w:p>
    <w:p w14:paraId="798293BD" w14:textId="77777777" w:rsidR="00B108FB" w:rsidRDefault="00B108FB" w:rsidP="00B108FB">
      <w:pPr>
        <w:pStyle w:val="NormalWeb"/>
        <w:spacing w:before="128" w:beforeAutospacing="0" w:after="0" w:afterAutospacing="0"/>
        <w:ind w:left="320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12 Apr: Nationals, in Ft Worth</w:t>
      </w:r>
    </w:p>
    <w:p w14:paraId="7E6E4B9B" w14:textId="13B79786" w:rsidR="00347854" w:rsidRDefault="00347854" w:rsidP="00B108FB">
      <w:pPr>
        <w:rPr>
          <w:sz w:val="18"/>
          <w:szCs w:val="18"/>
        </w:rPr>
      </w:pPr>
    </w:p>
    <w:sectPr w:rsidR="00347854" w:rsidSect="00E34D38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4F48"/>
    <w:multiLevelType w:val="hybridMultilevel"/>
    <w:tmpl w:val="F6BAE5F2"/>
    <w:lvl w:ilvl="0" w:tplc="4B48902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63C82"/>
    <w:multiLevelType w:val="hybridMultilevel"/>
    <w:tmpl w:val="D92C0C2C"/>
    <w:lvl w:ilvl="0" w:tplc="3F2AB3B6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5205"/>
    <w:multiLevelType w:val="hybridMultilevel"/>
    <w:tmpl w:val="CE38E866"/>
    <w:lvl w:ilvl="0" w:tplc="A178F9EE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301BD"/>
    <w:multiLevelType w:val="multilevel"/>
    <w:tmpl w:val="CE2E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B155D"/>
    <w:multiLevelType w:val="hybridMultilevel"/>
    <w:tmpl w:val="6D60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6E"/>
    <w:rsid w:val="00007C2F"/>
    <w:rsid w:val="0001465E"/>
    <w:rsid w:val="00016DA8"/>
    <w:rsid w:val="000177A6"/>
    <w:rsid w:val="000259ED"/>
    <w:rsid w:val="00031639"/>
    <w:rsid w:val="00034137"/>
    <w:rsid w:val="00036197"/>
    <w:rsid w:val="0004755E"/>
    <w:rsid w:val="000505BB"/>
    <w:rsid w:val="00052CC8"/>
    <w:rsid w:val="00054807"/>
    <w:rsid w:val="00056D22"/>
    <w:rsid w:val="00065E41"/>
    <w:rsid w:val="00065E84"/>
    <w:rsid w:val="00067CED"/>
    <w:rsid w:val="00071C9B"/>
    <w:rsid w:val="00082DD7"/>
    <w:rsid w:val="000A0C1D"/>
    <w:rsid w:val="000A1C07"/>
    <w:rsid w:val="000B237B"/>
    <w:rsid w:val="000C37B1"/>
    <w:rsid w:val="000D05ED"/>
    <w:rsid w:val="000D3E5D"/>
    <w:rsid w:val="000E1B70"/>
    <w:rsid w:val="000E50C0"/>
    <w:rsid w:val="000E533F"/>
    <w:rsid w:val="000E5F80"/>
    <w:rsid w:val="000F04FA"/>
    <w:rsid w:val="000F2B67"/>
    <w:rsid w:val="000F35FF"/>
    <w:rsid w:val="000F5137"/>
    <w:rsid w:val="000F5DB4"/>
    <w:rsid w:val="00104477"/>
    <w:rsid w:val="00106752"/>
    <w:rsid w:val="00112BFF"/>
    <w:rsid w:val="0012136F"/>
    <w:rsid w:val="0012260D"/>
    <w:rsid w:val="001269FC"/>
    <w:rsid w:val="00127AFA"/>
    <w:rsid w:val="00131145"/>
    <w:rsid w:val="0013217E"/>
    <w:rsid w:val="00132DDF"/>
    <w:rsid w:val="0013496C"/>
    <w:rsid w:val="00136E50"/>
    <w:rsid w:val="0014547F"/>
    <w:rsid w:val="00145953"/>
    <w:rsid w:val="001511C2"/>
    <w:rsid w:val="00151BC7"/>
    <w:rsid w:val="00162B6F"/>
    <w:rsid w:val="0016577C"/>
    <w:rsid w:val="001714E0"/>
    <w:rsid w:val="00176086"/>
    <w:rsid w:val="00180510"/>
    <w:rsid w:val="00181858"/>
    <w:rsid w:val="00182C03"/>
    <w:rsid w:val="001855B8"/>
    <w:rsid w:val="00190B0B"/>
    <w:rsid w:val="001A018A"/>
    <w:rsid w:val="001A1BE0"/>
    <w:rsid w:val="001A42EC"/>
    <w:rsid w:val="001A45E5"/>
    <w:rsid w:val="001B094E"/>
    <w:rsid w:val="001B1A0E"/>
    <w:rsid w:val="001B45E2"/>
    <w:rsid w:val="001B5EED"/>
    <w:rsid w:val="001B6618"/>
    <w:rsid w:val="001B7A18"/>
    <w:rsid w:val="001B7AD3"/>
    <w:rsid w:val="001C01B8"/>
    <w:rsid w:val="001C353D"/>
    <w:rsid w:val="001D14CB"/>
    <w:rsid w:val="001D4B34"/>
    <w:rsid w:val="001D4F19"/>
    <w:rsid w:val="001E602F"/>
    <w:rsid w:val="001F5C92"/>
    <w:rsid w:val="001F6535"/>
    <w:rsid w:val="001F6FE2"/>
    <w:rsid w:val="002132A9"/>
    <w:rsid w:val="00213BB0"/>
    <w:rsid w:val="00221BD9"/>
    <w:rsid w:val="00226696"/>
    <w:rsid w:val="00246744"/>
    <w:rsid w:val="0025219D"/>
    <w:rsid w:val="002570F5"/>
    <w:rsid w:val="00261428"/>
    <w:rsid w:val="00261AAF"/>
    <w:rsid w:val="002650ED"/>
    <w:rsid w:val="00265185"/>
    <w:rsid w:val="00267099"/>
    <w:rsid w:val="00272D95"/>
    <w:rsid w:val="002779F8"/>
    <w:rsid w:val="00284F26"/>
    <w:rsid w:val="00285948"/>
    <w:rsid w:val="00297480"/>
    <w:rsid w:val="002A7641"/>
    <w:rsid w:val="002B01ED"/>
    <w:rsid w:val="002B1461"/>
    <w:rsid w:val="002B561C"/>
    <w:rsid w:val="002C553A"/>
    <w:rsid w:val="002E17B5"/>
    <w:rsid w:val="002E717E"/>
    <w:rsid w:val="002F2CBC"/>
    <w:rsid w:val="002F648C"/>
    <w:rsid w:val="003017AD"/>
    <w:rsid w:val="003134D7"/>
    <w:rsid w:val="00315B34"/>
    <w:rsid w:val="0032018E"/>
    <w:rsid w:val="003375BE"/>
    <w:rsid w:val="00347854"/>
    <w:rsid w:val="0035592B"/>
    <w:rsid w:val="00355F1C"/>
    <w:rsid w:val="00360B7D"/>
    <w:rsid w:val="00363541"/>
    <w:rsid w:val="0036690B"/>
    <w:rsid w:val="0036741B"/>
    <w:rsid w:val="00367AE9"/>
    <w:rsid w:val="00367FCC"/>
    <w:rsid w:val="00374F39"/>
    <w:rsid w:val="00375C97"/>
    <w:rsid w:val="003805C4"/>
    <w:rsid w:val="00385350"/>
    <w:rsid w:val="00392A10"/>
    <w:rsid w:val="00392BE4"/>
    <w:rsid w:val="003A0193"/>
    <w:rsid w:val="003B511A"/>
    <w:rsid w:val="003B5E72"/>
    <w:rsid w:val="003B6C91"/>
    <w:rsid w:val="003B6DB9"/>
    <w:rsid w:val="003C011D"/>
    <w:rsid w:val="003D169C"/>
    <w:rsid w:val="003E31D0"/>
    <w:rsid w:val="003E31FD"/>
    <w:rsid w:val="003E36AE"/>
    <w:rsid w:val="003E59E6"/>
    <w:rsid w:val="003F1796"/>
    <w:rsid w:val="003F337C"/>
    <w:rsid w:val="003F494F"/>
    <w:rsid w:val="003F60C5"/>
    <w:rsid w:val="003F79C2"/>
    <w:rsid w:val="00403CF3"/>
    <w:rsid w:val="00405F0F"/>
    <w:rsid w:val="004246A1"/>
    <w:rsid w:val="0043202B"/>
    <w:rsid w:val="0043374E"/>
    <w:rsid w:val="004457D9"/>
    <w:rsid w:val="0045003C"/>
    <w:rsid w:val="00452171"/>
    <w:rsid w:val="00452D36"/>
    <w:rsid w:val="0046068C"/>
    <w:rsid w:val="004615FD"/>
    <w:rsid w:val="0046498B"/>
    <w:rsid w:val="00474AAA"/>
    <w:rsid w:val="00476F56"/>
    <w:rsid w:val="0048106C"/>
    <w:rsid w:val="00483910"/>
    <w:rsid w:val="00484DAA"/>
    <w:rsid w:val="00491C8F"/>
    <w:rsid w:val="00495CEE"/>
    <w:rsid w:val="004963BC"/>
    <w:rsid w:val="004B03C3"/>
    <w:rsid w:val="004B0CB1"/>
    <w:rsid w:val="004B3B7E"/>
    <w:rsid w:val="004B3F38"/>
    <w:rsid w:val="004B789A"/>
    <w:rsid w:val="004B79DB"/>
    <w:rsid w:val="004D465F"/>
    <w:rsid w:val="004E0828"/>
    <w:rsid w:val="004E16D3"/>
    <w:rsid w:val="004E2062"/>
    <w:rsid w:val="004F26FA"/>
    <w:rsid w:val="004F2FE7"/>
    <w:rsid w:val="004F5A2E"/>
    <w:rsid w:val="0050729F"/>
    <w:rsid w:val="0051536D"/>
    <w:rsid w:val="005216EB"/>
    <w:rsid w:val="00522E80"/>
    <w:rsid w:val="0052372A"/>
    <w:rsid w:val="00523A3A"/>
    <w:rsid w:val="00527B88"/>
    <w:rsid w:val="0053263C"/>
    <w:rsid w:val="005339A7"/>
    <w:rsid w:val="005411AB"/>
    <w:rsid w:val="00544D66"/>
    <w:rsid w:val="00546A21"/>
    <w:rsid w:val="00546A51"/>
    <w:rsid w:val="00571293"/>
    <w:rsid w:val="00586BBB"/>
    <w:rsid w:val="00587C1A"/>
    <w:rsid w:val="005904C7"/>
    <w:rsid w:val="005917C3"/>
    <w:rsid w:val="00595DCC"/>
    <w:rsid w:val="00596A74"/>
    <w:rsid w:val="005A10A7"/>
    <w:rsid w:val="005A6670"/>
    <w:rsid w:val="005A740C"/>
    <w:rsid w:val="005D120A"/>
    <w:rsid w:val="005D6D94"/>
    <w:rsid w:val="005E05E5"/>
    <w:rsid w:val="005E59B5"/>
    <w:rsid w:val="005E6CA0"/>
    <w:rsid w:val="0060462E"/>
    <w:rsid w:val="00606697"/>
    <w:rsid w:val="00607192"/>
    <w:rsid w:val="00620D05"/>
    <w:rsid w:val="006216C6"/>
    <w:rsid w:val="00622D66"/>
    <w:rsid w:val="0062500E"/>
    <w:rsid w:val="006405A9"/>
    <w:rsid w:val="006406B5"/>
    <w:rsid w:val="00646B5B"/>
    <w:rsid w:val="00657ECB"/>
    <w:rsid w:val="00663401"/>
    <w:rsid w:val="00667362"/>
    <w:rsid w:val="00670389"/>
    <w:rsid w:val="006704AE"/>
    <w:rsid w:val="00670FF0"/>
    <w:rsid w:val="00676CC1"/>
    <w:rsid w:val="006929C6"/>
    <w:rsid w:val="006A04FB"/>
    <w:rsid w:val="006A19E8"/>
    <w:rsid w:val="006A6AC3"/>
    <w:rsid w:val="006A7CB9"/>
    <w:rsid w:val="006B5A42"/>
    <w:rsid w:val="006C765C"/>
    <w:rsid w:val="006D217D"/>
    <w:rsid w:val="006E295F"/>
    <w:rsid w:val="006E3531"/>
    <w:rsid w:val="006E46AC"/>
    <w:rsid w:val="006F6E37"/>
    <w:rsid w:val="00700CDD"/>
    <w:rsid w:val="00701FA5"/>
    <w:rsid w:val="007115BB"/>
    <w:rsid w:val="00726DCA"/>
    <w:rsid w:val="007448AF"/>
    <w:rsid w:val="00745624"/>
    <w:rsid w:val="00750ADF"/>
    <w:rsid w:val="007532AF"/>
    <w:rsid w:val="007578B4"/>
    <w:rsid w:val="007701D5"/>
    <w:rsid w:val="00777C39"/>
    <w:rsid w:val="00785B2D"/>
    <w:rsid w:val="00787240"/>
    <w:rsid w:val="007918B4"/>
    <w:rsid w:val="007A0906"/>
    <w:rsid w:val="007A14B7"/>
    <w:rsid w:val="007A1580"/>
    <w:rsid w:val="007A794C"/>
    <w:rsid w:val="007B0FB0"/>
    <w:rsid w:val="007B27E6"/>
    <w:rsid w:val="007C1027"/>
    <w:rsid w:val="007C14C9"/>
    <w:rsid w:val="007C327C"/>
    <w:rsid w:val="007C454F"/>
    <w:rsid w:val="007C62DA"/>
    <w:rsid w:val="007C653D"/>
    <w:rsid w:val="007D7B58"/>
    <w:rsid w:val="0080722A"/>
    <w:rsid w:val="008111EB"/>
    <w:rsid w:val="00824784"/>
    <w:rsid w:val="008406C9"/>
    <w:rsid w:val="00844D01"/>
    <w:rsid w:val="008627DC"/>
    <w:rsid w:val="008676C0"/>
    <w:rsid w:val="00867A1A"/>
    <w:rsid w:val="00875B90"/>
    <w:rsid w:val="00880886"/>
    <w:rsid w:val="00881CEB"/>
    <w:rsid w:val="00881FA8"/>
    <w:rsid w:val="00887F32"/>
    <w:rsid w:val="00893BB3"/>
    <w:rsid w:val="008953A0"/>
    <w:rsid w:val="008A6037"/>
    <w:rsid w:val="008B0079"/>
    <w:rsid w:val="008B2E8E"/>
    <w:rsid w:val="008B479B"/>
    <w:rsid w:val="008B7755"/>
    <w:rsid w:val="008C0E54"/>
    <w:rsid w:val="008C685F"/>
    <w:rsid w:val="008C68FB"/>
    <w:rsid w:val="008C744B"/>
    <w:rsid w:val="008D43AA"/>
    <w:rsid w:val="008F484E"/>
    <w:rsid w:val="00912FEE"/>
    <w:rsid w:val="00914A7D"/>
    <w:rsid w:val="0091681F"/>
    <w:rsid w:val="00923791"/>
    <w:rsid w:val="00934AC0"/>
    <w:rsid w:val="00934D20"/>
    <w:rsid w:val="00943A5C"/>
    <w:rsid w:val="009447A5"/>
    <w:rsid w:val="00945748"/>
    <w:rsid w:val="009476DB"/>
    <w:rsid w:val="00957080"/>
    <w:rsid w:val="00963950"/>
    <w:rsid w:val="00964029"/>
    <w:rsid w:val="009668F8"/>
    <w:rsid w:val="0096753F"/>
    <w:rsid w:val="00973AE3"/>
    <w:rsid w:val="009747EE"/>
    <w:rsid w:val="00984E25"/>
    <w:rsid w:val="0098537E"/>
    <w:rsid w:val="00990157"/>
    <w:rsid w:val="00995A6B"/>
    <w:rsid w:val="009A13C8"/>
    <w:rsid w:val="009A2823"/>
    <w:rsid w:val="009A3ADD"/>
    <w:rsid w:val="009B0ACC"/>
    <w:rsid w:val="009C4074"/>
    <w:rsid w:val="009D14F0"/>
    <w:rsid w:val="009D403D"/>
    <w:rsid w:val="009D7FC2"/>
    <w:rsid w:val="009E20BC"/>
    <w:rsid w:val="009E32E1"/>
    <w:rsid w:val="009F1F47"/>
    <w:rsid w:val="009F39C7"/>
    <w:rsid w:val="00A0039B"/>
    <w:rsid w:val="00A021F5"/>
    <w:rsid w:val="00A06D0C"/>
    <w:rsid w:val="00A11839"/>
    <w:rsid w:val="00A221F1"/>
    <w:rsid w:val="00A24AF5"/>
    <w:rsid w:val="00A308EB"/>
    <w:rsid w:val="00A34896"/>
    <w:rsid w:val="00A37C70"/>
    <w:rsid w:val="00A54008"/>
    <w:rsid w:val="00A5736B"/>
    <w:rsid w:val="00A71D08"/>
    <w:rsid w:val="00A75FDB"/>
    <w:rsid w:val="00A766AA"/>
    <w:rsid w:val="00A77991"/>
    <w:rsid w:val="00A80100"/>
    <w:rsid w:val="00A85361"/>
    <w:rsid w:val="00A95670"/>
    <w:rsid w:val="00A95ECC"/>
    <w:rsid w:val="00A9687F"/>
    <w:rsid w:val="00A9786E"/>
    <w:rsid w:val="00AA4923"/>
    <w:rsid w:val="00AA4A98"/>
    <w:rsid w:val="00AB0F42"/>
    <w:rsid w:val="00AB5F10"/>
    <w:rsid w:val="00AB6B17"/>
    <w:rsid w:val="00AC0255"/>
    <w:rsid w:val="00AD04C4"/>
    <w:rsid w:val="00AD658A"/>
    <w:rsid w:val="00AD6A90"/>
    <w:rsid w:val="00AE2060"/>
    <w:rsid w:val="00AE4A75"/>
    <w:rsid w:val="00AF00E8"/>
    <w:rsid w:val="00AF1408"/>
    <w:rsid w:val="00B0068C"/>
    <w:rsid w:val="00B03DF7"/>
    <w:rsid w:val="00B044BC"/>
    <w:rsid w:val="00B07710"/>
    <w:rsid w:val="00B108FB"/>
    <w:rsid w:val="00B30DCB"/>
    <w:rsid w:val="00B4527A"/>
    <w:rsid w:val="00B501B6"/>
    <w:rsid w:val="00B57D59"/>
    <w:rsid w:val="00B66794"/>
    <w:rsid w:val="00B82032"/>
    <w:rsid w:val="00B849AD"/>
    <w:rsid w:val="00BA3C3C"/>
    <w:rsid w:val="00BA5326"/>
    <w:rsid w:val="00BA797C"/>
    <w:rsid w:val="00BB1A30"/>
    <w:rsid w:val="00BB1B06"/>
    <w:rsid w:val="00BB7BBF"/>
    <w:rsid w:val="00BD63FE"/>
    <w:rsid w:val="00BD6830"/>
    <w:rsid w:val="00BD7B03"/>
    <w:rsid w:val="00BE22E3"/>
    <w:rsid w:val="00BE667D"/>
    <w:rsid w:val="00BE7C94"/>
    <w:rsid w:val="00BF0D74"/>
    <w:rsid w:val="00C01076"/>
    <w:rsid w:val="00C02B45"/>
    <w:rsid w:val="00C03604"/>
    <w:rsid w:val="00C142DD"/>
    <w:rsid w:val="00C30C5D"/>
    <w:rsid w:val="00C35CF8"/>
    <w:rsid w:val="00C42E98"/>
    <w:rsid w:val="00C535C4"/>
    <w:rsid w:val="00C55103"/>
    <w:rsid w:val="00C60F60"/>
    <w:rsid w:val="00C72702"/>
    <w:rsid w:val="00C7661A"/>
    <w:rsid w:val="00C768E0"/>
    <w:rsid w:val="00C80500"/>
    <w:rsid w:val="00C82274"/>
    <w:rsid w:val="00C94E6E"/>
    <w:rsid w:val="00C97B20"/>
    <w:rsid w:val="00CA4109"/>
    <w:rsid w:val="00CA6902"/>
    <w:rsid w:val="00CB1BE2"/>
    <w:rsid w:val="00CB5DC4"/>
    <w:rsid w:val="00CB65B9"/>
    <w:rsid w:val="00CB6DA4"/>
    <w:rsid w:val="00CC52E7"/>
    <w:rsid w:val="00CC7B91"/>
    <w:rsid w:val="00CD05A5"/>
    <w:rsid w:val="00CD2E1D"/>
    <w:rsid w:val="00CD3D1D"/>
    <w:rsid w:val="00CD7ED5"/>
    <w:rsid w:val="00CE733C"/>
    <w:rsid w:val="00CE76A9"/>
    <w:rsid w:val="00CF61A4"/>
    <w:rsid w:val="00CF71F1"/>
    <w:rsid w:val="00D030E6"/>
    <w:rsid w:val="00D03F09"/>
    <w:rsid w:val="00D048F2"/>
    <w:rsid w:val="00D04E33"/>
    <w:rsid w:val="00D04FB6"/>
    <w:rsid w:val="00D05640"/>
    <w:rsid w:val="00D07140"/>
    <w:rsid w:val="00D106E2"/>
    <w:rsid w:val="00D11A81"/>
    <w:rsid w:val="00D15EDC"/>
    <w:rsid w:val="00D276A8"/>
    <w:rsid w:val="00D32542"/>
    <w:rsid w:val="00D36737"/>
    <w:rsid w:val="00D37382"/>
    <w:rsid w:val="00D4402B"/>
    <w:rsid w:val="00D5102B"/>
    <w:rsid w:val="00D52BA7"/>
    <w:rsid w:val="00D5421D"/>
    <w:rsid w:val="00D7039B"/>
    <w:rsid w:val="00D84909"/>
    <w:rsid w:val="00D92FDC"/>
    <w:rsid w:val="00DA0236"/>
    <w:rsid w:val="00DA1BE3"/>
    <w:rsid w:val="00DA2E5D"/>
    <w:rsid w:val="00DB1E78"/>
    <w:rsid w:val="00DB2C23"/>
    <w:rsid w:val="00DB5291"/>
    <w:rsid w:val="00DC1AE7"/>
    <w:rsid w:val="00DC2514"/>
    <w:rsid w:val="00DD5B78"/>
    <w:rsid w:val="00DD6CBB"/>
    <w:rsid w:val="00DD6D33"/>
    <w:rsid w:val="00DF59BD"/>
    <w:rsid w:val="00E03F41"/>
    <w:rsid w:val="00E13680"/>
    <w:rsid w:val="00E14902"/>
    <w:rsid w:val="00E34D38"/>
    <w:rsid w:val="00E36060"/>
    <w:rsid w:val="00E379F6"/>
    <w:rsid w:val="00E41738"/>
    <w:rsid w:val="00E47568"/>
    <w:rsid w:val="00E537B8"/>
    <w:rsid w:val="00E56367"/>
    <w:rsid w:val="00E61D76"/>
    <w:rsid w:val="00E637C6"/>
    <w:rsid w:val="00E67EE3"/>
    <w:rsid w:val="00E84427"/>
    <w:rsid w:val="00E844F8"/>
    <w:rsid w:val="00E85F1A"/>
    <w:rsid w:val="00E90052"/>
    <w:rsid w:val="00E90902"/>
    <w:rsid w:val="00E93CC4"/>
    <w:rsid w:val="00E94110"/>
    <w:rsid w:val="00EB44EC"/>
    <w:rsid w:val="00EC184B"/>
    <w:rsid w:val="00EC32D5"/>
    <w:rsid w:val="00EC5842"/>
    <w:rsid w:val="00EC6F40"/>
    <w:rsid w:val="00ED4C31"/>
    <w:rsid w:val="00EE5284"/>
    <w:rsid w:val="00EF16B6"/>
    <w:rsid w:val="00F02058"/>
    <w:rsid w:val="00F0610C"/>
    <w:rsid w:val="00F070E5"/>
    <w:rsid w:val="00F156BC"/>
    <w:rsid w:val="00F169E0"/>
    <w:rsid w:val="00F2013C"/>
    <w:rsid w:val="00F256C5"/>
    <w:rsid w:val="00F304E8"/>
    <w:rsid w:val="00F30DD7"/>
    <w:rsid w:val="00F30EB1"/>
    <w:rsid w:val="00F31078"/>
    <w:rsid w:val="00F311C9"/>
    <w:rsid w:val="00F56FDA"/>
    <w:rsid w:val="00F62418"/>
    <w:rsid w:val="00F64515"/>
    <w:rsid w:val="00F739D4"/>
    <w:rsid w:val="00F807BB"/>
    <w:rsid w:val="00F80CE8"/>
    <w:rsid w:val="00F8261C"/>
    <w:rsid w:val="00F850A2"/>
    <w:rsid w:val="00F96CE7"/>
    <w:rsid w:val="00F97E62"/>
    <w:rsid w:val="00FA622E"/>
    <w:rsid w:val="00FA7497"/>
    <w:rsid w:val="00FB0A4F"/>
    <w:rsid w:val="00FB7AEE"/>
    <w:rsid w:val="00FC68D2"/>
    <w:rsid w:val="00FC7C43"/>
    <w:rsid w:val="00FD1686"/>
    <w:rsid w:val="00FD6559"/>
    <w:rsid w:val="00FE0E91"/>
    <w:rsid w:val="00FE26FB"/>
    <w:rsid w:val="00FE307A"/>
    <w:rsid w:val="00FE3203"/>
    <w:rsid w:val="00FE6761"/>
    <w:rsid w:val="00FE700D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D999"/>
  <w15:docId w15:val="{38A0DBA3-13C1-4FAF-A2F5-5D19635B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86E"/>
    <w:pPr>
      <w:spacing w:after="0" w:line="240" w:lineRule="auto"/>
    </w:pPr>
  </w:style>
  <w:style w:type="table" w:styleId="TableGrid">
    <w:name w:val="Table Grid"/>
    <w:basedOn w:val="TableNormal"/>
    <w:uiPriority w:val="59"/>
    <w:rsid w:val="00A9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B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6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Hutcheson</cp:lastModifiedBy>
  <cp:revision>540</cp:revision>
  <cp:lastPrinted>2012-09-01T15:27:00Z</cp:lastPrinted>
  <dcterms:created xsi:type="dcterms:W3CDTF">2012-08-29T14:18:00Z</dcterms:created>
  <dcterms:modified xsi:type="dcterms:W3CDTF">2017-09-01T17:18:00Z</dcterms:modified>
</cp:coreProperties>
</file>