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CTA5 Execution Execution 4 and 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5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