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D9F" w:rsidRDefault="00CD0DA9">
      <w:r>
        <w:t>Group Reflection</w:t>
      </w:r>
    </w:p>
    <w:p w:rsidR="00CD0DA9" w:rsidRDefault="00CD0DA9">
      <w:bookmarkStart w:id="0" w:name="_GoBack"/>
      <w:r>
        <w:t xml:space="preserve">I believe our group’s dynamic compliments each person. We have been keeping up to date with our MS Teams communication and sharing the workload around this assignment. Our meetings have been attended by everyone and everyone has had their input on certain parts of the assignment. </w:t>
      </w:r>
    </w:p>
    <w:p w:rsidR="00CD0DA9" w:rsidRDefault="00CD0DA9">
      <w:r>
        <w:t>The surprising thing I have found is that with the age range of this group we are all as interested in this field and helping each other without any hesitation. From the essay writing to helping with feedback and researching the condition that this project will relate to has been a big eye opener for me. In my current profession I see many people who don’t have the drive or respect in their work ethics and just go to work to get a pay cheque and act as if no one is at home. Seeing the group get around the work load and take it on board and complete it with such professionalism and inclusion has been very refreshing for me.</w:t>
      </w:r>
      <w:bookmarkEnd w:id="0"/>
    </w:p>
    <w:sectPr w:rsidR="00CD0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DA9"/>
    <w:rsid w:val="009A03C5"/>
    <w:rsid w:val="00C542F2"/>
    <w:rsid w:val="00CD0D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1E063-7DB3-494D-9BEA-DC8BFC61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2023-01-07T01:01:00Z</dcterms:created>
  <dcterms:modified xsi:type="dcterms:W3CDTF">2023-01-07T01:07:00Z</dcterms:modified>
</cp:coreProperties>
</file>