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64603" w14:textId="7ED18489" w:rsidR="009D27CC" w:rsidRPr="00254320" w:rsidRDefault="009D27CC" w:rsidP="009D27C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Net 3068</w:t>
      </w:r>
      <w:r w:rsidRPr="000917D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CCNA Security              </w:t>
      </w:r>
      <w:r w:rsidRPr="000917D5">
        <w:rPr>
          <w:rFonts w:ascii="Times New Roman" w:hAnsi="Times New Roman" w:cs="Times New Roman"/>
          <w:b/>
          <w:sz w:val="28"/>
        </w:rPr>
        <w:t>Name:</w:t>
      </w:r>
      <w:r>
        <w:rPr>
          <w:rFonts w:ascii="Times New Roman" w:hAnsi="Times New Roman" w:cs="Times New Roman"/>
          <w:b/>
          <w:sz w:val="28"/>
        </w:rPr>
        <w:t xml:space="preserve">   </w:t>
      </w:r>
      <w:r w:rsidR="0012374F">
        <w:rPr>
          <w:rFonts w:ascii="Times New Roman" w:hAnsi="Times New Roman" w:cs="Times New Roman"/>
          <w:b/>
          <w:color w:val="00B0F0"/>
          <w:sz w:val="28"/>
        </w:rPr>
        <w:t>Andrew Koenig</w:t>
      </w:r>
      <w:r>
        <w:rPr>
          <w:rFonts w:ascii="Times New Roman" w:hAnsi="Times New Roman" w:cs="Times New Roman"/>
          <w:b/>
          <w:sz w:val="28"/>
        </w:rPr>
        <w:t xml:space="preserve">            </w:t>
      </w:r>
      <w:r w:rsidRPr="000917D5">
        <w:rPr>
          <w:rFonts w:ascii="Times New Roman" w:hAnsi="Times New Roman" w:cs="Times New Roman"/>
          <w:b/>
          <w:sz w:val="28"/>
        </w:rPr>
        <w:t xml:space="preserve">Lab:  #  </w:t>
      </w:r>
      <w:r>
        <w:rPr>
          <w:rFonts w:ascii="Times New Roman" w:hAnsi="Times New Roman" w:cs="Times New Roman"/>
          <w:b/>
          <w:sz w:val="28"/>
        </w:rPr>
        <w:t>14.9.10</w:t>
      </w:r>
      <w:r w:rsidRPr="000917D5">
        <w:rPr>
          <w:rFonts w:ascii="Times New Roman" w:hAnsi="Times New Roman" w:cs="Times New Roman"/>
          <w:b/>
          <w:sz w:val="28"/>
        </w:rPr>
        <w:t xml:space="preserve">               </w:t>
      </w:r>
    </w:p>
    <w:p w14:paraId="6158898D" w14:textId="77777777" w:rsidR="009D27CC" w:rsidRPr="00254320" w:rsidRDefault="009D27CC" w:rsidP="009D27CC">
      <w:pPr>
        <w:jc w:val="center"/>
        <w:rPr>
          <w:rFonts w:ascii="Times New Roman" w:hAnsi="Times New Roman"/>
          <w:u w:val="single"/>
        </w:rPr>
      </w:pPr>
    </w:p>
    <w:p w14:paraId="1CA1C35C" w14:textId="77777777" w:rsidR="009D27CC" w:rsidRPr="00F5542D" w:rsidRDefault="009D27CC" w:rsidP="009D27CC">
      <w:pPr>
        <w:rPr>
          <w:b/>
          <w:sz w:val="28"/>
        </w:rPr>
      </w:pPr>
      <w:r w:rsidRPr="00F5542D">
        <w:rPr>
          <w:b/>
          <w:sz w:val="28"/>
        </w:rPr>
        <w:t>Follow the instructions down below fo</w:t>
      </w:r>
      <w:r>
        <w:rPr>
          <w:b/>
          <w:sz w:val="28"/>
        </w:rPr>
        <w:t xml:space="preserve">r the lab itself. Anything you type on this document needs to be </w:t>
      </w:r>
      <w:r w:rsidRPr="00F5542D">
        <w:rPr>
          <w:b/>
          <w:sz w:val="28"/>
        </w:rPr>
        <w:t xml:space="preserve">in </w:t>
      </w:r>
      <w:r w:rsidRPr="00F5542D">
        <w:rPr>
          <w:b/>
          <w:color w:val="0070C0"/>
          <w:sz w:val="28"/>
        </w:rPr>
        <w:t>blue</w:t>
      </w:r>
      <w:r w:rsidRPr="00F5542D">
        <w:rPr>
          <w:b/>
          <w:sz w:val="28"/>
        </w:rPr>
        <w:t xml:space="preserve"> font. </w:t>
      </w:r>
      <w:r>
        <w:rPr>
          <w:b/>
          <w:sz w:val="28"/>
        </w:rPr>
        <w:t xml:space="preserve">Ensure you put your name and lab number at the top of the document (in blue). </w:t>
      </w:r>
      <w:r w:rsidRPr="00F5542D">
        <w:rPr>
          <w:b/>
          <w:sz w:val="28"/>
        </w:rPr>
        <w:t xml:space="preserve">For the questions right below, answer in complete sentences. If this is a self-grading packet tracer. </w:t>
      </w:r>
      <w:r w:rsidRPr="001711C8">
        <w:rPr>
          <w:b/>
          <w:sz w:val="28"/>
          <w:u w:val="single"/>
        </w:rPr>
        <w:t>Ensure you paste the screen shot of your</w:t>
      </w:r>
      <w:r>
        <w:rPr>
          <w:b/>
          <w:sz w:val="28"/>
          <w:u w:val="single"/>
        </w:rPr>
        <w:t xml:space="preserve"> score page at the bottom of this</w:t>
      </w:r>
      <w:r w:rsidRPr="001711C8">
        <w:rPr>
          <w:b/>
          <w:sz w:val="28"/>
          <w:u w:val="single"/>
        </w:rPr>
        <w:t xml:space="preserve"> document</w:t>
      </w:r>
      <w:r w:rsidRPr="00F5542D">
        <w:rPr>
          <w:b/>
          <w:sz w:val="28"/>
        </w:rPr>
        <w:t xml:space="preserve">. </w:t>
      </w:r>
      <w:r>
        <w:rPr>
          <w:b/>
          <w:sz w:val="28"/>
        </w:rPr>
        <w:t xml:space="preserve">Ensure you upload the packet tracer file along with this document. </w:t>
      </w:r>
      <w:r w:rsidRPr="00F5542D">
        <w:rPr>
          <w:b/>
          <w:sz w:val="28"/>
        </w:rPr>
        <w:t>Let the instructor know if you have any questions.</w:t>
      </w:r>
    </w:p>
    <w:p w14:paraId="04D071CC" w14:textId="77777777" w:rsidR="009D27CC" w:rsidRDefault="009D27CC" w:rsidP="009D27CC">
      <w:pPr>
        <w:pStyle w:val="NoSpacing"/>
        <w:ind w:left="2880" w:firstLine="720"/>
        <w:rPr>
          <w:rFonts w:ascii="Times New Roman" w:hAnsi="Times New Roman" w:cs="Times New Roman"/>
          <w:b/>
          <w:i/>
          <w:u w:val="single"/>
        </w:rPr>
      </w:pPr>
    </w:p>
    <w:p w14:paraId="4BAA5CA0" w14:textId="77777777" w:rsidR="009D27CC" w:rsidRPr="00254320" w:rsidRDefault="009D27CC" w:rsidP="009D27CC">
      <w:pPr>
        <w:pStyle w:val="NoSpacing"/>
        <w:rPr>
          <w:rFonts w:ascii="Times New Roman" w:hAnsi="Times New Roman" w:cs="Times New Roman"/>
          <w:b/>
          <w:i/>
          <w:u w:val="single"/>
        </w:rPr>
      </w:pPr>
      <w:r w:rsidRPr="00254320">
        <w:rPr>
          <w:rFonts w:ascii="Times New Roman" w:hAnsi="Times New Roman" w:cs="Times New Roman"/>
          <w:b/>
          <w:i/>
          <w:u w:val="single"/>
        </w:rPr>
        <w:t>Lab Analysis Report</w:t>
      </w:r>
    </w:p>
    <w:p w14:paraId="61B044D5" w14:textId="77777777" w:rsidR="009D27CC" w:rsidRPr="00254320" w:rsidRDefault="009D27CC" w:rsidP="009D27CC">
      <w:pPr>
        <w:pStyle w:val="NoSpacing"/>
        <w:rPr>
          <w:rFonts w:ascii="Times New Roman" w:hAnsi="Times New Roman" w:cs="Times New Roman"/>
        </w:rPr>
      </w:pPr>
    </w:p>
    <w:p w14:paraId="424D8FFF" w14:textId="77777777" w:rsidR="009D27CC" w:rsidRPr="00254320" w:rsidRDefault="009D27CC" w:rsidP="009D27CC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>1.  Using complete sentences</w:t>
      </w:r>
      <w:r>
        <w:rPr>
          <w:rFonts w:ascii="Times New Roman" w:hAnsi="Times New Roman" w:cs="Times New Roman"/>
        </w:rPr>
        <w:t xml:space="preserve"> s</w:t>
      </w:r>
      <w:r w:rsidRPr="00254320">
        <w:rPr>
          <w:rFonts w:ascii="Times New Roman" w:hAnsi="Times New Roman" w:cs="Times New Roman"/>
        </w:rPr>
        <w:t xml:space="preserve">ummarize work </w:t>
      </w:r>
      <w:r>
        <w:rPr>
          <w:rFonts w:ascii="Times New Roman" w:hAnsi="Times New Roman" w:cs="Times New Roman"/>
        </w:rPr>
        <w:t xml:space="preserve">you completed during the lab. </w:t>
      </w:r>
    </w:p>
    <w:p w14:paraId="349A03B4" w14:textId="77777777" w:rsidR="009D27CC" w:rsidRPr="00254320" w:rsidRDefault="009D27CC" w:rsidP="009D27CC">
      <w:pPr>
        <w:pStyle w:val="NoSpacing"/>
        <w:rPr>
          <w:rFonts w:ascii="Times New Roman" w:hAnsi="Times New Roman" w:cs="Times New Roman"/>
        </w:rPr>
      </w:pPr>
    </w:p>
    <w:p w14:paraId="138CD09B" w14:textId="4086CA4C" w:rsidR="009D27CC" w:rsidRPr="009134E5" w:rsidRDefault="009134E5" w:rsidP="009D27CC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I implemented </w:t>
      </w:r>
      <w:proofErr w:type="spellStart"/>
      <w:r>
        <w:rPr>
          <w:rFonts w:ascii="Times New Roman" w:hAnsi="Times New Roman" w:cs="Times New Roman"/>
          <w:color w:val="00B0F0"/>
        </w:rPr>
        <w:t>stp</w:t>
      </w:r>
      <w:proofErr w:type="spellEnd"/>
      <w:r>
        <w:rPr>
          <w:rFonts w:ascii="Times New Roman" w:hAnsi="Times New Roman" w:cs="Times New Roman"/>
          <w:color w:val="00B0F0"/>
        </w:rPr>
        <w:t xml:space="preserve"> </w:t>
      </w:r>
      <w:proofErr w:type="gramStart"/>
      <w:r>
        <w:rPr>
          <w:rFonts w:ascii="Times New Roman" w:hAnsi="Times New Roman" w:cs="Times New Roman"/>
          <w:color w:val="00B0F0"/>
        </w:rPr>
        <w:t>security</w:t>
      </w:r>
      <w:proofErr w:type="gramEnd"/>
    </w:p>
    <w:p w14:paraId="1C2B9756" w14:textId="77777777" w:rsidR="009D27CC" w:rsidRPr="00254320" w:rsidRDefault="009D27CC" w:rsidP="009D27CC">
      <w:pPr>
        <w:pStyle w:val="NoSpacing"/>
        <w:rPr>
          <w:rFonts w:ascii="Times New Roman" w:hAnsi="Times New Roman" w:cs="Times New Roman"/>
        </w:rPr>
      </w:pPr>
    </w:p>
    <w:p w14:paraId="4F598D97" w14:textId="77777777" w:rsidR="009D27CC" w:rsidRPr="00254320" w:rsidRDefault="009D27CC" w:rsidP="009D27CC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 xml:space="preserve">escribe </w:t>
      </w:r>
      <w:r>
        <w:rPr>
          <w:rFonts w:ascii="Times New Roman" w:hAnsi="Times New Roman" w:cs="Times New Roman"/>
        </w:rPr>
        <w:t xml:space="preserve">what you learned from the lab. </w:t>
      </w:r>
      <w:proofErr w:type="gramStart"/>
      <w:r>
        <w:rPr>
          <w:rFonts w:ascii="Times New Roman" w:hAnsi="Times New Roman" w:cs="Times New Roman"/>
        </w:rPr>
        <w:t>Hint;</w:t>
      </w:r>
      <w:proofErr w:type="gramEnd"/>
      <w:r>
        <w:rPr>
          <w:rFonts w:ascii="Times New Roman" w:hAnsi="Times New Roman" w:cs="Times New Roman"/>
        </w:rPr>
        <w:t xml:space="preserve"> look at the lab objectives listed at the top of the lab section.</w:t>
      </w:r>
    </w:p>
    <w:p w14:paraId="3999C168" w14:textId="57E3BB89" w:rsidR="009D27CC" w:rsidRPr="009134E5" w:rsidRDefault="009134E5" w:rsidP="009D27CC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I learned how to configure </w:t>
      </w:r>
      <w:proofErr w:type="spellStart"/>
      <w:r>
        <w:rPr>
          <w:rFonts w:ascii="Times New Roman" w:hAnsi="Times New Roman" w:cs="Times New Roman"/>
          <w:color w:val="00B0F0"/>
        </w:rPr>
        <w:t>stp</w:t>
      </w:r>
      <w:proofErr w:type="spellEnd"/>
      <w:r>
        <w:rPr>
          <w:rFonts w:ascii="Times New Roman" w:hAnsi="Times New Roman" w:cs="Times New Roman"/>
          <w:color w:val="00B0F0"/>
        </w:rPr>
        <w:t xml:space="preserve"> security in spanning </w:t>
      </w:r>
      <w:proofErr w:type="gramStart"/>
      <w:r>
        <w:rPr>
          <w:rFonts w:ascii="Times New Roman" w:hAnsi="Times New Roman" w:cs="Times New Roman"/>
          <w:color w:val="00B0F0"/>
        </w:rPr>
        <w:t>tree</w:t>
      </w:r>
      <w:proofErr w:type="gramEnd"/>
    </w:p>
    <w:p w14:paraId="5A9D8DAB" w14:textId="77777777" w:rsidR="009D27CC" w:rsidRPr="00254320" w:rsidRDefault="009D27CC" w:rsidP="009D27CC">
      <w:pPr>
        <w:pStyle w:val="NoSpacing"/>
        <w:rPr>
          <w:rFonts w:ascii="Times New Roman" w:hAnsi="Times New Roman" w:cs="Times New Roman"/>
        </w:rPr>
      </w:pPr>
    </w:p>
    <w:p w14:paraId="6950BF9F" w14:textId="77777777" w:rsidR="009D27CC" w:rsidRPr="00254320" w:rsidRDefault="009D27CC" w:rsidP="009D27CC">
      <w:pPr>
        <w:pStyle w:val="NoSpacing"/>
        <w:rPr>
          <w:rFonts w:ascii="Times New Roman" w:hAnsi="Times New Roman" w:cs="Times New Roman"/>
          <w:b/>
          <w:i/>
        </w:rPr>
      </w:pPr>
      <w:r w:rsidRPr="00254320">
        <w:rPr>
          <w:rFonts w:ascii="Times New Roman" w:hAnsi="Times New Roman" w:cs="Times New Roman"/>
          <w:b/>
          <w:i/>
          <w:u w:val="single"/>
        </w:rPr>
        <w:t>Problems Encountered</w:t>
      </w:r>
    </w:p>
    <w:p w14:paraId="59D4232F" w14:textId="77777777" w:rsidR="009D27CC" w:rsidRPr="00254320" w:rsidRDefault="009D27CC" w:rsidP="009D27CC">
      <w:pPr>
        <w:pStyle w:val="NoSpacing"/>
        <w:rPr>
          <w:rFonts w:ascii="Times New Roman" w:hAnsi="Times New Roman" w:cs="Times New Roman"/>
        </w:rPr>
      </w:pPr>
    </w:p>
    <w:p w14:paraId="3A56958C" w14:textId="77777777" w:rsidR="009D27CC" w:rsidRPr="00254320" w:rsidRDefault="009D27CC" w:rsidP="009D27CC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>1</w:t>
      </w:r>
      <w:r w:rsidRPr="00B04F36">
        <w:rPr>
          <w:rFonts w:ascii="Times New Roman" w:hAnsi="Times New Roman" w:cs="Times New Roman"/>
        </w:rPr>
        <w:t>.</w:t>
      </w:r>
      <w:r w:rsidRPr="00254320">
        <w:rPr>
          <w:rFonts w:ascii="Times New Roman" w:hAnsi="Times New Roman" w:cs="Times New Roman"/>
          <w:color w:val="FF0000"/>
        </w:rPr>
        <w:t xml:space="preserve"> 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>escribe any problem(s) experienced during lab</w:t>
      </w:r>
      <w:r>
        <w:rPr>
          <w:rFonts w:ascii="Times New Roman" w:hAnsi="Times New Roman" w:cs="Times New Roman"/>
        </w:rPr>
        <w:t>.</w:t>
      </w:r>
    </w:p>
    <w:p w14:paraId="26B3DCAD" w14:textId="77777777" w:rsidR="009D27CC" w:rsidRPr="00254320" w:rsidRDefault="009D27CC" w:rsidP="009D27CC">
      <w:pPr>
        <w:pStyle w:val="NoSpacing"/>
        <w:rPr>
          <w:rFonts w:ascii="Times New Roman" w:hAnsi="Times New Roman" w:cs="Times New Roman"/>
        </w:rPr>
      </w:pPr>
    </w:p>
    <w:p w14:paraId="5D2590E4" w14:textId="650BBE48" w:rsidR="009D27CC" w:rsidRPr="009134E5" w:rsidRDefault="009134E5" w:rsidP="009D27CC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No problems</w:t>
      </w:r>
    </w:p>
    <w:p w14:paraId="053475F0" w14:textId="77777777" w:rsidR="009D27CC" w:rsidRPr="00254320" w:rsidRDefault="009D27CC" w:rsidP="009D27CC">
      <w:pPr>
        <w:pStyle w:val="NoSpacing"/>
        <w:rPr>
          <w:rFonts w:ascii="Times New Roman" w:hAnsi="Times New Roman" w:cs="Times New Roman"/>
        </w:rPr>
      </w:pPr>
    </w:p>
    <w:p w14:paraId="489D3C5F" w14:textId="77777777" w:rsidR="009D27CC" w:rsidRPr="00254320" w:rsidRDefault="009D27CC" w:rsidP="009D27CC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>escribe how you solved your problem(s)</w:t>
      </w:r>
      <w:r>
        <w:rPr>
          <w:rFonts w:ascii="Times New Roman" w:hAnsi="Times New Roman" w:cs="Times New Roman"/>
        </w:rPr>
        <w:t>.</w:t>
      </w:r>
    </w:p>
    <w:p w14:paraId="5321ED97" w14:textId="77777777" w:rsidR="009D27CC" w:rsidRPr="00254320" w:rsidRDefault="009D27CC" w:rsidP="009D27CC">
      <w:pPr>
        <w:pStyle w:val="NoSpacing"/>
        <w:rPr>
          <w:rFonts w:ascii="Times New Roman" w:hAnsi="Times New Roman" w:cs="Times New Roman"/>
        </w:rPr>
      </w:pPr>
    </w:p>
    <w:p w14:paraId="07A4C911" w14:textId="77777777" w:rsidR="009134E5" w:rsidRPr="009134E5" w:rsidRDefault="009134E5" w:rsidP="009134E5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No problems</w:t>
      </w:r>
    </w:p>
    <w:p w14:paraId="57A494F8" w14:textId="77777777" w:rsidR="009D27CC" w:rsidRPr="00254320" w:rsidRDefault="009D27CC" w:rsidP="009D27CC">
      <w:pPr>
        <w:pStyle w:val="NoSpacing"/>
        <w:rPr>
          <w:rFonts w:ascii="Times New Roman" w:hAnsi="Times New Roman" w:cs="Times New Roman"/>
        </w:rPr>
      </w:pPr>
    </w:p>
    <w:p w14:paraId="5FF3C323" w14:textId="77777777" w:rsidR="009D27CC" w:rsidRPr="00254320" w:rsidRDefault="009D27CC" w:rsidP="009D27CC">
      <w:pPr>
        <w:pStyle w:val="NoSpacing"/>
        <w:rPr>
          <w:rFonts w:ascii="Times New Roman" w:hAnsi="Times New Roman" w:cs="Times New Roman"/>
        </w:rPr>
      </w:pPr>
    </w:p>
    <w:p w14:paraId="74669E81" w14:textId="153D90D3" w:rsidR="009134E5" w:rsidRPr="009134E5" w:rsidRDefault="009D27CC" w:rsidP="009134E5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/>
        </w:rPr>
        <w:t xml:space="preserve">3. Using complete sentences explain if you needed any </w:t>
      </w:r>
      <w:r w:rsidRPr="00254320">
        <w:rPr>
          <w:rFonts w:ascii="Times New Roman" w:hAnsi="Times New Roman"/>
        </w:rPr>
        <w:t xml:space="preserve">assistance </w:t>
      </w:r>
      <w:r>
        <w:rPr>
          <w:rFonts w:ascii="Times New Roman" w:hAnsi="Times New Roman"/>
        </w:rPr>
        <w:t>with the lab; then list what you learned from that assistance.</w:t>
      </w:r>
      <w:r w:rsidR="009134E5" w:rsidRPr="009134E5">
        <w:rPr>
          <w:rFonts w:ascii="Times New Roman" w:hAnsi="Times New Roman"/>
          <w:color w:val="00B0F0"/>
        </w:rPr>
        <w:t xml:space="preserve"> </w:t>
      </w:r>
      <w:r w:rsidR="009134E5">
        <w:rPr>
          <w:rFonts w:ascii="Times New Roman" w:hAnsi="Times New Roman" w:cs="Times New Roman"/>
          <w:color w:val="00B0F0"/>
        </w:rPr>
        <w:t>No problems</w:t>
      </w:r>
    </w:p>
    <w:p w14:paraId="49DBD925" w14:textId="1FDBB872" w:rsidR="009D27CC" w:rsidRDefault="009D27CC" w:rsidP="009D27CC">
      <w:pPr>
        <w:spacing w:before="0" w:after="0" w:line="240" w:lineRule="auto"/>
        <w:rPr>
          <w:rFonts w:eastAsiaTheme="majorEastAsia" w:cstheme="majorBidi"/>
          <w:color w:val="EE0000"/>
          <w:kern w:val="28"/>
          <w:sz w:val="32"/>
          <w:szCs w:val="56"/>
        </w:rPr>
      </w:pPr>
      <w:r>
        <w:rPr>
          <w:b/>
          <w:color w:val="EE0000"/>
        </w:rPr>
        <w:br w:type="page"/>
      </w:r>
    </w:p>
    <w:p w14:paraId="5CEAFC54" w14:textId="0E681434" w:rsidR="004D36D7" w:rsidRPr="00FD4A68" w:rsidRDefault="00000000" w:rsidP="00C63FEB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E8C1C0285AAC42D0ADB992CE6E93F57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332D3F">
            <w:t>Packet Tracer - Implement STP Security</w:t>
          </w:r>
        </w:sdtContent>
      </w:sdt>
    </w:p>
    <w:p w14:paraId="11DB4AB8" w14:textId="77777777" w:rsidR="00332D3F" w:rsidRPr="00BB73FF" w:rsidRDefault="00332D3F" w:rsidP="00C63FEB">
      <w:pPr>
        <w:pStyle w:val="Heading1"/>
      </w:pPr>
      <w:r w:rsidRPr="00BB73FF">
        <w:t>Objective</w:t>
      </w:r>
      <w:r>
        <w:t>s</w:t>
      </w:r>
    </w:p>
    <w:p w14:paraId="24CE1E6E" w14:textId="77777777" w:rsidR="00332D3F" w:rsidRDefault="00332D3F" w:rsidP="00332D3F">
      <w:pPr>
        <w:pStyle w:val="Bulletlevel1"/>
        <w:tabs>
          <w:tab w:val="num" w:pos="720"/>
        </w:tabs>
        <w:spacing w:before="60" w:after="60" w:line="276" w:lineRule="auto"/>
      </w:pPr>
      <w:r>
        <w:t>Assign the Central switch as the root bridge.</w:t>
      </w:r>
    </w:p>
    <w:p w14:paraId="12723489" w14:textId="77777777" w:rsidR="00332D3F" w:rsidRDefault="00332D3F" w:rsidP="00332D3F">
      <w:pPr>
        <w:pStyle w:val="Bulletlevel1"/>
        <w:tabs>
          <w:tab w:val="num" w:pos="720"/>
        </w:tabs>
        <w:spacing w:before="60" w:after="60" w:line="276" w:lineRule="auto"/>
      </w:pPr>
      <w:r>
        <w:t>Secure spanning-tree parameters to prevent STP manipulation attacks.</w:t>
      </w:r>
    </w:p>
    <w:p w14:paraId="7DF0BA6F" w14:textId="77777777" w:rsidR="00332D3F" w:rsidRPr="008402F2" w:rsidRDefault="00332D3F" w:rsidP="00C63FEB">
      <w:pPr>
        <w:pStyle w:val="Heading1"/>
      </w:pPr>
      <w:r w:rsidRPr="008402F2">
        <w:t>Background</w:t>
      </w:r>
      <w:r>
        <w:t xml:space="preserve"> / Scenario</w:t>
      </w:r>
    </w:p>
    <w:p w14:paraId="172D2AF0" w14:textId="77777777" w:rsidR="00332D3F" w:rsidRDefault="00332D3F" w:rsidP="00332D3F">
      <w:pPr>
        <w:pStyle w:val="BodyTextL25"/>
      </w:pPr>
      <w:r>
        <w:t xml:space="preserve">There have been </w:t>
      </w:r>
      <w:proofErr w:type="gramStart"/>
      <w:r>
        <w:t>a number of</w:t>
      </w:r>
      <w:proofErr w:type="gramEnd"/>
      <w:r>
        <w:t xml:space="preserve"> attacks on the network recently. For this reason, the network administrator has assigned you the task of configuring Layer 2 security.</w:t>
      </w:r>
    </w:p>
    <w:p w14:paraId="3AD50158" w14:textId="518E5FCF" w:rsidR="00332D3F" w:rsidRDefault="00332D3F" w:rsidP="00332D3F">
      <w:pPr>
        <w:pStyle w:val="BodyTextL25"/>
      </w:pPr>
      <w:r>
        <w:t xml:space="preserve">For optimum performance and security, the administrator would like to ensure that the root bridge is the 3560 </w:t>
      </w:r>
      <w:r w:rsidRPr="00CF18F6">
        <w:rPr>
          <w:rStyle w:val="DnTnobold"/>
        </w:rPr>
        <w:t>Central</w:t>
      </w:r>
      <w:r>
        <w:t xml:space="preserve"> switch. To prevent spanning-tree manipulation attacks, the administrator wants to ensure that the STP parameters are secure.</w:t>
      </w:r>
    </w:p>
    <w:p w14:paraId="18A163BD" w14:textId="77777777" w:rsidR="00332D3F" w:rsidRDefault="00332D3F" w:rsidP="00332D3F">
      <w:pPr>
        <w:pStyle w:val="BodyTextL25"/>
      </w:pPr>
      <w:r>
        <w:t>All switch devices have been preconfigured with the following:</w:t>
      </w:r>
    </w:p>
    <w:p w14:paraId="027C0A2D" w14:textId="77777777" w:rsidR="00332D3F" w:rsidRPr="00B135C7" w:rsidRDefault="00332D3F" w:rsidP="00332D3F">
      <w:pPr>
        <w:pStyle w:val="Bulletlevel2"/>
        <w:numPr>
          <w:ilvl w:val="0"/>
          <w:numId w:val="17"/>
        </w:numPr>
        <w:spacing w:before="60" w:after="60" w:line="276" w:lineRule="auto"/>
        <w:ind w:left="1080"/>
      </w:pPr>
      <w:r>
        <w:t xml:space="preserve">Enable password: </w:t>
      </w:r>
      <w:r w:rsidRPr="00CF18F6">
        <w:rPr>
          <w:rStyle w:val="DnTbold"/>
        </w:rPr>
        <w:t>ciscoenpa55</w:t>
      </w:r>
    </w:p>
    <w:p w14:paraId="6B9F22E2" w14:textId="77777777" w:rsidR="00332D3F" w:rsidRPr="00B135C7" w:rsidRDefault="00332D3F" w:rsidP="00332D3F">
      <w:pPr>
        <w:pStyle w:val="Bulletlevel2"/>
        <w:numPr>
          <w:ilvl w:val="0"/>
          <w:numId w:val="17"/>
        </w:numPr>
        <w:spacing w:before="60" w:after="60" w:line="276" w:lineRule="auto"/>
        <w:ind w:left="1080"/>
      </w:pPr>
      <w:r>
        <w:t xml:space="preserve">Console password: </w:t>
      </w:r>
      <w:r w:rsidRPr="00CF18F6">
        <w:rPr>
          <w:rStyle w:val="DnTbold"/>
        </w:rPr>
        <w:t>ciscoconpa55</w:t>
      </w:r>
    </w:p>
    <w:p w14:paraId="530A1D55" w14:textId="77777777" w:rsidR="00332D3F" w:rsidRPr="00896321" w:rsidRDefault="00332D3F" w:rsidP="00332D3F">
      <w:pPr>
        <w:pStyle w:val="Bulletlevel2"/>
        <w:numPr>
          <w:ilvl w:val="0"/>
          <w:numId w:val="17"/>
        </w:numPr>
        <w:spacing w:before="60" w:after="60" w:line="276" w:lineRule="auto"/>
        <w:ind w:left="1080"/>
      </w:pPr>
      <w:r>
        <w:t xml:space="preserve">SSH username and password: </w:t>
      </w:r>
      <w:proofErr w:type="spellStart"/>
      <w:r w:rsidRPr="00CF18F6">
        <w:rPr>
          <w:rStyle w:val="DnTbold"/>
        </w:rPr>
        <w:t>SSHadmin</w:t>
      </w:r>
      <w:proofErr w:type="spellEnd"/>
      <w:r>
        <w:t xml:space="preserve"> / </w:t>
      </w:r>
      <w:r w:rsidRPr="00CF18F6">
        <w:rPr>
          <w:rStyle w:val="DnTbold"/>
        </w:rPr>
        <w:t>ciscosshpa55</w:t>
      </w:r>
    </w:p>
    <w:p w14:paraId="18A3C667" w14:textId="77777777" w:rsidR="00C63FEB" w:rsidRDefault="00C63FEB" w:rsidP="00C63FEB">
      <w:pPr>
        <w:pStyle w:val="Heading1"/>
      </w:pPr>
      <w:r>
        <w:t>Instructions</w:t>
      </w:r>
    </w:p>
    <w:p w14:paraId="46141F91" w14:textId="06DAF2DD" w:rsidR="00332D3F" w:rsidRPr="0094201B" w:rsidRDefault="00332D3F" w:rsidP="00C63FEB">
      <w:pPr>
        <w:pStyle w:val="Heading2"/>
      </w:pPr>
      <w:r w:rsidRPr="0094201B">
        <w:t xml:space="preserve">Configure </w:t>
      </w:r>
      <w:r>
        <w:t>Root Bridge</w:t>
      </w:r>
    </w:p>
    <w:p w14:paraId="0D0BE7C7" w14:textId="77777777" w:rsidR="00332D3F" w:rsidRPr="00EB2EF0" w:rsidRDefault="00332D3F" w:rsidP="00C63FEB">
      <w:pPr>
        <w:pStyle w:val="Heading3"/>
      </w:pPr>
      <w:r w:rsidRPr="00EB2EF0">
        <w:t>Determine the current root bridge.</w:t>
      </w:r>
    </w:p>
    <w:p w14:paraId="1CC77890" w14:textId="77777777" w:rsidR="00332D3F" w:rsidRDefault="00332D3F" w:rsidP="00332D3F">
      <w:pPr>
        <w:pStyle w:val="BodyTextL25"/>
      </w:pPr>
      <w:r>
        <w:t xml:space="preserve">From </w:t>
      </w:r>
      <w:r w:rsidRPr="00CF18F6">
        <w:rPr>
          <w:rStyle w:val="DnTbold"/>
        </w:rPr>
        <w:t>Central</w:t>
      </w:r>
      <w:r>
        <w:t xml:space="preserve">, issue the </w:t>
      </w:r>
      <w:r w:rsidRPr="00CF18F6">
        <w:rPr>
          <w:rStyle w:val="DnTbold"/>
        </w:rPr>
        <w:t>show spanning-tree</w:t>
      </w:r>
      <w:r>
        <w:t xml:space="preserve"> command to determine the current root bridge, to see the ports in use, and to see their status</w:t>
      </w:r>
      <w:r w:rsidRPr="00203051">
        <w:t>.</w:t>
      </w:r>
    </w:p>
    <w:p w14:paraId="0B46916A" w14:textId="77777777" w:rsidR="00C63FEB" w:rsidRDefault="00C63FEB" w:rsidP="00C63FEB">
      <w:pPr>
        <w:pStyle w:val="Heading4"/>
      </w:pPr>
      <w:r>
        <w:t>Question:</w:t>
      </w:r>
    </w:p>
    <w:p w14:paraId="2B68F9CA" w14:textId="2B76E547" w:rsidR="00332D3F" w:rsidRDefault="00332D3F" w:rsidP="00C63FEB">
      <w:pPr>
        <w:pStyle w:val="BodyTextL25"/>
        <w:spacing w:before="0"/>
      </w:pPr>
      <w:r>
        <w:t>Which switch is the current root bridge?</w:t>
      </w:r>
    </w:p>
    <w:p w14:paraId="75438D2D" w14:textId="04074103" w:rsidR="00332D3F" w:rsidRDefault="00C63FEB" w:rsidP="00C63FEB">
      <w:pPr>
        <w:pStyle w:val="AnswerLineL25"/>
      </w:pPr>
      <w:r>
        <w:t xml:space="preserve">Type your </w:t>
      </w:r>
      <w:r w:rsidR="0012374F">
        <w:rPr>
          <w:color w:val="00B0F0"/>
        </w:rPr>
        <w:t>Sw-1</w:t>
      </w:r>
      <w:r>
        <w:t xml:space="preserve"> here.</w:t>
      </w:r>
    </w:p>
    <w:p w14:paraId="01FE20E9" w14:textId="000D3205" w:rsidR="00332D3F" w:rsidRDefault="00332D3F" w:rsidP="00332D3F">
      <w:pPr>
        <w:pStyle w:val="BodyTextL25"/>
      </w:pPr>
      <w:r>
        <w:t>Based on the current root bridge, what is the resulting spanning tree? (Draw the spanning-tree topology.)</w:t>
      </w:r>
    </w:p>
    <w:p w14:paraId="04DFF196" w14:textId="1A05D1EA" w:rsidR="00B83F5F" w:rsidRPr="00D92BB4" w:rsidRDefault="00B83F5F" w:rsidP="00D92BB4">
      <w:pPr>
        <w:pStyle w:val="Drawing"/>
      </w:pPr>
      <w:r w:rsidRPr="00D92BB4">
        <w:t>Draw your topology diagram here.</w:t>
      </w:r>
    </w:p>
    <w:p w14:paraId="0D4135A8" w14:textId="77777777" w:rsidR="00332D3F" w:rsidRPr="00EB2EF0" w:rsidRDefault="00332D3F" w:rsidP="00C63FEB">
      <w:pPr>
        <w:pStyle w:val="Heading3"/>
      </w:pPr>
      <w:r w:rsidRPr="00EB2EF0">
        <w:t xml:space="preserve">Assign </w:t>
      </w:r>
      <w:r>
        <w:t>C</w:t>
      </w:r>
      <w:r w:rsidRPr="00EB2EF0">
        <w:t>entral as the primary root bridge.</w:t>
      </w:r>
    </w:p>
    <w:p w14:paraId="19B42B8D" w14:textId="5DFE64CF" w:rsidR="00332D3F" w:rsidRDefault="00332D3F" w:rsidP="00332D3F">
      <w:pPr>
        <w:pStyle w:val="BodyTextL25"/>
      </w:pPr>
      <w:r>
        <w:t xml:space="preserve">Using the </w:t>
      </w:r>
      <w:r w:rsidRPr="00CF18F6">
        <w:rPr>
          <w:rStyle w:val="DnTbold"/>
        </w:rPr>
        <w:t xml:space="preserve">spanning-tree </w:t>
      </w:r>
      <w:proofErr w:type="spellStart"/>
      <w:r w:rsidRPr="00CF18F6">
        <w:rPr>
          <w:rStyle w:val="DnTbold"/>
        </w:rPr>
        <w:t>vlan</w:t>
      </w:r>
      <w:proofErr w:type="spellEnd"/>
      <w:r w:rsidRPr="00CF18F6">
        <w:rPr>
          <w:rStyle w:val="DnTbold"/>
        </w:rPr>
        <w:t xml:space="preserve"> 1 root primary</w:t>
      </w:r>
      <w:r>
        <w:t xml:space="preserve"> command and assign </w:t>
      </w:r>
      <w:r w:rsidRPr="00CF18F6">
        <w:rPr>
          <w:rStyle w:val="DnTbold"/>
        </w:rPr>
        <w:t>Central</w:t>
      </w:r>
      <w:r>
        <w:t xml:space="preserve"> as the root bridge.</w:t>
      </w:r>
    </w:p>
    <w:p w14:paraId="474B5F9E" w14:textId="77777777" w:rsidR="00332D3F" w:rsidRPr="00EB2EF0" w:rsidRDefault="00332D3F" w:rsidP="00C63FEB">
      <w:pPr>
        <w:pStyle w:val="Heading3"/>
      </w:pPr>
      <w:bookmarkStart w:id="0" w:name="wp9000273"/>
      <w:bookmarkStart w:id="1" w:name="wp9000274"/>
      <w:bookmarkStart w:id="2" w:name="wp9000275"/>
      <w:bookmarkStart w:id="3" w:name="wp9000276"/>
      <w:bookmarkStart w:id="4" w:name="wp9000039"/>
      <w:bookmarkStart w:id="5" w:name="wp9000040"/>
      <w:bookmarkStart w:id="6" w:name="wp9000041"/>
      <w:bookmarkEnd w:id="0"/>
      <w:bookmarkEnd w:id="1"/>
      <w:bookmarkEnd w:id="2"/>
      <w:bookmarkEnd w:id="3"/>
      <w:bookmarkEnd w:id="4"/>
      <w:bookmarkEnd w:id="5"/>
      <w:bookmarkEnd w:id="6"/>
      <w:r w:rsidRPr="00EB2EF0">
        <w:t xml:space="preserve">Assign </w:t>
      </w:r>
      <w:r w:rsidRPr="00CF18F6">
        <w:rPr>
          <w:rStyle w:val="DnTnobold"/>
        </w:rPr>
        <w:t>SW-1</w:t>
      </w:r>
      <w:r w:rsidRPr="00EB2EF0">
        <w:t xml:space="preserve"> as a secondary root bridge.</w:t>
      </w:r>
    </w:p>
    <w:p w14:paraId="319FF97E" w14:textId="77777777" w:rsidR="00332D3F" w:rsidRDefault="00332D3F" w:rsidP="00332D3F">
      <w:pPr>
        <w:pStyle w:val="BodyTextL25"/>
      </w:pPr>
      <w:r>
        <w:t xml:space="preserve">Assign </w:t>
      </w:r>
      <w:r w:rsidRPr="00CF18F6">
        <w:rPr>
          <w:rStyle w:val="DnTbold"/>
        </w:rPr>
        <w:t>SW-1</w:t>
      </w:r>
      <w:r>
        <w:t xml:space="preserve"> as the secondary root bridge using </w:t>
      </w:r>
      <w:r w:rsidRPr="00E45133">
        <w:t xml:space="preserve">the </w:t>
      </w:r>
      <w:r w:rsidRPr="00CF18F6">
        <w:rPr>
          <w:rStyle w:val="DnTbold"/>
        </w:rPr>
        <w:t xml:space="preserve">spanning-tree </w:t>
      </w:r>
      <w:proofErr w:type="spellStart"/>
      <w:r w:rsidRPr="00CF18F6">
        <w:rPr>
          <w:rStyle w:val="DnTbold"/>
        </w:rPr>
        <w:t>vlan</w:t>
      </w:r>
      <w:proofErr w:type="spellEnd"/>
      <w:r w:rsidRPr="00CF18F6">
        <w:rPr>
          <w:rStyle w:val="DnTbold"/>
        </w:rPr>
        <w:t xml:space="preserve"> 1 root secondary</w:t>
      </w:r>
      <w:r>
        <w:t xml:space="preserve"> command.</w:t>
      </w:r>
    </w:p>
    <w:p w14:paraId="0213BD46" w14:textId="77777777" w:rsidR="00332D3F" w:rsidRDefault="00332D3F" w:rsidP="00C63FEB">
      <w:pPr>
        <w:pStyle w:val="Heading3"/>
      </w:pPr>
      <w:r>
        <w:t>Verify the spanning-tree configuration</w:t>
      </w:r>
      <w:r w:rsidRPr="0094201B">
        <w:t>.</w:t>
      </w:r>
    </w:p>
    <w:p w14:paraId="4A50DC87" w14:textId="77777777" w:rsidR="00332D3F" w:rsidRDefault="00332D3F" w:rsidP="00332D3F">
      <w:pPr>
        <w:pStyle w:val="BodyTextL25"/>
      </w:pPr>
      <w:r>
        <w:t xml:space="preserve">Issue the </w:t>
      </w:r>
      <w:r w:rsidRPr="00CF18F6">
        <w:rPr>
          <w:rStyle w:val="DnTbold"/>
        </w:rPr>
        <w:t>show spanning-tree</w:t>
      </w:r>
      <w:r>
        <w:t xml:space="preserve"> command to verify that </w:t>
      </w:r>
      <w:r w:rsidRPr="00CF18F6">
        <w:rPr>
          <w:rStyle w:val="DnTbold"/>
        </w:rPr>
        <w:t>Central</w:t>
      </w:r>
      <w:r>
        <w:t xml:space="preserve"> is the root bridge</w:t>
      </w:r>
      <w:r w:rsidRPr="00203051">
        <w:t>.</w:t>
      </w:r>
    </w:p>
    <w:p w14:paraId="1B29066E" w14:textId="77777777" w:rsidR="00332D3F" w:rsidRDefault="00332D3F" w:rsidP="00332D3F">
      <w:pPr>
        <w:pStyle w:val="CMD"/>
      </w:pPr>
      <w:r>
        <w:t xml:space="preserve">Central# </w:t>
      </w:r>
      <w:r w:rsidRPr="002D6A87">
        <w:rPr>
          <w:b/>
        </w:rPr>
        <w:t>show spanning-tree</w:t>
      </w:r>
    </w:p>
    <w:p w14:paraId="0FE87D36" w14:textId="77777777" w:rsidR="00332D3F" w:rsidRDefault="00332D3F" w:rsidP="00332D3F">
      <w:pPr>
        <w:pStyle w:val="CMDOutput"/>
      </w:pPr>
      <w:r>
        <w:t>VLAN0001</w:t>
      </w:r>
    </w:p>
    <w:p w14:paraId="65182C86" w14:textId="77777777" w:rsidR="00332D3F" w:rsidRDefault="00332D3F" w:rsidP="00332D3F">
      <w:pPr>
        <w:pStyle w:val="CMDOutput"/>
      </w:pPr>
      <w:r>
        <w:t xml:space="preserve">   Spanning tree enabled protocol </w:t>
      </w:r>
      <w:proofErr w:type="spellStart"/>
      <w:r>
        <w:t>ieee</w:t>
      </w:r>
      <w:proofErr w:type="spellEnd"/>
    </w:p>
    <w:p w14:paraId="6B70FB73" w14:textId="77777777" w:rsidR="00332D3F" w:rsidRDefault="00332D3F" w:rsidP="00332D3F">
      <w:pPr>
        <w:pStyle w:val="CMDOutput"/>
      </w:pPr>
      <w:r>
        <w:t xml:space="preserve">   Root ID  Priority      24577</w:t>
      </w:r>
    </w:p>
    <w:p w14:paraId="686B64C2" w14:textId="77777777" w:rsidR="00332D3F" w:rsidRDefault="00332D3F" w:rsidP="00332D3F">
      <w:pPr>
        <w:pStyle w:val="CMDOutput"/>
      </w:pPr>
      <w:r>
        <w:t xml:space="preserve">            Address       00D0.D31C.634C</w:t>
      </w:r>
    </w:p>
    <w:p w14:paraId="7B055B96" w14:textId="77777777" w:rsidR="00332D3F" w:rsidRDefault="00332D3F" w:rsidP="00332D3F">
      <w:pPr>
        <w:pStyle w:val="CMDOutput"/>
      </w:pPr>
      <w:r>
        <w:t xml:space="preserve">            </w:t>
      </w:r>
      <w:r w:rsidRPr="002D6A87">
        <w:rPr>
          <w:highlight w:val="yellow"/>
        </w:rPr>
        <w:t>This bridge is the root</w:t>
      </w:r>
    </w:p>
    <w:p w14:paraId="17978607" w14:textId="77777777" w:rsidR="00332D3F" w:rsidRDefault="00332D3F" w:rsidP="00332D3F">
      <w:pPr>
        <w:pStyle w:val="CMDOutput"/>
      </w:pPr>
      <w:r>
        <w:t xml:space="preserve">            </w:t>
      </w:r>
      <w:proofErr w:type="gramStart"/>
      <w:r>
        <w:t>Hello Time</w:t>
      </w:r>
      <w:proofErr w:type="gramEnd"/>
      <w:r>
        <w:t xml:space="preserve">  2 sec  Max Age  20 sec   Forward Delay  15 sec</w:t>
      </w:r>
    </w:p>
    <w:p w14:paraId="26B2DBBC" w14:textId="727D7ADC" w:rsidR="00C63FEB" w:rsidRDefault="00C63FEB" w:rsidP="00C63FEB">
      <w:pPr>
        <w:pStyle w:val="Heading4"/>
      </w:pPr>
      <w:r>
        <w:lastRenderedPageBreak/>
        <w:t>Question</w:t>
      </w:r>
      <w:r w:rsidR="000F1C45">
        <w:t>s</w:t>
      </w:r>
      <w:r>
        <w:t>:</w:t>
      </w:r>
    </w:p>
    <w:p w14:paraId="2AFD69D3" w14:textId="3A2B3591" w:rsidR="00332D3F" w:rsidRDefault="00332D3F" w:rsidP="00C63FEB">
      <w:pPr>
        <w:pStyle w:val="BodyTextL25"/>
        <w:spacing w:before="0"/>
      </w:pPr>
      <w:r>
        <w:t>Which switch is the current root bridge?</w:t>
      </w:r>
    </w:p>
    <w:p w14:paraId="56D18EBB" w14:textId="0048B81E" w:rsidR="00332D3F" w:rsidRDefault="00C63FEB" w:rsidP="00C63FEB">
      <w:pPr>
        <w:pStyle w:val="AnswerLineL25"/>
      </w:pPr>
      <w:r>
        <w:t xml:space="preserve">Type </w:t>
      </w:r>
      <w:r w:rsidR="0012374F">
        <w:rPr>
          <w:color w:val="00B0F0"/>
        </w:rPr>
        <w:t>Central</w:t>
      </w:r>
      <w:r>
        <w:t xml:space="preserve"> answers here.</w:t>
      </w:r>
    </w:p>
    <w:p w14:paraId="5C81BE57" w14:textId="52DF2EC6" w:rsidR="00332D3F" w:rsidRDefault="00332D3F" w:rsidP="00332D3F">
      <w:pPr>
        <w:pStyle w:val="BodyTextL25"/>
      </w:pPr>
      <w:r>
        <w:t>Based on the new root-bridge, what is the resulting spanning tree? (Draw the spanning-tree topology.)</w:t>
      </w:r>
    </w:p>
    <w:p w14:paraId="57124EA6" w14:textId="0CD6DB55" w:rsidR="000F1C45" w:rsidRDefault="000F1C45" w:rsidP="00D92BB4">
      <w:pPr>
        <w:pStyle w:val="Drawing"/>
      </w:pPr>
      <w:r w:rsidRPr="008439C9">
        <w:t>Draw</w:t>
      </w:r>
      <w:r w:rsidRPr="00CF18F6">
        <w:t xml:space="preserve"> your topology diagram here.</w:t>
      </w:r>
    </w:p>
    <w:p w14:paraId="7870071D" w14:textId="77777777" w:rsidR="00332D3F" w:rsidRPr="0094201B" w:rsidRDefault="00332D3F" w:rsidP="00C63FEB">
      <w:pPr>
        <w:pStyle w:val="Heading2"/>
      </w:pPr>
      <w:r w:rsidRPr="0094201B">
        <w:t>Protect Against STP Attacks</w:t>
      </w:r>
    </w:p>
    <w:p w14:paraId="7CCDD8DF" w14:textId="77777777" w:rsidR="00332D3F" w:rsidRPr="00776DA0" w:rsidRDefault="00332D3F" w:rsidP="00332D3F">
      <w:pPr>
        <w:pStyle w:val="BodyTextL25"/>
        <w:rPr>
          <w:rFonts w:eastAsia="MS Mincho"/>
        </w:rPr>
      </w:pPr>
      <w:r>
        <w:t>Secure the STP parameters to prevent STP manipulation attacks.</w:t>
      </w:r>
    </w:p>
    <w:p w14:paraId="0005CE3D" w14:textId="77777777" w:rsidR="00332D3F" w:rsidRDefault="00332D3F" w:rsidP="00C63FEB">
      <w:pPr>
        <w:pStyle w:val="Heading3"/>
      </w:pPr>
      <w:r>
        <w:t xml:space="preserve">Enable </w:t>
      </w:r>
      <w:proofErr w:type="spellStart"/>
      <w:r>
        <w:t>PortFast</w:t>
      </w:r>
      <w:proofErr w:type="spellEnd"/>
      <w:r>
        <w:t xml:space="preserve"> on all access ports.</w:t>
      </w:r>
    </w:p>
    <w:p w14:paraId="79C5AAEF" w14:textId="77777777" w:rsidR="00332D3F" w:rsidRPr="00E8388F" w:rsidRDefault="00332D3F" w:rsidP="00332D3F">
      <w:pPr>
        <w:pStyle w:val="BodyTextL25"/>
      </w:pPr>
      <w:proofErr w:type="spellStart"/>
      <w:r w:rsidRPr="006B189A">
        <w:t>PortFast</w:t>
      </w:r>
      <w:proofErr w:type="spellEnd"/>
      <w:r w:rsidRPr="006B189A">
        <w:t xml:space="preserve"> </w:t>
      </w:r>
      <w:r>
        <w:t xml:space="preserve">is configured </w:t>
      </w:r>
      <w:r w:rsidRPr="006B189A">
        <w:t>on access ports that connect to a single workstation or server</w:t>
      </w:r>
      <w:r>
        <w:t xml:space="preserve"> to enable them to become active more quickly. On the connected access ports of the </w:t>
      </w:r>
      <w:r w:rsidRPr="00CF18F6">
        <w:rPr>
          <w:rStyle w:val="DnTbold"/>
        </w:rPr>
        <w:t>SW-A</w:t>
      </w:r>
      <w:r>
        <w:t xml:space="preserve"> and </w:t>
      </w:r>
      <w:r w:rsidRPr="00CF18F6">
        <w:rPr>
          <w:rStyle w:val="DnTbold"/>
        </w:rPr>
        <w:t>SW-B</w:t>
      </w:r>
      <w:r>
        <w:t xml:space="preserve">, use the </w:t>
      </w:r>
      <w:r w:rsidRPr="00CF18F6">
        <w:rPr>
          <w:rStyle w:val="DnTbold"/>
        </w:rPr>
        <w:t xml:space="preserve">spanning-tree </w:t>
      </w:r>
      <w:proofErr w:type="spellStart"/>
      <w:r w:rsidRPr="00CF18F6">
        <w:rPr>
          <w:rStyle w:val="DnTbold"/>
        </w:rPr>
        <w:t>portfast</w:t>
      </w:r>
      <w:proofErr w:type="spellEnd"/>
      <w:r w:rsidRPr="00D66313">
        <w:t xml:space="preserve"> </w:t>
      </w:r>
      <w:r>
        <w:t>command.</w:t>
      </w:r>
    </w:p>
    <w:p w14:paraId="48D8C21B" w14:textId="77777777" w:rsidR="00332D3F" w:rsidRDefault="00332D3F" w:rsidP="00C63FEB">
      <w:pPr>
        <w:pStyle w:val="Heading3"/>
      </w:pPr>
      <w:r>
        <w:t>Enable BPDU guard on all access ports.</w:t>
      </w:r>
    </w:p>
    <w:p w14:paraId="3E9B6E09" w14:textId="77777777" w:rsidR="00332D3F" w:rsidRDefault="00332D3F" w:rsidP="00332D3F">
      <w:pPr>
        <w:pStyle w:val="BodyTextL25"/>
      </w:pPr>
      <w:r w:rsidRPr="00BA5235">
        <w:t xml:space="preserve">BPDU guard </w:t>
      </w:r>
      <w:r>
        <w:t xml:space="preserve">is a feature that can help prevent rogue switches and spoofing on access ports. Enable BPDU guard on </w:t>
      </w:r>
      <w:r w:rsidRPr="00CF18F6">
        <w:rPr>
          <w:rStyle w:val="DnTbold"/>
        </w:rPr>
        <w:t>SW-A</w:t>
      </w:r>
      <w:r>
        <w:t xml:space="preserve"> and </w:t>
      </w:r>
      <w:r w:rsidRPr="00CF18F6">
        <w:rPr>
          <w:rStyle w:val="DnTbold"/>
        </w:rPr>
        <w:t>SW-B</w:t>
      </w:r>
      <w:r>
        <w:t xml:space="preserve"> access ports.</w:t>
      </w:r>
    </w:p>
    <w:p w14:paraId="5642C9A3" w14:textId="77777777" w:rsidR="00332D3F" w:rsidRPr="00776DA0" w:rsidRDefault="00332D3F" w:rsidP="00332D3F">
      <w:pPr>
        <w:pStyle w:val="BodyTextL25"/>
      </w:pPr>
      <w:r w:rsidRPr="00D66313">
        <w:rPr>
          <w:rFonts w:eastAsia="Arial"/>
          <w:b/>
        </w:rPr>
        <w:t>Note</w:t>
      </w:r>
      <w:r>
        <w:rPr>
          <w:rFonts w:eastAsia="Arial"/>
        </w:rPr>
        <w:t>: S</w:t>
      </w:r>
      <w:r w:rsidRPr="00457B21">
        <w:rPr>
          <w:rFonts w:eastAsia="Arial"/>
        </w:rPr>
        <w:t xml:space="preserve">panning-tree </w:t>
      </w:r>
      <w:r>
        <w:rPr>
          <w:rFonts w:eastAsia="Arial"/>
        </w:rPr>
        <w:t xml:space="preserve">BPDU </w:t>
      </w:r>
      <w:r w:rsidRPr="00457B21">
        <w:rPr>
          <w:rFonts w:eastAsia="Arial"/>
        </w:rPr>
        <w:t xml:space="preserve">guard can be enabled on each individual port using the </w:t>
      </w:r>
      <w:r w:rsidRPr="00CF18F6">
        <w:rPr>
          <w:rStyle w:val="DnTbold"/>
        </w:rPr>
        <w:t xml:space="preserve">spanning-tree </w:t>
      </w:r>
      <w:proofErr w:type="spellStart"/>
      <w:r w:rsidRPr="00CF18F6">
        <w:rPr>
          <w:rStyle w:val="DnTbold"/>
        </w:rPr>
        <w:t>bpduguard</w:t>
      </w:r>
      <w:proofErr w:type="spellEnd"/>
      <w:r w:rsidRPr="00CF18F6">
        <w:rPr>
          <w:rStyle w:val="DnTbold"/>
        </w:rPr>
        <w:t xml:space="preserve"> enable</w:t>
      </w:r>
      <w:r>
        <w:t xml:space="preserve"> command in interface configuration mode</w:t>
      </w:r>
      <w:r w:rsidRPr="00457B21">
        <w:rPr>
          <w:rFonts w:eastAsia="Arial"/>
        </w:rPr>
        <w:t xml:space="preserve"> or </w:t>
      </w:r>
      <w:r>
        <w:rPr>
          <w:rFonts w:eastAsia="Arial"/>
        </w:rPr>
        <w:t xml:space="preserve">the </w:t>
      </w:r>
      <w:r w:rsidRPr="00CF18F6">
        <w:rPr>
          <w:rStyle w:val="DnTbold"/>
        </w:rPr>
        <w:t xml:space="preserve">spanning-tree </w:t>
      </w:r>
      <w:proofErr w:type="spellStart"/>
      <w:r w:rsidRPr="00CF18F6">
        <w:rPr>
          <w:rStyle w:val="DnTbold"/>
        </w:rPr>
        <w:t>portfast</w:t>
      </w:r>
      <w:proofErr w:type="spellEnd"/>
      <w:r w:rsidRPr="00CF18F6">
        <w:rPr>
          <w:rStyle w:val="DnTbold"/>
        </w:rPr>
        <w:t xml:space="preserve"> </w:t>
      </w:r>
      <w:proofErr w:type="spellStart"/>
      <w:r w:rsidRPr="00CF18F6">
        <w:rPr>
          <w:rStyle w:val="DnTbold"/>
        </w:rPr>
        <w:t>bpduguard</w:t>
      </w:r>
      <w:proofErr w:type="spellEnd"/>
      <w:r w:rsidRPr="00CF18F6">
        <w:rPr>
          <w:rStyle w:val="DnTbold"/>
        </w:rPr>
        <w:t xml:space="preserve"> default</w:t>
      </w:r>
      <w:r>
        <w:rPr>
          <w:b/>
        </w:rPr>
        <w:t xml:space="preserve"> </w:t>
      </w:r>
      <w:r w:rsidRPr="00457B21">
        <w:rPr>
          <w:rFonts w:eastAsia="Arial"/>
        </w:rPr>
        <w:t>command</w:t>
      </w:r>
      <w:r>
        <w:rPr>
          <w:rFonts w:eastAsia="Arial"/>
        </w:rPr>
        <w:t xml:space="preserve"> in global configuration mode</w:t>
      </w:r>
      <w:r w:rsidRPr="00457B21">
        <w:rPr>
          <w:rFonts w:eastAsia="Arial"/>
        </w:rPr>
        <w:t>. For grading purposes in this activity</w:t>
      </w:r>
      <w:r>
        <w:rPr>
          <w:rFonts w:eastAsia="Arial"/>
        </w:rPr>
        <w:t>,</w:t>
      </w:r>
      <w:r w:rsidRPr="00457B21">
        <w:rPr>
          <w:rFonts w:eastAsia="Arial"/>
        </w:rPr>
        <w:t xml:space="preserve"> please use the </w:t>
      </w:r>
      <w:r w:rsidRPr="00CF18F6">
        <w:rPr>
          <w:rStyle w:val="DnTbold"/>
        </w:rPr>
        <w:t xml:space="preserve">spanning-tree </w:t>
      </w:r>
      <w:proofErr w:type="spellStart"/>
      <w:r w:rsidRPr="00CF18F6">
        <w:rPr>
          <w:rStyle w:val="DnTbold"/>
        </w:rPr>
        <w:t>bpduguard</w:t>
      </w:r>
      <w:proofErr w:type="spellEnd"/>
      <w:r w:rsidRPr="00CF18F6">
        <w:rPr>
          <w:rStyle w:val="DnTbold"/>
        </w:rPr>
        <w:t xml:space="preserve"> enable</w:t>
      </w:r>
      <w:r w:rsidRPr="00457B21">
        <w:rPr>
          <w:rFonts w:eastAsia="Arial"/>
        </w:rPr>
        <w:t xml:space="preserve"> command.</w:t>
      </w:r>
    </w:p>
    <w:p w14:paraId="5B3E53C5" w14:textId="77777777" w:rsidR="00332D3F" w:rsidRDefault="00332D3F" w:rsidP="00C63FEB">
      <w:pPr>
        <w:pStyle w:val="Heading3"/>
      </w:pPr>
      <w:r>
        <w:t>Enable root guard.</w:t>
      </w:r>
    </w:p>
    <w:p w14:paraId="01209971" w14:textId="77777777" w:rsidR="00332D3F" w:rsidRDefault="00332D3F" w:rsidP="00332D3F">
      <w:pPr>
        <w:pStyle w:val="BodyTextL25"/>
      </w:pPr>
      <w:r>
        <w:rPr>
          <w:rFonts w:eastAsia="MS Mincho"/>
        </w:rPr>
        <w:t xml:space="preserve">Root guard can </w:t>
      </w:r>
      <w:r w:rsidRPr="00CD0882">
        <w:rPr>
          <w:rFonts w:eastAsia="MS Mincho"/>
        </w:rPr>
        <w:t>be enable</w:t>
      </w:r>
      <w:r>
        <w:rPr>
          <w:rFonts w:eastAsia="MS Mincho"/>
        </w:rPr>
        <w:t>d</w:t>
      </w:r>
      <w:r w:rsidRPr="00CD0882">
        <w:rPr>
          <w:rFonts w:eastAsia="MS Mincho"/>
        </w:rPr>
        <w:t xml:space="preserve"> on all ports </w:t>
      </w:r>
      <w:r>
        <w:rPr>
          <w:rFonts w:eastAsia="MS Mincho"/>
        </w:rPr>
        <w:t xml:space="preserve">on a switch </w:t>
      </w:r>
      <w:r w:rsidRPr="00CD0882">
        <w:rPr>
          <w:rFonts w:eastAsia="MS Mincho"/>
        </w:rPr>
        <w:t>that are not root ports</w:t>
      </w:r>
      <w:r>
        <w:rPr>
          <w:rFonts w:eastAsia="MS Mincho"/>
        </w:rPr>
        <w:t xml:space="preserve">. It is </w:t>
      </w:r>
      <w:r w:rsidRPr="00230D88">
        <w:t xml:space="preserve">best deployed on ports that connect to </w:t>
      </w:r>
      <w:r>
        <w:t xml:space="preserve">other non-root </w:t>
      </w:r>
      <w:r w:rsidRPr="00230D88">
        <w:t>switches</w:t>
      </w:r>
      <w:r>
        <w:t xml:space="preserve">. Use the </w:t>
      </w:r>
      <w:r w:rsidRPr="00D66313">
        <w:rPr>
          <w:b/>
        </w:rPr>
        <w:t>show spanning-tree</w:t>
      </w:r>
      <w:r>
        <w:t xml:space="preserve"> command to determine the location of the root port on each switch.</w:t>
      </w:r>
    </w:p>
    <w:p w14:paraId="5AAB349A" w14:textId="77777777" w:rsidR="00332D3F" w:rsidRDefault="00332D3F" w:rsidP="00332D3F">
      <w:pPr>
        <w:pStyle w:val="BodyTextL25"/>
      </w:pPr>
      <w:r>
        <w:t xml:space="preserve">On </w:t>
      </w:r>
      <w:r w:rsidRPr="00CF18F6">
        <w:rPr>
          <w:rStyle w:val="DnTbold"/>
        </w:rPr>
        <w:t>SW-1</w:t>
      </w:r>
      <w:r>
        <w:t xml:space="preserve">, enable root guard on ports F0/23 and F0/24. On </w:t>
      </w:r>
      <w:r w:rsidRPr="00CF18F6">
        <w:rPr>
          <w:rStyle w:val="DnTbold"/>
        </w:rPr>
        <w:t>SW-2</w:t>
      </w:r>
      <w:r>
        <w:t>, enable root guard on ports F0/23 and F0/24.</w:t>
      </w:r>
    </w:p>
    <w:p w14:paraId="3FCDDC61" w14:textId="1AC4DEAA" w:rsidR="009134E5" w:rsidRPr="00230D88" w:rsidRDefault="009134E5" w:rsidP="00332D3F">
      <w:pPr>
        <w:pStyle w:val="BodyTextL25"/>
        <w:rPr>
          <w:rFonts w:eastAsia="MS Mincho"/>
        </w:rPr>
      </w:pPr>
      <w:r w:rsidRPr="009134E5">
        <w:rPr>
          <w:rFonts w:eastAsia="MS Mincho"/>
        </w:rPr>
        <w:lastRenderedPageBreak/>
        <w:drawing>
          <wp:inline distT="0" distB="0" distL="0" distR="0" wp14:anchorId="0D9EDAE1" wp14:editId="6F91B678">
            <wp:extent cx="6400800" cy="5195570"/>
            <wp:effectExtent l="0" t="0" r="0" b="5080"/>
            <wp:docPr id="23068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8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9F01" w14:textId="0DBDD75C" w:rsidR="00CB74C6" w:rsidRPr="009F004B" w:rsidRDefault="00332D3F" w:rsidP="00585B33">
      <w:pPr>
        <w:pStyle w:val="ConfigWindow"/>
      </w:pPr>
      <w:r>
        <w:t>end of document</w:t>
      </w:r>
    </w:p>
    <w:sectPr w:rsidR="00CB74C6" w:rsidRPr="009F004B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2A885" w14:textId="77777777" w:rsidR="00F04D5C" w:rsidRDefault="00F04D5C" w:rsidP="00710659">
      <w:pPr>
        <w:spacing w:after="0" w:line="240" w:lineRule="auto"/>
      </w:pPr>
      <w:r>
        <w:separator/>
      </w:r>
    </w:p>
    <w:p w14:paraId="69B7C12B" w14:textId="77777777" w:rsidR="00F04D5C" w:rsidRDefault="00F04D5C"/>
  </w:endnote>
  <w:endnote w:type="continuationSeparator" w:id="0">
    <w:p w14:paraId="7AA9CA25" w14:textId="77777777" w:rsidR="00F04D5C" w:rsidRDefault="00F04D5C" w:rsidP="00710659">
      <w:pPr>
        <w:spacing w:after="0" w:line="240" w:lineRule="auto"/>
      </w:pPr>
      <w:r>
        <w:continuationSeparator/>
      </w:r>
    </w:p>
    <w:p w14:paraId="5EBCE3D4" w14:textId="77777777" w:rsidR="00F04D5C" w:rsidRDefault="00F04D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5963C" w14:textId="7C3821A9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332D3F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2374F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B0506" w14:textId="332E433B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332D3F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12374F">
      <w:rPr>
        <w:noProof/>
      </w:rPr>
      <w:t>2021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1F2FB" w14:textId="77777777" w:rsidR="00F04D5C" w:rsidRDefault="00F04D5C" w:rsidP="00710659">
      <w:pPr>
        <w:spacing w:after="0" w:line="240" w:lineRule="auto"/>
      </w:pPr>
      <w:r>
        <w:separator/>
      </w:r>
    </w:p>
    <w:p w14:paraId="1D237CD3" w14:textId="77777777" w:rsidR="00F04D5C" w:rsidRDefault="00F04D5C"/>
  </w:footnote>
  <w:footnote w:type="continuationSeparator" w:id="0">
    <w:p w14:paraId="26C85DC4" w14:textId="77777777" w:rsidR="00F04D5C" w:rsidRDefault="00F04D5C" w:rsidP="00710659">
      <w:pPr>
        <w:spacing w:after="0" w:line="240" w:lineRule="auto"/>
      </w:pPr>
      <w:r>
        <w:continuationSeparator/>
      </w:r>
    </w:p>
    <w:p w14:paraId="6FC1DFDF" w14:textId="77777777" w:rsidR="00F04D5C" w:rsidRDefault="00F04D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E8C1C0285AAC42D0ADB992CE6E93F57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B0A35C6" w14:textId="3F9C3347" w:rsidR="00926CB2" w:rsidRDefault="00332D3F" w:rsidP="008402F2">
        <w:pPr>
          <w:pStyle w:val="PageHead"/>
        </w:pPr>
        <w:r>
          <w:t>Packet Tracer - Implement STP Security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39039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5C6E8D6" wp14:editId="5ADF2D49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0FBD7F30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796360"/>
    <w:multiLevelType w:val="multilevel"/>
    <w:tmpl w:val="0FEA041E"/>
    <w:styleLink w:val="PartStepSubStepList"/>
    <w:lvl w:ilvl="0">
      <w:start w:val="1"/>
      <w:numFmt w:val="decimal"/>
      <w:suff w:val="space"/>
      <w:lvlText w:val="Part %1:"/>
      <w:lvlJc w:val="left"/>
      <w:pPr>
        <w:ind w:left="18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2CD10364"/>
    <w:multiLevelType w:val="hybridMultilevel"/>
    <w:tmpl w:val="78B6650C"/>
    <w:lvl w:ilvl="0" w:tplc="467C7C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E21039"/>
    <w:multiLevelType w:val="hybridMultilevel"/>
    <w:tmpl w:val="06124828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21938217">
    <w:abstractNumId w:val="10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2" w16cid:durableId="1582175842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359039590">
    <w:abstractNumId w:val="4"/>
  </w:num>
  <w:num w:numId="4" w16cid:durableId="776754177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340397469">
    <w:abstractNumId w:val="2"/>
  </w:num>
  <w:num w:numId="6" w16cid:durableId="657611160">
    <w:abstractNumId w:val="0"/>
  </w:num>
  <w:num w:numId="7" w16cid:durableId="907885195">
    <w:abstractNumId w:val="1"/>
  </w:num>
  <w:num w:numId="8" w16cid:durableId="1516380786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769132049">
    <w:abstractNumId w:val="2"/>
  </w:num>
  <w:num w:numId="10" w16cid:durableId="2013143025">
    <w:abstractNumId w:val="11"/>
  </w:num>
  <w:num w:numId="11" w16cid:durableId="164639847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39304070">
    <w:abstractNumId w:val="3"/>
  </w:num>
  <w:num w:numId="13" w16cid:durableId="887835813">
    <w:abstractNumId w:val="10"/>
  </w:num>
  <w:num w:numId="14" w16cid:durableId="1631782332">
    <w:abstractNumId w:val="7"/>
  </w:num>
  <w:num w:numId="15" w16cid:durableId="1843007009">
    <w:abstractNumId w:val="5"/>
  </w:num>
  <w:num w:numId="16" w16cid:durableId="1661343540">
    <w:abstractNumId w:val="9"/>
  </w:num>
  <w:num w:numId="17" w16cid:durableId="2091080211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21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309A9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87D0F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1C45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608A"/>
    <w:rsid w:val="00120CBE"/>
    <w:rsid w:val="00121BAE"/>
    <w:rsid w:val="00122111"/>
    <w:rsid w:val="0012374F"/>
    <w:rsid w:val="00125307"/>
    <w:rsid w:val="00125806"/>
    <w:rsid w:val="001261C4"/>
    <w:rsid w:val="001263C7"/>
    <w:rsid w:val="00130A20"/>
    <w:rsid w:val="001314FB"/>
    <w:rsid w:val="001366EC"/>
    <w:rsid w:val="0014219C"/>
    <w:rsid w:val="001425ED"/>
    <w:rsid w:val="001433C1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2BC"/>
    <w:rsid w:val="00166253"/>
    <w:rsid w:val="001704B7"/>
    <w:rsid w:val="001708A6"/>
    <w:rsid w:val="001710C0"/>
    <w:rsid w:val="00172AFB"/>
    <w:rsid w:val="00174D6F"/>
    <w:rsid w:val="001772B8"/>
    <w:rsid w:val="00177310"/>
    <w:rsid w:val="00177B76"/>
    <w:rsid w:val="00180FBF"/>
    <w:rsid w:val="001813C3"/>
    <w:rsid w:val="00182CF4"/>
    <w:rsid w:val="00186CE1"/>
    <w:rsid w:val="00191F00"/>
    <w:rsid w:val="00192F12"/>
    <w:rsid w:val="00193F14"/>
    <w:rsid w:val="001955F2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A6BD3"/>
    <w:rsid w:val="001B2462"/>
    <w:rsid w:val="001B67D8"/>
    <w:rsid w:val="001B6F95"/>
    <w:rsid w:val="001C05A1"/>
    <w:rsid w:val="001C1D9E"/>
    <w:rsid w:val="001C5998"/>
    <w:rsid w:val="001C5BCD"/>
    <w:rsid w:val="001C7C3B"/>
    <w:rsid w:val="001D5B6F"/>
    <w:rsid w:val="001E0AB8"/>
    <w:rsid w:val="001E3777"/>
    <w:rsid w:val="001E38E0"/>
    <w:rsid w:val="001E38F3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25FB0"/>
    <w:rsid w:val="00231DCA"/>
    <w:rsid w:val="00235792"/>
    <w:rsid w:val="00242E3A"/>
    <w:rsid w:val="002438B2"/>
    <w:rsid w:val="00246492"/>
    <w:rsid w:val="002506CF"/>
    <w:rsid w:val="0025107F"/>
    <w:rsid w:val="00255AAD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5882"/>
    <w:rsid w:val="002C6AD6"/>
    <w:rsid w:val="002D6C2A"/>
    <w:rsid w:val="002D7A86"/>
    <w:rsid w:val="002F4100"/>
    <w:rsid w:val="002F45FF"/>
    <w:rsid w:val="002F66D3"/>
    <w:rsid w:val="002F6D17"/>
    <w:rsid w:val="00302887"/>
    <w:rsid w:val="003056EB"/>
    <w:rsid w:val="003071FF"/>
    <w:rsid w:val="0030742D"/>
    <w:rsid w:val="00310652"/>
    <w:rsid w:val="00311065"/>
    <w:rsid w:val="0031371D"/>
    <w:rsid w:val="0031789F"/>
    <w:rsid w:val="00320788"/>
    <w:rsid w:val="003233A3"/>
    <w:rsid w:val="00326E08"/>
    <w:rsid w:val="00332D3F"/>
    <w:rsid w:val="00334C33"/>
    <w:rsid w:val="00335292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6B7"/>
    <w:rsid w:val="00363A23"/>
    <w:rsid w:val="0036440C"/>
    <w:rsid w:val="0036465A"/>
    <w:rsid w:val="00386D65"/>
    <w:rsid w:val="00390C38"/>
    <w:rsid w:val="00392748"/>
    <w:rsid w:val="00392C65"/>
    <w:rsid w:val="00392ED5"/>
    <w:rsid w:val="003A19DC"/>
    <w:rsid w:val="003A1B45"/>
    <w:rsid w:val="003A220C"/>
    <w:rsid w:val="003A50D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4DFC"/>
    <w:rsid w:val="004057A6"/>
    <w:rsid w:val="00406554"/>
    <w:rsid w:val="00407755"/>
    <w:rsid w:val="00410238"/>
    <w:rsid w:val="0041293B"/>
    <w:rsid w:val="004131B0"/>
    <w:rsid w:val="00414D90"/>
    <w:rsid w:val="00416C42"/>
    <w:rsid w:val="00416E6D"/>
    <w:rsid w:val="00422476"/>
    <w:rsid w:val="0042298C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48E1"/>
    <w:rsid w:val="004659EE"/>
    <w:rsid w:val="00473E34"/>
    <w:rsid w:val="0047591A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D7C5F"/>
    <w:rsid w:val="004E6152"/>
    <w:rsid w:val="004F344A"/>
    <w:rsid w:val="004F4EC3"/>
    <w:rsid w:val="004F74CE"/>
    <w:rsid w:val="00504D52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1DDF"/>
    <w:rsid w:val="00522469"/>
    <w:rsid w:val="0052400A"/>
    <w:rsid w:val="00524B71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5B33"/>
    <w:rsid w:val="00592329"/>
    <w:rsid w:val="00593386"/>
    <w:rsid w:val="00596998"/>
    <w:rsid w:val="0059790F"/>
    <w:rsid w:val="005A4017"/>
    <w:rsid w:val="005A6E62"/>
    <w:rsid w:val="005A70FA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1EF3"/>
    <w:rsid w:val="006034CB"/>
    <w:rsid w:val="00603503"/>
    <w:rsid w:val="006039A8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3319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04BB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4877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67DA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7312"/>
    <w:rsid w:val="0078405B"/>
    <w:rsid w:val="00786F58"/>
    <w:rsid w:val="00787CC1"/>
    <w:rsid w:val="00792F4E"/>
    <w:rsid w:val="0079398D"/>
    <w:rsid w:val="007941D2"/>
    <w:rsid w:val="00796C25"/>
    <w:rsid w:val="007A0080"/>
    <w:rsid w:val="007A1021"/>
    <w:rsid w:val="007A25EE"/>
    <w:rsid w:val="007A287C"/>
    <w:rsid w:val="007A3B2A"/>
    <w:rsid w:val="007B0C9D"/>
    <w:rsid w:val="007B3AFE"/>
    <w:rsid w:val="007B5522"/>
    <w:rsid w:val="007C0EE0"/>
    <w:rsid w:val="007C1B71"/>
    <w:rsid w:val="007C2FBB"/>
    <w:rsid w:val="007C7164"/>
    <w:rsid w:val="007C7413"/>
    <w:rsid w:val="007D1984"/>
    <w:rsid w:val="007D1B6A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340D"/>
    <w:rsid w:val="00804C99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39C9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28C0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0118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395E"/>
    <w:rsid w:val="008E5B64"/>
    <w:rsid w:val="008E7DAA"/>
    <w:rsid w:val="008F0094"/>
    <w:rsid w:val="008F03EF"/>
    <w:rsid w:val="008F340F"/>
    <w:rsid w:val="00901E42"/>
    <w:rsid w:val="00903523"/>
    <w:rsid w:val="00906281"/>
    <w:rsid w:val="0090659A"/>
    <w:rsid w:val="00911080"/>
    <w:rsid w:val="00912500"/>
    <w:rsid w:val="009134E5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1AB6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3FCF"/>
    <w:rsid w:val="009A4E17"/>
    <w:rsid w:val="009A6955"/>
    <w:rsid w:val="009B0697"/>
    <w:rsid w:val="009B341C"/>
    <w:rsid w:val="009B366B"/>
    <w:rsid w:val="009B3B0F"/>
    <w:rsid w:val="009B5747"/>
    <w:rsid w:val="009C0B81"/>
    <w:rsid w:val="009C3182"/>
    <w:rsid w:val="009D27CC"/>
    <w:rsid w:val="009D2C27"/>
    <w:rsid w:val="009D503E"/>
    <w:rsid w:val="009E2309"/>
    <w:rsid w:val="009E42B9"/>
    <w:rsid w:val="009E4E17"/>
    <w:rsid w:val="009E54B9"/>
    <w:rsid w:val="009F004B"/>
    <w:rsid w:val="009F4B9C"/>
    <w:rsid w:val="009F4C2E"/>
    <w:rsid w:val="00A00C5B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55F01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15F6"/>
    <w:rsid w:val="00A92D22"/>
    <w:rsid w:val="00A96172"/>
    <w:rsid w:val="00A96D52"/>
    <w:rsid w:val="00A97C5F"/>
    <w:rsid w:val="00AA049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7B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377B7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3F5F"/>
    <w:rsid w:val="00B8606B"/>
    <w:rsid w:val="00B878E7"/>
    <w:rsid w:val="00B879CC"/>
    <w:rsid w:val="00B97278"/>
    <w:rsid w:val="00B97494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2BC3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36232"/>
    <w:rsid w:val="00C410D9"/>
    <w:rsid w:val="00C41EDF"/>
    <w:rsid w:val="00C44DB7"/>
    <w:rsid w:val="00C4510A"/>
    <w:rsid w:val="00C477C2"/>
    <w:rsid w:val="00C47F2E"/>
    <w:rsid w:val="00C52BA6"/>
    <w:rsid w:val="00C56646"/>
    <w:rsid w:val="00C57A1A"/>
    <w:rsid w:val="00C60BBD"/>
    <w:rsid w:val="00C60EA8"/>
    <w:rsid w:val="00C6258F"/>
    <w:rsid w:val="00C62C41"/>
    <w:rsid w:val="00C63DF6"/>
    <w:rsid w:val="00C63E58"/>
    <w:rsid w:val="00C63FEB"/>
    <w:rsid w:val="00C6495E"/>
    <w:rsid w:val="00C665A2"/>
    <w:rsid w:val="00C670EE"/>
    <w:rsid w:val="00C67E3B"/>
    <w:rsid w:val="00C71F4C"/>
    <w:rsid w:val="00C73E03"/>
    <w:rsid w:val="00C77B29"/>
    <w:rsid w:val="00C83215"/>
    <w:rsid w:val="00C87039"/>
    <w:rsid w:val="00C8718B"/>
    <w:rsid w:val="00C872E4"/>
    <w:rsid w:val="00C878D9"/>
    <w:rsid w:val="00C90311"/>
    <w:rsid w:val="00C9187F"/>
    <w:rsid w:val="00C91C26"/>
    <w:rsid w:val="00CA2BB2"/>
    <w:rsid w:val="00CA73D5"/>
    <w:rsid w:val="00CB2FC9"/>
    <w:rsid w:val="00CB5068"/>
    <w:rsid w:val="00CB74C6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6B9D"/>
    <w:rsid w:val="00CD7F73"/>
    <w:rsid w:val="00CE26C5"/>
    <w:rsid w:val="00CE36AF"/>
    <w:rsid w:val="00CE47F3"/>
    <w:rsid w:val="00CE54DD"/>
    <w:rsid w:val="00CF0DA5"/>
    <w:rsid w:val="00CF18EA"/>
    <w:rsid w:val="00CF18F6"/>
    <w:rsid w:val="00CF26E3"/>
    <w:rsid w:val="00CF5D31"/>
    <w:rsid w:val="00CF5F3B"/>
    <w:rsid w:val="00CF7733"/>
    <w:rsid w:val="00CF791A"/>
    <w:rsid w:val="00D00513"/>
    <w:rsid w:val="00D00D7D"/>
    <w:rsid w:val="00D028F3"/>
    <w:rsid w:val="00D030AE"/>
    <w:rsid w:val="00D10DDD"/>
    <w:rsid w:val="00D12356"/>
    <w:rsid w:val="00D139C8"/>
    <w:rsid w:val="00D17F81"/>
    <w:rsid w:val="00D20F79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3FF1"/>
    <w:rsid w:val="00D56A0E"/>
    <w:rsid w:val="00D57AD3"/>
    <w:rsid w:val="00D62F25"/>
    <w:rsid w:val="00D635FE"/>
    <w:rsid w:val="00D65B2A"/>
    <w:rsid w:val="00D66A7B"/>
    <w:rsid w:val="00D729DE"/>
    <w:rsid w:val="00D75B6A"/>
    <w:rsid w:val="00D77658"/>
    <w:rsid w:val="00D778DF"/>
    <w:rsid w:val="00D84BDA"/>
    <w:rsid w:val="00D8503E"/>
    <w:rsid w:val="00D85325"/>
    <w:rsid w:val="00D86D9E"/>
    <w:rsid w:val="00D87013"/>
    <w:rsid w:val="00D876A8"/>
    <w:rsid w:val="00D87F26"/>
    <w:rsid w:val="00D913F0"/>
    <w:rsid w:val="00D92BB4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08C3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2679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5C87"/>
    <w:rsid w:val="00E67A6E"/>
    <w:rsid w:val="00E70096"/>
    <w:rsid w:val="00E71B43"/>
    <w:rsid w:val="00E81612"/>
    <w:rsid w:val="00E82BD7"/>
    <w:rsid w:val="00E859E3"/>
    <w:rsid w:val="00E87D18"/>
    <w:rsid w:val="00E87D62"/>
    <w:rsid w:val="00E90597"/>
    <w:rsid w:val="00E9515A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48C9"/>
    <w:rsid w:val="00EF5939"/>
    <w:rsid w:val="00F01714"/>
    <w:rsid w:val="00F0258F"/>
    <w:rsid w:val="00F02D06"/>
    <w:rsid w:val="00F04D5C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6F9B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6550"/>
    <w:rsid w:val="00FA7084"/>
    <w:rsid w:val="00FA7BEF"/>
    <w:rsid w:val="00FB1105"/>
    <w:rsid w:val="00FB1929"/>
    <w:rsid w:val="00FB5FD9"/>
    <w:rsid w:val="00FB6713"/>
    <w:rsid w:val="00FB7FFE"/>
    <w:rsid w:val="00FC31ED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94F0C"/>
  <w15:docId w15:val="{BDAC2C06-9563-4697-B99B-B2825404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85B33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585B33"/>
    <w:pPr>
      <w:keepNext/>
      <w:keepLines/>
      <w:numPr>
        <w:numId w:val="12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585B33"/>
    <w:pPr>
      <w:keepNext/>
      <w:numPr>
        <w:ilvl w:val="1"/>
        <w:numId w:val="12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585B33"/>
    <w:pPr>
      <w:keepNext/>
      <w:numPr>
        <w:ilvl w:val="2"/>
        <w:numId w:val="12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CF18F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85B33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85B33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85B33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85B33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85B33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85B3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585B33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585B33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35292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585B33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585B33"/>
    <w:pPr>
      <w:ind w:left="720"/>
    </w:pPr>
  </w:style>
  <w:style w:type="paragraph" w:styleId="Header">
    <w:name w:val="header"/>
    <w:basedOn w:val="Normal"/>
    <w:link w:val="HeaderChar"/>
    <w:unhideWhenUsed/>
    <w:rsid w:val="00585B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85B33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585B3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585B3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B3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85B33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585B33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585B33"/>
  </w:style>
  <w:style w:type="table" w:styleId="TableGrid">
    <w:name w:val="Table Grid"/>
    <w:basedOn w:val="TableNormal"/>
    <w:uiPriority w:val="59"/>
    <w:rsid w:val="00585B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585B3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585B33"/>
    <w:pPr>
      <w:numPr>
        <w:numId w:val="13"/>
      </w:numPr>
    </w:pPr>
  </w:style>
  <w:style w:type="paragraph" w:customStyle="1" w:styleId="Bulletlevel2">
    <w:name w:val="Bullet level 2"/>
    <w:basedOn w:val="BodyTextL25"/>
    <w:qFormat/>
    <w:rsid w:val="00585B33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585B33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CF18F6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585B33"/>
    <w:pPr>
      <w:numPr>
        <w:ilvl w:val="3"/>
        <w:numId w:val="12"/>
      </w:numPr>
    </w:pPr>
  </w:style>
  <w:style w:type="paragraph" w:customStyle="1" w:styleId="CMD">
    <w:name w:val="CMD"/>
    <w:basedOn w:val="BodyTextL25"/>
    <w:link w:val="CMDChar"/>
    <w:qFormat/>
    <w:rsid w:val="00585B33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585B3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585B33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85B33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585B33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585B33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85B3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585B33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585B33"/>
    <w:rPr>
      <w:rFonts w:ascii="Arial" w:hAnsi="Arial"/>
      <w:b/>
      <w:color w:val="EE0000"/>
      <w:sz w:val="32"/>
    </w:rPr>
  </w:style>
  <w:style w:type="character" w:customStyle="1" w:styleId="Heading1Gray">
    <w:name w:val="Heading 1 Gray"/>
    <w:basedOn w:val="Heading1Char"/>
    <w:uiPriority w:val="1"/>
    <w:qFormat/>
    <w:rsid w:val="00585B33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585B33"/>
    <w:pPr>
      <w:numPr>
        <w:ilvl w:val="4"/>
        <w:numId w:val="12"/>
      </w:numPr>
    </w:pPr>
  </w:style>
  <w:style w:type="table" w:customStyle="1" w:styleId="LightList-Accent11">
    <w:name w:val="Light List - Accent 11"/>
    <w:basedOn w:val="TableNormal"/>
    <w:uiPriority w:val="61"/>
    <w:rsid w:val="00585B3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585B33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585B33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585B33"/>
    <w:pPr>
      <w:numPr>
        <w:numId w:val="13"/>
      </w:numPr>
    </w:pPr>
  </w:style>
  <w:style w:type="numbering" w:customStyle="1" w:styleId="LabList">
    <w:name w:val="Lab List"/>
    <w:basedOn w:val="NoList"/>
    <w:uiPriority w:val="99"/>
    <w:rsid w:val="00585B33"/>
    <w:pPr>
      <w:numPr>
        <w:numId w:val="12"/>
      </w:numPr>
    </w:pPr>
  </w:style>
  <w:style w:type="paragraph" w:customStyle="1" w:styleId="CMDOutput">
    <w:name w:val="CMD Output"/>
    <w:basedOn w:val="BodyTextL25"/>
    <w:link w:val="CMDOutputChar"/>
    <w:qFormat/>
    <w:rsid w:val="00585B33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585B33"/>
    <w:rPr>
      <w:color w:val="EE0000"/>
    </w:rPr>
  </w:style>
  <w:style w:type="paragraph" w:customStyle="1" w:styleId="BodyTextL25Bold">
    <w:name w:val="Body Text L25 Bold"/>
    <w:basedOn w:val="BodyTextL25"/>
    <w:qFormat/>
    <w:rsid w:val="00585B33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585B33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585B3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85B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85B3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5B3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85B33"/>
    <w:rPr>
      <w:b/>
      <w:bCs/>
    </w:rPr>
  </w:style>
  <w:style w:type="paragraph" w:customStyle="1" w:styleId="ReflectionQ">
    <w:name w:val="Reflection Q"/>
    <w:basedOn w:val="BodyTextL25"/>
    <w:qFormat/>
    <w:rsid w:val="00585B33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85B33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CF18F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585B33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585B33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585B33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585B33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585B33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585B33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585B33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585B33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585B33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85B33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585B33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585B33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585B33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585B33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585B33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585B33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585B33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585B33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585B33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585B33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585B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585B33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585B33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585B33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585B33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585B33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585B33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585B33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585B33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585B33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585B33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585B33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585B33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585B33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585B3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585B3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585B33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585B33"/>
    <w:rPr>
      <w:b/>
    </w:rPr>
  </w:style>
  <w:style w:type="character" w:customStyle="1" w:styleId="CMDChar">
    <w:name w:val="CMD Char"/>
    <w:basedOn w:val="DefaultParagraphFont"/>
    <w:link w:val="CMD"/>
    <w:rsid w:val="00585B33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585B33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585B33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585B33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585B33"/>
    <w:rPr>
      <w:color w:val="808080"/>
    </w:rPr>
  </w:style>
  <w:style w:type="paragraph" w:customStyle="1" w:styleId="CMDRed">
    <w:name w:val="CMD Red"/>
    <w:basedOn w:val="CMD"/>
    <w:link w:val="CMDRedChar"/>
    <w:qFormat/>
    <w:rsid w:val="00585B33"/>
    <w:rPr>
      <w:color w:val="EE0000"/>
    </w:rPr>
  </w:style>
  <w:style w:type="character" w:customStyle="1" w:styleId="CMDRedChar">
    <w:name w:val="CMD Red Char"/>
    <w:basedOn w:val="CMDChar"/>
    <w:link w:val="CMDRed"/>
    <w:rsid w:val="00585B33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585B33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585B33"/>
    <w:rPr>
      <w:szCs w:val="22"/>
    </w:rPr>
  </w:style>
  <w:style w:type="character" w:customStyle="1" w:styleId="CMDOutputChar">
    <w:name w:val="CMD Output Char"/>
    <w:basedOn w:val="BodyTextL25Char"/>
    <w:link w:val="CMDOutput"/>
    <w:rsid w:val="00585B33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585B33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585B33"/>
  </w:style>
  <w:style w:type="paragraph" w:customStyle="1" w:styleId="TableAnswer">
    <w:name w:val="Table Answer"/>
    <w:basedOn w:val="TableText"/>
    <w:qFormat/>
    <w:rsid w:val="00585B33"/>
  </w:style>
  <w:style w:type="character" w:customStyle="1" w:styleId="Heading2Gray">
    <w:name w:val="Heading 2 Gray"/>
    <w:basedOn w:val="Heading2Char"/>
    <w:uiPriority w:val="1"/>
    <w:qFormat/>
    <w:rsid w:val="00177310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585B33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585B33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585B33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585B33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585B33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585B33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585B33"/>
    <w:rPr>
      <w:rFonts w:ascii="Courier New" w:hAnsi="Courier New"/>
      <w:szCs w:val="22"/>
    </w:rPr>
  </w:style>
  <w:style w:type="character" w:customStyle="1" w:styleId="AnswerGray">
    <w:name w:val="Answer Gray"/>
    <w:basedOn w:val="DefaultParagraphFont"/>
    <w:uiPriority w:val="1"/>
    <w:qFormat/>
    <w:rsid w:val="00585B33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PartStepSubStepList">
    <w:name w:val="Part_Step_SubStep_List"/>
    <w:basedOn w:val="NoList"/>
    <w:uiPriority w:val="99"/>
    <w:rsid w:val="00332D3F"/>
    <w:pPr>
      <w:numPr>
        <w:numId w:val="15"/>
      </w:numPr>
    </w:pPr>
  </w:style>
  <w:style w:type="character" w:customStyle="1" w:styleId="Heading2GrayDnT">
    <w:name w:val="Heading 2 Gray DnT"/>
    <w:basedOn w:val="Heading2Char"/>
    <w:uiPriority w:val="1"/>
    <w:qFormat/>
    <w:rsid w:val="00585B33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character" w:customStyle="1" w:styleId="DnTbold">
    <w:name w:val="DnT bold"/>
    <w:basedOn w:val="DefaultParagraphFont"/>
    <w:uiPriority w:val="1"/>
    <w:qFormat/>
    <w:rsid w:val="00585B33"/>
    <w:rPr>
      <w:rFonts w:ascii="Arial" w:hAnsi="Arial"/>
      <w:b/>
      <w:sz w:val="20"/>
    </w:rPr>
  </w:style>
  <w:style w:type="character" w:customStyle="1" w:styleId="DnTnobold">
    <w:name w:val="DnT no bold"/>
    <w:basedOn w:val="DefaultParagraphFont"/>
    <w:uiPriority w:val="1"/>
    <w:rsid w:val="00585B33"/>
  </w:style>
  <w:style w:type="paragraph" w:styleId="NoSpacing">
    <w:name w:val="No Spacing"/>
    <w:uiPriority w:val="1"/>
    <w:qFormat/>
    <w:rsid w:val="009D27CC"/>
    <w:rPr>
      <w:rFonts w:asciiTheme="minorHAnsi" w:eastAsiaTheme="minorEastAsia" w:hAnsiTheme="minorHAnsi" w:cstheme="minorBidi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8C1C0285AAC42D0ADB992CE6E93F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98A2F-8F5F-4FEC-AA22-847EA9A02D3A}"/>
      </w:docPartPr>
      <w:docPartBody>
        <w:p w:rsidR="00EC4A41" w:rsidRDefault="003411A8">
          <w:pPr>
            <w:pStyle w:val="E8C1C0285AAC42D0ADB992CE6E93F57F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A8"/>
    <w:rsid w:val="003411A8"/>
    <w:rsid w:val="00345A7A"/>
    <w:rsid w:val="004B5B42"/>
    <w:rsid w:val="007C4CB0"/>
    <w:rsid w:val="00CB3781"/>
    <w:rsid w:val="00EC4A41"/>
    <w:rsid w:val="00EF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8C1C0285AAC42D0ADB992CE6E93F57F">
    <w:name w:val="E8C1C0285AAC42D0ADB992CE6E93F5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2</TotalTime>
  <Pages>4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Implement STP Security</vt:lpstr>
    </vt:vector>
  </TitlesOfParts>
  <Company>Cisco Systems, Inc.</Company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Implement STP Security</dc:title>
  <dc:creator>SP</dc:creator>
  <dc:description>2015</dc:description>
  <cp:lastModifiedBy>Andrew Koenig</cp:lastModifiedBy>
  <cp:revision>2</cp:revision>
  <dcterms:created xsi:type="dcterms:W3CDTF">2023-10-06T19:42:00Z</dcterms:created>
  <dcterms:modified xsi:type="dcterms:W3CDTF">2023-10-06T19:42:00Z</dcterms:modified>
</cp:coreProperties>
</file>