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A0B2" w14:textId="77777777" w:rsidR="0051319C" w:rsidRDefault="0051319C" w:rsidP="0051319C">
      <w:pPr>
        <w:jc w:val="center"/>
        <w:rPr>
          <w:sz w:val="32"/>
          <w:lang w:eastAsia="ko-KR"/>
        </w:rPr>
      </w:pPr>
      <w:r>
        <w:rPr>
          <w:sz w:val="32"/>
        </w:rPr>
        <w:t xml:space="preserve">CYBR </w:t>
      </w:r>
      <w:r>
        <w:rPr>
          <w:sz w:val="32"/>
          <w:lang w:eastAsia="ko-KR"/>
        </w:rPr>
        <w:t>351</w:t>
      </w:r>
      <w:r>
        <w:rPr>
          <w:sz w:val="32"/>
        </w:rPr>
        <w:t xml:space="preserve">0 </w:t>
      </w:r>
      <w:r>
        <w:rPr>
          <w:rFonts w:hint="eastAsia"/>
          <w:sz w:val="32"/>
          <w:lang w:eastAsia="ko-KR"/>
        </w:rPr>
        <w:t>"</w:t>
      </w:r>
      <w:r>
        <w:rPr>
          <w:sz w:val="32"/>
          <w:lang w:eastAsia="ko-KR"/>
        </w:rPr>
        <w:t>Systems Security</w:t>
      </w:r>
      <w:r>
        <w:rPr>
          <w:rFonts w:hint="eastAsia"/>
          <w:sz w:val="32"/>
          <w:lang w:eastAsia="ko-KR"/>
        </w:rPr>
        <w:t>"</w:t>
      </w:r>
    </w:p>
    <w:p w14:paraId="08108217" w14:textId="77777777" w:rsidR="0051319C" w:rsidRDefault="0051319C" w:rsidP="008E3CF6">
      <w:pPr>
        <w:rPr>
          <w:sz w:val="32"/>
          <w:lang w:eastAsia="ko-KR"/>
        </w:rPr>
      </w:pPr>
    </w:p>
    <w:p w14:paraId="1A435CB3" w14:textId="1718F50B" w:rsidR="00F00C74" w:rsidRDefault="00F00C74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8E3CF6">
        <w:rPr>
          <w:spacing w:val="-3"/>
          <w:sz w:val="24"/>
          <w:szCs w:val="24"/>
          <w:lang w:eastAsia="ko-KR"/>
        </w:rPr>
        <w:t xml:space="preserve">Create a new </w:t>
      </w:r>
      <w:r w:rsidR="00E46748" w:rsidRPr="008E3CF6">
        <w:rPr>
          <w:spacing w:val="-3"/>
          <w:sz w:val="24"/>
          <w:szCs w:val="24"/>
          <w:lang w:eastAsia="ko-KR"/>
        </w:rPr>
        <w:t>account</w:t>
      </w:r>
      <w:r w:rsidR="00BE47EB" w:rsidRPr="008E3CF6">
        <w:rPr>
          <w:spacing w:val="-3"/>
          <w:sz w:val="24"/>
          <w:szCs w:val="24"/>
          <w:lang w:eastAsia="ko-KR"/>
        </w:rPr>
        <w:t xml:space="preserve"> </w:t>
      </w:r>
      <w:r w:rsidR="00771B52">
        <w:rPr>
          <w:spacing w:val="-3"/>
          <w:sz w:val="24"/>
          <w:szCs w:val="24"/>
          <w:lang w:eastAsia="ko-KR"/>
        </w:rPr>
        <w:t xml:space="preserve">with the account name </w:t>
      </w:r>
      <w:r w:rsidR="00BB112E">
        <w:rPr>
          <w:spacing w:val="-3"/>
          <w:sz w:val="24"/>
          <w:szCs w:val="24"/>
          <w:lang w:eastAsia="ko-KR"/>
        </w:rPr>
        <w:t>‘CYBR3510’</w:t>
      </w:r>
      <w:r w:rsidR="00860EB3">
        <w:rPr>
          <w:spacing w:val="-3"/>
          <w:sz w:val="24"/>
          <w:szCs w:val="24"/>
          <w:lang w:eastAsia="ko-KR"/>
        </w:rPr>
        <w:t>@’</w:t>
      </w:r>
      <w:r w:rsidR="00BE47EB" w:rsidRPr="008E3CF6">
        <w:rPr>
          <w:spacing w:val="-3"/>
          <w:sz w:val="24"/>
          <w:szCs w:val="24"/>
          <w:lang w:eastAsia="ko-KR"/>
        </w:rPr>
        <w:t>localhost</w:t>
      </w:r>
      <w:r w:rsidR="00860EB3">
        <w:rPr>
          <w:spacing w:val="-3"/>
          <w:sz w:val="24"/>
          <w:szCs w:val="24"/>
          <w:lang w:eastAsia="ko-KR"/>
        </w:rPr>
        <w:t>’</w:t>
      </w:r>
      <w:r w:rsidR="00BE47EB" w:rsidRPr="008E3CF6">
        <w:rPr>
          <w:spacing w:val="-3"/>
          <w:sz w:val="24"/>
          <w:szCs w:val="24"/>
          <w:lang w:eastAsia="ko-KR"/>
        </w:rPr>
        <w:t xml:space="preserve"> identified by </w:t>
      </w:r>
      <w:proofErr w:type="gramStart"/>
      <w:r w:rsidR="00BB112E">
        <w:rPr>
          <w:spacing w:val="-3"/>
          <w:sz w:val="24"/>
          <w:szCs w:val="24"/>
          <w:lang w:eastAsia="ko-KR"/>
        </w:rPr>
        <w:t>a password</w:t>
      </w:r>
      <w:proofErr w:type="gramEnd"/>
      <w:r w:rsidR="00BB112E">
        <w:rPr>
          <w:spacing w:val="-3"/>
          <w:sz w:val="24"/>
          <w:szCs w:val="24"/>
          <w:lang w:eastAsia="ko-KR"/>
        </w:rPr>
        <w:t xml:space="preserve"> ‘</w:t>
      </w:r>
      <w:proofErr w:type="spellStart"/>
      <w:r w:rsidR="00BB112E">
        <w:rPr>
          <w:spacing w:val="-3"/>
          <w:sz w:val="24"/>
          <w:szCs w:val="24"/>
          <w:lang w:eastAsia="ko-KR"/>
        </w:rPr>
        <w:t>systemsecurity</w:t>
      </w:r>
      <w:proofErr w:type="spellEnd"/>
      <w:r w:rsidR="00BB112E">
        <w:rPr>
          <w:spacing w:val="-3"/>
          <w:sz w:val="24"/>
          <w:szCs w:val="24"/>
          <w:lang w:eastAsia="ko-KR"/>
        </w:rPr>
        <w:t>’</w:t>
      </w:r>
      <w:r w:rsidR="00B946BE">
        <w:rPr>
          <w:spacing w:val="-3"/>
          <w:sz w:val="24"/>
          <w:szCs w:val="24"/>
          <w:lang w:eastAsia="ko-KR"/>
        </w:rPr>
        <w:t>.</w:t>
      </w:r>
      <w:r w:rsidR="00781673" w:rsidRPr="00781673">
        <w:rPr>
          <w:noProof/>
        </w:rPr>
        <w:t xml:space="preserve"> </w:t>
      </w:r>
      <w:r w:rsidR="00781673" w:rsidRPr="00781673">
        <w:rPr>
          <w:spacing w:val="-3"/>
          <w:sz w:val="24"/>
          <w:szCs w:val="24"/>
          <w:lang w:eastAsia="ko-KR"/>
        </w:rPr>
        <w:drawing>
          <wp:inline distT="0" distB="0" distL="0" distR="0" wp14:anchorId="6A90459F" wp14:editId="68BDE623">
            <wp:extent cx="5943600" cy="5138420"/>
            <wp:effectExtent l="0" t="0" r="0" b="5080"/>
            <wp:docPr id="23859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96F" w14:textId="2E6F49DB" w:rsidR="00514C48" w:rsidRDefault="00514C48" w:rsidP="00514C48">
      <w:pPr>
        <w:pStyle w:val="ListParagraph"/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66772C92" w14:textId="4C2B2D9C" w:rsidR="00751952" w:rsidRPr="000B5BBD" w:rsidRDefault="0045044A" w:rsidP="000B5BBD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lastRenderedPageBreak/>
        <w:t>Create another connection with</w:t>
      </w:r>
      <w:r w:rsidR="00514C48">
        <w:rPr>
          <w:spacing w:val="-3"/>
          <w:sz w:val="24"/>
          <w:szCs w:val="24"/>
          <w:lang w:eastAsia="ko-KR"/>
        </w:rPr>
        <w:t xml:space="preserve"> ‘CYBR3510’ user</w:t>
      </w:r>
      <w:r>
        <w:rPr>
          <w:spacing w:val="-3"/>
          <w:sz w:val="24"/>
          <w:szCs w:val="24"/>
          <w:lang w:eastAsia="ko-KR"/>
        </w:rPr>
        <w:t xml:space="preserve"> account</w:t>
      </w:r>
      <w:r w:rsidR="00514C48">
        <w:rPr>
          <w:spacing w:val="-3"/>
          <w:sz w:val="24"/>
          <w:szCs w:val="24"/>
          <w:lang w:eastAsia="ko-KR"/>
        </w:rPr>
        <w:t>.</w:t>
      </w:r>
      <w:r w:rsidR="000B5BBD">
        <w:rPr>
          <w:spacing w:val="-3"/>
          <w:sz w:val="24"/>
          <w:szCs w:val="24"/>
          <w:lang w:eastAsia="ko-KR"/>
        </w:rPr>
        <w:t xml:space="preserve"> </w:t>
      </w:r>
      <w:r w:rsidR="003771C4" w:rsidRPr="000B5BBD">
        <w:rPr>
          <w:spacing w:val="-3"/>
          <w:sz w:val="24"/>
          <w:szCs w:val="24"/>
          <w:lang w:eastAsia="ko-KR"/>
        </w:rPr>
        <w:t xml:space="preserve">As the ‘CYBR3510’ user, can </w:t>
      </w:r>
      <w:r w:rsidR="0007654B">
        <w:rPr>
          <w:spacing w:val="-3"/>
          <w:sz w:val="24"/>
          <w:szCs w:val="24"/>
          <w:lang w:eastAsia="ko-KR"/>
        </w:rPr>
        <w:t>you</w:t>
      </w:r>
      <w:r w:rsidR="001200DA" w:rsidRPr="000B5BBD">
        <w:rPr>
          <w:spacing w:val="-3"/>
          <w:sz w:val="24"/>
          <w:szCs w:val="24"/>
          <w:lang w:eastAsia="ko-KR"/>
        </w:rPr>
        <w:t xml:space="preserve"> </w:t>
      </w:r>
      <w:r w:rsidR="00DB1ADE" w:rsidRPr="000B5BBD">
        <w:rPr>
          <w:spacing w:val="-3"/>
          <w:sz w:val="24"/>
          <w:szCs w:val="24"/>
          <w:lang w:eastAsia="ko-KR"/>
        </w:rPr>
        <w:t>use</w:t>
      </w:r>
      <w:r w:rsidR="00516B16" w:rsidRPr="000B5BBD">
        <w:rPr>
          <w:spacing w:val="-3"/>
          <w:sz w:val="24"/>
          <w:szCs w:val="24"/>
          <w:lang w:eastAsia="ko-KR"/>
        </w:rPr>
        <w:t xml:space="preserve"> the </w:t>
      </w:r>
      <w:proofErr w:type="spellStart"/>
      <w:r w:rsidR="00516B16" w:rsidRPr="000B5BBD">
        <w:rPr>
          <w:spacing w:val="-3"/>
          <w:sz w:val="24"/>
          <w:szCs w:val="24"/>
          <w:lang w:eastAsia="ko-KR"/>
        </w:rPr>
        <w:t>Kimtay</w:t>
      </w:r>
      <w:proofErr w:type="spellEnd"/>
      <w:r w:rsidR="00516B16" w:rsidRPr="000B5BBD">
        <w:rPr>
          <w:spacing w:val="-3"/>
          <w:sz w:val="24"/>
          <w:szCs w:val="24"/>
          <w:lang w:eastAsia="ko-KR"/>
        </w:rPr>
        <w:t xml:space="preserve"> Database?</w:t>
      </w:r>
      <w:r w:rsidR="00D00880" w:rsidRPr="000B5BBD">
        <w:rPr>
          <w:spacing w:val="-3"/>
          <w:sz w:val="24"/>
          <w:szCs w:val="24"/>
          <w:lang w:eastAsia="ko-KR"/>
        </w:rPr>
        <w:t xml:space="preserve"> (</w:t>
      </w:r>
      <w:r w:rsidR="00DB1ADE" w:rsidRPr="000B5BBD">
        <w:rPr>
          <w:spacing w:val="-3"/>
          <w:sz w:val="24"/>
          <w:szCs w:val="24"/>
          <w:lang w:eastAsia="ko-KR"/>
        </w:rPr>
        <w:t xml:space="preserve">i.e., execute the </w:t>
      </w:r>
      <w:r w:rsidR="00353B02">
        <w:rPr>
          <w:spacing w:val="-3"/>
          <w:sz w:val="24"/>
          <w:szCs w:val="24"/>
          <w:lang w:eastAsia="ko-KR"/>
        </w:rPr>
        <w:t xml:space="preserve">“use </w:t>
      </w:r>
      <w:proofErr w:type="spellStart"/>
      <w:r w:rsidR="00DB1ADE" w:rsidRPr="000B5BBD">
        <w:rPr>
          <w:spacing w:val="-3"/>
          <w:sz w:val="24"/>
          <w:szCs w:val="24"/>
          <w:lang w:eastAsia="ko-KR"/>
        </w:rPr>
        <w:t>Kimtay</w:t>
      </w:r>
      <w:proofErr w:type="spellEnd"/>
      <w:r w:rsidR="00353B02">
        <w:rPr>
          <w:spacing w:val="-3"/>
          <w:sz w:val="24"/>
          <w:szCs w:val="24"/>
          <w:lang w:eastAsia="ko-KR"/>
        </w:rPr>
        <w:t>;”</w:t>
      </w:r>
      <w:r w:rsidR="00D00880" w:rsidRPr="000B5BBD">
        <w:rPr>
          <w:spacing w:val="-3"/>
          <w:sz w:val="24"/>
          <w:szCs w:val="24"/>
          <w:lang w:eastAsia="ko-KR"/>
        </w:rPr>
        <w:t>)</w:t>
      </w:r>
      <w:r w:rsidR="00781673" w:rsidRPr="00781673">
        <w:rPr>
          <w:noProof/>
        </w:rPr>
        <w:t xml:space="preserve"> </w:t>
      </w:r>
      <w:r w:rsidR="00781673" w:rsidRPr="00781673">
        <w:rPr>
          <w:spacing w:val="-3"/>
          <w:sz w:val="24"/>
          <w:szCs w:val="24"/>
          <w:lang w:eastAsia="ko-KR"/>
        </w:rPr>
        <w:drawing>
          <wp:inline distT="0" distB="0" distL="0" distR="0" wp14:anchorId="41A43881" wp14:editId="2980DDEA">
            <wp:extent cx="5943600" cy="3751580"/>
            <wp:effectExtent l="0" t="0" r="0" b="1270"/>
            <wp:docPr id="132164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95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ADC9" w14:textId="77777777" w:rsidR="00AE756A" w:rsidRDefault="00AE756A" w:rsidP="008E3CF6">
      <w:pPr>
        <w:pStyle w:val="ListParagraph"/>
        <w:tabs>
          <w:tab w:val="left" w:pos="-720"/>
        </w:tabs>
        <w:suppressAutoHyphens/>
        <w:ind w:left="1440"/>
        <w:jc w:val="both"/>
        <w:rPr>
          <w:spacing w:val="-3"/>
          <w:sz w:val="24"/>
          <w:szCs w:val="24"/>
          <w:lang w:eastAsia="ko-KR"/>
        </w:rPr>
      </w:pPr>
    </w:p>
    <w:p w14:paraId="0A78174D" w14:textId="62D02406" w:rsidR="00A7055F" w:rsidRPr="00281CB1" w:rsidRDefault="00516B16" w:rsidP="00281CB1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t xml:space="preserve">Use the </w:t>
      </w:r>
      <w:r w:rsidR="00A43932">
        <w:rPr>
          <w:spacing w:val="-3"/>
          <w:sz w:val="24"/>
          <w:szCs w:val="24"/>
          <w:lang w:eastAsia="ko-KR"/>
        </w:rPr>
        <w:t xml:space="preserve">‘root’ user to grant </w:t>
      </w:r>
      <w:r w:rsidR="00281CB1">
        <w:rPr>
          <w:spacing w:val="-3"/>
          <w:sz w:val="24"/>
          <w:szCs w:val="24"/>
          <w:lang w:eastAsia="ko-KR"/>
        </w:rPr>
        <w:t>column level</w:t>
      </w:r>
      <w:r w:rsidR="00E32270">
        <w:rPr>
          <w:spacing w:val="-3"/>
          <w:sz w:val="24"/>
          <w:szCs w:val="24"/>
          <w:lang w:eastAsia="ko-KR"/>
        </w:rPr>
        <w:t xml:space="preserve"> permissions </w:t>
      </w:r>
      <w:r w:rsidR="000702D0">
        <w:rPr>
          <w:spacing w:val="-3"/>
          <w:sz w:val="24"/>
          <w:szCs w:val="24"/>
          <w:lang w:eastAsia="ko-KR"/>
        </w:rPr>
        <w:t>so that the ‘CYBR3510’ user can</w:t>
      </w:r>
      <w:r w:rsidR="000E2880">
        <w:rPr>
          <w:spacing w:val="-3"/>
          <w:sz w:val="24"/>
          <w:szCs w:val="24"/>
          <w:lang w:eastAsia="ko-KR"/>
        </w:rPr>
        <w:t xml:space="preserve"> only</w:t>
      </w:r>
      <w:r w:rsidR="000702D0">
        <w:rPr>
          <w:spacing w:val="-3"/>
          <w:sz w:val="24"/>
          <w:szCs w:val="24"/>
          <w:lang w:eastAsia="ko-KR"/>
        </w:rPr>
        <w:t xml:space="preserve"> </w:t>
      </w:r>
      <w:r w:rsidR="00281CB1">
        <w:rPr>
          <w:spacing w:val="-3"/>
          <w:sz w:val="24"/>
          <w:szCs w:val="24"/>
          <w:lang w:eastAsia="ko-KR"/>
        </w:rPr>
        <w:t>select</w:t>
      </w:r>
      <w:r w:rsidR="000702D0">
        <w:rPr>
          <w:spacing w:val="-3"/>
          <w:sz w:val="24"/>
          <w:szCs w:val="24"/>
          <w:lang w:eastAsia="ko-KR"/>
        </w:rPr>
        <w:t xml:space="preserve"> the </w:t>
      </w:r>
      <w:proofErr w:type="spellStart"/>
      <w:r w:rsidR="000702D0">
        <w:rPr>
          <w:spacing w:val="-3"/>
          <w:sz w:val="24"/>
          <w:szCs w:val="24"/>
          <w:lang w:eastAsia="ko-KR"/>
        </w:rPr>
        <w:t>cust_id</w:t>
      </w:r>
      <w:proofErr w:type="spellEnd"/>
      <w:r w:rsidR="000702D0">
        <w:rPr>
          <w:spacing w:val="-3"/>
          <w:sz w:val="24"/>
          <w:szCs w:val="24"/>
          <w:lang w:eastAsia="ko-KR"/>
        </w:rPr>
        <w:t xml:space="preserve"> and </w:t>
      </w:r>
      <w:proofErr w:type="spellStart"/>
      <w:r w:rsidR="000702D0">
        <w:rPr>
          <w:spacing w:val="-3"/>
          <w:sz w:val="24"/>
          <w:szCs w:val="24"/>
          <w:lang w:eastAsia="ko-KR"/>
        </w:rPr>
        <w:t>rep_id</w:t>
      </w:r>
      <w:proofErr w:type="spellEnd"/>
      <w:r w:rsidR="000702D0">
        <w:rPr>
          <w:spacing w:val="-3"/>
          <w:sz w:val="24"/>
          <w:szCs w:val="24"/>
          <w:lang w:eastAsia="ko-KR"/>
        </w:rPr>
        <w:t xml:space="preserve"> in the </w:t>
      </w:r>
      <w:proofErr w:type="spellStart"/>
      <w:r w:rsidR="000E2880">
        <w:rPr>
          <w:spacing w:val="-3"/>
          <w:sz w:val="24"/>
          <w:szCs w:val="24"/>
          <w:lang w:eastAsia="ko-KR"/>
        </w:rPr>
        <w:t>k</w:t>
      </w:r>
      <w:r w:rsidR="000702D0">
        <w:rPr>
          <w:spacing w:val="-3"/>
          <w:sz w:val="24"/>
          <w:szCs w:val="24"/>
          <w:lang w:eastAsia="ko-KR"/>
        </w:rPr>
        <w:t>imtay.</w:t>
      </w:r>
      <w:r w:rsidR="000E2880">
        <w:rPr>
          <w:spacing w:val="-3"/>
          <w:sz w:val="24"/>
          <w:szCs w:val="24"/>
          <w:lang w:eastAsia="ko-KR"/>
        </w:rPr>
        <w:t>customer</w:t>
      </w:r>
      <w:proofErr w:type="spellEnd"/>
      <w:r w:rsidR="000E2880">
        <w:rPr>
          <w:spacing w:val="-3"/>
          <w:sz w:val="24"/>
          <w:szCs w:val="24"/>
          <w:lang w:eastAsia="ko-KR"/>
        </w:rPr>
        <w:t xml:space="preserve"> table.</w:t>
      </w:r>
      <w:r w:rsidR="00BF071D">
        <w:rPr>
          <w:spacing w:val="-3"/>
          <w:sz w:val="24"/>
          <w:szCs w:val="24"/>
          <w:lang w:eastAsia="ko-KR"/>
        </w:rPr>
        <w:t xml:space="preserve"> </w:t>
      </w:r>
      <w:r w:rsidR="00616268" w:rsidRPr="00BF071D">
        <w:rPr>
          <w:spacing w:val="-3"/>
          <w:sz w:val="24"/>
          <w:szCs w:val="24"/>
          <w:lang w:eastAsia="ko-KR"/>
        </w:rPr>
        <w:t xml:space="preserve">Now </w:t>
      </w:r>
      <w:r w:rsidR="00BF071D">
        <w:rPr>
          <w:spacing w:val="-3"/>
          <w:sz w:val="24"/>
          <w:szCs w:val="24"/>
          <w:lang w:eastAsia="ko-KR"/>
        </w:rPr>
        <w:t>c</w:t>
      </w:r>
      <w:r w:rsidR="0069079D" w:rsidRPr="00BF071D">
        <w:rPr>
          <w:spacing w:val="-3"/>
          <w:sz w:val="24"/>
          <w:szCs w:val="24"/>
          <w:lang w:eastAsia="ko-KR"/>
        </w:rPr>
        <w:t xml:space="preserve">heck the </w:t>
      </w:r>
      <w:proofErr w:type="spellStart"/>
      <w:r w:rsidR="0069079D" w:rsidRPr="00BF071D">
        <w:rPr>
          <w:spacing w:val="-3"/>
          <w:sz w:val="24"/>
          <w:szCs w:val="24"/>
          <w:lang w:eastAsia="ko-KR"/>
        </w:rPr>
        <w:t>cust_id</w:t>
      </w:r>
      <w:proofErr w:type="spellEnd"/>
      <w:r w:rsidR="0069079D" w:rsidRPr="00BF071D">
        <w:rPr>
          <w:spacing w:val="-3"/>
          <w:sz w:val="24"/>
          <w:szCs w:val="24"/>
          <w:lang w:eastAsia="ko-KR"/>
        </w:rPr>
        <w:t xml:space="preserve"> and </w:t>
      </w:r>
      <w:proofErr w:type="spellStart"/>
      <w:r w:rsidR="0069079D" w:rsidRPr="00BF071D">
        <w:rPr>
          <w:spacing w:val="-3"/>
          <w:sz w:val="24"/>
          <w:szCs w:val="24"/>
          <w:lang w:eastAsia="ko-KR"/>
        </w:rPr>
        <w:t>rep_id</w:t>
      </w:r>
      <w:proofErr w:type="spellEnd"/>
      <w:r w:rsidR="0069079D" w:rsidRPr="00BF071D">
        <w:rPr>
          <w:spacing w:val="-3"/>
          <w:sz w:val="24"/>
          <w:szCs w:val="24"/>
          <w:lang w:eastAsia="ko-KR"/>
        </w:rPr>
        <w:t xml:space="preserve"> in the </w:t>
      </w:r>
      <w:proofErr w:type="spellStart"/>
      <w:r w:rsidR="0069079D" w:rsidRPr="00BF071D">
        <w:rPr>
          <w:spacing w:val="-3"/>
          <w:sz w:val="24"/>
          <w:szCs w:val="24"/>
          <w:lang w:eastAsia="ko-KR"/>
        </w:rPr>
        <w:t>kimtay.customer</w:t>
      </w:r>
      <w:proofErr w:type="spellEnd"/>
      <w:r w:rsidR="0069079D" w:rsidRPr="00BF071D">
        <w:rPr>
          <w:spacing w:val="-3"/>
          <w:sz w:val="24"/>
          <w:szCs w:val="24"/>
          <w:lang w:eastAsia="ko-KR"/>
        </w:rPr>
        <w:t xml:space="preserve"> table as the ‘CYBR3510’ user.</w:t>
      </w:r>
      <w:r w:rsidR="00281CB1">
        <w:rPr>
          <w:spacing w:val="-3"/>
          <w:sz w:val="24"/>
          <w:szCs w:val="24"/>
          <w:lang w:eastAsia="ko-KR"/>
        </w:rPr>
        <w:t xml:space="preserve"> </w:t>
      </w:r>
      <w:r w:rsidR="000F134D" w:rsidRPr="00281CB1">
        <w:rPr>
          <w:spacing w:val="-3"/>
          <w:sz w:val="24"/>
          <w:szCs w:val="24"/>
          <w:lang w:eastAsia="ko-KR"/>
        </w:rPr>
        <w:t>Can the ‘CYBR3510’ user c</w:t>
      </w:r>
      <w:r w:rsidR="00A7055F" w:rsidRPr="00281CB1">
        <w:rPr>
          <w:spacing w:val="-3"/>
          <w:sz w:val="24"/>
          <w:szCs w:val="24"/>
          <w:lang w:eastAsia="ko-KR"/>
        </w:rPr>
        <w:t xml:space="preserve">heck the </w:t>
      </w:r>
      <w:proofErr w:type="spellStart"/>
      <w:r w:rsidR="00A7055F" w:rsidRPr="00281CB1">
        <w:rPr>
          <w:spacing w:val="-3"/>
          <w:sz w:val="24"/>
          <w:szCs w:val="24"/>
          <w:lang w:eastAsia="ko-KR"/>
        </w:rPr>
        <w:t>first_name</w:t>
      </w:r>
      <w:proofErr w:type="spellEnd"/>
      <w:r w:rsidR="00A7055F" w:rsidRPr="00281CB1">
        <w:rPr>
          <w:spacing w:val="-3"/>
          <w:sz w:val="24"/>
          <w:szCs w:val="24"/>
          <w:lang w:eastAsia="ko-KR"/>
        </w:rPr>
        <w:t xml:space="preserve"> and </w:t>
      </w:r>
      <w:proofErr w:type="spellStart"/>
      <w:r w:rsidR="00A7055F" w:rsidRPr="00281CB1">
        <w:rPr>
          <w:spacing w:val="-3"/>
          <w:sz w:val="24"/>
          <w:szCs w:val="24"/>
          <w:lang w:eastAsia="ko-KR"/>
        </w:rPr>
        <w:t>last_name</w:t>
      </w:r>
      <w:proofErr w:type="spellEnd"/>
      <w:r w:rsidR="00A7055F" w:rsidRPr="00281CB1">
        <w:rPr>
          <w:spacing w:val="-3"/>
          <w:sz w:val="24"/>
          <w:szCs w:val="24"/>
          <w:lang w:eastAsia="ko-KR"/>
        </w:rPr>
        <w:t xml:space="preserve"> listed in the </w:t>
      </w:r>
      <w:proofErr w:type="spellStart"/>
      <w:r w:rsidR="00A7055F" w:rsidRPr="00281CB1">
        <w:rPr>
          <w:spacing w:val="-3"/>
          <w:sz w:val="24"/>
          <w:szCs w:val="24"/>
          <w:lang w:eastAsia="ko-KR"/>
        </w:rPr>
        <w:t>kimtay.customer</w:t>
      </w:r>
      <w:proofErr w:type="spellEnd"/>
      <w:r w:rsidR="00A7055F" w:rsidRPr="00281CB1">
        <w:rPr>
          <w:spacing w:val="-3"/>
          <w:sz w:val="24"/>
          <w:szCs w:val="24"/>
          <w:lang w:eastAsia="ko-KR"/>
        </w:rPr>
        <w:t xml:space="preserve"> table</w:t>
      </w:r>
      <w:r w:rsidR="009511C6">
        <w:rPr>
          <w:spacing w:val="-3"/>
          <w:sz w:val="24"/>
          <w:szCs w:val="24"/>
          <w:lang w:eastAsia="ko-KR"/>
        </w:rPr>
        <w:t>?</w:t>
      </w:r>
      <w:r w:rsidR="00A7055F" w:rsidRPr="00281CB1">
        <w:rPr>
          <w:spacing w:val="-3"/>
          <w:sz w:val="24"/>
          <w:szCs w:val="24"/>
          <w:lang w:eastAsia="ko-KR"/>
        </w:rPr>
        <w:t xml:space="preserve"> </w:t>
      </w:r>
      <w:r w:rsidR="00781673" w:rsidRPr="00781673">
        <w:rPr>
          <w:spacing w:val="-3"/>
          <w:sz w:val="24"/>
          <w:szCs w:val="24"/>
          <w:lang w:eastAsia="ko-KR"/>
        </w:rPr>
        <w:drawing>
          <wp:inline distT="0" distB="0" distL="0" distR="0" wp14:anchorId="6602F37D" wp14:editId="66F2C0C2">
            <wp:extent cx="5943600" cy="628015"/>
            <wp:effectExtent l="0" t="0" r="0" b="635"/>
            <wp:docPr id="16344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2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B32" w14:textId="77777777" w:rsidR="00AE756A" w:rsidRPr="00AE756A" w:rsidRDefault="00AE756A" w:rsidP="008E3CF6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17EF3240" w14:textId="28E2D83E" w:rsidR="008F1499" w:rsidRPr="008E3CF6" w:rsidRDefault="00281CB1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t xml:space="preserve">Use the ‘root’ user to grant table level permissions so that the ‘CYBR3510’ user can only select the customer table in the </w:t>
      </w:r>
      <w:proofErr w:type="spellStart"/>
      <w:r>
        <w:rPr>
          <w:spacing w:val="-3"/>
          <w:sz w:val="24"/>
          <w:szCs w:val="24"/>
          <w:lang w:eastAsia="ko-KR"/>
        </w:rPr>
        <w:t>kim</w:t>
      </w:r>
      <w:r w:rsidR="00E0447D">
        <w:rPr>
          <w:spacing w:val="-3"/>
          <w:sz w:val="24"/>
          <w:szCs w:val="24"/>
          <w:lang w:eastAsia="ko-KR"/>
        </w:rPr>
        <w:t>tay</w:t>
      </w:r>
      <w:proofErr w:type="spellEnd"/>
      <w:r w:rsidR="00E0447D">
        <w:rPr>
          <w:spacing w:val="-3"/>
          <w:sz w:val="24"/>
          <w:szCs w:val="24"/>
          <w:lang w:eastAsia="ko-KR"/>
        </w:rPr>
        <w:t xml:space="preserve"> database</w:t>
      </w:r>
      <w:r>
        <w:rPr>
          <w:spacing w:val="-3"/>
          <w:sz w:val="24"/>
          <w:szCs w:val="24"/>
          <w:lang w:eastAsia="ko-KR"/>
        </w:rPr>
        <w:t xml:space="preserve">. </w:t>
      </w:r>
      <w:r w:rsidR="00883B4A">
        <w:rPr>
          <w:spacing w:val="-3"/>
          <w:sz w:val="24"/>
          <w:szCs w:val="24"/>
          <w:lang w:eastAsia="ko-KR"/>
        </w:rPr>
        <w:t xml:space="preserve">Use the ‘CYBR3510’ user to </w:t>
      </w:r>
      <w:r w:rsidR="00044AC8">
        <w:rPr>
          <w:spacing w:val="-3"/>
          <w:sz w:val="24"/>
          <w:szCs w:val="24"/>
          <w:lang w:eastAsia="ko-KR"/>
        </w:rPr>
        <w:t xml:space="preserve">return everything in the customer table. Use the ‘CYBR3510’ user to return everything in the </w:t>
      </w:r>
      <w:proofErr w:type="spellStart"/>
      <w:r w:rsidR="00044AC8">
        <w:rPr>
          <w:spacing w:val="-3"/>
          <w:sz w:val="24"/>
          <w:szCs w:val="24"/>
          <w:lang w:eastAsia="ko-KR"/>
        </w:rPr>
        <w:t>sales_rep</w:t>
      </w:r>
      <w:proofErr w:type="spellEnd"/>
      <w:r w:rsidR="00044AC8">
        <w:rPr>
          <w:spacing w:val="-3"/>
          <w:sz w:val="24"/>
          <w:szCs w:val="24"/>
          <w:lang w:eastAsia="ko-KR"/>
        </w:rPr>
        <w:t xml:space="preserve"> table</w:t>
      </w:r>
      <w:r w:rsidR="00E536EC">
        <w:rPr>
          <w:spacing w:val="-3"/>
          <w:sz w:val="24"/>
          <w:szCs w:val="24"/>
          <w:lang w:eastAsia="ko-KR"/>
        </w:rPr>
        <w:t xml:space="preserve"> and see </w:t>
      </w:r>
      <w:r w:rsidR="00DE27AC">
        <w:rPr>
          <w:spacing w:val="-3"/>
          <w:sz w:val="24"/>
          <w:szCs w:val="24"/>
          <w:lang w:eastAsia="ko-KR"/>
        </w:rPr>
        <w:t>if</w:t>
      </w:r>
      <w:r w:rsidR="00E536EC">
        <w:rPr>
          <w:spacing w:val="-3"/>
          <w:sz w:val="24"/>
          <w:szCs w:val="24"/>
          <w:lang w:eastAsia="ko-KR"/>
        </w:rPr>
        <w:t xml:space="preserve"> it </w:t>
      </w:r>
      <w:r w:rsidR="00C37A7B">
        <w:rPr>
          <w:spacing w:val="-3"/>
          <w:sz w:val="24"/>
          <w:szCs w:val="24"/>
          <w:lang w:eastAsia="ko-KR"/>
        </w:rPr>
        <w:t>succeeds</w:t>
      </w:r>
      <w:r w:rsidR="00E536EC">
        <w:rPr>
          <w:spacing w:val="-3"/>
          <w:sz w:val="24"/>
          <w:szCs w:val="24"/>
          <w:lang w:eastAsia="ko-KR"/>
        </w:rPr>
        <w:t>.</w:t>
      </w:r>
      <w:r w:rsidR="00781673" w:rsidRPr="00781673">
        <w:rPr>
          <w:noProof/>
        </w:rPr>
        <w:t xml:space="preserve"> </w:t>
      </w:r>
      <w:r w:rsidR="00781673" w:rsidRPr="00781673">
        <w:rPr>
          <w:spacing w:val="-3"/>
          <w:sz w:val="24"/>
          <w:szCs w:val="24"/>
          <w:lang w:eastAsia="ko-KR"/>
        </w:rPr>
        <w:drawing>
          <wp:inline distT="0" distB="0" distL="0" distR="0" wp14:anchorId="79ADB821" wp14:editId="187DB058">
            <wp:extent cx="4620270" cy="495369"/>
            <wp:effectExtent l="0" t="0" r="8890" b="0"/>
            <wp:docPr id="15595149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49" name="Picture 1" descr="A white rectangular sig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9551" w14:textId="77777777" w:rsidR="00AE756A" w:rsidRPr="00AE756A" w:rsidRDefault="00AE756A" w:rsidP="008E3CF6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2D9297A6" w14:textId="61BE53D7" w:rsidR="008F1499" w:rsidRDefault="00E536EC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bookmarkStart w:id="0" w:name="_Hlk128323842"/>
      <w:r>
        <w:rPr>
          <w:spacing w:val="-3"/>
          <w:sz w:val="24"/>
          <w:szCs w:val="24"/>
          <w:lang w:eastAsia="ko-KR"/>
        </w:rPr>
        <w:t xml:space="preserve">Use the ‘root’ user to grant </w:t>
      </w:r>
      <w:r w:rsidR="00BF7340">
        <w:rPr>
          <w:spacing w:val="-3"/>
          <w:sz w:val="24"/>
          <w:szCs w:val="24"/>
          <w:lang w:eastAsia="ko-KR"/>
        </w:rPr>
        <w:t>database</w:t>
      </w:r>
      <w:r>
        <w:rPr>
          <w:spacing w:val="-3"/>
          <w:sz w:val="24"/>
          <w:szCs w:val="24"/>
          <w:lang w:eastAsia="ko-KR"/>
        </w:rPr>
        <w:t xml:space="preserve"> level permissions so that the ‘CYBR3510’ user can only </w:t>
      </w:r>
      <w:r w:rsidR="00BF7340">
        <w:rPr>
          <w:spacing w:val="-3"/>
          <w:sz w:val="24"/>
          <w:szCs w:val="24"/>
          <w:lang w:eastAsia="ko-KR"/>
        </w:rPr>
        <w:t>select</w:t>
      </w:r>
      <w:r>
        <w:rPr>
          <w:spacing w:val="-3"/>
          <w:sz w:val="24"/>
          <w:szCs w:val="24"/>
          <w:lang w:eastAsia="ko-KR"/>
        </w:rPr>
        <w:t xml:space="preserve"> the </w:t>
      </w:r>
      <w:proofErr w:type="spellStart"/>
      <w:r>
        <w:rPr>
          <w:spacing w:val="-3"/>
          <w:sz w:val="24"/>
          <w:szCs w:val="24"/>
          <w:lang w:eastAsia="ko-KR"/>
        </w:rPr>
        <w:t>kimtay</w:t>
      </w:r>
      <w:proofErr w:type="spellEnd"/>
      <w:r w:rsidR="00E0447D">
        <w:rPr>
          <w:spacing w:val="-3"/>
          <w:sz w:val="24"/>
          <w:szCs w:val="24"/>
          <w:lang w:eastAsia="ko-KR"/>
        </w:rPr>
        <w:t xml:space="preserve"> database</w:t>
      </w:r>
      <w:r>
        <w:rPr>
          <w:spacing w:val="-3"/>
          <w:sz w:val="24"/>
          <w:szCs w:val="24"/>
          <w:lang w:eastAsia="ko-KR"/>
        </w:rPr>
        <w:t>.</w:t>
      </w:r>
      <w:bookmarkEnd w:id="0"/>
      <w:r>
        <w:rPr>
          <w:spacing w:val="-3"/>
          <w:sz w:val="24"/>
          <w:szCs w:val="24"/>
          <w:lang w:eastAsia="ko-KR"/>
        </w:rPr>
        <w:t xml:space="preserve"> Use the ‘CYBR3510’ user to return everything in the </w:t>
      </w:r>
      <w:proofErr w:type="spellStart"/>
      <w:r w:rsidR="00E0447D">
        <w:rPr>
          <w:spacing w:val="-3"/>
          <w:sz w:val="24"/>
          <w:szCs w:val="24"/>
          <w:lang w:eastAsia="ko-KR"/>
        </w:rPr>
        <w:t>sales_rep</w:t>
      </w:r>
      <w:proofErr w:type="spellEnd"/>
      <w:r w:rsidR="006825B3">
        <w:rPr>
          <w:spacing w:val="-3"/>
          <w:sz w:val="24"/>
          <w:szCs w:val="24"/>
          <w:lang w:eastAsia="ko-KR"/>
        </w:rPr>
        <w:t xml:space="preserve"> table and check if it succeeds</w:t>
      </w:r>
      <w:r>
        <w:rPr>
          <w:spacing w:val="-3"/>
          <w:sz w:val="24"/>
          <w:szCs w:val="24"/>
          <w:lang w:eastAsia="ko-KR"/>
        </w:rPr>
        <w:t xml:space="preserve">. Use the ‘CYBR3510’ user to return everything in the </w:t>
      </w:r>
      <w:r w:rsidR="005A1AF2">
        <w:rPr>
          <w:spacing w:val="-3"/>
          <w:sz w:val="24"/>
          <w:szCs w:val="24"/>
          <w:lang w:eastAsia="ko-KR"/>
        </w:rPr>
        <w:t>office</w:t>
      </w:r>
      <w:r>
        <w:rPr>
          <w:spacing w:val="-3"/>
          <w:sz w:val="24"/>
          <w:szCs w:val="24"/>
          <w:lang w:eastAsia="ko-KR"/>
        </w:rPr>
        <w:t xml:space="preserve"> table </w:t>
      </w:r>
      <w:r w:rsidR="005A1AF2">
        <w:rPr>
          <w:spacing w:val="-3"/>
          <w:sz w:val="24"/>
          <w:szCs w:val="24"/>
          <w:lang w:eastAsia="ko-KR"/>
        </w:rPr>
        <w:t xml:space="preserve">of  the </w:t>
      </w:r>
      <w:proofErr w:type="spellStart"/>
      <w:r w:rsidR="005A1AF2">
        <w:rPr>
          <w:spacing w:val="-3"/>
          <w:sz w:val="24"/>
          <w:szCs w:val="24"/>
          <w:lang w:eastAsia="ko-KR"/>
        </w:rPr>
        <w:t>staywell</w:t>
      </w:r>
      <w:proofErr w:type="spellEnd"/>
      <w:r w:rsidR="005A1AF2">
        <w:rPr>
          <w:spacing w:val="-3"/>
          <w:sz w:val="24"/>
          <w:szCs w:val="24"/>
          <w:lang w:eastAsia="ko-KR"/>
        </w:rPr>
        <w:t xml:space="preserve"> database </w:t>
      </w:r>
      <w:r>
        <w:rPr>
          <w:spacing w:val="-3"/>
          <w:sz w:val="24"/>
          <w:szCs w:val="24"/>
          <w:lang w:eastAsia="ko-KR"/>
        </w:rPr>
        <w:t xml:space="preserve">and see </w:t>
      </w:r>
      <w:r w:rsidR="00DE27AC">
        <w:rPr>
          <w:spacing w:val="-3"/>
          <w:sz w:val="24"/>
          <w:szCs w:val="24"/>
          <w:lang w:eastAsia="ko-KR"/>
        </w:rPr>
        <w:t>if</w:t>
      </w:r>
      <w:r>
        <w:rPr>
          <w:spacing w:val="-3"/>
          <w:sz w:val="24"/>
          <w:szCs w:val="24"/>
          <w:lang w:eastAsia="ko-KR"/>
        </w:rPr>
        <w:t xml:space="preserve"> it </w:t>
      </w:r>
      <w:proofErr w:type="gramStart"/>
      <w:r>
        <w:rPr>
          <w:spacing w:val="-3"/>
          <w:sz w:val="24"/>
          <w:szCs w:val="24"/>
          <w:lang w:eastAsia="ko-KR"/>
        </w:rPr>
        <w:t>succeed</w:t>
      </w:r>
      <w:proofErr w:type="gramEnd"/>
      <w:r>
        <w:rPr>
          <w:spacing w:val="-3"/>
          <w:sz w:val="24"/>
          <w:szCs w:val="24"/>
          <w:lang w:eastAsia="ko-KR"/>
        </w:rPr>
        <w:t>.</w:t>
      </w:r>
    </w:p>
    <w:p w14:paraId="4B52F85B" w14:textId="4A030204" w:rsidR="00C664FB" w:rsidRPr="00C664FB" w:rsidRDefault="00AF0CA5" w:rsidP="00C664FB">
      <w:pPr>
        <w:pStyle w:val="ListParagraph"/>
        <w:rPr>
          <w:spacing w:val="-3"/>
          <w:sz w:val="24"/>
          <w:szCs w:val="24"/>
          <w:lang w:eastAsia="ko-KR"/>
        </w:rPr>
      </w:pPr>
      <w:r w:rsidRPr="00AF0CA5">
        <w:rPr>
          <w:spacing w:val="-3"/>
          <w:sz w:val="24"/>
          <w:szCs w:val="24"/>
          <w:lang w:eastAsia="ko-KR"/>
        </w:rPr>
        <w:lastRenderedPageBreak/>
        <w:drawing>
          <wp:inline distT="0" distB="0" distL="0" distR="0" wp14:anchorId="70714245" wp14:editId="440843B5">
            <wp:extent cx="4563112" cy="543001"/>
            <wp:effectExtent l="0" t="0" r="0" b="9525"/>
            <wp:docPr id="134792478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4784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C2C9" w14:textId="71095A78" w:rsidR="00C664FB" w:rsidRDefault="00C664FB" w:rsidP="00C664FB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t xml:space="preserve">Use the ‘root’ user to grant global level permissions so that the ‘CYBR3510’ user can select everything. Use the ‘CYBR3510’ user to </w:t>
      </w:r>
      <w:r w:rsidR="00B70742">
        <w:rPr>
          <w:spacing w:val="-3"/>
          <w:sz w:val="24"/>
          <w:szCs w:val="24"/>
          <w:lang w:eastAsia="ko-KR"/>
        </w:rPr>
        <w:t xml:space="preserve">select everything in the </w:t>
      </w:r>
      <w:proofErr w:type="spellStart"/>
      <w:r w:rsidR="00B70742">
        <w:rPr>
          <w:spacing w:val="-3"/>
          <w:sz w:val="24"/>
          <w:szCs w:val="24"/>
          <w:lang w:eastAsia="ko-KR"/>
        </w:rPr>
        <w:t>msql.</w:t>
      </w:r>
      <w:r w:rsidR="003D7BE5">
        <w:rPr>
          <w:spacing w:val="-3"/>
          <w:sz w:val="24"/>
          <w:szCs w:val="24"/>
          <w:lang w:eastAsia="ko-KR"/>
        </w:rPr>
        <w:t>column</w:t>
      </w:r>
      <w:r w:rsidR="000E1BAD">
        <w:rPr>
          <w:spacing w:val="-3"/>
          <w:sz w:val="24"/>
          <w:szCs w:val="24"/>
          <w:lang w:eastAsia="ko-KR"/>
        </w:rPr>
        <w:t>s_priv</w:t>
      </w:r>
      <w:proofErr w:type="spellEnd"/>
      <w:r w:rsidR="00D53F31">
        <w:rPr>
          <w:spacing w:val="-3"/>
          <w:sz w:val="24"/>
          <w:szCs w:val="24"/>
          <w:lang w:eastAsia="ko-KR"/>
        </w:rPr>
        <w:t xml:space="preserve"> table</w:t>
      </w:r>
      <w:r w:rsidR="000E1BAD">
        <w:rPr>
          <w:spacing w:val="-3"/>
          <w:sz w:val="24"/>
          <w:szCs w:val="24"/>
          <w:lang w:eastAsia="ko-KR"/>
        </w:rPr>
        <w:t xml:space="preserve"> and check what column level privileges have been granted in the system.</w:t>
      </w:r>
      <w:r w:rsidR="006017A9">
        <w:rPr>
          <w:spacing w:val="-3"/>
          <w:sz w:val="24"/>
          <w:szCs w:val="24"/>
          <w:lang w:eastAsia="ko-KR"/>
        </w:rPr>
        <w:t xml:space="preserve"> (</w:t>
      </w:r>
      <w:proofErr w:type="gramStart"/>
      <w:r w:rsidR="006017A9">
        <w:rPr>
          <w:spacing w:val="-3"/>
          <w:sz w:val="24"/>
          <w:szCs w:val="24"/>
          <w:lang w:eastAsia="ko-KR"/>
        </w:rPr>
        <w:t>if</w:t>
      </w:r>
      <w:proofErr w:type="gramEnd"/>
      <w:r w:rsidR="006017A9">
        <w:rPr>
          <w:spacing w:val="-3"/>
          <w:sz w:val="24"/>
          <w:szCs w:val="24"/>
          <w:lang w:eastAsia="ko-KR"/>
        </w:rPr>
        <w:t xml:space="preserve"> this operation fails, refresh the connection)</w:t>
      </w:r>
    </w:p>
    <w:p w14:paraId="0ECC367C" w14:textId="3445F942" w:rsidR="00C664FB" w:rsidRPr="008E3CF6" w:rsidRDefault="00AF0CA5" w:rsidP="00C664FB">
      <w:pPr>
        <w:pStyle w:val="ListParagraph"/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AF0CA5">
        <w:rPr>
          <w:spacing w:val="-3"/>
          <w:sz w:val="24"/>
          <w:szCs w:val="24"/>
          <w:lang w:eastAsia="ko-KR"/>
        </w:rPr>
        <w:drawing>
          <wp:inline distT="0" distB="0" distL="0" distR="0" wp14:anchorId="7B7834E9" wp14:editId="4D92C9FA">
            <wp:extent cx="3896269" cy="762106"/>
            <wp:effectExtent l="0" t="0" r="9525" b="0"/>
            <wp:docPr id="36093942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9422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A4E4" w14:textId="77777777" w:rsidR="00AE756A" w:rsidRPr="00AE756A" w:rsidRDefault="00AE756A" w:rsidP="008E3CF6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6FAD5EBA" w14:textId="1ADAEBB6" w:rsidR="008F1499" w:rsidRDefault="004A4338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4A4338">
        <w:rPr>
          <w:spacing w:val="-3"/>
          <w:sz w:val="24"/>
          <w:szCs w:val="24"/>
          <w:lang w:eastAsia="ko-KR"/>
        </w:rPr>
        <w:t xml:space="preserve">Use the ‘root’ user to grant database level permissions so that the ‘CYBR3510’ user can select the </w:t>
      </w:r>
      <w:proofErr w:type="spellStart"/>
      <w:r w:rsidRPr="004A4338">
        <w:rPr>
          <w:spacing w:val="-3"/>
          <w:sz w:val="24"/>
          <w:szCs w:val="24"/>
          <w:lang w:eastAsia="ko-KR"/>
        </w:rPr>
        <w:t>kimtay</w:t>
      </w:r>
      <w:proofErr w:type="spellEnd"/>
      <w:r w:rsidRPr="004A4338">
        <w:rPr>
          <w:spacing w:val="-3"/>
          <w:sz w:val="24"/>
          <w:szCs w:val="24"/>
          <w:lang w:eastAsia="ko-KR"/>
        </w:rPr>
        <w:t xml:space="preserve"> database</w:t>
      </w:r>
      <w:r w:rsidR="0012157A">
        <w:rPr>
          <w:spacing w:val="-3"/>
          <w:sz w:val="24"/>
          <w:szCs w:val="24"/>
          <w:lang w:eastAsia="ko-KR"/>
        </w:rPr>
        <w:t xml:space="preserve"> with grant option</w:t>
      </w:r>
      <w:r w:rsidRPr="004A4338">
        <w:rPr>
          <w:spacing w:val="-3"/>
          <w:sz w:val="24"/>
          <w:szCs w:val="24"/>
          <w:lang w:eastAsia="ko-KR"/>
        </w:rPr>
        <w:t>.</w:t>
      </w:r>
      <w:r w:rsidR="00657408">
        <w:rPr>
          <w:spacing w:val="-3"/>
          <w:sz w:val="24"/>
          <w:szCs w:val="24"/>
          <w:lang w:eastAsia="ko-KR"/>
        </w:rPr>
        <w:t xml:space="preserve"> Create another user</w:t>
      </w:r>
      <w:r w:rsidR="00860EB3">
        <w:rPr>
          <w:spacing w:val="-3"/>
          <w:sz w:val="24"/>
          <w:szCs w:val="24"/>
          <w:lang w:eastAsia="ko-KR"/>
        </w:rPr>
        <w:t xml:space="preserve"> ‘user1’@’localhost’</w:t>
      </w:r>
      <w:r w:rsidR="00267D24">
        <w:rPr>
          <w:spacing w:val="-3"/>
          <w:sz w:val="24"/>
          <w:szCs w:val="24"/>
          <w:lang w:eastAsia="ko-KR"/>
        </w:rPr>
        <w:t xml:space="preserve"> identified by ‘123456’</w:t>
      </w:r>
      <w:r w:rsidR="000C3829">
        <w:rPr>
          <w:spacing w:val="-3"/>
          <w:sz w:val="24"/>
          <w:szCs w:val="24"/>
          <w:lang w:eastAsia="ko-KR"/>
        </w:rPr>
        <w:t xml:space="preserve"> and </w:t>
      </w:r>
      <w:r w:rsidR="00746C79">
        <w:rPr>
          <w:spacing w:val="-3"/>
          <w:sz w:val="24"/>
          <w:szCs w:val="24"/>
          <w:lang w:eastAsia="ko-KR"/>
        </w:rPr>
        <w:t>‘user2’@’localhost’ identified by ‘123456’. Make new connections for ‘user1’ and ‘user2’.</w:t>
      </w:r>
    </w:p>
    <w:p w14:paraId="3D8E7673" w14:textId="19819463" w:rsidR="005B28ED" w:rsidRDefault="00AF0CA5" w:rsidP="005B28ED">
      <w:pPr>
        <w:pStyle w:val="ListParagraph"/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AF0CA5">
        <w:rPr>
          <w:spacing w:val="-3"/>
          <w:sz w:val="24"/>
          <w:szCs w:val="24"/>
          <w:lang w:eastAsia="ko-KR"/>
        </w:rPr>
        <w:drawing>
          <wp:inline distT="0" distB="0" distL="0" distR="0" wp14:anchorId="1B265DC7" wp14:editId="29E85D88">
            <wp:extent cx="5620534" cy="857370"/>
            <wp:effectExtent l="0" t="0" r="0" b="0"/>
            <wp:docPr id="11620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83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4D16" w14:textId="5EF3922E" w:rsidR="005B28ED" w:rsidRPr="008E3CF6" w:rsidRDefault="004B4871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t xml:space="preserve">Use the ‘CYBR3510’ user to grant the select </w:t>
      </w:r>
      <w:r w:rsidR="006368A9">
        <w:rPr>
          <w:spacing w:val="-3"/>
          <w:sz w:val="24"/>
          <w:szCs w:val="24"/>
          <w:lang w:eastAsia="ko-KR"/>
        </w:rPr>
        <w:t xml:space="preserve">permission on </w:t>
      </w:r>
      <w:proofErr w:type="spellStart"/>
      <w:r w:rsidR="006368A9">
        <w:rPr>
          <w:spacing w:val="-3"/>
          <w:sz w:val="24"/>
          <w:szCs w:val="24"/>
          <w:lang w:eastAsia="ko-KR"/>
        </w:rPr>
        <w:t>kimtay</w:t>
      </w:r>
      <w:proofErr w:type="spellEnd"/>
      <w:r w:rsidR="006368A9">
        <w:rPr>
          <w:spacing w:val="-3"/>
          <w:sz w:val="24"/>
          <w:szCs w:val="24"/>
          <w:lang w:eastAsia="ko-KR"/>
        </w:rPr>
        <w:t xml:space="preserve"> database to ‘user1’</w:t>
      </w:r>
      <w:r w:rsidR="00A21452">
        <w:rPr>
          <w:spacing w:val="-3"/>
          <w:sz w:val="24"/>
          <w:szCs w:val="24"/>
          <w:lang w:eastAsia="ko-KR"/>
        </w:rPr>
        <w:t>@’localhost’</w:t>
      </w:r>
      <w:r w:rsidR="006368A9">
        <w:rPr>
          <w:spacing w:val="-3"/>
          <w:sz w:val="24"/>
          <w:szCs w:val="24"/>
          <w:lang w:eastAsia="ko-KR"/>
        </w:rPr>
        <w:t>.</w:t>
      </w:r>
      <w:r w:rsidR="00694608">
        <w:rPr>
          <w:spacing w:val="-3"/>
          <w:sz w:val="24"/>
          <w:szCs w:val="24"/>
          <w:lang w:eastAsia="ko-KR"/>
        </w:rPr>
        <w:t xml:space="preserve"> Check  if ‘user1’ can </w:t>
      </w:r>
      <w:r w:rsidR="00DC0EA2">
        <w:rPr>
          <w:spacing w:val="-3"/>
          <w:sz w:val="24"/>
          <w:szCs w:val="24"/>
          <w:lang w:eastAsia="ko-KR"/>
        </w:rPr>
        <w:t xml:space="preserve">access the </w:t>
      </w:r>
      <w:proofErr w:type="spellStart"/>
      <w:r w:rsidR="00DC0EA2">
        <w:rPr>
          <w:spacing w:val="-3"/>
          <w:sz w:val="24"/>
          <w:szCs w:val="24"/>
          <w:lang w:eastAsia="ko-KR"/>
        </w:rPr>
        <w:t>kimtay</w:t>
      </w:r>
      <w:proofErr w:type="spellEnd"/>
      <w:r w:rsidR="00DC0EA2">
        <w:rPr>
          <w:spacing w:val="-3"/>
          <w:sz w:val="24"/>
          <w:szCs w:val="24"/>
          <w:lang w:eastAsia="ko-KR"/>
        </w:rPr>
        <w:t xml:space="preserve"> database.</w:t>
      </w:r>
      <w:r w:rsidR="00671339">
        <w:rPr>
          <w:spacing w:val="-3"/>
          <w:sz w:val="24"/>
          <w:szCs w:val="24"/>
          <w:lang w:eastAsia="ko-KR"/>
        </w:rPr>
        <w:t xml:space="preserve"> Then, use </w:t>
      </w:r>
      <w:proofErr w:type="gramStart"/>
      <w:r w:rsidR="00671339">
        <w:rPr>
          <w:spacing w:val="-3"/>
          <w:sz w:val="24"/>
          <w:szCs w:val="24"/>
          <w:lang w:eastAsia="ko-KR"/>
        </w:rPr>
        <w:t>the ‘</w:t>
      </w:r>
      <w:proofErr w:type="gramEnd"/>
      <w:r w:rsidR="00671339">
        <w:rPr>
          <w:spacing w:val="-3"/>
          <w:sz w:val="24"/>
          <w:szCs w:val="24"/>
          <w:lang w:eastAsia="ko-KR"/>
        </w:rPr>
        <w:t xml:space="preserve">user1’ to grant the select permission on </w:t>
      </w:r>
      <w:proofErr w:type="spellStart"/>
      <w:r w:rsidR="00671339">
        <w:rPr>
          <w:spacing w:val="-3"/>
          <w:sz w:val="24"/>
          <w:szCs w:val="24"/>
          <w:lang w:eastAsia="ko-KR"/>
        </w:rPr>
        <w:t>kimtay</w:t>
      </w:r>
      <w:proofErr w:type="spellEnd"/>
      <w:r w:rsidR="00671339">
        <w:rPr>
          <w:spacing w:val="-3"/>
          <w:sz w:val="24"/>
          <w:szCs w:val="24"/>
          <w:lang w:eastAsia="ko-KR"/>
        </w:rPr>
        <w:t xml:space="preserve"> database to ‘user2’@’localhost’ and see if it succeeds.</w:t>
      </w:r>
      <w:r w:rsidR="007530CF" w:rsidRPr="007530CF">
        <w:rPr>
          <w:noProof/>
        </w:rPr>
        <w:t xml:space="preserve"> </w:t>
      </w:r>
      <w:r w:rsidR="007530CF" w:rsidRPr="007530CF">
        <w:rPr>
          <w:spacing w:val="-3"/>
          <w:sz w:val="24"/>
          <w:szCs w:val="24"/>
          <w:lang w:eastAsia="ko-KR"/>
        </w:rPr>
        <w:drawing>
          <wp:inline distT="0" distB="0" distL="0" distR="0" wp14:anchorId="724F1920" wp14:editId="5F83D0F1">
            <wp:extent cx="4515480" cy="676369"/>
            <wp:effectExtent l="0" t="0" r="0" b="9525"/>
            <wp:docPr id="575298071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8071" name="Picture 1" descr="A white rectangular sig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3EC9" w14:textId="77777777" w:rsidR="00AE756A" w:rsidRPr="00AE756A" w:rsidRDefault="00AE756A" w:rsidP="008E3CF6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34B2769B" w14:textId="7B6A59F5" w:rsidR="00BB2847" w:rsidRPr="008E3CF6" w:rsidRDefault="00CF685C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t>Use the ‘root’ user to r</w:t>
      </w:r>
      <w:r w:rsidR="007D0191">
        <w:rPr>
          <w:spacing w:val="-3"/>
          <w:sz w:val="24"/>
          <w:szCs w:val="24"/>
          <w:lang w:eastAsia="ko-KR"/>
        </w:rPr>
        <w:t xml:space="preserve">evoke the </w:t>
      </w:r>
      <w:r>
        <w:rPr>
          <w:spacing w:val="-3"/>
          <w:sz w:val="24"/>
          <w:szCs w:val="24"/>
          <w:lang w:eastAsia="ko-KR"/>
        </w:rPr>
        <w:t>select</w:t>
      </w:r>
      <w:r w:rsidR="00072067">
        <w:rPr>
          <w:spacing w:val="-3"/>
          <w:sz w:val="24"/>
          <w:szCs w:val="24"/>
          <w:lang w:eastAsia="ko-KR"/>
        </w:rPr>
        <w:t xml:space="preserve"> and grant</w:t>
      </w:r>
      <w:r>
        <w:rPr>
          <w:spacing w:val="-3"/>
          <w:sz w:val="24"/>
          <w:szCs w:val="24"/>
          <w:lang w:eastAsia="ko-KR"/>
        </w:rPr>
        <w:t xml:space="preserve"> permission on </w:t>
      </w:r>
      <w:proofErr w:type="spellStart"/>
      <w:r>
        <w:rPr>
          <w:spacing w:val="-3"/>
          <w:sz w:val="24"/>
          <w:szCs w:val="24"/>
          <w:lang w:eastAsia="ko-KR"/>
        </w:rPr>
        <w:t>kimtay</w:t>
      </w:r>
      <w:proofErr w:type="spellEnd"/>
      <w:r>
        <w:rPr>
          <w:spacing w:val="-3"/>
          <w:sz w:val="24"/>
          <w:szCs w:val="24"/>
          <w:lang w:eastAsia="ko-KR"/>
        </w:rPr>
        <w:t xml:space="preserve"> database from </w:t>
      </w:r>
      <w:r w:rsidR="00923297">
        <w:rPr>
          <w:spacing w:val="-3"/>
          <w:sz w:val="24"/>
          <w:szCs w:val="24"/>
          <w:lang w:eastAsia="ko-KR"/>
        </w:rPr>
        <w:t>‘CYBR3510’@’localhost’.</w:t>
      </w:r>
      <w:r w:rsidR="00F2194D">
        <w:rPr>
          <w:spacing w:val="-3"/>
          <w:sz w:val="24"/>
          <w:szCs w:val="24"/>
          <w:lang w:eastAsia="ko-KR"/>
        </w:rPr>
        <w:t xml:space="preserve"> Check if </w:t>
      </w:r>
      <w:r w:rsidR="003102A2">
        <w:rPr>
          <w:spacing w:val="-3"/>
          <w:sz w:val="24"/>
          <w:szCs w:val="24"/>
          <w:lang w:eastAsia="ko-KR"/>
        </w:rPr>
        <w:t xml:space="preserve">‘CYBR3510’ and ‘user1’ can still access the </w:t>
      </w:r>
      <w:proofErr w:type="spellStart"/>
      <w:r w:rsidR="003102A2">
        <w:rPr>
          <w:spacing w:val="-3"/>
          <w:sz w:val="24"/>
          <w:szCs w:val="24"/>
          <w:lang w:eastAsia="ko-KR"/>
        </w:rPr>
        <w:t>kimtay</w:t>
      </w:r>
      <w:proofErr w:type="spellEnd"/>
      <w:r w:rsidR="003102A2">
        <w:rPr>
          <w:spacing w:val="-3"/>
          <w:sz w:val="24"/>
          <w:szCs w:val="24"/>
          <w:lang w:eastAsia="ko-KR"/>
        </w:rPr>
        <w:t xml:space="preserve"> database.</w:t>
      </w:r>
      <w:r w:rsidR="006C3D26" w:rsidRPr="006C3D26">
        <w:rPr>
          <w:noProof/>
        </w:rPr>
        <w:t xml:space="preserve"> </w:t>
      </w:r>
      <w:r w:rsidR="006C3D26" w:rsidRPr="006C3D26">
        <w:rPr>
          <w:spacing w:val="-3"/>
          <w:sz w:val="24"/>
          <w:szCs w:val="24"/>
          <w:lang w:eastAsia="ko-KR"/>
        </w:rPr>
        <w:drawing>
          <wp:inline distT="0" distB="0" distL="0" distR="0" wp14:anchorId="25C0114D" wp14:editId="54649023">
            <wp:extent cx="3096057" cy="609685"/>
            <wp:effectExtent l="0" t="0" r="9525" b="0"/>
            <wp:docPr id="35159630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6306" name="Picture 1" descr="A close 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D26" w:rsidRPr="006C3D26">
        <w:rPr>
          <w:noProof/>
        </w:rPr>
        <w:drawing>
          <wp:inline distT="0" distB="0" distL="0" distR="0" wp14:anchorId="3A09FF18" wp14:editId="2C8C158F">
            <wp:extent cx="3153215" cy="695422"/>
            <wp:effectExtent l="0" t="0" r="9525" b="9525"/>
            <wp:docPr id="151582732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27325" name="Picture 1" descr="A white rectangular sig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FC54" w14:textId="77777777" w:rsidR="00AE756A" w:rsidRPr="00AE756A" w:rsidRDefault="00AE756A" w:rsidP="008E3CF6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0A104396" w14:textId="5351086A" w:rsidR="00A61967" w:rsidRPr="008E3CF6" w:rsidRDefault="00A61967" w:rsidP="008E3CF6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8E3CF6">
        <w:rPr>
          <w:spacing w:val="-3"/>
          <w:sz w:val="24"/>
          <w:szCs w:val="24"/>
          <w:lang w:eastAsia="ko-KR"/>
        </w:rPr>
        <w:t xml:space="preserve">Revoke </w:t>
      </w:r>
      <w:r w:rsidR="003102A2">
        <w:rPr>
          <w:spacing w:val="-3"/>
          <w:sz w:val="24"/>
          <w:szCs w:val="24"/>
          <w:lang w:eastAsia="ko-KR"/>
        </w:rPr>
        <w:t xml:space="preserve">all the </w:t>
      </w:r>
      <w:r w:rsidRPr="008E3CF6">
        <w:rPr>
          <w:spacing w:val="-3"/>
          <w:sz w:val="24"/>
          <w:szCs w:val="24"/>
          <w:lang w:eastAsia="ko-KR"/>
        </w:rPr>
        <w:t>privileges</w:t>
      </w:r>
      <w:r w:rsidR="003102A2">
        <w:rPr>
          <w:spacing w:val="-3"/>
          <w:sz w:val="24"/>
          <w:szCs w:val="24"/>
          <w:lang w:eastAsia="ko-KR"/>
        </w:rPr>
        <w:t xml:space="preserve"> of ‘CYBR3510’</w:t>
      </w:r>
      <w:r w:rsidR="00E60299" w:rsidRPr="008E3CF6">
        <w:rPr>
          <w:spacing w:val="-3"/>
          <w:sz w:val="24"/>
          <w:szCs w:val="24"/>
          <w:lang w:eastAsia="ko-KR"/>
        </w:rPr>
        <w:t xml:space="preserve"> </w:t>
      </w:r>
      <w:r w:rsidR="00487797" w:rsidRPr="008E3CF6">
        <w:rPr>
          <w:spacing w:val="-3"/>
          <w:sz w:val="24"/>
          <w:szCs w:val="24"/>
          <w:lang w:eastAsia="ko-KR"/>
        </w:rPr>
        <w:t xml:space="preserve">so </w:t>
      </w:r>
      <w:r w:rsidR="00E60299" w:rsidRPr="008E3CF6">
        <w:rPr>
          <w:spacing w:val="-3"/>
          <w:sz w:val="24"/>
          <w:szCs w:val="24"/>
          <w:lang w:eastAsia="ko-KR"/>
        </w:rPr>
        <w:t xml:space="preserve">that </w:t>
      </w:r>
      <w:r w:rsidR="003102A2">
        <w:rPr>
          <w:spacing w:val="-3"/>
          <w:sz w:val="24"/>
          <w:szCs w:val="24"/>
          <w:lang w:eastAsia="ko-KR"/>
        </w:rPr>
        <w:t xml:space="preserve">it </w:t>
      </w:r>
      <w:r w:rsidR="00487797" w:rsidRPr="008E3CF6">
        <w:rPr>
          <w:spacing w:val="-3"/>
          <w:sz w:val="24"/>
          <w:szCs w:val="24"/>
          <w:lang w:eastAsia="ko-KR"/>
        </w:rPr>
        <w:t xml:space="preserve">cannot </w:t>
      </w:r>
      <w:r w:rsidR="00E1465F" w:rsidRPr="008E3CF6">
        <w:rPr>
          <w:spacing w:val="-3"/>
          <w:sz w:val="24"/>
          <w:szCs w:val="24"/>
          <w:lang w:eastAsia="ko-KR"/>
        </w:rPr>
        <w:t xml:space="preserve">access </w:t>
      </w:r>
      <w:r w:rsidR="003102A2">
        <w:rPr>
          <w:spacing w:val="-3"/>
          <w:sz w:val="24"/>
          <w:szCs w:val="24"/>
          <w:lang w:eastAsia="ko-KR"/>
        </w:rPr>
        <w:t>anything</w:t>
      </w:r>
      <w:r w:rsidR="00E60299" w:rsidRPr="008E3CF6">
        <w:rPr>
          <w:spacing w:val="-3"/>
          <w:sz w:val="24"/>
          <w:szCs w:val="24"/>
          <w:lang w:eastAsia="ko-KR"/>
        </w:rPr>
        <w:t>.</w:t>
      </w:r>
    </w:p>
    <w:p w14:paraId="322D8F0D" w14:textId="79000D42" w:rsidR="00917BB6" w:rsidRDefault="006C3D26" w:rsidP="00917BB6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6C3D26">
        <w:rPr>
          <w:spacing w:val="-3"/>
          <w:sz w:val="24"/>
          <w:szCs w:val="24"/>
          <w:lang w:eastAsia="ko-KR"/>
        </w:rPr>
        <w:lastRenderedPageBreak/>
        <w:drawing>
          <wp:inline distT="0" distB="0" distL="0" distR="0" wp14:anchorId="12099996" wp14:editId="0A4F11BF">
            <wp:extent cx="5943600" cy="1236980"/>
            <wp:effectExtent l="0" t="0" r="0" b="1270"/>
            <wp:docPr id="184918525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5259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3B9" w14:textId="77777777" w:rsidR="00A420E6" w:rsidRDefault="00A420E6"/>
    <w:sectPr w:rsidR="00A4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D66"/>
    <w:multiLevelType w:val="hybridMultilevel"/>
    <w:tmpl w:val="BE86965A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5A81"/>
    <w:multiLevelType w:val="hybridMultilevel"/>
    <w:tmpl w:val="925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A2F9B"/>
    <w:multiLevelType w:val="hybridMultilevel"/>
    <w:tmpl w:val="F862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0702C"/>
    <w:multiLevelType w:val="hybridMultilevel"/>
    <w:tmpl w:val="3F7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78495">
    <w:abstractNumId w:val="0"/>
  </w:num>
  <w:num w:numId="2" w16cid:durableId="2062055134">
    <w:abstractNumId w:val="3"/>
  </w:num>
  <w:num w:numId="3" w16cid:durableId="793329914">
    <w:abstractNumId w:val="1"/>
  </w:num>
  <w:num w:numId="4" w16cid:durableId="6345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8"/>
    <w:rsid w:val="00044AC8"/>
    <w:rsid w:val="000702D0"/>
    <w:rsid w:val="00072067"/>
    <w:rsid w:val="0007654B"/>
    <w:rsid w:val="000B5BBD"/>
    <w:rsid w:val="000C3829"/>
    <w:rsid w:val="000E1BAD"/>
    <w:rsid w:val="000E2880"/>
    <w:rsid w:val="000F134D"/>
    <w:rsid w:val="001200DA"/>
    <w:rsid w:val="0012157A"/>
    <w:rsid w:val="001565DB"/>
    <w:rsid w:val="00195E43"/>
    <w:rsid w:val="001B5109"/>
    <w:rsid w:val="001B5A3F"/>
    <w:rsid w:val="001F0DFA"/>
    <w:rsid w:val="00226D24"/>
    <w:rsid w:val="00250B83"/>
    <w:rsid w:val="00267D24"/>
    <w:rsid w:val="00281CB1"/>
    <w:rsid w:val="00284BA4"/>
    <w:rsid w:val="00292F8B"/>
    <w:rsid w:val="002A491E"/>
    <w:rsid w:val="002B5A92"/>
    <w:rsid w:val="002D3621"/>
    <w:rsid w:val="002E064A"/>
    <w:rsid w:val="003102A2"/>
    <w:rsid w:val="003134A1"/>
    <w:rsid w:val="0032705D"/>
    <w:rsid w:val="00353B02"/>
    <w:rsid w:val="003771C4"/>
    <w:rsid w:val="00396EBB"/>
    <w:rsid w:val="003C5AEA"/>
    <w:rsid w:val="003D7055"/>
    <w:rsid w:val="003D7BE5"/>
    <w:rsid w:val="00440E2B"/>
    <w:rsid w:val="0045044A"/>
    <w:rsid w:val="00487797"/>
    <w:rsid w:val="004A4338"/>
    <w:rsid w:val="004B4871"/>
    <w:rsid w:val="005072DC"/>
    <w:rsid w:val="0051319C"/>
    <w:rsid w:val="005134AB"/>
    <w:rsid w:val="00514C48"/>
    <w:rsid w:val="00516B16"/>
    <w:rsid w:val="00551E43"/>
    <w:rsid w:val="005A1AF2"/>
    <w:rsid w:val="005B28ED"/>
    <w:rsid w:val="006017A9"/>
    <w:rsid w:val="00610F45"/>
    <w:rsid w:val="006156BF"/>
    <w:rsid w:val="00616268"/>
    <w:rsid w:val="006368A9"/>
    <w:rsid w:val="00657408"/>
    <w:rsid w:val="00671339"/>
    <w:rsid w:val="006825B3"/>
    <w:rsid w:val="0069079D"/>
    <w:rsid w:val="00694608"/>
    <w:rsid w:val="006C3D26"/>
    <w:rsid w:val="006D1B80"/>
    <w:rsid w:val="006F5D7A"/>
    <w:rsid w:val="00706729"/>
    <w:rsid w:val="00732632"/>
    <w:rsid w:val="00746C79"/>
    <w:rsid w:val="00751952"/>
    <w:rsid w:val="00751D27"/>
    <w:rsid w:val="007530CF"/>
    <w:rsid w:val="007530D9"/>
    <w:rsid w:val="00771B52"/>
    <w:rsid w:val="00781673"/>
    <w:rsid w:val="00795AD8"/>
    <w:rsid w:val="007B5760"/>
    <w:rsid w:val="007D0191"/>
    <w:rsid w:val="00817DE0"/>
    <w:rsid w:val="00845EE8"/>
    <w:rsid w:val="00860EB3"/>
    <w:rsid w:val="00865CE8"/>
    <w:rsid w:val="00881061"/>
    <w:rsid w:val="00883B4A"/>
    <w:rsid w:val="0088712B"/>
    <w:rsid w:val="008E3CF6"/>
    <w:rsid w:val="008F1499"/>
    <w:rsid w:val="00917BB6"/>
    <w:rsid w:val="00923297"/>
    <w:rsid w:val="0093316B"/>
    <w:rsid w:val="009511C6"/>
    <w:rsid w:val="00955444"/>
    <w:rsid w:val="00981481"/>
    <w:rsid w:val="009A215A"/>
    <w:rsid w:val="009C327E"/>
    <w:rsid w:val="00A045F8"/>
    <w:rsid w:val="00A21452"/>
    <w:rsid w:val="00A36948"/>
    <w:rsid w:val="00A420E6"/>
    <w:rsid w:val="00A43932"/>
    <w:rsid w:val="00A44C17"/>
    <w:rsid w:val="00A50F92"/>
    <w:rsid w:val="00A61967"/>
    <w:rsid w:val="00A7055F"/>
    <w:rsid w:val="00AC4053"/>
    <w:rsid w:val="00AE756A"/>
    <w:rsid w:val="00AF0CA5"/>
    <w:rsid w:val="00B06B48"/>
    <w:rsid w:val="00B70742"/>
    <w:rsid w:val="00B946BE"/>
    <w:rsid w:val="00BB112E"/>
    <w:rsid w:val="00BB2847"/>
    <w:rsid w:val="00BC60D1"/>
    <w:rsid w:val="00BE47EB"/>
    <w:rsid w:val="00BF071D"/>
    <w:rsid w:val="00BF7340"/>
    <w:rsid w:val="00C0147E"/>
    <w:rsid w:val="00C37A7B"/>
    <w:rsid w:val="00C664FB"/>
    <w:rsid w:val="00C806A6"/>
    <w:rsid w:val="00CF685C"/>
    <w:rsid w:val="00D00880"/>
    <w:rsid w:val="00D53F31"/>
    <w:rsid w:val="00DB1ADE"/>
    <w:rsid w:val="00DC0008"/>
    <w:rsid w:val="00DC0EA2"/>
    <w:rsid w:val="00DC59B3"/>
    <w:rsid w:val="00DD5AF5"/>
    <w:rsid w:val="00DE1B99"/>
    <w:rsid w:val="00DE27AC"/>
    <w:rsid w:val="00E0447D"/>
    <w:rsid w:val="00E1059D"/>
    <w:rsid w:val="00E1465F"/>
    <w:rsid w:val="00E32270"/>
    <w:rsid w:val="00E46748"/>
    <w:rsid w:val="00E536EC"/>
    <w:rsid w:val="00E60299"/>
    <w:rsid w:val="00E77E7F"/>
    <w:rsid w:val="00EA2DBC"/>
    <w:rsid w:val="00EA6F41"/>
    <w:rsid w:val="00EC464D"/>
    <w:rsid w:val="00EE33C9"/>
    <w:rsid w:val="00F00C74"/>
    <w:rsid w:val="00F2194D"/>
    <w:rsid w:val="00F51337"/>
    <w:rsid w:val="00F868C0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0CAC"/>
  <w15:chartTrackingRefBased/>
  <w15:docId w15:val="{0EB7649F-F510-4BE3-9729-E77BF277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9C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9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Huang</dc:creator>
  <cp:keywords/>
  <dc:description/>
  <cp:lastModifiedBy>Andrew Koenig</cp:lastModifiedBy>
  <cp:revision>2</cp:revision>
  <dcterms:created xsi:type="dcterms:W3CDTF">2023-09-28T05:53:00Z</dcterms:created>
  <dcterms:modified xsi:type="dcterms:W3CDTF">2023-09-28T05:53:00Z</dcterms:modified>
</cp:coreProperties>
</file>