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28E03" w14:textId="77777777" w:rsidR="007A70CD" w:rsidRDefault="007A70CD" w:rsidP="007A70CD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50DEE866" w14:textId="77777777" w:rsidR="007A70CD" w:rsidRDefault="007A70CD" w:rsidP="007A70CD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12866CB2" w14:textId="77777777" w:rsidR="007A70CD" w:rsidRDefault="007A70CD" w:rsidP="007A70CD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A04A1C2" w14:textId="77777777" w:rsidR="007A70CD" w:rsidRDefault="007A70CD" w:rsidP="007A70CD">
      <w:pPr>
        <w:pStyle w:val="a3"/>
        <w:rPr>
          <w:sz w:val="30"/>
        </w:rPr>
      </w:pPr>
    </w:p>
    <w:p w14:paraId="2EBE790D" w14:textId="77777777" w:rsidR="007A70CD" w:rsidRDefault="007A70CD" w:rsidP="007A70CD">
      <w:pPr>
        <w:pStyle w:val="a3"/>
        <w:spacing w:before="4"/>
        <w:rPr>
          <w:sz w:val="37"/>
        </w:rPr>
      </w:pPr>
    </w:p>
    <w:p w14:paraId="5C36BEF0" w14:textId="77777777" w:rsidR="007A70CD" w:rsidRDefault="007A70CD" w:rsidP="007A70CD">
      <w:pPr>
        <w:pStyle w:val="a3"/>
        <w:ind w:left="51" w:right="57"/>
        <w:jc w:val="center"/>
      </w:pPr>
      <w:r>
        <w:t>Звіт</w:t>
      </w:r>
    </w:p>
    <w:p w14:paraId="3B47E783" w14:textId="77777777" w:rsidR="007A70CD" w:rsidRDefault="007A70CD" w:rsidP="007A70CD">
      <w:pPr>
        <w:pStyle w:val="a3"/>
      </w:pPr>
    </w:p>
    <w:p w14:paraId="50895CC3" w14:textId="497DF426" w:rsidR="007A70CD" w:rsidRDefault="007A70CD" w:rsidP="007A70CD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52033" w:rsidRPr="007F2EEE">
        <w:t>4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40B88C51" w14:textId="77777777" w:rsidR="007A70CD" w:rsidRDefault="007A70CD" w:rsidP="007A70CD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2EBD359" w14:textId="77777777" w:rsidR="007A70CD" w:rsidRDefault="007A70CD" w:rsidP="007A70CD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C17C198" w14:textId="77777777" w:rsidR="007A70CD" w:rsidRDefault="007A70CD" w:rsidP="007A70CD">
      <w:pPr>
        <w:pStyle w:val="a3"/>
        <w:spacing w:before="11"/>
        <w:rPr>
          <w:sz w:val="23"/>
        </w:rPr>
      </w:pPr>
    </w:p>
    <w:p w14:paraId="5D1249D1" w14:textId="77777777" w:rsidR="00252033" w:rsidRDefault="007A70CD" w:rsidP="007A70C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>
        <w:t>«</w:t>
      </w:r>
      <w:r w:rsidR="00252033">
        <w:t>Дослідження арифметичних циклічних алгоритмів</w:t>
      </w:r>
      <w:r>
        <w:t>»</w:t>
      </w:r>
      <w:r w:rsidR="00E06C29" w:rsidRPr="00B036B4">
        <w:t xml:space="preserve"> </w:t>
      </w:r>
      <w:r>
        <w:rPr>
          <w:spacing w:val="-57"/>
        </w:rPr>
        <w:t xml:space="preserve"> </w:t>
      </w:r>
    </w:p>
    <w:p w14:paraId="266AA9E8" w14:textId="21A6CD9D" w:rsidR="007A70CD" w:rsidRDefault="007A70CD" w:rsidP="007A70CD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10</w:t>
      </w:r>
      <w:r>
        <w:rPr>
          <w:u w:val="single"/>
        </w:rPr>
        <w:tab/>
      </w:r>
    </w:p>
    <w:p w14:paraId="6504F0E9" w14:textId="77777777" w:rsidR="007A70CD" w:rsidRDefault="007A70CD" w:rsidP="007A70CD">
      <w:pPr>
        <w:pStyle w:val="a3"/>
        <w:rPr>
          <w:sz w:val="20"/>
        </w:rPr>
      </w:pPr>
    </w:p>
    <w:p w14:paraId="099B0D5D" w14:textId="77777777" w:rsidR="007A70CD" w:rsidRDefault="007A70CD" w:rsidP="007A70CD">
      <w:pPr>
        <w:pStyle w:val="a3"/>
        <w:rPr>
          <w:sz w:val="20"/>
        </w:rPr>
      </w:pPr>
    </w:p>
    <w:p w14:paraId="1C5C5FC9" w14:textId="77777777" w:rsidR="007A70CD" w:rsidRDefault="007A70CD" w:rsidP="007A70CD">
      <w:pPr>
        <w:pStyle w:val="a3"/>
        <w:rPr>
          <w:sz w:val="20"/>
        </w:rPr>
      </w:pPr>
    </w:p>
    <w:p w14:paraId="1ED361F0" w14:textId="77777777" w:rsidR="007A70CD" w:rsidRDefault="007A70CD" w:rsidP="007A70CD">
      <w:pPr>
        <w:pStyle w:val="a3"/>
        <w:rPr>
          <w:sz w:val="20"/>
        </w:rPr>
      </w:pPr>
    </w:p>
    <w:p w14:paraId="2E60E558" w14:textId="77777777" w:rsidR="007A70CD" w:rsidRDefault="007A70CD" w:rsidP="007A70CD">
      <w:pPr>
        <w:pStyle w:val="a3"/>
        <w:rPr>
          <w:sz w:val="20"/>
        </w:rPr>
      </w:pPr>
    </w:p>
    <w:p w14:paraId="564B1A70" w14:textId="77777777" w:rsidR="007A70CD" w:rsidRDefault="007A70CD" w:rsidP="007A70CD">
      <w:pPr>
        <w:pStyle w:val="a3"/>
        <w:rPr>
          <w:sz w:val="20"/>
        </w:rPr>
      </w:pPr>
    </w:p>
    <w:p w14:paraId="1A4220BE" w14:textId="77777777" w:rsidR="007A70CD" w:rsidRDefault="007A70CD" w:rsidP="007A70CD">
      <w:pPr>
        <w:pStyle w:val="a3"/>
        <w:rPr>
          <w:sz w:val="20"/>
        </w:rPr>
      </w:pPr>
    </w:p>
    <w:p w14:paraId="75EEDBA2" w14:textId="77777777" w:rsidR="007A70CD" w:rsidRDefault="007A70CD" w:rsidP="007A70CD">
      <w:pPr>
        <w:pStyle w:val="a3"/>
        <w:rPr>
          <w:sz w:val="20"/>
        </w:rPr>
      </w:pPr>
    </w:p>
    <w:p w14:paraId="676CC20C" w14:textId="77777777" w:rsidR="007A70CD" w:rsidRDefault="007A70CD" w:rsidP="007A70CD">
      <w:pPr>
        <w:pStyle w:val="a3"/>
        <w:spacing w:before="3"/>
      </w:pPr>
    </w:p>
    <w:p w14:paraId="525D2B49" w14:textId="77777777" w:rsidR="007A70CD" w:rsidRDefault="007A70CD" w:rsidP="007A70CD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  <w:lang w:val="uk-UA"/>
        </w:rPr>
        <w:t>ІП-14 Качмар Андрій Дмитрович</w:t>
      </w:r>
      <w:r>
        <w:rPr>
          <w:u w:val="single"/>
        </w:rPr>
        <w:tab/>
      </w:r>
    </w:p>
    <w:p w14:paraId="5B52830F" w14:textId="77777777" w:rsidR="007A70CD" w:rsidRDefault="007A70CD" w:rsidP="007A70CD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077AB3BD" w14:textId="77777777" w:rsidR="007A70CD" w:rsidRDefault="007A70CD" w:rsidP="007A70CD">
      <w:pPr>
        <w:pStyle w:val="a3"/>
        <w:rPr>
          <w:sz w:val="18"/>
        </w:rPr>
      </w:pPr>
    </w:p>
    <w:p w14:paraId="094E129C" w14:textId="77777777" w:rsidR="007A70CD" w:rsidRDefault="007A70CD" w:rsidP="007A70CD">
      <w:pPr>
        <w:pStyle w:val="a3"/>
        <w:rPr>
          <w:sz w:val="18"/>
        </w:rPr>
      </w:pPr>
    </w:p>
    <w:p w14:paraId="132C9FF3" w14:textId="77777777" w:rsidR="007A70CD" w:rsidRDefault="007A70CD" w:rsidP="007A70CD">
      <w:pPr>
        <w:pStyle w:val="a3"/>
        <w:spacing w:before="5"/>
        <w:rPr>
          <w:sz w:val="21"/>
        </w:rPr>
      </w:pPr>
    </w:p>
    <w:p w14:paraId="3200E660" w14:textId="77777777" w:rsidR="007A70CD" w:rsidRDefault="007A70CD" w:rsidP="007A70CD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792B415" w14:textId="77777777" w:rsidR="007A70CD" w:rsidRDefault="007A70CD" w:rsidP="007A70CD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02138736" w14:textId="77777777" w:rsidR="007A70CD" w:rsidRDefault="007A70CD" w:rsidP="007A70CD">
      <w:pPr>
        <w:pStyle w:val="a3"/>
        <w:rPr>
          <w:sz w:val="18"/>
        </w:rPr>
      </w:pPr>
    </w:p>
    <w:p w14:paraId="4236E694" w14:textId="77777777" w:rsidR="007A70CD" w:rsidRDefault="007A70CD" w:rsidP="007A70CD">
      <w:pPr>
        <w:pStyle w:val="a3"/>
        <w:rPr>
          <w:sz w:val="18"/>
        </w:rPr>
      </w:pPr>
    </w:p>
    <w:p w14:paraId="4F388BF1" w14:textId="77777777" w:rsidR="007A70CD" w:rsidRDefault="007A70CD" w:rsidP="007A70CD">
      <w:pPr>
        <w:pStyle w:val="a3"/>
        <w:rPr>
          <w:sz w:val="18"/>
        </w:rPr>
      </w:pPr>
    </w:p>
    <w:p w14:paraId="475D74AB" w14:textId="77777777" w:rsidR="007A70CD" w:rsidRDefault="007A70CD" w:rsidP="007A70CD">
      <w:pPr>
        <w:pStyle w:val="a3"/>
        <w:rPr>
          <w:sz w:val="18"/>
        </w:rPr>
      </w:pPr>
    </w:p>
    <w:p w14:paraId="67518EF9" w14:textId="77777777" w:rsidR="007A70CD" w:rsidRDefault="007A70CD" w:rsidP="007A70CD">
      <w:pPr>
        <w:pStyle w:val="a3"/>
        <w:rPr>
          <w:sz w:val="18"/>
        </w:rPr>
      </w:pPr>
    </w:p>
    <w:p w14:paraId="3EE6D1E8" w14:textId="77777777" w:rsidR="007A70CD" w:rsidRDefault="007A70CD" w:rsidP="007A70CD">
      <w:pPr>
        <w:pStyle w:val="a3"/>
        <w:rPr>
          <w:sz w:val="18"/>
        </w:rPr>
      </w:pPr>
    </w:p>
    <w:p w14:paraId="380F76E4" w14:textId="77777777" w:rsidR="007A70CD" w:rsidRDefault="007A70CD" w:rsidP="007A70CD">
      <w:pPr>
        <w:pStyle w:val="a3"/>
        <w:rPr>
          <w:sz w:val="18"/>
        </w:rPr>
      </w:pPr>
    </w:p>
    <w:p w14:paraId="4450D8DA" w14:textId="77777777" w:rsidR="007A70CD" w:rsidRDefault="007A70CD" w:rsidP="007A70CD">
      <w:pPr>
        <w:pStyle w:val="a3"/>
        <w:rPr>
          <w:sz w:val="18"/>
        </w:rPr>
      </w:pPr>
    </w:p>
    <w:p w14:paraId="6C9BFCBB" w14:textId="77777777" w:rsidR="007A70CD" w:rsidRDefault="007A70CD" w:rsidP="007A70CD">
      <w:pPr>
        <w:pStyle w:val="a3"/>
        <w:rPr>
          <w:sz w:val="18"/>
        </w:rPr>
      </w:pPr>
    </w:p>
    <w:p w14:paraId="373B9476" w14:textId="77777777" w:rsidR="007A70CD" w:rsidRDefault="007A70CD" w:rsidP="007A70CD">
      <w:pPr>
        <w:pStyle w:val="a3"/>
        <w:rPr>
          <w:sz w:val="18"/>
        </w:rPr>
      </w:pPr>
    </w:p>
    <w:p w14:paraId="03BB3688" w14:textId="77777777" w:rsidR="007A70CD" w:rsidRDefault="007A70CD" w:rsidP="007A70CD">
      <w:pPr>
        <w:pStyle w:val="a3"/>
        <w:rPr>
          <w:sz w:val="18"/>
        </w:rPr>
      </w:pPr>
    </w:p>
    <w:p w14:paraId="4027B3B5" w14:textId="77777777" w:rsidR="007A70CD" w:rsidRDefault="007A70CD" w:rsidP="007A70CD">
      <w:pPr>
        <w:pStyle w:val="a3"/>
        <w:rPr>
          <w:sz w:val="18"/>
        </w:rPr>
      </w:pPr>
    </w:p>
    <w:p w14:paraId="4E25F85A" w14:textId="77777777" w:rsidR="007A70CD" w:rsidRDefault="007A70CD" w:rsidP="007A70CD">
      <w:pPr>
        <w:pStyle w:val="a3"/>
        <w:rPr>
          <w:sz w:val="18"/>
        </w:rPr>
      </w:pPr>
    </w:p>
    <w:p w14:paraId="21B5671E" w14:textId="77777777" w:rsidR="007A70CD" w:rsidRDefault="007A70CD" w:rsidP="007A70CD">
      <w:pPr>
        <w:pStyle w:val="a3"/>
        <w:rPr>
          <w:sz w:val="18"/>
        </w:rPr>
      </w:pPr>
    </w:p>
    <w:p w14:paraId="4741BC3F" w14:textId="77777777" w:rsidR="007A70CD" w:rsidRDefault="007A70CD" w:rsidP="007A70CD">
      <w:pPr>
        <w:pStyle w:val="a3"/>
        <w:rPr>
          <w:sz w:val="18"/>
        </w:rPr>
      </w:pPr>
    </w:p>
    <w:p w14:paraId="3FDF8844" w14:textId="77777777" w:rsidR="007A70CD" w:rsidRDefault="007A70CD" w:rsidP="007A70CD">
      <w:pPr>
        <w:pStyle w:val="a3"/>
        <w:rPr>
          <w:sz w:val="18"/>
        </w:rPr>
      </w:pPr>
    </w:p>
    <w:p w14:paraId="7D7B6833" w14:textId="77777777" w:rsidR="007A70CD" w:rsidRDefault="007A70CD" w:rsidP="007A70CD">
      <w:pPr>
        <w:pStyle w:val="a3"/>
        <w:rPr>
          <w:sz w:val="18"/>
        </w:rPr>
      </w:pPr>
    </w:p>
    <w:p w14:paraId="02596205" w14:textId="77777777" w:rsidR="007A70CD" w:rsidRDefault="007A70CD" w:rsidP="007A70CD">
      <w:pPr>
        <w:pStyle w:val="a3"/>
        <w:spacing w:before="3"/>
        <w:rPr>
          <w:sz w:val="15"/>
        </w:rPr>
      </w:pPr>
    </w:p>
    <w:p w14:paraId="3A12061A" w14:textId="77777777" w:rsidR="007A70CD" w:rsidRDefault="007A70CD" w:rsidP="007A70CD">
      <w:pPr>
        <w:pStyle w:val="a3"/>
        <w:tabs>
          <w:tab w:val="left" w:pos="1237"/>
        </w:tabs>
        <w:ind w:left="51"/>
        <w:jc w:val="center"/>
      </w:pPr>
      <w:r>
        <w:t>Київ 202</w:t>
      </w:r>
      <w:r w:rsidRPr="0014063E">
        <w:rPr>
          <w:u w:val="single"/>
        </w:rPr>
        <w:t>1</w:t>
      </w:r>
      <w:r>
        <w:rPr>
          <w:u w:val="single"/>
        </w:rPr>
        <w:tab/>
      </w:r>
    </w:p>
    <w:p w14:paraId="6080D455" w14:textId="77777777" w:rsidR="007A70CD" w:rsidRDefault="007A70CD" w:rsidP="007A70CD"/>
    <w:p w14:paraId="495EBD42" w14:textId="77777777" w:rsidR="007A70CD" w:rsidRDefault="007A70CD" w:rsidP="007A70CD">
      <w:pPr>
        <w:tabs>
          <w:tab w:val="left" w:pos="1620"/>
        </w:tabs>
      </w:pPr>
      <w:r>
        <w:tab/>
      </w:r>
    </w:p>
    <w:p w14:paraId="528F7AE5" w14:textId="77777777" w:rsidR="007A70CD" w:rsidRDefault="007A70CD" w:rsidP="007A70CD">
      <w:r>
        <w:br w:type="page"/>
      </w:r>
    </w:p>
    <w:p w14:paraId="656A8EF0" w14:textId="60574AAB" w:rsidR="007A70CD" w:rsidRPr="00252033" w:rsidRDefault="00695352" w:rsidP="00983A33">
      <w:pPr>
        <w:tabs>
          <w:tab w:val="left" w:pos="1620"/>
        </w:tabs>
        <w:jc w:val="center"/>
        <w:rPr>
          <w:b/>
          <w:sz w:val="28"/>
          <w:szCs w:val="28"/>
        </w:rPr>
      </w:pPr>
      <w:r w:rsidRPr="00252033">
        <w:rPr>
          <w:b/>
          <w:sz w:val="28"/>
          <w:szCs w:val="28"/>
        </w:rPr>
        <w:lastRenderedPageBreak/>
        <w:t xml:space="preserve">Лабораторна робота </w:t>
      </w:r>
      <w:r w:rsidR="00252033" w:rsidRPr="00252033">
        <w:rPr>
          <w:b/>
          <w:sz w:val="28"/>
          <w:szCs w:val="28"/>
        </w:rPr>
        <w:t>4</w:t>
      </w:r>
    </w:p>
    <w:p w14:paraId="112C54CF" w14:textId="6C47CE78" w:rsidR="007A70CD" w:rsidRPr="00252033" w:rsidRDefault="007A70CD" w:rsidP="00983A33">
      <w:pPr>
        <w:tabs>
          <w:tab w:val="left" w:pos="1620"/>
        </w:tabs>
        <w:jc w:val="center"/>
        <w:rPr>
          <w:b/>
          <w:sz w:val="28"/>
          <w:szCs w:val="28"/>
          <w:lang w:val="uk-UA"/>
        </w:rPr>
      </w:pPr>
      <w:r w:rsidRPr="00252033">
        <w:rPr>
          <w:b/>
          <w:bCs/>
          <w:sz w:val="28"/>
          <w:szCs w:val="28"/>
        </w:rPr>
        <w:t xml:space="preserve">Дослідження </w:t>
      </w:r>
      <w:r w:rsidR="00252033" w:rsidRPr="00252033">
        <w:rPr>
          <w:b/>
          <w:bCs/>
          <w:sz w:val="28"/>
          <w:szCs w:val="28"/>
          <w:lang w:val="uk-UA"/>
        </w:rPr>
        <w:t>арифметичних</w:t>
      </w:r>
      <w:r w:rsidR="00695352" w:rsidRPr="00252033">
        <w:rPr>
          <w:b/>
          <w:bCs/>
          <w:sz w:val="28"/>
          <w:szCs w:val="28"/>
          <w:lang w:val="uk-UA"/>
        </w:rPr>
        <w:t xml:space="preserve"> циклічних алгоритмів</w:t>
      </w:r>
    </w:p>
    <w:p w14:paraId="04C6CD39" w14:textId="18B9854F" w:rsidR="007A70CD" w:rsidRPr="00252033" w:rsidRDefault="007A70CD" w:rsidP="00983A33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252033">
        <w:rPr>
          <w:b/>
          <w:sz w:val="28"/>
          <w:szCs w:val="28"/>
        </w:rPr>
        <w:t>Мета</w:t>
      </w:r>
      <w:r w:rsidRPr="00252033">
        <w:rPr>
          <w:sz w:val="28"/>
          <w:szCs w:val="28"/>
        </w:rPr>
        <w:t xml:space="preserve"> – </w:t>
      </w:r>
      <w:r w:rsidR="00252033" w:rsidRPr="00252033">
        <w:rPr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657E2702" w14:textId="1A32FD2F" w:rsidR="00252033" w:rsidRPr="00252033" w:rsidRDefault="007A70CD" w:rsidP="00983A33">
      <w:pPr>
        <w:jc w:val="both"/>
        <w:rPr>
          <w:sz w:val="28"/>
          <w:szCs w:val="28"/>
        </w:rPr>
      </w:pPr>
      <w:r w:rsidRPr="00252033">
        <w:rPr>
          <w:b/>
          <w:bCs/>
          <w:sz w:val="28"/>
          <w:szCs w:val="28"/>
        </w:rPr>
        <w:t xml:space="preserve">Завдання: </w:t>
      </w:r>
      <w:r w:rsidR="00252033" w:rsidRPr="00252033">
        <w:rPr>
          <w:sz w:val="28"/>
          <w:szCs w:val="28"/>
        </w:rPr>
        <w:t xml:space="preserve">Для заданого натурального числа n отримати послідовність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52033" w:rsidRPr="0025203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52033" w:rsidRPr="00252033">
        <w:rPr>
          <w:sz w:val="28"/>
          <w:szCs w:val="28"/>
        </w:rPr>
        <w:t>,……,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252033" w:rsidRPr="00252033">
        <w:rPr>
          <w:sz w:val="28"/>
          <w:szCs w:val="28"/>
        </w:rPr>
        <w:t xml:space="preserve">, утворену за законом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252033" w:rsidRPr="00252033">
        <w:rPr>
          <w:sz w:val="28"/>
          <w:szCs w:val="28"/>
        </w:rPr>
        <w:t xml:space="preserve"> n = 1,2…… </w:t>
      </w:r>
    </w:p>
    <w:p w14:paraId="325378C0" w14:textId="6E736839" w:rsidR="00695352" w:rsidRPr="00252033" w:rsidRDefault="007A70CD" w:rsidP="00983A33">
      <w:pPr>
        <w:jc w:val="both"/>
        <w:rPr>
          <w:b/>
          <w:bCs/>
          <w:sz w:val="28"/>
          <w:szCs w:val="28"/>
        </w:rPr>
      </w:pPr>
      <w:r w:rsidRPr="00252033">
        <w:rPr>
          <w:b/>
          <w:bCs/>
          <w:sz w:val="28"/>
          <w:szCs w:val="28"/>
        </w:rPr>
        <w:t xml:space="preserve">Розв’язання: </w:t>
      </w:r>
    </w:p>
    <w:p w14:paraId="63A00DEA" w14:textId="670E7BF8" w:rsidR="007A70CD" w:rsidRPr="00826894" w:rsidRDefault="007A70CD" w:rsidP="00983A33">
      <w:pPr>
        <w:jc w:val="both"/>
        <w:rPr>
          <w:sz w:val="28"/>
          <w:szCs w:val="28"/>
          <w:lang w:val="uk-UA"/>
        </w:rPr>
      </w:pPr>
      <w:r w:rsidRPr="00252033">
        <w:rPr>
          <w:b/>
          <w:bCs/>
          <w:sz w:val="28"/>
          <w:szCs w:val="28"/>
          <w:lang w:val="uk-UA"/>
        </w:rPr>
        <w:t>Постановка задачі</w:t>
      </w:r>
      <w:r w:rsidRPr="00252033">
        <w:rPr>
          <w:sz w:val="28"/>
          <w:szCs w:val="28"/>
          <w:lang w:val="uk-UA"/>
        </w:rPr>
        <w:t>:</w:t>
      </w:r>
      <w:r w:rsidRPr="00252033">
        <w:rPr>
          <w:b/>
          <w:bCs/>
          <w:sz w:val="28"/>
          <w:szCs w:val="28"/>
          <w:lang w:val="uk-UA"/>
        </w:rPr>
        <w:t xml:space="preserve"> </w:t>
      </w:r>
      <w:r w:rsidR="00826894">
        <w:rPr>
          <w:sz w:val="28"/>
          <w:szCs w:val="28"/>
          <w:lang w:val="uk-UA"/>
        </w:rPr>
        <w:t xml:space="preserve">задано натуральне число </w:t>
      </w:r>
      <w:r w:rsidR="00826894">
        <w:rPr>
          <w:sz w:val="28"/>
          <w:szCs w:val="28"/>
          <w:lang w:val="en-US"/>
        </w:rPr>
        <w:t>n</w:t>
      </w:r>
      <w:r w:rsidR="00826894" w:rsidRPr="00826894">
        <w:rPr>
          <w:sz w:val="28"/>
          <w:szCs w:val="28"/>
        </w:rPr>
        <w:t xml:space="preserve"> </w:t>
      </w:r>
      <w:r w:rsidR="00826894">
        <w:rPr>
          <w:sz w:val="28"/>
          <w:szCs w:val="28"/>
          <w:lang w:val="uk-UA"/>
        </w:rPr>
        <w:t xml:space="preserve">потрібно отримати послідовність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26894" w:rsidRPr="0025203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26894" w:rsidRPr="00252033">
        <w:rPr>
          <w:sz w:val="28"/>
          <w:szCs w:val="28"/>
        </w:rPr>
        <w:t>,……,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826894">
        <w:rPr>
          <w:sz w:val="28"/>
          <w:szCs w:val="28"/>
          <w:lang w:val="uk-UA"/>
        </w:rPr>
        <w:t xml:space="preserve"> утворену за законом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826894" w:rsidRPr="00252033">
        <w:rPr>
          <w:sz w:val="28"/>
          <w:szCs w:val="28"/>
        </w:rPr>
        <w:t>n = 1,2……</w:t>
      </w:r>
      <w:r w:rsidR="00826894">
        <w:rPr>
          <w:sz w:val="28"/>
          <w:szCs w:val="28"/>
          <w:lang w:val="uk-UA"/>
        </w:rPr>
        <w:t xml:space="preserve">. Для цього потрібно ввести натуральне число </w:t>
      </w:r>
      <w:r w:rsidR="00826894">
        <w:rPr>
          <w:sz w:val="28"/>
          <w:szCs w:val="28"/>
          <w:lang w:val="en-US"/>
        </w:rPr>
        <w:t>n</w:t>
      </w:r>
      <w:r w:rsidR="00826894">
        <w:rPr>
          <w:sz w:val="28"/>
          <w:szCs w:val="28"/>
          <w:lang w:val="uk-UA"/>
        </w:rPr>
        <w:t xml:space="preserve">. Потім потрібно створити арифметичний цикл починаючи з 1 по </w:t>
      </w:r>
      <w:r w:rsidR="00826894">
        <w:rPr>
          <w:sz w:val="28"/>
          <w:szCs w:val="28"/>
          <w:lang w:val="en-US"/>
        </w:rPr>
        <w:t>n</w:t>
      </w:r>
      <w:r w:rsidR="00826894">
        <w:rPr>
          <w:sz w:val="28"/>
          <w:szCs w:val="28"/>
          <w:lang w:val="uk-UA"/>
        </w:rPr>
        <w:t xml:space="preserve"> при цьому кожну ітерацію збільшувати значення лічильника на 1 поки значення лічильника не більше за </w:t>
      </w:r>
      <w:r w:rsidR="00826894">
        <w:rPr>
          <w:sz w:val="28"/>
          <w:szCs w:val="28"/>
          <w:lang w:val="en-US"/>
        </w:rPr>
        <w:t>n</w:t>
      </w:r>
      <w:r w:rsidR="00826894">
        <w:rPr>
          <w:sz w:val="28"/>
          <w:szCs w:val="28"/>
        </w:rPr>
        <w:t xml:space="preserve">. </w:t>
      </w:r>
      <w:r w:rsidR="00826894">
        <w:rPr>
          <w:sz w:val="28"/>
          <w:szCs w:val="28"/>
          <w:lang w:val="uk-UA"/>
        </w:rPr>
        <w:t xml:space="preserve">В тілі циклу обчислюємо значення </w:t>
      </w:r>
      <w:r w:rsidR="00826894">
        <w:rPr>
          <w:sz w:val="28"/>
          <w:szCs w:val="28"/>
          <w:lang w:val="en-US"/>
        </w:rPr>
        <w:t>i</w:t>
      </w:r>
      <w:r w:rsidR="00826894" w:rsidRPr="00826894">
        <w:rPr>
          <w:sz w:val="28"/>
          <w:szCs w:val="28"/>
        </w:rPr>
        <w:t xml:space="preserve"> </w:t>
      </w:r>
      <w:r w:rsidR="00826894">
        <w:rPr>
          <w:sz w:val="28"/>
          <w:szCs w:val="28"/>
          <w:lang w:val="uk-UA"/>
        </w:rPr>
        <w:t xml:space="preserve">елемента послідовності за формулою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</w:p>
    <w:p w14:paraId="0E42C32C" w14:textId="77777777" w:rsidR="007A70CD" w:rsidRPr="00252033" w:rsidRDefault="007A70CD" w:rsidP="00983A33">
      <w:pPr>
        <w:jc w:val="both"/>
        <w:rPr>
          <w:b/>
          <w:bCs/>
          <w:sz w:val="28"/>
          <w:szCs w:val="28"/>
          <w:lang w:val="uk-UA"/>
        </w:rPr>
      </w:pPr>
      <w:r w:rsidRPr="00252033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830"/>
        <w:gridCol w:w="1953"/>
        <w:gridCol w:w="1741"/>
        <w:gridCol w:w="2829"/>
      </w:tblGrid>
      <w:tr w:rsidR="007A70CD" w:rsidRPr="00252033" w14:paraId="2ED83FCB" w14:textId="77777777" w:rsidTr="0082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461772" w14:textId="77777777" w:rsidR="007A70CD" w:rsidRPr="00252033" w:rsidRDefault="007A70CD" w:rsidP="00983A33">
            <w:pPr>
              <w:jc w:val="both"/>
              <w:rPr>
                <w:b w:val="0"/>
                <w:sz w:val="28"/>
                <w:szCs w:val="28"/>
              </w:rPr>
            </w:pPr>
            <w:r w:rsidRPr="00252033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53" w:type="dxa"/>
          </w:tcPr>
          <w:p w14:paraId="45FE4D8D" w14:textId="77777777" w:rsidR="007A70CD" w:rsidRPr="00252033" w:rsidRDefault="007A70CD" w:rsidP="00983A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252033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41" w:type="dxa"/>
          </w:tcPr>
          <w:p w14:paraId="47F1EB98" w14:textId="77777777" w:rsidR="007A70CD" w:rsidRPr="00252033" w:rsidRDefault="007A70CD" w:rsidP="00983A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252033">
              <w:rPr>
                <w:b w:val="0"/>
                <w:sz w:val="28"/>
                <w:szCs w:val="28"/>
                <w:lang w:val="uk-UA"/>
              </w:rPr>
              <w:t>Ім</w:t>
            </w:r>
            <w:r w:rsidRPr="00252033">
              <w:rPr>
                <w:b w:val="0"/>
                <w:sz w:val="28"/>
                <w:szCs w:val="28"/>
                <w:lang w:val="en-US"/>
              </w:rPr>
              <w:t>’</w:t>
            </w:r>
            <w:r w:rsidRPr="00252033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829" w:type="dxa"/>
          </w:tcPr>
          <w:p w14:paraId="26E80A1A" w14:textId="77777777" w:rsidR="007A70CD" w:rsidRPr="00252033" w:rsidRDefault="007A70CD" w:rsidP="00983A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252033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7A70CD" w:rsidRPr="00252033" w14:paraId="612ECE68" w14:textId="77777777" w:rsidTr="0082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41900" w14:textId="36799FA7" w:rsidR="007A70CD" w:rsidRPr="00252033" w:rsidRDefault="009F51A7" w:rsidP="00826894">
            <w:pPr>
              <w:rPr>
                <w:b w:val="0"/>
                <w:sz w:val="28"/>
                <w:szCs w:val="28"/>
                <w:lang w:val="en-US"/>
              </w:rPr>
            </w:pPr>
            <w:r w:rsidRPr="00252033">
              <w:rPr>
                <w:b w:val="0"/>
                <w:sz w:val="28"/>
                <w:szCs w:val="28"/>
                <w:lang w:val="uk-UA"/>
              </w:rPr>
              <w:t>Перший параметр</w:t>
            </w:r>
          </w:p>
        </w:tc>
        <w:tc>
          <w:tcPr>
            <w:tcW w:w="1953" w:type="dxa"/>
          </w:tcPr>
          <w:p w14:paraId="530FEF10" w14:textId="5F174C2E" w:rsidR="007A70CD" w:rsidRPr="00252033" w:rsidRDefault="009F51A7" w:rsidP="00826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252033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1741" w:type="dxa"/>
          </w:tcPr>
          <w:p w14:paraId="25531F64" w14:textId="7D910B9A" w:rsidR="007A70CD" w:rsidRPr="00252033" w:rsidRDefault="00826894" w:rsidP="00826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829" w:type="dxa"/>
          </w:tcPr>
          <w:p w14:paraId="00E80C5C" w14:textId="77777777" w:rsidR="007A70CD" w:rsidRPr="00252033" w:rsidRDefault="007A70CD" w:rsidP="00826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252033">
              <w:rPr>
                <w:bCs/>
                <w:sz w:val="28"/>
                <w:szCs w:val="28"/>
              </w:rPr>
              <w:t>Вхідне значення</w:t>
            </w:r>
          </w:p>
        </w:tc>
      </w:tr>
      <w:tr w:rsidR="00880F6C" w:rsidRPr="00252033" w14:paraId="636262AF" w14:textId="77777777" w:rsidTr="0082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0CF533" w14:textId="3200A533" w:rsidR="00880F6C" w:rsidRPr="00252033" w:rsidRDefault="00880F6C" w:rsidP="00826894">
            <w:pPr>
              <w:rPr>
                <w:b w:val="0"/>
                <w:sz w:val="28"/>
                <w:szCs w:val="28"/>
                <w:lang w:val="uk-UA"/>
              </w:rPr>
            </w:pPr>
            <w:r w:rsidRPr="00252033">
              <w:rPr>
                <w:b w:val="0"/>
                <w:sz w:val="28"/>
                <w:szCs w:val="28"/>
                <w:lang w:val="uk-UA"/>
              </w:rPr>
              <w:t>Параметр</w:t>
            </w:r>
            <w:r w:rsidR="007B6ECB" w:rsidRPr="00252033">
              <w:rPr>
                <w:b w:val="0"/>
                <w:sz w:val="28"/>
                <w:szCs w:val="28"/>
                <w:lang w:val="uk-UA"/>
              </w:rPr>
              <w:t xml:space="preserve"> ітерацій</w:t>
            </w:r>
            <w:r w:rsidRPr="00252033">
              <w:rPr>
                <w:b w:val="0"/>
                <w:sz w:val="28"/>
                <w:szCs w:val="28"/>
                <w:lang w:val="uk-UA"/>
              </w:rPr>
              <w:t xml:space="preserve"> циклу</w:t>
            </w:r>
          </w:p>
        </w:tc>
        <w:tc>
          <w:tcPr>
            <w:tcW w:w="1953" w:type="dxa"/>
          </w:tcPr>
          <w:p w14:paraId="59276597" w14:textId="72EE908C" w:rsidR="00880F6C" w:rsidRPr="00252033" w:rsidRDefault="00880F6C" w:rsidP="00826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252033"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1741" w:type="dxa"/>
          </w:tcPr>
          <w:p w14:paraId="5771374F" w14:textId="3511F483" w:rsidR="00880F6C" w:rsidRPr="00252033" w:rsidRDefault="00826894" w:rsidP="00826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2829" w:type="dxa"/>
          </w:tcPr>
          <w:p w14:paraId="28DF88BA" w14:textId="77777777" w:rsidR="00826894" w:rsidRDefault="00826894" w:rsidP="00826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Параметр циклу</w:t>
            </w:r>
          </w:p>
          <w:p w14:paraId="2D63A94B" w14:textId="452C449E" w:rsidR="00880F6C" w:rsidRPr="00826894" w:rsidRDefault="00562C5B" w:rsidP="00826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</m:t>
                </m:r>
              </m:oMath>
            </m:oMathPara>
          </w:p>
        </w:tc>
      </w:tr>
      <w:tr w:rsidR="007A70CD" w:rsidRPr="00252033" w14:paraId="7007020E" w14:textId="77777777" w:rsidTr="0082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B15355" w14:textId="4E5141AE" w:rsidR="007A70CD" w:rsidRPr="00252033" w:rsidRDefault="00826894" w:rsidP="00826894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uk-UA"/>
              </w:rPr>
              <w:t>Елемент послідовності</w:t>
            </w:r>
          </w:p>
        </w:tc>
        <w:tc>
          <w:tcPr>
            <w:tcW w:w="1953" w:type="dxa"/>
          </w:tcPr>
          <w:p w14:paraId="3CD6CA3B" w14:textId="77777777" w:rsidR="007A70CD" w:rsidRPr="00252033" w:rsidRDefault="007A70CD" w:rsidP="00826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2520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41" w:type="dxa"/>
          </w:tcPr>
          <w:p w14:paraId="171917EC" w14:textId="2C6A4720" w:rsidR="007A70CD" w:rsidRPr="00826894" w:rsidRDefault="00826894" w:rsidP="00826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2829" w:type="dxa"/>
          </w:tcPr>
          <w:p w14:paraId="38B76E16" w14:textId="2A1659A4" w:rsidR="007A70CD" w:rsidRPr="00826894" w:rsidRDefault="00826894" w:rsidP="00826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Збереження і-го елементу послідовності</w:t>
            </w:r>
          </w:p>
        </w:tc>
      </w:tr>
    </w:tbl>
    <w:p w14:paraId="0E017A48" w14:textId="77777777" w:rsidR="007A70CD" w:rsidRPr="00983A33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69BCDD31" w14:textId="78F865A9" w:rsidR="007A70CD" w:rsidRPr="00826894" w:rsidRDefault="007A70CD" w:rsidP="00983A33">
      <w:pPr>
        <w:jc w:val="both"/>
        <w:rPr>
          <w:sz w:val="28"/>
          <w:szCs w:val="28"/>
        </w:rPr>
      </w:pPr>
      <w:r w:rsidRPr="00983A33">
        <w:rPr>
          <w:sz w:val="28"/>
          <w:szCs w:val="28"/>
        </w:rPr>
        <w:br w:type="page"/>
      </w:r>
    </w:p>
    <w:tbl>
      <w:tblPr>
        <w:tblStyle w:val="a6"/>
        <w:tblpPr w:leftFromText="180" w:rightFromText="180" w:vertAnchor="text" w:horzAnchor="margin" w:tblpXSpec="center" w:tblpY="-320"/>
        <w:tblW w:w="0" w:type="auto"/>
        <w:tblLook w:val="04A0" w:firstRow="1" w:lastRow="0" w:firstColumn="1" w:lastColumn="0" w:noHBand="0" w:noVBand="1"/>
      </w:tblPr>
      <w:tblGrid>
        <w:gridCol w:w="9560"/>
      </w:tblGrid>
      <w:tr w:rsidR="00FE3C33" w:rsidRPr="00983A33" w14:paraId="01B92685" w14:textId="77777777" w:rsidTr="00E42003">
        <w:trPr>
          <w:trHeight w:val="8501"/>
        </w:trPr>
        <w:tc>
          <w:tcPr>
            <w:tcW w:w="9560" w:type="dxa"/>
          </w:tcPr>
          <w:p w14:paraId="2DE9850C" w14:textId="3A1C3920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lastRenderedPageBreak/>
              <w:t>Крок 1</w:t>
            </w:r>
          </w:p>
          <w:p w14:paraId="72A1D93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52DF3D10" w14:textId="14F72091" w:rsidR="00426F21" w:rsidRPr="00426F21" w:rsidRDefault="00426F21" w:rsidP="00983A33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>створення та ініціалізація змінних</w:t>
            </w:r>
            <w:r w:rsidRPr="00426F21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14:paraId="6F171383" w14:textId="77777777" w:rsidR="00826894" w:rsidRDefault="00826894" w:rsidP="00983A33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виконання дій у циклі</w:t>
            </w:r>
          </w:p>
          <w:p w14:paraId="63546978" w14:textId="2A8F20C6" w:rsidR="00826894" w:rsidRDefault="00AD6C1F" w:rsidP="00826894">
            <w:pPr>
              <w:pStyle w:val="a5"/>
              <w:numPr>
                <w:ilvl w:val="0"/>
                <w:numId w:val="2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Обчислення елементу послідовності</w:t>
            </w:r>
          </w:p>
          <w:p w14:paraId="4FE90972" w14:textId="59D7CDBF" w:rsidR="00AD6C1F" w:rsidRPr="00826894" w:rsidRDefault="00AD6C1F" w:rsidP="00826894">
            <w:pPr>
              <w:pStyle w:val="a5"/>
              <w:numPr>
                <w:ilvl w:val="0"/>
                <w:numId w:val="2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Виведення знайденого елемента послідовності</w:t>
            </w:r>
          </w:p>
          <w:p w14:paraId="3137B4AD" w14:textId="55638067" w:rsidR="00FE3C33" w:rsidRPr="00426F21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345E36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  <w:p w14:paraId="411B2C43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2</w:t>
            </w:r>
          </w:p>
          <w:p w14:paraId="7B34A354" w14:textId="77777777" w:rsidR="00AD6C1F" w:rsidRPr="00983A33" w:rsidRDefault="00AD6C1F" w:rsidP="00AD6C1F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2D6ACB06" w14:textId="21D79D84" w:rsidR="00AD6C1F" w:rsidRPr="008306B2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8306B2">
              <w:rPr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element</w:t>
            </w:r>
          </w:p>
          <w:p w14:paraId="74FB623E" w14:textId="54EA28C7" w:rsidR="00AD6C1F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виконання дій у циклі</w:t>
            </w:r>
          </w:p>
          <w:p w14:paraId="6AF4E626" w14:textId="7DD8C555" w:rsidR="00AD6C1F" w:rsidRDefault="00AD6C1F" w:rsidP="00AD6C1F">
            <w:pPr>
              <w:pStyle w:val="a5"/>
              <w:numPr>
                <w:ilvl w:val="0"/>
                <w:numId w:val="3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Обчислення елементу послідовності</w:t>
            </w:r>
          </w:p>
          <w:p w14:paraId="502E22EF" w14:textId="77777777" w:rsidR="00AD6C1F" w:rsidRPr="00826894" w:rsidRDefault="00AD6C1F" w:rsidP="00AD6C1F">
            <w:pPr>
              <w:pStyle w:val="a5"/>
              <w:numPr>
                <w:ilvl w:val="0"/>
                <w:numId w:val="3"/>
              </w:num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Виведення знайденого елемента послідовності</w:t>
            </w:r>
          </w:p>
          <w:p w14:paraId="14FF10A8" w14:textId="77777777" w:rsidR="00AD6C1F" w:rsidRPr="00426F21" w:rsidRDefault="00AD6C1F" w:rsidP="00AD6C1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0F13F14C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40A40186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3</w:t>
            </w:r>
          </w:p>
          <w:p w14:paraId="67571D3E" w14:textId="77777777" w:rsidR="00426F21" w:rsidRPr="00983A33" w:rsidRDefault="00426F21" w:rsidP="00426F21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C90E27A" w14:textId="77777777" w:rsidR="00AD6C1F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AD6C1F">
              <w:rPr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element</w:t>
            </w:r>
          </w:p>
          <w:p w14:paraId="3E949EE5" w14:textId="035BBE55" w:rsidR="00AD6C1F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якщо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(i=1 i&lt;n i++)</w:t>
            </w:r>
          </w:p>
          <w:p w14:paraId="71A173A8" w14:textId="54F9C568" w:rsidR="00AD6C1F" w:rsidRPr="00AD6C1F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>істина</w:t>
            </w:r>
          </w:p>
          <w:p w14:paraId="11558444" w14:textId="77777777" w:rsidR="00AD6C1F" w:rsidRDefault="00AD6C1F" w:rsidP="00AD6C1F">
            <w:pPr>
              <w:pStyle w:val="a5"/>
              <w:numPr>
                <w:ilvl w:val="0"/>
                <w:numId w:val="4"/>
              </w:numPr>
              <w:tabs>
                <w:tab w:val="left" w:pos="1620"/>
              </w:tabs>
              <w:ind w:left="1021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Обчислення елементу послідовності</w:t>
            </w:r>
          </w:p>
          <w:p w14:paraId="18BFEDC3" w14:textId="77777777" w:rsidR="00AD6C1F" w:rsidRDefault="00AD6C1F" w:rsidP="00AD6C1F">
            <w:pPr>
              <w:pStyle w:val="a5"/>
              <w:numPr>
                <w:ilvl w:val="0"/>
                <w:numId w:val="4"/>
              </w:numPr>
              <w:tabs>
                <w:tab w:val="left" w:pos="1620"/>
              </w:tabs>
              <w:ind w:left="1021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Виведення знайденого елемента послідовності</w:t>
            </w:r>
          </w:p>
          <w:p w14:paraId="76C230C1" w14:textId="70012811" w:rsidR="00AD6C1F" w:rsidRPr="00AD6C1F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хибність</w:t>
            </w:r>
          </w:p>
          <w:p w14:paraId="429E08B5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442DB5E2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4</w:t>
            </w:r>
          </w:p>
          <w:p w14:paraId="39740766" w14:textId="77777777" w:rsidR="00426F21" w:rsidRPr="00983A33" w:rsidRDefault="00426F21" w:rsidP="00426F21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935E84E" w14:textId="77777777" w:rsidR="00AD6C1F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AD6C1F">
              <w:rPr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element</w:t>
            </w:r>
          </w:p>
          <w:p w14:paraId="541DD52C" w14:textId="77777777" w:rsidR="00AD6C1F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якщо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(i=1 i&lt;n i++)</w:t>
            </w:r>
          </w:p>
          <w:p w14:paraId="1787EBDA" w14:textId="77777777" w:rsidR="00AD6C1F" w:rsidRPr="00AD6C1F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>істина</w:t>
            </w:r>
          </w:p>
          <w:p w14:paraId="6BA24A7F" w14:textId="4F19A5DA" w:rsidR="00AD6C1F" w:rsidRPr="00AD6C1F" w:rsidRDefault="00562C5B" w:rsidP="00AD6C1F">
            <w:pPr>
              <w:pStyle w:val="a5"/>
              <w:numPr>
                <w:ilvl w:val="0"/>
                <w:numId w:val="5"/>
              </w:numPr>
              <w:tabs>
                <w:tab w:val="left" w:pos="1620"/>
              </w:tabs>
              <w:ind w:left="1021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element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oMath>
          </w:p>
          <w:p w14:paraId="606A0306" w14:textId="0AD3CF0B" w:rsidR="00AD6C1F" w:rsidRPr="00AD6C1F" w:rsidRDefault="00AD6C1F" w:rsidP="00AD6C1F">
            <w:pPr>
              <w:pStyle w:val="a5"/>
              <w:numPr>
                <w:ilvl w:val="0"/>
                <w:numId w:val="5"/>
              </w:numPr>
              <w:tabs>
                <w:tab w:val="left" w:pos="1620"/>
              </w:tabs>
              <w:ind w:left="1021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AD6C1F">
              <w:rPr>
                <w:color w:val="000000" w:themeColor="text1"/>
                <w:sz w:val="28"/>
                <w:szCs w:val="28"/>
              </w:rPr>
              <w:t>“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Елемент послідовності при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AD6C1F">
              <w:rPr>
                <w:color w:val="000000" w:themeColor="text1"/>
                <w:sz w:val="28"/>
                <w:szCs w:val="28"/>
              </w:rPr>
              <w:t>=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AD6C1F">
              <w:rPr>
                <w:color w:val="000000" w:themeColor="text1"/>
                <w:sz w:val="28"/>
                <w:szCs w:val="28"/>
              </w:rPr>
              <w:t xml:space="preserve">”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element</w:t>
            </w:r>
          </w:p>
          <w:p w14:paraId="5E02D572" w14:textId="77777777" w:rsidR="00AD6C1F" w:rsidRPr="00AD6C1F" w:rsidRDefault="00AD6C1F" w:rsidP="00AD6C1F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хибність</w:t>
            </w:r>
          </w:p>
          <w:p w14:paraId="54A2B9A7" w14:textId="7CB5A11B" w:rsidR="006E5738" w:rsidRPr="00826894" w:rsidRDefault="00426F21" w:rsidP="00826894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695053AA" w14:textId="271E14F9" w:rsidR="007A70CD" w:rsidRPr="00983A33" w:rsidRDefault="007A70CD" w:rsidP="00983A33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7A70CD" w:rsidRPr="00983A33">
          <w:pgSz w:w="11910" w:h="16840"/>
          <w:pgMar w:top="1280" w:right="740" w:bottom="280" w:left="1600" w:header="719" w:footer="0" w:gutter="0"/>
          <w:cols w:space="720"/>
        </w:sectPr>
      </w:pPr>
    </w:p>
    <w:p w14:paraId="49A68204" w14:textId="74752D31" w:rsidR="00E42003" w:rsidRPr="00983A33" w:rsidRDefault="00E42003" w:rsidP="00983A33">
      <w:pPr>
        <w:jc w:val="both"/>
        <w:rPr>
          <w:sz w:val="28"/>
          <w:szCs w:val="28"/>
          <w:lang w:val="uk-UA"/>
        </w:rPr>
        <w:sectPr w:rsidR="00E42003" w:rsidRPr="00983A33" w:rsidSect="00FE3C33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5734A07A" w14:textId="6D637977" w:rsidR="007A70CD" w:rsidRPr="00B036B4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lastRenderedPageBreak/>
        <w:br w:type="page"/>
      </w:r>
    </w:p>
    <w:p w14:paraId="18FD5259" w14:textId="34F56323" w:rsidR="007A70CD" w:rsidRPr="00B036B4" w:rsidRDefault="00B036B4" w:rsidP="00B036B4">
      <w:pPr>
        <w:jc w:val="center"/>
        <w:rPr>
          <w:b/>
          <w:sz w:val="28"/>
          <w:szCs w:val="28"/>
          <w:lang w:val="uk-UA"/>
        </w:rPr>
      </w:pPr>
      <w:r w:rsidRPr="00B036B4">
        <w:rPr>
          <w:b/>
          <w:sz w:val="28"/>
          <w:szCs w:val="28"/>
          <w:lang w:val="uk-UA"/>
        </w:rPr>
        <w:lastRenderedPageBreak/>
        <w:t>Блок-схема алгоритму</w:t>
      </w:r>
    </w:p>
    <w:p w14:paraId="0A7F7B5D" w14:textId="77777777" w:rsidR="008306B2" w:rsidRDefault="008306B2" w:rsidP="00983A33">
      <w:pPr>
        <w:jc w:val="both"/>
        <w:rPr>
          <w:sz w:val="28"/>
          <w:szCs w:val="28"/>
          <w:lang w:val="uk-UA"/>
        </w:rPr>
      </w:pPr>
    </w:p>
    <w:p w14:paraId="494CD4A2" w14:textId="0139798B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23861C73" w14:textId="13FDD392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4C9CA9D" w14:textId="3461B663" w:rsidR="00F762F7" w:rsidRDefault="00F762F7" w:rsidP="00B036B4">
      <w:pPr>
        <w:tabs>
          <w:tab w:val="left" w:pos="1410"/>
        </w:tabs>
        <w:jc w:val="both"/>
        <w:rPr>
          <w:sz w:val="28"/>
          <w:szCs w:val="28"/>
          <w:lang w:val="uk-UA"/>
        </w:rPr>
      </w:pPr>
    </w:p>
    <w:p w14:paraId="6AFE3A32" w14:textId="54B43536" w:rsidR="007A70CD" w:rsidRPr="008306B2" w:rsidRDefault="007F2EEE" w:rsidP="008306B2">
      <w:pPr>
        <w:tabs>
          <w:tab w:val="left" w:pos="1410"/>
        </w:tabs>
        <w:jc w:val="center"/>
        <w:rPr>
          <w:sz w:val="28"/>
          <w:szCs w:val="28"/>
        </w:rPr>
      </w:pPr>
      <w:r w:rsidRPr="007F2EEE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48F595A1" wp14:editId="3EE64CAC">
            <wp:simplePos x="0" y="0"/>
            <wp:positionH relativeFrom="column">
              <wp:posOffset>311371</wp:posOffset>
            </wp:positionH>
            <wp:positionV relativeFrom="paragraph">
              <wp:posOffset>304247</wp:posOffset>
            </wp:positionV>
            <wp:extent cx="5515745" cy="6211167"/>
            <wp:effectExtent l="0" t="0" r="889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6B4">
        <w:rPr>
          <w:sz w:val="28"/>
          <w:szCs w:val="28"/>
          <w:lang w:val="uk-UA"/>
        </w:rPr>
        <w:t>Крок 1</w:t>
      </w:r>
      <w:r w:rsidR="00B036B4" w:rsidRPr="00B036B4">
        <w:rPr>
          <w:sz w:val="28"/>
          <w:szCs w:val="28"/>
          <w:lang w:val="uk-UA"/>
        </w:rPr>
        <w:t xml:space="preserve"> </w:t>
      </w:r>
      <w:r w:rsidR="00B036B4">
        <w:rPr>
          <w:sz w:val="28"/>
          <w:szCs w:val="28"/>
          <w:lang w:val="uk-UA"/>
        </w:rPr>
        <w:t xml:space="preserve">                              Крок </w:t>
      </w:r>
      <w:r w:rsidR="008306B2" w:rsidRPr="008306B2">
        <w:rPr>
          <w:sz w:val="28"/>
          <w:szCs w:val="28"/>
        </w:rPr>
        <w:t>2</w:t>
      </w:r>
    </w:p>
    <w:p w14:paraId="70273C90" w14:textId="5A38EBA0" w:rsidR="008306B2" w:rsidRDefault="008306B2" w:rsidP="00983A33">
      <w:pPr>
        <w:jc w:val="both"/>
        <w:rPr>
          <w:sz w:val="28"/>
          <w:szCs w:val="28"/>
          <w:lang w:val="uk-UA"/>
        </w:rPr>
      </w:pPr>
    </w:p>
    <w:p w14:paraId="360B88E0" w14:textId="10D8896D" w:rsidR="007A70CD" w:rsidRPr="00F762F7" w:rsidRDefault="007A70CD" w:rsidP="00983A33">
      <w:pPr>
        <w:jc w:val="both"/>
        <w:rPr>
          <w:sz w:val="28"/>
          <w:szCs w:val="28"/>
        </w:rPr>
      </w:pPr>
    </w:p>
    <w:p w14:paraId="738EC4D3" w14:textId="7868ADDD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4721CF7C" w14:textId="45E0DDE6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7219332" w14:textId="3F0EA65A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E18EC7C" w14:textId="2317035F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D352CAE" w14:textId="42ADD6A5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267995A0" w14:textId="32906B42" w:rsidR="008306B2" w:rsidRDefault="008306B2" w:rsidP="007F2EEE">
      <w:pPr>
        <w:jc w:val="both"/>
        <w:rPr>
          <w:sz w:val="28"/>
          <w:szCs w:val="28"/>
          <w:lang w:val="uk-UA"/>
        </w:rPr>
      </w:pPr>
    </w:p>
    <w:p w14:paraId="696F86DC" w14:textId="77777777" w:rsidR="007F2EEE" w:rsidRDefault="007F2EEE" w:rsidP="007F2EEE">
      <w:pPr>
        <w:jc w:val="both"/>
        <w:rPr>
          <w:sz w:val="28"/>
          <w:szCs w:val="28"/>
          <w:lang w:val="uk-UA"/>
        </w:rPr>
      </w:pPr>
    </w:p>
    <w:p w14:paraId="7695957D" w14:textId="77777777" w:rsidR="007F2EEE" w:rsidRPr="007F2EEE" w:rsidRDefault="007F2EEE" w:rsidP="007F2EEE">
      <w:pPr>
        <w:jc w:val="both"/>
        <w:rPr>
          <w:sz w:val="28"/>
          <w:szCs w:val="28"/>
          <w:lang w:val="uk-UA"/>
        </w:rPr>
      </w:pPr>
    </w:p>
    <w:p w14:paraId="0F2DFE01" w14:textId="62F9DF3C" w:rsidR="008306B2" w:rsidRPr="008306B2" w:rsidRDefault="008306B2" w:rsidP="008306B2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Крок 3                                    Крок 4</w:t>
      </w:r>
    </w:p>
    <w:p w14:paraId="72762EBF" w14:textId="329820C3" w:rsidR="008306B2" w:rsidRDefault="007F2EEE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  <w:r w:rsidRPr="007F2EEE"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112D9E9A" wp14:editId="15E5B9DD">
            <wp:extent cx="6076950" cy="5914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530B" w14:textId="175B8330" w:rsidR="008306B2" w:rsidRDefault="008306B2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</w:p>
    <w:p w14:paraId="173A9801" w14:textId="4CBDB8FC" w:rsidR="008306B2" w:rsidRDefault="008306B2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</w:p>
    <w:p w14:paraId="3DE60B05" w14:textId="0A764918" w:rsidR="008306B2" w:rsidRDefault="008306B2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</w:p>
    <w:p w14:paraId="2B152698" w14:textId="38D8D846" w:rsidR="008306B2" w:rsidRPr="008306B2" w:rsidRDefault="008306B2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br w:type="page"/>
      </w:r>
    </w:p>
    <w:p w14:paraId="394CDB67" w14:textId="53A62EB4" w:rsidR="004A62A7" w:rsidRDefault="004A62A7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</w:p>
    <w:p w14:paraId="462150ED" w14:textId="19059F1A" w:rsidR="007A70CD" w:rsidRPr="00983A33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t>Випробування</w:t>
      </w:r>
      <w:r w:rsidRPr="00B036B4">
        <w:rPr>
          <w:b/>
          <w:sz w:val="28"/>
          <w:szCs w:val="28"/>
        </w:rPr>
        <w:t xml:space="preserve">: </w:t>
      </w:r>
      <w:r w:rsidRPr="00983A33">
        <w:rPr>
          <w:sz w:val="28"/>
          <w:szCs w:val="28"/>
          <w:lang w:val="uk-UA"/>
        </w:rPr>
        <w:t>Слідуючи псевдокоду тестуємо наш алгоритм</w:t>
      </w:r>
    </w:p>
    <w:p w14:paraId="072A71D6" w14:textId="06794BBA" w:rsidR="007A70CD" w:rsidRPr="00C20ECF" w:rsidRDefault="00C20ECF" w:rsidP="00983A33">
      <w:pPr>
        <w:tabs>
          <w:tab w:val="left" w:pos="16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При заданому параметру </w:t>
      </w:r>
      <w:r>
        <w:rPr>
          <w:sz w:val="28"/>
          <w:szCs w:val="28"/>
          <w:lang w:val="en-US"/>
        </w:rPr>
        <w:t>n</w:t>
      </w:r>
    </w:p>
    <w:tbl>
      <w:tblPr>
        <w:tblStyle w:val="46"/>
        <w:tblW w:w="9610" w:type="dxa"/>
        <w:tblLook w:val="04A0" w:firstRow="1" w:lastRow="0" w:firstColumn="1" w:lastColumn="0" w:noHBand="0" w:noVBand="1"/>
      </w:tblPr>
      <w:tblGrid>
        <w:gridCol w:w="1413"/>
        <w:gridCol w:w="8197"/>
      </w:tblGrid>
      <w:tr w:rsidR="007A70CD" w:rsidRPr="00B036B4" w14:paraId="28352BD6" w14:textId="77777777" w:rsidTr="0009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DDB23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65AC90A0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7A70CD" w:rsidRPr="00B036B4" w14:paraId="74A2C925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DF75D4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09B80BA1" w14:textId="02E1BEFF" w:rsidR="007A70CD" w:rsidRPr="00095117" w:rsidRDefault="007A70CD" w:rsidP="00C20ECF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3A33">
              <w:rPr>
                <w:sz w:val="28"/>
                <w:szCs w:val="28"/>
                <w:lang w:val="uk-UA"/>
              </w:rPr>
              <w:t xml:space="preserve">Введення </w:t>
            </w:r>
            <w:r w:rsidR="00C20ECF">
              <w:rPr>
                <w:sz w:val="28"/>
                <w:szCs w:val="28"/>
                <w:lang w:val="en-US"/>
              </w:rPr>
              <w:t>n = 4</w:t>
            </w:r>
          </w:p>
        </w:tc>
      </w:tr>
      <w:tr w:rsidR="007A70CD" w:rsidRPr="00B036B4" w14:paraId="17B727BC" w14:textId="77777777" w:rsidTr="0009511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0B9059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6AAD5C34" w14:textId="160CC6FA" w:rsidR="007A70CD" w:rsidRPr="0032357A" w:rsidRDefault="0032357A" w:rsidP="0032357A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Загальна формула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element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oMath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</w:tc>
      </w:tr>
      <w:tr w:rsidR="007A70CD" w:rsidRPr="00C20ECF" w14:paraId="5477D580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7C1FE6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7CE0BB21" w14:textId="346D1C13" w:rsidR="007A70CD" w:rsidRPr="00C20ECF" w:rsidRDefault="00562C5B" w:rsidP="00C20ECF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element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oMath>
            <w:r w:rsidR="00C20ECF">
              <w:rPr>
                <w:color w:val="000000" w:themeColor="text1"/>
                <w:sz w:val="28"/>
                <w:szCs w:val="28"/>
                <w:lang w:val="uk-UA"/>
              </w:rPr>
              <w:t xml:space="preserve"> В циклі знаходимо елемент послідовності</w:t>
            </w:r>
          </w:p>
        </w:tc>
      </w:tr>
      <w:tr w:rsidR="007A70CD" w:rsidRPr="00C20ECF" w14:paraId="21B6F16B" w14:textId="77777777" w:rsidTr="0009511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467ABA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6C3D6AFD" w14:textId="13D41B7A" w:rsidR="00C20ECF" w:rsidRPr="00C20ECF" w:rsidRDefault="00C20ECF" w:rsidP="00C20ECF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20ECF">
              <w:rPr>
                <w:sz w:val="28"/>
                <w:szCs w:val="28"/>
                <w:lang w:val="uk-UA"/>
              </w:rPr>
              <w:t>A1: 0,00002</w:t>
            </w:r>
          </w:p>
          <w:p w14:paraId="0B3E5770" w14:textId="77777777" w:rsidR="00C20ECF" w:rsidRPr="00C20ECF" w:rsidRDefault="00C20ECF" w:rsidP="00C20ECF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20ECF">
              <w:rPr>
                <w:sz w:val="28"/>
                <w:szCs w:val="28"/>
                <w:lang w:val="uk-UA"/>
              </w:rPr>
              <w:t>A2: 0,00040</w:t>
            </w:r>
          </w:p>
          <w:p w14:paraId="71AD09F9" w14:textId="77777777" w:rsidR="00C20ECF" w:rsidRPr="00C20ECF" w:rsidRDefault="00C20ECF" w:rsidP="00C20ECF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20ECF">
              <w:rPr>
                <w:sz w:val="28"/>
                <w:szCs w:val="28"/>
                <w:lang w:val="uk-UA"/>
              </w:rPr>
              <w:t>A3: 0,00201</w:t>
            </w:r>
          </w:p>
          <w:p w14:paraId="779B73D0" w14:textId="16648EB2" w:rsidR="007A70CD" w:rsidRPr="00717223" w:rsidRDefault="00C20ECF" w:rsidP="00C20ECF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C20ECF">
              <w:rPr>
                <w:sz w:val="28"/>
                <w:szCs w:val="28"/>
                <w:lang w:val="uk-UA"/>
              </w:rPr>
              <w:t>A4: 0,00635</w:t>
            </w:r>
          </w:p>
        </w:tc>
      </w:tr>
      <w:tr w:rsidR="00C20ECF" w:rsidRPr="00C20ECF" w14:paraId="29ACE21D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785DAD" w14:textId="686B3F1C" w:rsidR="00C20ECF" w:rsidRPr="00983A33" w:rsidRDefault="00C20ECF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46AE5983" w14:textId="3CA5FC85" w:rsidR="00C20ECF" w:rsidRPr="00C20ECF" w:rsidRDefault="00C20ECF" w:rsidP="00C20ECF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C20ECF">
              <w:rPr>
                <w:sz w:val="28"/>
                <w:szCs w:val="28"/>
                <w:lang w:val="uk-UA"/>
              </w:rPr>
              <w:t>0,00002</w:t>
            </w:r>
            <w:r>
              <w:rPr>
                <w:sz w:val="28"/>
                <w:szCs w:val="28"/>
                <w:lang w:val="en-US"/>
              </w:rPr>
              <w:t>}{</w:t>
            </w:r>
            <w:r w:rsidRPr="00C20ECF">
              <w:rPr>
                <w:sz w:val="28"/>
                <w:szCs w:val="28"/>
                <w:lang w:val="uk-UA"/>
              </w:rPr>
              <w:t>0,00040</w:t>
            </w:r>
            <w:r>
              <w:rPr>
                <w:sz w:val="28"/>
                <w:szCs w:val="28"/>
                <w:lang w:val="en-US"/>
              </w:rPr>
              <w:t>}{</w:t>
            </w:r>
            <w:r w:rsidRPr="00C20ECF">
              <w:rPr>
                <w:sz w:val="28"/>
                <w:szCs w:val="28"/>
                <w:lang w:val="uk-UA"/>
              </w:rPr>
              <w:t>0,00201</w:t>
            </w:r>
            <w:r>
              <w:rPr>
                <w:sz w:val="28"/>
                <w:szCs w:val="28"/>
                <w:lang w:val="en-US"/>
              </w:rPr>
              <w:t>}{</w:t>
            </w:r>
            <w:r w:rsidRPr="00C20ECF">
              <w:rPr>
                <w:sz w:val="28"/>
                <w:szCs w:val="28"/>
                <w:lang w:val="uk-UA"/>
              </w:rPr>
              <w:t>0,00635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3E1C77" w:rsidRPr="00C20ECF" w14:paraId="76BA2C22" w14:textId="77777777" w:rsidTr="0009511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EF77B5" w14:textId="77777777" w:rsidR="003E1C77" w:rsidRDefault="003E1C77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bookmarkStart w:id="0" w:name="_GoBack"/>
          </w:p>
        </w:tc>
        <w:tc>
          <w:tcPr>
            <w:tcW w:w="8197" w:type="dxa"/>
          </w:tcPr>
          <w:p w14:paraId="74D050D7" w14:textId="77777777" w:rsidR="003E1C77" w:rsidRDefault="003E1C77" w:rsidP="00C20ECF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bookmarkEnd w:id="0"/>
    </w:tbl>
    <w:p w14:paraId="70898089" w14:textId="77777777" w:rsidR="007A70CD" w:rsidRPr="00717223" w:rsidRDefault="007A70CD" w:rsidP="00983A33">
      <w:pPr>
        <w:spacing w:line="276" w:lineRule="auto"/>
        <w:jc w:val="both"/>
        <w:rPr>
          <w:sz w:val="28"/>
          <w:szCs w:val="28"/>
        </w:rPr>
      </w:pPr>
    </w:p>
    <w:p w14:paraId="66150C51" w14:textId="77777777" w:rsidR="007A70CD" w:rsidRPr="00717223" w:rsidRDefault="007A70CD" w:rsidP="00983A33">
      <w:pPr>
        <w:pStyle w:val="a5"/>
        <w:tabs>
          <w:tab w:val="left" w:pos="567"/>
        </w:tabs>
        <w:ind w:left="426" w:firstLine="0"/>
        <w:jc w:val="both"/>
        <w:rPr>
          <w:sz w:val="28"/>
          <w:szCs w:val="28"/>
        </w:rPr>
      </w:pPr>
    </w:p>
    <w:p w14:paraId="508665B4" w14:textId="77777777" w:rsidR="007A70CD" w:rsidRPr="00717223" w:rsidRDefault="007A70CD" w:rsidP="00983A33">
      <w:pPr>
        <w:tabs>
          <w:tab w:val="left" w:pos="1620"/>
        </w:tabs>
        <w:jc w:val="both"/>
        <w:rPr>
          <w:sz w:val="28"/>
          <w:szCs w:val="28"/>
        </w:rPr>
      </w:pPr>
      <w:r w:rsidRPr="00717223">
        <w:rPr>
          <w:sz w:val="28"/>
          <w:szCs w:val="28"/>
        </w:rPr>
        <w:br w:type="page"/>
      </w:r>
    </w:p>
    <w:p w14:paraId="71FA288A" w14:textId="69523DB1" w:rsidR="00C20ECF" w:rsidRPr="00252033" w:rsidRDefault="007A70CD" w:rsidP="00C20ECF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lastRenderedPageBreak/>
        <w:t>Висновок</w:t>
      </w:r>
      <w:r w:rsidRPr="00C20ECF">
        <w:rPr>
          <w:b/>
          <w:sz w:val="28"/>
          <w:szCs w:val="28"/>
        </w:rPr>
        <w:t>:</w:t>
      </w:r>
      <w:r w:rsidRPr="00C20ECF">
        <w:rPr>
          <w:b/>
          <w:sz w:val="28"/>
          <w:szCs w:val="28"/>
          <w:lang w:val="uk-UA"/>
        </w:rPr>
        <w:t xml:space="preserve"> </w:t>
      </w:r>
      <w:r w:rsidR="00C20ECF" w:rsidRPr="00C20ECF">
        <w:rPr>
          <w:sz w:val="28"/>
          <w:szCs w:val="28"/>
          <w:lang w:val="uk-UA"/>
        </w:rPr>
        <w:t>Виконавши дану лабораторну роботу було написано алгоритм для знаходження елементів послідовності</w:t>
      </w:r>
      <w:r w:rsidR="00277897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77897" w:rsidRPr="0025203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77897" w:rsidRPr="00252033">
        <w:rPr>
          <w:sz w:val="28"/>
          <w:szCs w:val="28"/>
        </w:rPr>
        <w:t>,……,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277897" w:rsidRPr="00252033">
        <w:rPr>
          <w:sz w:val="28"/>
          <w:szCs w:val="28"/>
        </w:rPr>
        <w:t>,</w:t>
      </w:r>
      <w:r w:rsidR="00C20ECF" w:rsidRPr="00C20ECF">
        <w:rPr>
          <w:sz w:val="28"/>
          <w:szCs w:val="28"/>
          <w:lang w:val="uk-UA"/>
        </w:rPr>
        <w:t>, що залежать від введеного</w:t>
      </w:r>
      <w:r w:rsidR="00C20ECF">
        <w:rPr>
          <w:sz w:val="28"/>
          <w:szCs w:val="28"/>
          <w:lang w:val="uk-UA"/>
        </w:rPr>
        <w:t xml:space="preserve"> користувачем</w:t>
      </w:r>
      <w:r w:rsidR="00277897">
        <w:rPr>
          <w:sz w:val="28"/>
          <w:szCs w:val="28"/>
          <w:lang w:val="uk-UA"/>
        </w:rPr>
        <w:t xml:space="preserve"> натурального числа</w:t>
      </w:r>
      <w:r w:rsidR="00C20ECF" w:rsidRPr="00C20ECF">
        <w:rPr>
          <w:sz w:val="28"/>
          <w:szCs w:val="28"/>
          <w:lang w:val="uk-UA"/>
        </w:rPr>
        <w:t xml:space="preserve"> </w:t>
      </w:r>
      <w:r w:rsidR="00277897" w:rsidRPr="00252033">
        <w:rPr>
          <w:sz w:val="28"/>
          <w:szCs w:val="28"/>
        </w:rPr>
        <w:t xml:space="preserve">n = 1,2…… </w:t>
      </w:r>
      <w:r w:rsidR="00C20ECF" w:rsidRPr="00C20ECF">
        <w:rPr>
          <w:sz w:val="28"/>
          <w:szCs w:val="28"/>
        </w:rPr>
        <w:t xml:space="preserve"> </w:t>
      </w:r>
      <w:r w:rsidR="00C20ECF" w:rsidRPr="00C20ECF">
        <w:rPr>
          <w:sz w:val="28"/>
          <w:szCs w:val="28"/>
          <w:lang w:val="uk-UA"/>
        </w:rPr>
        <w:t xml:space="preserve">та обраховуються за формулою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C20ECF" w:rsidRPr="00C20ECF">
        <w:rPr>
          <w:sz w:val="28"/>
          <w:szCs w:val="28"/>
          <w:lang w:val="uk-UA"/>
        </w:rPr>
        <w:t xml:space="preserve">  Також було вивчено та застосовано арифметичні цикли у ході виконання лабораторної роботи. Було досліджено побудову </w:t>
      </w:r>
      <w:r w:rsidR="00C20ECF" w:rsidRPr="00C20ECF">
        <w:rPr>
          <w:sz w:val="28"/>
          <w:szCs w:val="28"/>
        </w:rPr>
        <w:t>арифметичних циклічних алгоритмів</w:t>
      </w:r>
      <w:r w:rsidR="00C20ECF">
        <w:rPr>
          <w:sz w:val="28"/>
          <w:szCs w:val="28"/>
          <w:lang w:val="uk-UA"/>
        </w:rPr>
        <w:t xml:space="preserve">. У ході виконання побудована блок-схему та написано псевдокод. Також даний алгоритм було протестовано арифметично шляхом підстановки значень та було написано програмний код на мовах </w:t>
      </w:r>
      <w:r w:rsidR="00C20ECF">
        <w:rPr>
          <w:sz w:val="28"/>
          <w:szCs w:val="28"/>
          <w:lang w:val="en-US"/>
        </w:rPr>
        <w:t>Java</w:t>
      </w:r>
      <w:r w:rsidR="00C20ECF">
        <w:rPr>
          <w:sz w:val="28"/>
          <w:szCs w:val="28"/>
          <w:lang w:val="uk-UA"/>
        </w:rPr>
        <w:t xml:space="preserve"> та</w:t>
      </w:r>
      <w:r w:rsidR="00C20ECF" w:rsidRPr="00C20ECF">
        <w:rPr>
          <w:sz w:val="28"/>
          <w:szCs w:val="28"/>
        </w:rPr>
        <w:t xml:space="preserve"> </w:t>
      </w:r>
      <w:r w:rsidR="00C20ECF">
        <w:rPr>
          <w:sz w:val="28"/>
          <w:szCs w:val="28"/>
          <w:lang w:val="en-US"/>
        </w:rPr>
        <w:t>Python</w:t>
      </w:r>
      <w:r w:rsidR="00C20ECF">
        <w:rPr>
          <w:sz w:val="28"/>
          <w:szCs w:val="28"/>
          <w:lang w:val="uk-UA"/>
        </w:rPr>
        <w:t>. Під час виконання даної лабораторної роботи було досліджено</w:t>
      </w:r>
      <w:r w:rsidR="00C20ECF" w:rsidRPr="00252033">
        <w:rPr>
          <w:sz w:val="28"/>
          <w:szCs w:val="28"/>
        </w:rPr>
        <w:t xml:space="preserve"> особливості роботи арифметичних циклів та </w:t>
      </w:r>
      <w:r w:rsidR="00C20ECF">
        <w:rPr>
          <w:sz w:val="28"/>
          <w:szCs w:val="28"/>
          <w:lang w:val="uk-UA"/>
        </w:rPr>
        <w:t>набуто</w:t>
      </w:r>
      <w:r w:rsidR="00C20ECF" w:rsidRPr="00252033">
        <w:rPr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 w14:paraId="2D1FD026" w14:textId="62304CAB" w:rsidR="00BC39EE" w:rsidRPr="00C20ECF" w:rsidRDefault="00BC39EE" w:rsidP="00BC39EE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2ED83F8C" w14:textId="4A43FBCD" w:rsidR="00C17287" w:rsidRPr="00BC39EE" w:rsidRDefault="00C17287" w:rsidP="00BC39EE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sectPr w:rsidR="00C17287" w:rsidRPr="00BC39EE" w:rsidSect="00FE3C33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3A133" w14:textId="77777777" w:rsidR="00562C5B" w:rsidRDefault="00562C5B" w:rsidP="00FE3C33">
      <w:r>
        <w:separator/>
      </w:r>
    </w:p>
  </w:endnote>
  <w:endnote w:type="continuationSeparator" w:id="0">
    <w:p w14:paraId="74943D19" w14:textId="77777777" w:rsidR="00562C5B" w:rsidRDefault="00562C5B" w:rsidP="00FE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D84EF" w14:textId="77777777" w:rsidR="00562C5B" w:rsidRDefault="00562C5B" w:rsidP="00FE3C33">
      <w:r>
        <w:separator/>
      </w:r>
    </w:p>
  </w:footnote>
  <w:footnote w:type="continuationSeparator" w:id="0">
    <w:p w14:paraId="5686351B" w14:textId="77777777" w:rsidR="00562C5B" w:rsidRDefault="00562C5B" w:rsidP="00FE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02698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238C1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020AE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F5172"/>
    <w:multiLevelType w:val="hybridMultilevel"/>
    <w:tmpl w:val="9740182E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51561CB4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C5E2D"/>
    <w:multiLevelType w:val="hybridMultilevel"/>
    <w:tmpl w:val="E5DA7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6F"/>
    <w:rsid w:val="000350F1"/>
    <w:rsid w:val="00095117"/>
    <w:rsid w:val="000A2120"/>
    <w:rsid w:val="000A686F"/>
    <w:rsid w:val="0024583B"/>
    <w:rsid w:val="00252033"/>
    <w:rsid w:val="00277897"/>
    <w:rsid w:val="0032357A"/>
    <w:rsid w:val="003E1C77"/>
    <w:rsid w:val="003F10C8"/>
    <w:rsid w:val="00426F21"/>
    <w:rsid w:val="00487B4A"/>
    <w:rsid w:val="004A62A7"/>
    <w:rsid w:val="004A6708"/>
    <w:rsid w:val="004C5C45"/>
    <w:rsid w:val="00537C69"/>
    <w:rsid w:val="00562C5B"/>
    <w:rsid w:val="0068265F"/>
    <w:rsid w:val="0069164E"/>
    <w:rsid w:val="00695352"/>
    <w:rsid w:val="006E5738"/>
    <w:rsid w:val="00717223"/>
    <w:rsid w:val="0074625F"/>
    <w:rsid w:val="00750AE1"/>
    <w:rsid w:val="007A70CD"/>
    <w:rsid w:val="007B6ECB"/>
    <w:rsid w:val="007C4EF7"/>
    <w:rsid w:val="007F2EEE"/>
    <w:rsid w:val="00826894"/>
    <w:rsid w:val="008306B2"/>
    <w:rsid w:val="00875191"/>
    <w:rsid w:val="00880F6C"/>
    <w:rsid w:val="008955D2"/>
    <w:rsid w:val="008F6AD7"/>
    <w:rsid w:val="00983A33"/>
    <w:rsid w:val="009F51A7"/>
    <w:rsid w:val="00AD6C1F"/>
    <w:rsid w:val="00B036B4"/>
    <w:rsid w:val="00BC39EE"/>
    <w:rsid w:val="00BD793B"/>
    <w:rsid w:val="00C00BB9"/>
    <w:rsid w:val="00C1082E"/>
    <w:rsid w:val="00C17287"/>
    <w:rsid w:val="00C20ECF"/>
    <w:rsid w:val="00DD3701"/>
    <w:rsid w:val="00E06C29"/>
    <w:rsid w:val="00E42003"/>
    <w:rsid w:val="00F762F7"/>
    <w:rsid w:val="00F93D51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A027"/>
  <w15:chartTrackingRefBased/>
  <w15:docId w15:val="{4E3B07F1-718E-47AC-B86A-CE6640F8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0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A70CD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7A70CD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1"/>
    <w:qFormat/>
    <w:rsid w:val="007A70CD"/>
    <w:pPr>
      <w:ind w:left="462" w:hanging="360"/>
    </w:pPr>
  </w:style>
  <w:style w:type="table" w:styleId="a6">
    <w:name w:val="Table Grid"/>
    <w:basedOn w:val="a1"/>
    <w:uiPriority w:val="39"/>
    <w:rsid w:val="007A70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3">
    <w:name w:val="Grid Table 4 Accent 3"/>
    <w:basedOn w:val="a1"/>
    <w:uiPriority w:val="49"/>
    <w:rsid w:val="007A70CD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6">
    <w:name w:val="Grid Table 4 Accent 6"/>
    <w:basedOn w:val="a1"/>
    <w:uiPriority w:val="49"/>
    <w:rsid w:val="007A7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7">
    <w:name w:val="header"/>
    <w:basedOn w:val="a"/>
    <w:link w:val="a8"/>
    <w:uiPriority w:val="99"/>
    <w:unhideWhenUsed/>
    <w:rsid w:val="00FE3C33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E3C33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E3C33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E3C33"/>
    <w:rPr>
      <w:rFonts w:ascii="Times New Roman" w:eastAsia="Times New Roman" w:hAnsi="Times New Roman" w:cs="Times New Roman"/>
      <w:lang w:val="ru-RU"/>
    </w:rPr>
  </w:style>
  <w:style w:type="paragraph" w:styleId="ab">
    <w:name w:val="caption"/>
    <w:basedOn w:val="a"/>
    <w:next w:val="a"/>
    <w:uiPriority w:val="35"/>
    <w:unhideWhenUsed/>
    <w:qFormat/>
    <w:rsid w:val="00E42003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69535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87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87B4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65EFC-4801-448E-989E-42F3A0F48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2257</Words>
  <Characters>1287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25</cp:revision>
  <dcterms:created xsi:type="dcterms:W3CDTF">2021-09-22T15:36:00Z</dcterms:created>
  <dcterms:modified xsi:type="dcterms:W3CDTF">2021-10-22T16:43:00Z</dcterms:modified>
</cp:coreProperties>
</file>