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40"/>
      </w:pPr>
      <w:r>
        <w:rPr>
          <w:rFonts w:ascii="Arial" w:cs="Arial" w:eastAsia="Arial" w:hAnsi="Arial"/>
          <w:b/>
          <w:bCs/>
          <w:color w:val="1a3d24"/>
          <w:sz w:val="40"/>
          <w:szCs w:val="40"/>
        </w:rPr>
        <w:t xml:space="preserve">DEVELOPER HANDOVER</w:t>
      </w:r>
    </w:p>
    <w:p>
      <w:pPr>
        <w:spacing w:before="0" w:after="40"/>
      </w:pPr>
      <w:r>
        <w:rPr>
          <w:rFonts w:ascii="Arial" w:cs="Arial" w:eastAsia="Arial" w:hAnsi="Arial"/>
          <w:b/>
          <w:bCs/>
          <w:color w:val="406840"/>
          <w:sz w:val="32"/>
          <w:szCs w:val="32"/>
        </w:rPr>
        <w:t xml:space="preserve">Carajás Field Guide</w:t>
      </w:r>
    </w:p>
    <w:p>
      <w:pPr>
        <w:spacing w:before="0" w:after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iOS App · SwiftUI · Sprint 2 Complete</w:t>
      </w:r>
    </w:p>
    <w:p>
      <w:pPr>
        <w:spacing w:before="0" w:after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Snakes of Carajás · Mantella</w:t>
      </w:r>
    </w:p>
    <w:p>
      <w:pPr>
        <w:spacing w:before="0" w:after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Document version: 3.0 · March 2026</w:t>
      </w:r>
    </w:p>
    <w:p>
      <w:pPr>
        <w:spacing w:before="40" w:after="40"/>
      </w:pPr>
      <w:r>
        <w:rPr>
          <w:rFonts w:ascii="Arial" w:cs="Arial" w:eastAsia="Arial" w:hAnsi="Arial"/>
          <w:b/>
          <w:bCs/>
          <w:color w:val="1a3d24"/>
          <w:sz w:val="22"/>
          <w:szCs w:val="22"/>
        </w:rPr>
        <w:t xml:space="preserve">Status: MVP + Sprint 1 + Sprint 2 Complete — Ready for Sprint 3</w:t>
      </w:r>
    </w:p>
    <w:p>
      <w:pPr>
        <w:pBdr>
          <w:bottom w:val="single" w:color="c2c8bf" w:sz="4" w:space="1"/>
        </w:pBdr>
        <w:spacing w:before="120" w:after="120"/>
      </w:pPr>
      <w:r>
        <w:t xml:space="preserve"/>
      </w:r>
    </w:p>
    <w:p>
      <w:pPr>
        <w:pStyle w:val="Heading1"/>
        <w:spacing w:before="320" w:after="120"/>
      </w:pPr>
      <w:r>
        <w:rPr>
          <w:rFonts w:ascii="Arial" w:cs="Arial" w:eastAsia="Arial" w:hAnsi="Arial"/>
          <w:b/>
          <w:bCs/>
          <w:color w:val="1a3d24"/>
          <w:sz w:val="32"/>
          <w:szCs w:val="32"/>
        </w:rPr>
        <w:t xml:space="preserve">1. Purpose of This Document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c1a"/>
          <w:sz w:val="20"/>
          <w:szCs w:val="20"/>
        </w:rPr>
        <w:t xml:space="preserve">This document provides a complete handover of the Carajás Field Guide iOS app after Sprint 2 of post-MVP feature development. It is intended to allow any developer or AI assistant to pick up the project in a new session with full context — without needing to re-read conversation history.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c1a"/>
          <w:sz w:val="20"/>
          <w:szCs w:val="20"/>
        </w:rPr>
        <w:t xml:space="preserve">It covers: what was built in Sprint 2, the current state of every file, known issues, and the upcoming Sprint 3 feature list.</w:t>
      </w:r>
    </w:p>
    <w:p>
      <w:pPr>
        <w:pBdr>
          <w:bottom w:val="single" w:color="c2c8bf" w:sz="4" w:space="1"/>
        </w:pBdr>
        <w:spacing w:before="120" w:after="120"/>
      </w:pPr>
      <w:r>
        <w:t xml:space="preserve"/>
      </w:r>
    </w:p>
    <w:p>
      <w:pPr>
        <w:pStyle w:val="Heading1"/>
        <w:spacing w:before="320" w:after="120"/>
      </w:pPr>
      <w:r>
        <w:rPr>
          <w:rFonts w:ascii="Arial" w:cs="Arial" w:eastAsia="Arial" w:hAnsi="Arial"/>
          <w:b/>
          <w:bCs/>
          <w:color w:val="1a3d24"/>
          <w:sz w:val="32"/>
          <w:szCs w:val="32"/>
        </w:rPr>
        <w:t xml:space="preserve">2. Project Overview</w:t>
      </w:r>
    </w:p>
    <w:p>
      <w:pPr>
        <w:spacing w:before="0" w:after="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400"/>
      </w:tblGrid>
      <w:tr>
        <w:tc>
          <w:tcPr>
            <w:tcW w:type="dxa" w:w="2800"/>
            <w:tcBorders>
              <w:top w:val="single" w:color="c2c8bf" w:sz="1"/>
              <w:left w:val="single" w:color="c2c8bf" w:sz="1"/>
              <w:bottom w:val="single" w:color="c2c8bf" w:sz="1"/>
              <w:right w:val="single" w:color="c2c8bf" w:sz="1"/>
            </w:tcBorders>
            <w:shd w:fill="e8f0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d24"/>
                <w:sz w:val="18"/>
                <w:szCs w:val="18"/>
              </w:rPr>
              <w:t xml:space="preserve">Field</w:t>
            </w:r>
          </w:p>
        </w:tc>
        <w:tc>
          <w:tcPr>
            <w:tcW w:type="dxa" w:w="6400"/>
            <w:tcBorders>
              <w:top w:val="single" w:color="c2c8bf" w:sz="1"/>
              <w:left w:val="single" w:color="c2c8bf" w:sz="1"/>
              <w:bottom w:val="single" w:color="c2c8bf" w:sz="1"/>
              <w:right w:val="single" w:color="c2c8bf" w:sz="1"/>
            </w:tcBorders>
            <w:shd w:fill="e8f0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d24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2800"/>
            <w:tcBorders>
              <w:top w:val="single" w:color="c2c8bf" w:sz="1"/>
              <w:left w:val="single" w:color="c2c8bf" w:sz="1"/>
              <w:bottom w:val="single" w:color="c2c8bf" w:sz="1"/>
              <w:right w:val="single" w:color="c2c8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c1a"/>
                <w:sz w:val="19"/>
                <w:szCs w:val="19"/>
              </w:rPr>
              <w:t xml:space="preserve">App name</w:t>
            </w:r>
          </w:p>
        </w:tc>
        <w:tc>
          <w:tcPr>
            <w:tcW w:type="dxa" w:w="6400"/>
            <w:tcBorders>
              <w:top w:val="single" w:color="c2c8bf" w:sz="1"/>
              <w:left w:val="single" w:color="c2c8bf" w:sz="1"/>
              <w:bottom w:val="single" w:color="c2c8bf" w:sz="1"/>
              <w:right w:val="single" w:color="c2c8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c1a"/>
                <w:sz w:val="19"/>
                <w:szCs w:val="19"/>
              </w:rPr>
              <w:t xml:space="preserve">Carajás Field Guide</w:t>
            </w:r>
          </w:p>
        </w:tc>
      </w:tr>
      <w:tr>
        <w:tc>
          <w:tcPr>
            <w:tcW w:type="dxa" w:w="2800"/>
            <w:tcBorders>
              <w:top w:val="single" w:color="c2c8bf" w:sz="1"/>
              <w:left w:val="single" w:color="c2c8bf" w:sz="1"/>
              <w:bottom w:val="single" w:color="c2c8bf" w:sz="1"/>
              <w:right w:val="single" w:color="c2c8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c1a"/>
                <w:sz w:val="19"/>
                <w:szCs w:val="19"/>
              </w:rPr>
              <w:t xml:space="preserve">Brand</w:t>
            </w:r>
          </w:p>
        </w:tc>
        <w:tc>
          <w:tcPr>
            <w:tcW w:type="dxa" w:w="6400"/>
            <w:tcBorders>
              <w:top w:val="single" w:color="c2c8bf" w:sz="1"/>
              <w:left w:val="single" w:color="c2c8bf" w:sz="1"/>
              <w:bottom w:val="single" w:color="c2c8bf" w:sz="1"/>
              <w:right w:val="single" w:color="c2c8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c1a"/>
                <w:sz w:val="19"/>
                <w:szCs w:val="19"/>
              </w:rPr>
              <w:t xml:space="preserve">Mantella</w:t>
            </w:r>
          </w:p>
        </w:tc>
      </w:tr>
      <w:tr>
        <w:tc>
          <w:tcPr>
            <w:tcW w:type="dxa" w:w="2800"/>
            <w:tcBorders>
              <w:top w:val="single" w:color="c2c8bf" w:sz="1"/>
              <w:left w:val="single" w:color="c2c8bf" w:sz="1"/>
              <w:bottom w:val="single" w:color="c2c8bf" w:sz="1"/>
              <w:right w:val="single" w:color="c2c8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c1a"/>
                <w:sz w:val="19"/>
                <w:szCs w:val="19"/>
              </w:rPr>
              <w:t xml:space="preserve">Platform</w:t>
            </w:r>
          </w:p>
        </w:tc>
        <w:tc>
          <w:tcPr>
            <w:tcW w:type="dxa" w:w="6400"/>
            <w:tcBorders>
              <w:top w:val="single" w:color="c2c8bf" w:sz="1"/>
              <w:left w:val="single" w:color="c2c8bf" w:sz="1"/>
              <w:bottom w:val="single" w:color="c2c8bf" w:sz="1"/>
              <w:right w:val="single" w:color="c2c8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c1a"/>
                <w:sz w:val="19"/>
                <w:szCs w:val="19"/>
              </w:rPr>
              <w:t xml:space="preserve">iPhone (iOS 17+) — Portrait only (locked)</w:t>
            </w:r>
          </w:p>
        </w:tc>
      </w:tr>
      <w:tr>
        <w:tc>
          <w:tcPr>
            <w:tcW w:type="dxa" w:w="2800"/>
            <w:tcBorders>
              <w:top w:val="single" w:color="c2c8bf" w:sz="1"/>
              <w:left w:val="single" w:color="c2c8bf" w:sz="1"/>
              <w:bottom w:val="single" w:color="c2c8bf" w:sz="1"/>
              <w:right w:val="single" w:color="c2c8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c1a"/>
                <w:sz w:val="19"/>
                <w:szCs w:val="19"/>
              </w:rPr>
              <w:t xml:space="preserve">Language</w:t>
            </w:r>
          </w:p>
        </w:tc>
        <w:tc>
          <w:tcPr>
            <w:tcW w:type="dxa" w:w="6400"/>
            <w:tcBorders>
              <w:top w:val="single" w:color="c2c8bf" w:sz="1"/>
              <w:left w:val="single" w:color="c2c8bf" w:sz="1"/>
              <w:bottom w:val="single" w:color="c2c8bf" w:sz="1"/>
              <w:right w:val="single" w:color="c2c8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c1a"/>
                <w:sz w:val="19"/>
                <w:szCs w:val="19"/>
              </w:rPr>
              <w:t xml:space="preserve">Swift 5.9+</w:t>
            </w:r>
          </w:p>
        </w:tc>
      </w:tr>
      <w:tr>
        <w:tc>
          <w:tcPr>
            <w:tcW w:type="dxa" w:w="2800"/>
            <w:tcBorders>
              <w:top w:val="single" w:color="c2c8bf" w:sz="1"/>
              <w:left w:val="single" w:color="c2c8bf" w:sz="1"/>
              <w:bottom w:val="single" w:color="c2c8bf" w:sz="1"/>
              <w:right w:val="single" w:color="c2c8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c1a"/>
                <w:sz w:val="19"/>
                <w:szCs w:val="19"/>
              </w:rPr>
              <w:t xml:space="preserve">UI Framework</w:t>
            </w:r>
          </w:p>
        </w:tc>
        <w:tc>
          <w:tcPr>
            <w:tcW w:type="dxa" w:w="6400"/>
            <w:tcBorders>
              <w:top w:val="single" w:color="c2c8bf" w:sz="1"/>
              <w:left w:val="single" w:color="c2c8bf" w:sz="1"/>
              <w:bottom w:val="single" w:color="c2c8bf" w:sz="1"/>
              <w:right w:val="single" w:color="c2c8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c1a"/>
                <w:sz w:val="19"/>
                <w:szCs w:val="19"/>
              </w:rPr>
              <w:t xml:space="preserve">SwiftUI</w:t>
            </w:r>
          </w:p>
        </w:tc>
      </w:tr>
      <w:tr>
        <w:tc>
          <w:tcPr>
            <w:tcW w:type="dxa" w:w="2800"/>
            <w:tcBorders>
              <w:top w:val="single" w:color="c2c8bf" w:sz="1"/>
              <w:left w:val="single" w:color="c2c8bf" w:sz="1"/>
              <w:bottom w:val="single" w:color="c2c8bf" w:sz="1"/>
              <w:right w:val="single" w:color="c2c8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c1a"/>
                <w:sz w:val="19"/>
                <w:szCs w:val="19"/>
              </w:rPr>
              <w:t xml:space="preserve">Architecture</w:t>
            </w:r>
          </w:p>
        </w:tc>
        <w:tc>
          <w:tcPr>
            <w:tcW w:type="dxa" w:w="6400"/>
            <w:tcBorders>
              <w:top w:val="single" w:color="c2c8bf" w:sz="1"/>
              <w:left w:val="single" w:color="c2c8bf" w:sz="1"/>
              <w:bottom w:val="single" w:color="c2c8bf" w:sz="1"/>
              <w:right w:val="single" w:color="c2c8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c1a"/>
                <w:sz w:val="19"/>
                <w:szCs w:val="19"/>
              </w:rPr>
              <w:t xml:space="preserve">Local-first, content-driven</w:t>
            </w:r>
          </w:p>
        </w:tc>
      </w:tr>
      <w:tr>
        <w:tc>
          <w:tcPr>
            <w:tcW w:type="dxa" w:w="2800"/>
            <w:tcBorders>
              <w:top w:val="single" w:color="c2c8bf" w:sz="1"/>
              <w:left w:val="single" w:color="c2c8bf" w:sz="1"/>
              <w:bottom w:val="single" w:color="c2c8bf" w:sz="1"/>
              <w:right w:val="single" w:color="c2c8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c1a"/>
                <w:sz w:val="19"/>
                <w:szCs w:val="19"/>
              </w:rPr>
              <w:t xml:space="preserve">Pilot dataset</w:t>
            </w:r>
          </w:p>
        </w:tc>
        <w:tc>
          <w:tcPr>
            <w:tcW w:type="dxa" w:w="6400"/>
            <w:tcBorders>
              <w:top w:val="single" w:color="c2c8bf" w:sz="1"/>
              <w:left w:val="single" w:color="c2c8bf" w:sz="1"/>
              <w:bottom w:val="single" w:color="c2c8bf" w:sz="1"/>
              <w:right w:val="single" w:color="c2c8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c1a"/>
                <w:sz w:val="19"/>
                <w:szCs w:val="19"/>
              </w:rPr>
              <w:t xml:space="preserve">62 survey-confirmed snake species — Serra dos Carajás, Pará, Brazil</w:t>
            </w:r>
          </w:p>
        </w:tc>
      </w:tr>
      <w:tr>
        <w:tc>
          <w:tcPr>
            <w:tcW w:type="dxa" w:w="2800"/>
            <w:tcBorders>
              <w:top w:val="single" w:color="c2c8bf" w:sz="1"/>
              <w:left w:val="single" w:color="c2c8bf" w:sz="1"/>
              <w:bottom w:val="single" w:color="c2c8bf" w:sz="1"/>
              <w:right w:val="single" w:color="c2c8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c1a"/>
                <w:sz w:val="19"/>
                <w:szCs w:val="19"/>
              </w:rPr>
              <w:t xml:space="preserve">Data sources</w:t>
            </w:r>
          </w:p>
        </w:tc>
        <w:tc>
          <w:tcPr>
            <w:tcW w:type="dxa" w:w="6400"/>
            <w:tcBorders>
              <w:top w:val="single" w:color="c2c8bf" w:sz="1"/>
              <w:left w:val="single" w:color="c2c8bf" w:sz="1"/>
              <w:bottom w:val="single" w:color="c2c8bf" w:sz="1"/>
              <w:right w:val="single" w:color="c2c8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c1a"/>
                <w:sz w:val="19"/>
                <w:szCs w:val="19"/>
              </w:rPr>
              <w:t xml:space="preserve">Cunha et al. 1985 · CNF Herpetofauna Survey 2015–2023 (UFSC) · iNaturalist</w:t>
            </w:r>
          </w:p>
        </w:tc>
      </w:tr>
      <w:tr>
        <w:tc>
          <w:tcPr>
            <w:tcW w:type="dxa" w:w="2800"/>
            <w:tcBorders>
              <w:top w:val="single" w:color="c2c8bf" w:sz="1"/>
              <w:left w:val="single" w:color="c2c8bf" w:sz="1"/>
              <w:bottom w:val="single" w:color="c2c8bf" w:sz="1"/>
              <w:right w:val="single" w:color="c2c8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c1a"/>
                <w:sz w:val="19"/>
                <w:szCs w:val="19"/>
              </w:rPr>
              <w:t xml:space="preserve">Xcode project</w:t>
            </w:r>
          </w:p>
        </w:tc>
        <w:tc>
          <w:tcPr>
            <w:tcW w:type="dxa" w:w="6400"/>
            <w:tcBorders>
              <w:top w:val="single" w:color="c2c8bf" w:sz="1"/>
              <w:left w:val="single" w:color="c2c8bf" w:sz="1"/>
              <w:bottom w:val="single" w:color="c2c8bf" w:sz="1"/>
              <w:right w:val="single" w:color="c2c8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c1a"/>
                <w:sz w:val="19"/>
                <w:szCs w:val="19"/>
              </w:rPr>
              <w:t xml:space="preserve">AK_fieldGuide/CarajasFieldGuide/CarajasFieldGuide.xcodeproj</w:t>
            </w:r>
          </w:p>
        </w:tc>
      </w:tr>
      <w:tr>
        <w:tc>
          <w:tcPr>
            <w:tcW w:type="dxa" w:w="2800"/>
            <w:tcBorders>
              <w:top w:val="single" w:color="c2c8bf" w:sz="1"/>
              <w:left w:val="single" w:color="c2c8bf" w:sz="1"/>
              <w:bottom w:val="single" w:color="c2c8bf" w:sz="1"/>
              <w:right w:val="single" w:color="c2c8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c1a"/>
                <w:sz w:val="19"/>
                <w:szCs w:val="19"/>
              </w:rPr>
              <w:t xml:space="preserve">Master brief</w:t>
            </w:r>
          </w:p>
        </w:tc>
        <w:tc>
          <w:tcPr>
            <w:tcW w:type="dxa" w:w="6400"/>
            <w:tcBorders>
              <w:top w:val="single" w:color="c2c8bf" w:sz="1"/>
              <w:left w:val="single" w:color="c2c8bf" w:sz="1"/>
              <w:bottom w:val="single" w:color="c2c8bf" w:sz="1"/>
              <w:right w:val="single" w:color="c2c8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c1a"/>
                <w:sz w:val="19"/>
                <w:szCs w:val="19"/>
              </w:rPr>
              <w:t xml:space="preserve">MasterDoc_0_3.docx — full product specification</w:t>
            </w:r>
          </w:p>
        </w:tc>
      </w:tr>
    </w:tbl>
    <w:p>
      <w:pPr>
        <w:spacing w:before="0" w:after="0"/>
      </w:pPr>
      <w:r>
        <w:t xml:space="preserve"/>
      </w:r>
    </w:p>
    <w:p>
      <w:pPr>
        <w:pBdr>
          <w:bottom w:val="single" w:color="c2c8bf" w:sz="4" w:space="1"/>
        </w:pBdr>
        <w:spacing w:before="120" w:after="120"/>
      </w:pPr>
      <w:r>
        <w:t xml:space="preserve"/>
      </w:r>
    </w:p>
    <w:p>
      <w:pPr>
        <w:pStyle w:val="Heading1"/>
        <w:spacing w:before="320" w:after="120"/>
      </w:pPr>
      <w:r>
        <w:rPr>
          <w:rFonts w:ascii="Arial" w:cs="Arial" w:eastAsia="Arial" w:hAnsi="Arial"/>
          <w:b/>
          <w:bCs/>
          <w:color w:val="1a3d24"/>
          <w:sz w:val="32"/>
          <w:szCs w:val="32"/>
        </w:rPr>
        <w:t xml:space="preserve">3. Sprint 1 — Completed Features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c1a"/>
          <w:sz w:val="20"/>
          <w:szCs w:val="20"/>
        </w:rPr>
        <w:t xml:space="preserve">All Sprint 1 features remain complete and stable.</w:t>
      </w:r>
    </w:p>
    <w:p>
      <w:pPr>
        <w:spacing w:before="0" w:after="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200"/>
        <w:gridCol w:w="5600"/>
      </w:tblGrid>
      <w:tr>
        <w:tc>
          <w:tcPr>
            <w:tcW w:type="dxa" w:w="2400"/>
            <w:tcBorders>
              <w:top w:val="single" w:color="c2c8bf" w:sz="1"/>
              <w:left w:val="single" w:color="c2c8bf" w:sz="1"/>
              <w:bottom w:val="single" w:color="c2c8bf" w:sz="1"/>
              <w:right w:val="single" w:color="c2c8bf" w:sz="1"/>
            </w:tcBorders>
            <w:shd w:fill="e8f0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d24"/>
                <w:sz w:val="18"/>
                <w:szCs w:val="18"/>
              </w:rPr>
              <w:t xml:space="preserve">Feature</w:t>
            </w:r>
          </w:p>
        </w:tc>
        <w:tc>
          <w:tcPr>
            <w:tcW w:type="dxa" w:w="1200"/>
            <w:tcBorders>
              <w:top w:val="single" w:color="c2c8bf" w:sz="1"/>
              <w:left w:val="single" w:color="c2c8bf" w:sz="1"/>
              <w:bottom w:val="single" w:color="c2c8bf" w:sz="1"/>
              <w:right w:val="single" w:color="c2c8bf" w:sz="1"/>
            </w:tcBorders>
            <w:shd w:fill="e8f0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d24"/>
                <w:sz w:val="18"/>
                <w:szCs w:val="18"/>
              </w:rPr>
              <w:t xml:space="preserve">Version</w:t>
            </w:r>
          </w:p>
        </w:tc>
        <w:tc>
          <w:tcPr>
            <w:tcW w:type="dxa" w:w="5600"/>
            <w:tcBorders>
              <w:top w:val="single" w:color="c2c8bf" w:sz="1"/>
              <w:left w:val="single" w:color="c2c8bf" w:sz="1"/>
              <w:bottom w:val="single" w:color="c2c8bf" w:sz="1"/>
              <w:right w:val="single" w:color="c2c8bf" w:sz="1"/>
            </w:tcBorders>
            <w:shd w:fill="e8f0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d24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2400"/>
            <w:tcBorders>
              <w:top w:val="single" w:color="c2c8bf" w:sz="1"/>
              <w:left w:val="single" w:color="c2c8bf" w:sz="1"/>
              <w:bottom w:val="single" w:color="c2c8bf" w:sz="1"/>
              <w:right w:val="single" w:color="c2c8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c1a"/>
                <w:sz w:val="19"/>
                <w:szCs w:val="19"/>
              </w:rPr>
              <w:t xml:space="preserve">Bulk image download on first launch — all 62 species images downloaded to Documents directory, persisted until app deletion. First-launch progress screen with retry for failed images.</w:t>
            </w:r>
          </w:p>
        </w:tc>
        <w:tc>
          <w:tcPr>
            <w:tcW w:type="dxa" w:w="1200"/>
            <w:tcBorders>
              <w:top w:val="single" w:color="c2c8bf" w:sz="1"/>
              <w:left w:val="single" w:color="c2c8bf" w:sz="1"/>
              <w:bottom w:val="single" w:color="c2c8bf" w:sz="1"/>
              <w:right w:val="single" w:color="c2c8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c1a"/>
                <w:sz w:val="19"/>
                <w:szCs w:val="19"/>
              </w:rPr>
              <w:t xml:space="preserve">0.2.1</w:t>
            </w:r>
          </w:p>
        </w:tc>
        <w:tc>
          <w:tcPr>
            <w:tcW w:type="dxa" w:w="5600"/>
            <w:tcBorders>
              <w:top w:val="single" w:color="c2c8bf" w:sz="1"/>
              <w:left w:val="single" w:color="c2c8bf" w:sz="1"/>
              <w:bottom w:val="single" w:color="c2c8bf" w:sz="1"/>
              <w:right w:val="single" w:color="c2c8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c1a"/>
                <w:sz w:val="19"/>
                <w:szCs w:val="19"/>
              </w:rPr>
              <w:t xml:space="preserve">✅ Complete</w:t>
            </w:r>
          </w:p>
        </w:tc>
      </w:tr>
      <w:tr>
        <w:tc>
          <w:tcPr>
            <w:tcW w:type="dxa" w:w="2400"/>
            <w:tcBorders>
              <w:top w:val="single" w:color="c2c8bf" w:sz="1"/>
              <w:left w:val="single" w:color="c2c8bf" w:sz="1"/>
              <w:bottom w:val="single" w:color="c2c8bf" w:sz="1"/>
              <w:right w:val="single" w:color="c2c8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c1a"/>
                <w:sz w:val="19"/>
                <w:szCs w:val="19"/>
              </w:rPr>
              <w:t xml:space="preserve">iNaturalist observation coordinates fetched via Python pipeline (fetch_observations.py) and baked into species.json as inat_sightings [{lat, lng, date}]. Carajás bounding box: -7.0 to -5.5 lat, -51.5 to -49.5 lng. 31 of 62 species have sightings in bbox.</w:t>
            </w:r>
          </w:p>
        </w:tc>
        <w:tc>
          <w:tcPr>
            <w:tcW w:type="dxa" w:w="1200"/>
            <w:tcBorders>
              <w:top w:val="single" w:color="c2c8bf" w:sz="1"/>
              <w:left w:val="single" w:color="c2c8bf" w:sz="1"/>
              <w:bottom w:val="single" w:color="c2c8bf" w:sz="1"/>
              <w:right w:val="single" w:color="c2c8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c1a"/>
                <w:sz w:val="19"/>
                <w:szCs w:val="19"/>
              </w:rPr>
              <w:t xml:space="preserve">0.3.2 (data)</w:t>
            </w:r>
          </w:p>
        </w:tc>
        <w:tc>
          <w:tcPr>
            <w:tcW w:type="dxa" w:w="5600"/>
            <w:tcBorders>
              <w:top w:val="single" w:color="c2c8bf" w:sz="1"/>
              <w:left w:val="single" w:color="c2c8bf" w:sz="1"/>
              <w:bottom w:val="single" w:color="c2c8bf" w:sz="1"/>
              <w:right w:val="single" w:color="c2c8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c1a"/>
                <w:sz w:val="19"/>
                <w:szCs w:val="19"/>
              </w:rPr>
              <w:t xml:space="preserve">✅ Complete</w:t>
            </w:r>
          </w:p>
        </w:tc>
      </w:tr>
      <w:tr>
        <w:tc>
          <w:tcPr>
            <w:tcW w:type="dxa" w:w="2400"/>
            <w:tcBorders>
              <w:top w:val="single" w:color="c2c8bf" w:sz="1"/>
              <w:left w:val="single" w:color="c2c8bf" w:sz="1"/>
              <w:bottom w:val="single" w:color="c2c8bf" w:sz="1"/>
              <w:right w:val="single" w:color="c2c8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c1a"/>
                <w:sz w:val="19"/>
                <w:szCs w:val="19"/>
              </w:rPr>
              <w:t xml:space="preserve">Filter list by survey source — collapsible filter panel triggered by funnel icon on search bar. Four filters: Cunha 1985, CNF 2015–23, iNaturalist, Seen. Multi-select, species count per filter, total count row.</w:t>
            </w:r>
          </w:p>
        </w:tc>
        <w:tc>
          <w:tcPr>
            <w:tcW w:type="dxa" w:w="1200"/>
            <w:tcBorders>
              <w:top w:val="single" w:color="c2c8bf" w:sz="1"/>
              <w:left w:val="single" w:color="c2c8bf" w:sz="1"/>
              <w:bottom w:val="single" w:color="c2c8bf" w:sz="1"/>
              <w:right w:val="single" w:color="c2c8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c1a"/>
                <w:sz w:val="19"/>
                <w:szCs w:val="19"/>
              </w:rPr>
              <w:t xml:space="preserve">0.2.2</w:t>
            </w:r>
          </w:p>
        </w:tc>
        <w:tc>
          <w:tcPr>
            <w:tcW w:type="dxa" w:w="5600"/>
            <w:tcBorders>
              <w:top w:val="single" w:color="c2c8bf" w:sz="1"/>
              <w:left w:val="single" w:color="c2c8bf" w:sz="1"/>
              <w:bottom w:val="single" w:color="c2c8bf" w:sz="1"/>
              <w:right w:val="single" w:color="c2c8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c1a"/>
                <w:sz w:val="19"/>
                <w:szCs w:val="19"/>
              </w:rPr>
              <w:t xml:space="preserve">✅ Complete</w:t>
            </w:r>
          </w:p>
        </w:tc>
      </w:tr>
      <w:tr>
        <w:tc>
          <w:tcPr>
            <w:tcW w:type="dxa" w:w="2400"/>
            <w:tcBorders>
              <w:top w:val="single" w:color="c2c8bf" w:sz="1"/>
              <w:left w:val="single" w:color="c2c8bf" w:sz="1"/>
              <w:bottom w:val="single" w:color="c2c8bf" w:sz="1"/>
              <w:right w:val="single" w:color="c2c8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c1a"/>
                <w:sz w:val="19"/>
                <w:szCs w:val="19"/>
              </w:rPr>
              <w:t xml:space="preserve">Per-species seen checkbox — seen/unseen indicator on list thumbnails (top-left) and detail hero (tappable toggle). State persisted via SeenSpeciesStore (@Observable) in UserDefaults.</w:t>
            </w:r>
          </w:p>
        </w:tc>
        <w:tc>
          <w:tcPr>
            <w:tcW w:type="dxa" w:w="1200"/>
            <w:tcBorders>
              <w:top w:val="single" w:color="c2c8bf" w:sz="1"/>
              <w:left w:val="single" w:color="c2c8bf" w:sz="1"/>
              <w:bottom w:val="single" w:color="c2c8bf" w:sz="1"/>
              <w:right w:val="single" w:color="c2c8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c1a"/>
                <w:sz w:val="19"/>
                <w:szCs w:val="19"/>
              </w:rPr>
              <w:t xml:space="preserve">0.2.3</w:t>
            </w:r>
          </w:p>
        </w:tc>
        <w:tc>
          <w:tcPr>
            <w:tcW w:type="dxa" w:w="5600"/>
            <w:tcBorders>
              <w:top w:val="single" w:color="c2c8bf" w:sz="1"/>
              <w:left w:val="single" w:color="c2c8bf" w:sz="1"/>
              <w:bottom w:val="single" w:color="c2c8bf" w:sz="1"/>
              <w:right w:val="single" w:color="c2c8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c1a"/>
                <w:sz w:val="19"/>
                <w:szCs w:val="19"/>
              </w:rPr>
              <w:t xml:space="preserve">✅ Complete</w:t>
            </w:r>
          </w:p>
        </w:tc>
      </w:tr>
      <w:tr>
        <w:tc>
          <w:tcPr>
            <w:tcW w:type="dxa" w:w="2400"/>
            <w:tcBorders>
              <w:top w:val="single" w:color="c2c8bf" w:sz="1"/>
              <w:left w:val="single" w:color="c2c8bf" w:sz="1"/>
              <w:bottom w:val="single" w:color="c2c8bf" w:sz="1"/>
              <w:right w:val="single" w:color="c2c8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c1a"/>
                <w:sz w:val="19"/>
                <w:szCs w:val="19"/>
              </w:rPr>
              <w:t xml:space="preserve">Brazilian Portuguese name toggle — flag button in banner subtitle row. Additive display — Portuguese name shown below English name. Persists via @AppStorage. Applies to list rows and detail hero.</w:t>
            </w:r>
          </w:p>
        </w:tc>
        <w:tc>
          <w:tcPr>
            <w:tcW w:type="dxa" w:w="1200"/>
            <w:tcBorders>
              <w:top w:val="single" w:color="c2c8bf" w:sz="1"/>
              <w:left w:val="single" w:color="c2c8bf" w:sz="1"/>
              <w:bottom w:val="single" w:color="c2c8bf" w:sz="1"/>
              <w:right w:val="single" w:color="c2c8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c1a"/>
                <w:sz w:val="19"/>
                <w:szCs w:val="19"/>
              </w:rPr>
              <w:t xml:space="preserve">0.2.4</w:t>
            </w:r>
          </w:p>
        </w:tc>
        <w:tc>
          <w:tcPr>
            <w:tcW w:type="dxa" w:w="5600"/>
            <w:tcBorders>
              <w:top w:val="single" w:color="c2c8bf" w:sz="1"/>
              <w:left w:val="single" w:color="c2c8bf" w:sz="1"/>
              <w:bottom w:val="single" w:color="c2c8bf" w:sz="1"/>
              <w:right w:val="single" w:color="c2c8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c1a"/>
                <w:sz w:val="19"/>
                <w:szCs w:val="19"/>
              </w:rPr>
              <w:t xml:space="preserve">✅ Complete</w:t>
            </w:r>
          </w:p>
        </w:tc>
      </w:tr>
      <w:tr>
        <w:tc>
          <w:tcPr>
            <w:tcW w:type="dxa" w:w="2400"/>
            <w:tcBorders>
              <w:top w:val="single" w:color="c2c8bf" w:sz="1"/>
              <w:left w:val="single" w:color="c2c8bf" w:sz="1"/>
              <w:bottom w:val="single" w:color="c2c8bf" w:sz="1"/>
              <w:right w:val="single" w:color="c2c8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c1a"/>
                <w:sz w:val="19"/>
                <w:szCs w:val="19"/>
              </w:rPr>
              <w:t xml:space="preserve">Portrait-only orientation — landscape rotation locked at project level in Xcode target settings.</w:t>
            </w:r>
          </w:p>
        </w:tc>
        <w:tc>
          <w:tcPr>
            <w:tcW w:type="dxa" w:w="1200"/>
            <w:tcBorders>
              <w:top w:val="single" w:color="c2c8bf" w:sz="1"/>
              <w:left w:val="single" w:color="c2c8bf" w:sz="1"/>
              <w:bottom w:val="single" w:color="c2c8bf" w:sz="1"/>
              <w:right w:val="single" w:color="c2c8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c1a"/>
                <w:sz w:val="19"/>
                <w:szCs w:val="19"/>
              </w:rPr>
              <w:t xml:space="preserve">—</w:t>
            </w:r>
          </w:p>
        </w:tc>
        <w:tc>
          <w:tcPr>
            <w:tcW w:type="dxa" w:w="5600"/>
            <w:tcBorders>
              <w:top w:val="single" w:color="c2c8bf" w:sz="1"/>
              <w:left w:val="single" w:color="c2c8bf" w:sz="1"/>
              <w:bottom w:val="single" w:color="c2c8bf" w:sz="1"/>
              <w:right w:val="single" w:color="c2c8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c1a"/>
                <w:sz w:val="19"/>
                <w:szCs w:val="19"/>
              </w:rPr>
              <w:t xml:space="preserve">✅ Complete</w:t>
            </w:r>
          </w:p>
        </w:tc>
      </w:tr>
    </w:tbl>
    <w:p>
      <w:pPr>
        <w:spacing w:before="0" w:after="0"/>
      </w:pPr>
      <w:r>
        <w:t xml:space="preserve"/>
      </w:r>
    </w:p>
    <w:p>
      <w:pPr>
        <w:pBdr>
          <w:bottom w:val="single" w:color="c2c8bf" w:sz="4" w:space="1"/>
        </w:pBdr>
        <w:spacing w:before="120" w:after="120"/>
      </w:pPr>
      <w:r>
        <w:t xml:space="preserve"/>
      </w:r>
    </w:p>
    <w:p>
      <w:pPr>
        <w:pStyle w:val="Heading1"/>
        <w:spacing w:before="320" w:after="120"/>
      </w:pPr>
      <w:r>
        <w:rPr>
          <w:rFonts w:ascii="Arial" w:cs="Arial" w:eastAsia="Arial" w:hAnsi="Arial"/>
          <w:b/>
          <w:bCs/>
          <w:color w:val="1a3d24"/>
          <w:sz w:val="32"/>
          <w:szCs w:val="32"/>
        </w:rPr>
        <w:t xml:space="preserve">4. Sprint 2 — Completed Features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c1a"/>
          <w:sz w:val="20"/>
          <w:szCs w:val="20"/>
        </w:rPr>
        <w:t xml:space="preserve">All Sprint 2 features are complete and tested on device.</w:t>
      </w:r>
    </w:p>
    <w:p>
      <w:pPr>
        <w:spacing w:before="0" w:after="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200"/>
        <w:gridCol w:w="5600"/>
      </w:tblGrid>
      <w:tr>
        <w:tc>
          <w:tcPr>
            <w:tcW w:type="dxa" w:w="2400"/>
            <w:tcBorders>
              <w:top w:val="single" w:color="c2c8bf" w:sz="1"/>
              <w:left w:val="single" w:color="c2c8bf" w:sz="1"/>
              <w:bottom w:val="single" w:color="c2c8bf" w:sz="1"/>
              <w:right w:val="single" w:color="c2c8bf" w:sz="1"/>
            </w:tcBorders>
            <w:shd w:fill="e8f0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d24"/>
                <w:sz w:val="18"/>
                <w:szCs w:val="18"/>
              </w:rPr>
              <w:t xml:space="preserve">Feature</w:t>
            </w:r>
          </w:p>
        </w:tc>
        <w:tc>
          <w:tcPr>
            <w:tcW w:type="dxa" w:w="1200"/>
            <w:tcBorders>
              <w:top w:val="single" w:color="c2c8bf" w:sz="1"/>
              <w:left w:val="single" w:color="c2c8bf" w:sz="1"/>
              <w:bottom w:val="single" w:color="c2c8bf" w:sz="1"/>
              <w:right w:val="single" w:color="c2c8bf" w:sz="1"/>
            </w:tcBorders>
            <w:shd w:fill="e8f0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d24"/>
                <w:sz w:val="18"/>
                <w:szCs w:val="18"/>
              </w:rPr>
              <w:t xml:space="preserve">Version</w:t>
            </w:r>
          </w:p>
        </w:tc>
        <w:tc>
          <w:tcPr>
            <w:tcW w:type="dxa" w:w="5600"/>
            <w:tcBorders>
              <w:top w:val="single" w:color="c2c8bf" w:sz="1"/>
              <w:left w:val="single" w:color="c2c8bf" w:sz="1"/>
              <w:bottom w:val="single" w:color="c2c8bf" w:sz="1"/>
              <w:right w:val="single" w:color="c2c8bf" w:sz="1"/>
            </w:tcBorders>
            <w:shd w:fill="e8f0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d24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2400"/>
            <w:tcBorders>
              <w:top w:val="single" w:color="c2c8bf" w:sz="1"/>
              <w:left w:val="single" w:color="c2c8bf" w:sz="1"/>
              <w:bottom w:val="single" w:color="c2c8bf" w:sz="1"/>
              <w:right w:val="single" w:color="c2c8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c1a"/>
                <w:sz w:val="19"/>
                <w:szCs w:val="19"/>
              </w:rPr>
              <w:t xml:space="preserve">Brazilian flag icon update — replaced emoji 🇧🇷 in BannerView with custom circular PNG asset (flag_brazil_circle). Render As: Original Image, Single Scale. Active/inactive opacity states retained.</w:t>
            </w:r>
          </w:p>
        </w:tc>
        <w:tc>
          <w:tcPr>
            <w:tcW w:type="dxa" w:w="1200"/>
            <w:tcBorders>
              <w:top w:val="single" w:color="c2c8bf" w:sz="1"/>
              <w:left w:val="single" w:color="c2c8bf" w:sz="1"/>
              <w:bottom w:val="single" w:color="c2c8bf" w:sz="1"/>
              <w:right w:val="single" w:color="c2c8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c1a"/>
                <w:sz w:val="19"/>
                <w:szCs w:val="19"/>
              </w:rPr>
              <w:t xml:space="preserve">0.2.4</w:t>
            </w:r>
          </w:p>
        </w:tc>
        <w:tc>
          <w:tcPr>
            <w:tcW w:type="dxa" w:w="5600"/>
            <w:tcBorders>
              <w:top w:val="single" w:color="c2c8bf" w:sz="1"/>
              <w:left w:val="single" w:color="c2c8bf" w:sz="1"/>
              <w:bottom w:val="single" w:color="c2c8bf" w:sz="1"/>
              <w:right w:val="single" w:color="c2c8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c1a"/>
                <w:sz w:val="19"/>
                <w:szCs w:val="19"/>
              </w:rPr>
              <w:t xml:space="preserve">✅ Complete</w:t>
            </w:r>
          </w:p>
        </w:tc>
      </w:tr>
      <w:tr>
        <w:tc>
          <w:tcPr>
            <w:tcW w:type="dxa" w:w="2400"/>
            <w:tcBorders>
              <w:top w:val="single" w:color="c2c8bf" w:sz="1"/>
              <w:left w:val="single" w:color="c2c8bf" w:sz="1"/>
              <w:bottom w:val="single" w:color="c2c8bf" w:sz="1"/>
              <w:right w:val="single" w:color="c2c8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c1a"/>
                <w:sz w:val="19"/>
                <w:szCs w:val="19"/>
              </w:rPr>
              <w:t xml:space="preserve">Venom row background colours updated — dangerous: #FBCDCD (red tint), mild: amber opacity (unchanged), low risk: #DFF1E2 (green tint), non-venomous: #DFF1E2 (green tint). Changed in VenomStatus.swift rowBackground computed property.</w:t>
            </w:r>
          </w:p>
        </w:tc>
        <w:tc>
          <w:tcPr>
            <w:tcW w:type="dxa" w:w="1200"/>
            <w:tcBorders>
              <w:top w:val="single" w:color="c2c8bf" w:sz="1"/>
              <w:left w:val="single" w:color="c2c8bf" w:sz="1"/>
              <w:bottom w:val="single" w:color="c2c8bf" w:sz="1"/>
              <w:right w:val="single" w:color="c2c8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c1a"/>
                <w:sz w:val="19"/>
                <w:szCs w:val="19"/>
              </w:rPr>
              <w:t xml:space="preserve">—</w:t>
            </w:r>
          </w:p>
        </w:tc>
        <w:tc>
          <w:tcPr>
            <w:tcW w:type="dxa" w:w="5600"/>
            <w:tcBorders>
              <w:top w:val="single" w:color="c2c8bf" w:sz="1"/>
              <w:left w:val="single" w:color="c2c8bf" w:sz="1"/>
              <w:bottom w:val="single" w:color="c2c8bf" w:sz="1"/>
              <w:right w:val="single" w:color="c2c8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c1a"/>
                <w:sz w:val="19"/>
                <w:szCs w:val="19"/>
              </w:rPr>
              <w:t xml:space="preserve">✅ Complete</w:t>
            </w:r>
          </w:p>
        </w:tc>
      </w:tr>
      <w:tr>
        <w:tc>
          <w:tcPr>
            <w:tcW w:type="dxa" w:w="2400"/>
            <w:tcBorders>
              <w:top w:val="single" w:color="c2c8bf" w:sz="1"/>
              <w:left w:val="single" w:color="c2c8bf" w:sz="1"/>
              <w:bottom w:val="single" w:color="c2c8bf" w:sz="1"/>
              <w:right w:val="single" w:color="c2c8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c1a"/>
                <w:sz w:val="19"/>
                <w:szCs w:val="19"/>
              </w:rPr>
              <w:t xml:space="preserve">Venom row label updated — label text changed from 'Venom status' to 'Venom' in QuickFactsView inside SpeciesDetailView.swift.</w:t>
            </w:r>
          </w:p>
        </w:tc>
        <w:tc>
          <w:tcPr>
            <w:tcW w:type="dxa" w:w="1200"/>
            <w:tcBorders>
              <w:top w:val="single" w:color="c2c8bf" w:sz="1"/>
              <w:left w:val="single" w:color="c2c8bf" w:sz="1"/>
              <w:bottom w:val="single" w:color="c2c8bf" w:sz="1"/>
              <w:right w:val="single" w:color="c2c8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c1a"/>
                <w:sz w:val="19"/>
                <w:szCs w:val="19"/>
              </w:rPr>
              <w:t xml:space="preserve">—</w:t>
            </w:r>
          </w:p>
        </w:tc>
        <w:tc>
          <w:tcPr>
            <w:tcW w:type="dxa" w:w="5600"/>
            <w:tcBorders>
              <w:top w:val="single" w:color="c2c8bf" w:sz="1"/>
              <w:left w:val="single" w:color="c2c8bf" w:sz="1"/>
              <w:bottom w:val="single" w:color="c2c8bf" w:sz="1"/>
              <w:right w:val="single" w:color="c2c8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c1a"/>
                <w:sz w:val="19"/>
                <w:szCs w:val="19"/>
              </w:rPr>
              <w:t xml:space="preserve">✅ Complete</w:t>
            </w:r>
          </w:p>
        </w:tc>
      </w:tr>
      <w:tr>
        <w:tc>
          <w:tcPr>
            <w:tcW w:type="dxa" w:w="2400"/>
            <w:tcBorders>
              <w:top w:val="single" w:color="c2c8bf" w:sz="1"/>
              <w:left w:val="single" w:color="c2c8bf" w:sz="1"/>
              <w:bottom w:val="single" w:color="c2c8bf" w:sz="1"/>
              <w:right w:val="single" w:color="c2c8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c1a"/>
                <w:sz w:val="19"/>
                <w:szCs w:val="19"/>
              </w:rPr>
              <w:t xml:space="preserve">Non-venomous icon updated — icon_skull replaced with custom asset icon_smile (SVG, Template Image, Single Scale) for non-venomous species only. Conditional rendering in QuickFactsView: nonVenomous → Image("icon_smile"), all other states → Image("icon_skull").</w:t>
            </w:r>
          </w:p>
        </w:tc>
        <w:tc>
          <w:tcPr>
            <w:tcW w:type="dxa" w:w="1200"/>
            <w:tcBorders>
              <w:top w:val="single" w:color="c2c8bf" w:sz="1"/>
              <w:left w:val="single" w:color="c2c8bf" w:sz="1"/>
              <w:bottom w:val="single" w:color="c2c8bf" w:sz="1"/>
              <w:right w:val="single" w:color="c2c8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c1a"/>
                <w:sz w:val="19"/>
                <w:szCs w:val="19"/>
              </w:rPr>
              <w:t xml:space="preserve">—</w:t>
            </w:r>
          </w:p>
        </w:tc>
        <w:tc>
          <w:tcPr>
            <w:tcW w:type="dxa" w:w="5600"/>
            <w:tcBorders>
              <w:top w:val="single" w:color="c2c8bf" w:sz="1"/>
              <w:left w:val="single" w:color="c2c8bf" w:sz="1"/>
              <w:bottom w:val="single" w:color="c2c8bf" w:sz="1"/>
              <w:right w:val="single" w:color="c2c8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c1a"/>
                <w:sz w:val="19"/>
                <w:szCs w:val="19"/>
              </w:rPr>
              <w:t xml:space="preserve">✅ Complete</w:t>
            </w:r>
          </w:p>
        </w:tc>
      </w:tr>
    </w:tbl>
    <w:p>
      <w:pPr>
        <w:spacing w:before="0" w:after="0"/>
      </w:pPr>
      <w:r>
        <w:t xml:space="preserve"/>
      </w:r>
    </w:p>
    <w:p>
      <w:pPr>
        <w:pBdr>
          <w:bottom w:val="single" w:color="c2c8bf" w:sz="4" w:space="1"/>
        </w:pBdr>
        <w:spacing w:before="120" w:after="120"/>
      </w:pPr>
      <w:r>
        <w:t xml:space="preserve"/>
      </w:r>
    </w:p>
    <w:p>
      <w:pPr>
        <w:pStyle w:val="Heading1"/>
        <w:spacing w:before="320" w:after="120"/>
      </w:pPr>
      <w:r>
        <w:rPr>
          <w:rFonts w:ascii="Arial" w:cs="Arial" w:eastAsia="Arial" w:hAnsi="Arial"/>
          <w:b/>
          <w:bCs/>
          <w:color w:val="1a3d24"/>
          <w:sz w:val="32"/>
          <w:szCs w:val="32"/>
        </w:rPr>
        <w:t xml:space="preserve">5. Data Pipeline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c1a"/>
          <w:sz w:val="20"/>
          <w:szCs w:val="20"/>
        </w:rPr>
        <w:t xml:space="preserve">No changes to the data pipeline in Sprint 2. All Python scripts remain at AK_fieldGuide/ (not inside the Xcode project).</w:t>
      </w:r>
    </w:p>
    <w:p>
      <w:pPr>
        <w:spacing w:before="0" w:after="0"/>
      </w:pPr>
      <w:r>
        <w:t xml:space="preserve"/>
      </w:r>
    </w:p>
    <w:p>
      <w:pPr>
        <w:spacing w:before="180" w:after="60"/>
      </w:pPr>
      <w:r>
        <w:rPr>
          <w:rFonts w:ascii="Arial" w:cs="Arial" w:eastAsia="Arial" w:hAnsi="Arial"/>
          <w:b/>
          <w:bCs/>
          <w:color w:val="406840"/>
          <w:sz w:val="22"/>
          <w:szCs w:val="22"/>
        </w:rPr>
        <w:t xml:space="preserve">fetch_observations.py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c1a"/>
          <w:sz w:val="20"/>
          <w:szCs w:val="20"/>
        </w:rPr>
        <w:t xml:space="preserve">Fetches up to 50 georeferenced iNaturalist observations per species within the Carajás bounding box. Writes inat_sightings: [{lat, lng, date}] into species.json.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2d5a3d"/>
          <w:sz w:val="18"/>
          <w:szCs w:val="18"/>
        </w:rPr>
        <w:t xml:space="preserve">Run: python3 fetch_observations.py from AK_fieldGuide/</w:t>
      </w:r>
    </w:p>
    <w:p>
      <w:pPr>
        <w:spacing w:before="0" w:after="0"/>
      </w:pPr>
      <w:r>
        <w:t xml:space="preserve"/>
      </w:r>
    </w:p>
    <w:p>
      <w:pPr>
        <w:spacing w:before="180" w:after="60"/>
      </w:pPr>
      <w:r>
        <w:rPr>
          <w:rFonts w:ascii="Arial" w:cs="Arial" w:eastAsia="Arial" w:hAnsi="Arial"/>
          <w:b/>
          <w:bCs/>
          <w:color w:val="406840"/>
          <w:sz w:val="22"/>
          <w:szCs w:val="22"/>
        </w:rPr>
        <w:t xml:space="preserve">fix_images.py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c1a"/>
          <w:sz w:val="20"/>
          <w:szCs w:val="20"/>
        </w:rPr>
        <w:t xml:space="preserve">Fetches iNaturalist medium_url images and writes to species.json. Use for future image refreshes.</w:t>
      </w:r>
    </w:p>
    <w:p>
      <w:pPr>
        <w:spacing w:before="0" w:after="0"/>
      </w:pPr>
      <w:r>
        <w:t xml:space="preserve"/>
      </w:r>
    </w:p>
    <w:p>
      <w:pPr>
        <w:spacing w:before="180" w:after="60"/>
      </w:pPr>
      <w:r>
        <w:rPr>
          <w:rFonts w:ascii="Arial" w:cs="Arial" w:eastAsia="Arial" w:hAnsi="Arial"/>
          <w:b/>
          <w:bCs/>
          <w:color w:val="406840"/>
          <w:sz w:val="22"/>
          <w:szCs w:val="22"/>
        </w:rPr>
        <w:t xml:space="preserve">fix_boa.py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c1a"/>
          <w:sz w:val="20"/>
          <w:szCs w:val="20"/>
        </w:rPr>
        <w:t xml:space="preserve">One-time fix: corrects Boa constrictor taxon URL and image to the Amazonian nominate subspecies (taxon 115434).</w:t>
      </w:r>
    </w:p>
    <w:p>
      <w:pPr>
        <w:spacing w:before="0" w:after="0"/>
      </w:pPr>
      <w:r>
        <w:t xml:space="preserve"/>
      </w:r>
    </w:p>
    <w:p>
      <w:pPr>
        <w:spacing w:before="180" w:after="60"/>
      </w:pPr>
      <w:r>
        <w:rPr>
          <w:rFonts w:ascii="Arial" w:cs="Arial" w:eastAsia="Arial" w:hAnsi="Arial"/>
          <w:b/>
          <w:bCs/>
          <w:color w:val="406840"/>
          <w:sz w:val="22"/>
          <w:szCs w:val="22"/>
        </w:rPr>
        <w:t xml:space="preserve">fix_trilepida.py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c1a"/>
          <w:sz w:val="20"/>
          <w:szCs w:val="20"/>
        </w:rPr>
        <w:t xml:space="preserve">One-time fix: corrects Trilepida macrolepis taxon ID from 33559 to 146504 and re-fetches the correct image.</w:t>
      </w:r>
    </w:p>
    <w:p>
      <w:pPr>
        <w:spacing w:before="0" w:after="0"/>
      </w:pPr>
      <w:r>
        <w:t xml:space="preserve"/>
      </w:r>
    </w:p>
    <w:p>
      <w:pPr>
        <w:pBdr>
          <w:bottom w:val="single" w:color="c2c8bf" w:sz="4" w:space="1"/>
        </w:pBdr>
        <w:spacing w:before="120" w:after="120"/>
      </w:pPr>
      <w:r>
        <w:t xml:space="preserve"/>
      </w:r>
    </w:p>
    <w:p>
      <w:pPr>
        <w:pStyle w:val="Heading1"/>
        <w:spacing w:before="320" w:after="120"/>
      </w:pPr>
      <w:r>
        <w:rPr>
          <w:rFonts w:ascii="Arial" w:cs="Arial" w:eastAsia="Arial" w:hAnsi="Arial"/>
          <w:b/>
          <w:bCs/>
          <w:color w:val="1a3d24"/>
          <w:sz w:val="32"/>
          <w:szCs w:val="32"/>
        </w:rPr>
        <w:t xml:space="preserve">6. Complete File Structure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c1a"/>
          <w:sz w:val="20"/>
          <w:szCs w:val="20"/>
        </w:rPr>
        <w:t xml:space="preserve">All files live inside the Xcode project at: AK_fieldGuide/CarajasFieldGuide/CarajasFieldGuide/</w:t>
      </w:r>
    </w:p>
    <w:p>
      <w:pPr>
        <w:spacing w:before="0" w:after="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d5a3d"/>
          <w:sz w:val="26"/>
          <w:szCs w:val="26"/>
        </w:rPr>
        <w:t xml:space="preserve">6.1 Models/</w:t>
      </w:r>
    </w:p>
    <w:p>
      <w:pPr>
        <w:spacing w:before="0" w:after="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400"/>
      </w:tblGrid>
      <w:tr>
        <w:tc>
          <w:tcPr>
            <w:tcW w:type="dxa" w:w="2800"/>
            <w:tcBorders>
              <w:top w:val="single" w:color="c2c8bf" w:sz="1"/>
              <w:left w:val="single" w:color="c2c8bf" w:sz="1"/>
              <w:bottom w:val="single" w:color="c2c8bf" w:sz="1"/>
              <w:right w:val="single" w:color="c2c8bf" w:sz="1"/>
            </w:tcBorders>
            <w:shd w:fill="e8f0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d24"/>
                <w:sz w:val="18"/>
                <w:szCs w:val="18"/>
              </w:rPr>
              <w:t xml:space="preserve">File</w:t>
            </w:r>
          </w:p>
        </w:tc>
        <w:tc>
          <w:tcPr>
            <w:tcW w:type="dxa" w:w="6400"/>
            <w:tcBorders>
              <w:top w:val="single" w:color="c2c8bf" w:sz="1"/>
              <w:left w:val="single" w:color="c2c8bf" w:sz="1"/>
              <w:bottom w:val="single" w:color="c2c8bf" w:sz="1"/>
              <w:right w:val="single" w:color="c2c8bf" w:sz="1"/>
            </w:tcBorders>
            <w:shd w:fill="e8f0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d24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800"/>
            <w:tcBorders>
              <w:top w:val="single" w:color="c2c8bf" w:sz="1"/>
              <w:left w:val="single" w:color="c2c8bf" w:sz="1"/>
              <w:bottom w:val="single" w:color="c2c8bf" w:sz="1"/>
              <w:right w:val="single" w:color="c2c8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c1a"/>
                <w:sz w:val="19"/>
                <w:szCs w:val="19"/>
              </w:rPr>
              <w:t xml:space="preserve">Species.swift</w:t>
            </w:r>
          </w:p>
        </w:tc>
        <w:tc>
          <w:tcPr>
            <w:tcW w:type="dxa" w:w="6400"/>
            <w:tcBorders>
              <w:top w:val="single" w:color="c2c8bf" w:sz="1"/>
              <w:left w:val="single" w:color="c2c8bf" w:sz="1"/>
              <w:bottom w:val="single" w:color="c2c8bf" w:sz="1"/>
              <w:right w:val="single" w:color="c2c8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c1a"/>
                <w:sz w:val="19"/>
                <w:szCs w:val="19"/>
              </w:rPr>
              <w:t xml:space="preserve">Core Codable struct. 17 fields. Sprint 1 addition: inatSightings: [InatSighting]?. InatSighting struct: lat, lng, date. Computed helper: hasSightings (Bool).</w:t>
            </w:r>
          </w:p>
        </w:tc>
      </w:tr>
      <w:tr>
        <w:tc>
          <w:tcPr>
            <w:tcW w:type="dxa" w:w="2800"/>
            <w:tcBorders>
              <w:top w:val="single" w:color="c2c8bf" w:sz="1"/>
              <w:left w:val="single" w:color="c2c8bf" w:sz="1"/>
              <w:bottom w:val="single" w:color="c2c8bf" w:sz="1"/>
              <w:right w:val="single" w:color="c2c8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c1a"/>
                <w:sz w:val="19"/>
                <w:szCs w:val="19"/>
              </w:rPr>
              <w:t xml:space="preserve">Survey.swift</w:t>
            </w:r>
          </w:p>
        </w:tc>
        <w:tc>
          <w:tcPr>
            <w:tcW w:type="dxa" w:w="6400"/>
            <w:tcBorders>
              <w:top w:val="single" w:color="c2c8bf" w:sz="1"/>
              <w:left w:val="single" w:color="c2c8bf" w:sz="1"/>
              <w:bottom w:val="single" w:color="c2c8bf" w:sz="1"/>
              <w:right w:val="single" w:color="c2c8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c1a"/>
                <w:sz w:val="19"/>
                <w:szCs w:val="19"/>
              </w:rPr>
              <w:t xml:space="preserve">Codable struct: id, name, url, resolvedURL. Used for survey presence pills and filter matching.</w:t>
            </w:r>
          </w:p>
        </w:tc>
      </w:tr>
      <w:tr>
        <w:tc>
          <w:tcPr>
            <w:tcW w:type="dxa" w:w="2800"/>
            <w:tcBorders>
              <w:top w:val="single" w:color="c2c8bf" w:sz="1"/>
              <w:left w:val="single" w:color="c2c8bf" w:sz="1"/>
              <w:bottom w:val="single" w:color="c2c8bf" w:sz="1"/>
              <w:right w:val="single" w:color="c2c8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c1a"/>
                <w:sz w:val="19"/>
                <w:szCs w:val="19"/>
              </w:rPr>
              <w:t xml:space="preserve">VenomStatus.swift</w:t>
            </w:r>
          </w:p>
        </w:tc>
        <w:tc>
          <w:tcPr>
            <w:tcW w:type="dxa" w:w="6400"/>
            <w:tcBorders>
              <w:top w:val="single" w:color="c2c8bf" w:sz="1"/>
              <w:left w:val="single" w:color="c2c8bf" w:sz="1"/>
              <w:bottom w:val="single" w:color="c2c8bf" w:sz="1"/>
              <w:right w:val="single" w:color="c2c8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c1a"/>
                <w:sz w:val="19"/>
                <w:szCs w:val="19"/>
              </w:rPr>
              <w:t xml:space="preserve">UPDATED Sprint 2. Enum: dangerous / mild / lowRisk / nonVenomous. Computed properties: label, color, rowBackground (updated colours), iconName (skull.fill / face.smiling — now used to drive conditional in view).</w:t>
            </w:r>
          </w:p>
        </w:tc>
      </w:tr>
      <w:tr>
        <w:tc>
          <w:tcPr>
            <w:tcW w:type="dxa" w:w="2800"/>
            <w:tcBorders>
              <w:top w:val="single" w:color="c2c8bf" w:sz="1"/>
              <w:left w:val="single" w:color="c2c8bf" w:sz="1"/>
              <w:bottom w:val="single" w:color="c2c8bf" w:sz="1"/>
              <w:right w:val="single" w:color="c2c8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c1a"/>
                <w:sz w:val="19"/>
                <w:szCs w:val="19"/>
              </w:rPr>
              <w:t xml:space="preserve">IUCNStatus.swift</w:t>
            </w:r>
          </w:p>
        </w:tc>
        <w:tc>
          <w:tcPr>
            <w:tcW w:type="dxa" w:w="6400"/>
            <w:tcBorders>
              <w:top w:val="single" w:color="c2c8bf" w:sz="1"/>
              <w:left w:val="single" w:color="c2c8bf" w:sz="1"/>
              <w:bottom w:val="single" w:color="c2c8bf" w:sz="1"/>
              <w:right w:val="single" w:color="c2c8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c1a"/>
                <w:sz w:val="19"/>
                <w:szCs w:val="19"/>
              </w:rPr>
              <w:t xml:space="preserve">Enum: lc/nt/vu/en/cr/ew/ex. Unchanged.</w:t>
            </w:r>
          </w:p>
        </w:tc>
      </w:tr>
    </w:tbl>
    <w:p>
      <w:pPr>
        <w:spacing w:before="0" w:after="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d5a3d"/>
          <w:sz w:val="26"/>
          <w:szCs w:val="26"/>
        </w:rPr>
        <w:t xml:space="preserve">6.2 ViewModels/</w:t>
      </w:r>
    </w:p>
    <w:p>
      <w:pPr>
        <w:spacing w:before="0" w:after="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400"/>
      </w:tblGrid>
      <w:tr>
        <w:tc>
          <w:tcPr>
            <w:tcW w:type="dxa" w:w="2800"/>
            <w:tcBorders>
              <w:top w:val="single" w:color="c2c8bf" w:sz="1"/>
              <w:left w:val="single" w:color="c2c8bf" w:sz="1"/>
              <w:bottom w:val="single" w:color="c2c8bf" w:sz="1"/>
              <w:right w:val="single" w:color="c2c8bf" w:sz="1"/>
            </w:tcBorders>
            <w:shd w:fill="e8f0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d24"/>
                <w:sz w:val="18"/>
                <w:szCs w:val="18"/>
              </w:rPr>
              <w:t xml:space="preserve">File</w:t>
            </w:r>
          </w:p>
        </w:tc>
        <w:tc>
          <w:tcPr>
            <w:tcW w:type="dxa" w:w="6400"/>
            <w:tcBorders>
              <w:top w:val="single" w:color="c2c8bf" w:sz="1"/>
              <w:left w:val="single" w:color="c2c8bf" w:sz="1"/>
              <w:bottom w:val="single" w:color="c2c8bf" w:sz="1"/>
              <w:right w:val="single" w:color="c2c8bf" w:sz="1"/>
            </w:tcBorders>
            <w:shd w:fill="e8f0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d24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800"/>
            <w:tcBorders>
              <w:top w:val="single" w:color="c2c8bf" w:sz="1"/>
              <w:left w:val="single" w:color="c2c8bf" w:sz="1"/>
              <w:bottom w:val="single" w:color="c2c8bf" w:sz="1"/>
              <w:right w:val="single" w:color="c2c8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c1a"/>
                <w:sz w:val="19"/>
                <w:szCs w:val="19"/>
              </w:rPr>
              <w:t xml:space="preserve">SpeciesStore.swift</w:t>
            </w:r>
          </w:p>
        </w:tc>
        <w:tc>
          <w:tcPr>
            <w:tcW w:type="dxa" w:w="6400"/>
            <w:tcBorders>
              <w:top w:val="single" w:color="c2c8bf" w:sz="1"/>
              <w:left w:val="single" w:color="c2c8bf" w:sz="1"/>
              <w:bottom w:val="single" w:color="c2c8bf" w:sz="1"/>
              <w:right w:val="single" w:color="c2c8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c1a"/>
                <w:sz w:val="19"/>
                <w:szCs w:val="19"/>
              </w:rPr>
              <w:t xml:space="preserve">@Observable class. Loads/decodes species.json. Unchanged.</w:t>
            </w:r>
          </w:p>
        </w:tc>
      </w:tr>
      <w:tr>
        <w:tc>
          <w:tcPr>
            <w:tcW w:type="dxa" w:w="2800"/>
            <w:tcBorders>
              <w:top w:val="single" w:color="c2c8bf" w:sz="1"/>
              <w:left w:val="single" w:color="c2c8bf" w:sz="1"/>
              <w:bottom w:val="single" w:color="c2c8bf" w:sz="1"/>
              <w:right w:val="single" w:color="c2c8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c1a"/>
                <w:sz w:val="19"/>
                <w:szCs w:val="19"/>
              </w:rPr>
              <w:t xml:space="preserve">SeenSpeciesStore.swift</w:t>
            </w:r>
          </w:p>
        </w:tc>
        <w:tc>
          <w:tcPr>
            <w:tcW w:type="dxa" w:w="6400"/>
            <w:tcBorders>
              <w:top w:val="single" w:color="c2c8bf" w:sz="1"/>
              <w:left w:val="single" w:color="c2c8bf" w:sz="1"/>
              <w:bottom w:val="single" w:color="c2c8bf" w:sz="1"/>
              <w:right w:val="single" w:color="c2c8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c1a"/>
                <w:sz w:val="19"/>
                <w:szCs w:val="19"/>
              </w:rPr>
              <w:t xml:space="preserve">@Observable singleton. Manages Set&lt;String&gt; of seen scientific names. Persisted to UserDefaults key 'seenSpecies' as '||'-separated string. Methods: isSeen(), toggle(), count. Injected via .environment() in CarajasFieldGuideApp.</w:t>
            </w:r>
          </w:p>
        </w:tc>
      </w:tr>
    </w:tbl>
    <w:p>
      <w:pPr>
        <w:spacing w:before="0" w:after="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d5a3d"/>
          <w:sz w:val="26"/>
          <w:szCs w:val="26"/>
        </w:rPr>
        <w:t xml:space="preserve">6.3 Views/</w:t>
      </w:r>
    </w:p>
    <w:p>
      <w:pPr>
        <w:spacing w:before="0" w:after="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400"/>
      </w:tblGrid>
      <w:tr>
        <w:tc>
          <w:tcPr>
            <w:tcW w:type="dxa" w:w="2800"/>
            <w:tcBorders>
              <w:top w:val="single" w:color="c2c8bf" w:sz="1"/>
              <w:left w:val="single" w:color="c2c8bf" w:sz="1"/>
              <w:bottom w:val="single" w:color="c2c8bf" w:sz="1"/>
              <w:right w:val="single" w:color="c2c8bf" w:sz="1"/>
            </w:tcBorders>
            <w:shd w:fill="e8f0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d24"/>
                <w:sz w:val="18"/>
                <w:szCs w:val="18"/>
              </w:rPr>
              <w:t xml:space="preserve">File</w:t>
            </w:r>
          </w:p>
        </w:tc>
        <w:tc>
          <w:tcPr>
            <w:tcW w:type="dxa" w:w="6400"/>
            <w:tcBorders>
              <w:top w:val="single" w:color="c2c8bf" w:sz="1"/>
              <w:left w:val="single" w:color="c2c8bf" w:sz="1"/>
              <w:bottom w:val="single" w:color="c2c8bf" w:sz="1"/>
              <w:right w:val="single" w:color="c2c8bf" w:sz="1"/>
            </w:tcBorders>
            <w:shd w:fill="e8f0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d24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800"/>
            <w:tcBorders>
              <w:top w:val="single" w:color="c2c8bf" w:sz="1"/>
              <w:left w:val="single" w:color="c2c8bf" w:sz="1"/>
              <w:bottom w:val="single" w:color="c2c8bf" w:sz="1"/>
              <w:right w:val="single" w:color="c2c8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c1a"/>
                <w:sz w:val="19"/>
                <w:szCs w:val="19"/>
              </w:rPr>
              <w:t xml:space="preserve">LandingView.swift</w:t>
            </w:r>
          </w:p>
        </w:tc>
        <w:tc>
          <w:tcPr>
            <w:tcW w:type="dxa" w:w="6400"/>
            <w:tcBorders>
              <w:top w:val="single" w:color="c2c8bf" w:sz="1"/>
              <w:left w:val="single" w:color="c2c8bf" w:sz="1"/>
              <w:bottom w:val="single" w:color="c2c8bf" w:sz="1"/>
              <w:right w:val="single" w:color="c2c8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c1a"/>
                <w:sz w:val="19"/>
                <w:szCs w:val="19"/>
              </w:rPr>
              <w:t xml:space="preserve">Unchanged from MVP.</w:t>
            </w:r>
          </w:p>
        </w:tc>
      </w:tr>
      <w:tr>
        <w:tc>
          <w:tcPr>
            <w:tcW w:type="dxa" w:w="2800"/>
            <w:tcBorders>
              <w:top w:val="single" w:color="c2c8bf" w:sz="1"/>
              <w:left w:val="single" w:color="c2c8bf" w:sz="1"/>
              <w:bottom w:val="single" w:color="c2c8bf" w:sz="1"/>
              <w:right w:val="single" w:color="c2c8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c1a"/>
                <w:sz w:val="19"/>
                <w:szCs w:val="19"/>
              </w:rPr>
              <w:t xml:space="preserve">List/HomeView.swift</w:t>
            </w:r>
          </w:p>
        </w:tc>
        <w:tc>
          <w:tcPr>
            <w:tcW w:type="dxa" w:w="6400"/>
            <w:tcBorders>
              <w:top w:val="single" w:color="c2c8bf" w:sz="1"/>
              <w:left w:val="single" w:color="c2c8bf" w:sz="1"/>
              <w:bottom w:val="single" w:color="c2c8bf" w:sz="1"/>
              <w:right w:val="single" w:color="c2c8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c1a"/>
                <w:sz w:val="19"/>
                <w:szCs w:val="19"/>
              </w:rPr>
              <w:t xml:space="preserve">Unchanged from MVP.</w:t>
            </w:r>
          </w:p>
        </w:tc>
      </w:tr>
      <w:tr>
        <w:tc>
          <w:tcPr>
            <w:tcW w:type="dxa" w:w="2800"/>
            <w:tcBorders>
              <w:top w:val="single" w:color="c2c8bf" w:sz="1"/>
              <w:left w:val="single" w:color="c2c8bf" w:sz="1"/>
              <w:bottom w:val="single" w:color="c2c8bf" w:sz="1"/>
              <w:right w:val="single" w:color="c2c8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c1a"/>
                <w:sz w:val="19"/>
                <w:szCs w:val="19"/>
              </w:rPr>
              <w:t xml:space="preserve">List/SpeciesListView.swift</w:t>
            </w:r>
          </w:p>
        </w:tc>
        <w:tc>
          <w:tcPr>
            <w:tcW w:type="dxa" w:w="6400"/>
            <w:tcBorders>
              <w:top w:val="single" w:color="c2c8bf" w:sz="1"/>
              <w:left w:val="single" w:color="c2c8bf" w:sz="1"/>
              <w:bottom w:val="single" w:color="c2c8bf" w:sz="1"/>
              <w:right w:val="single" w:color="c2c8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c1a"/>
                <w:sz w:val="19"/>
                <w:szCs w:val="19"/>
              </w:rPr>
              <w:t xml:space="preserve">UPDATED Sprint 2. BannerView: flag_brazil emoji replaced with Image("flag_brazil_circle") asset with opacity states. All other functionality unchanged from Sprint 1.</w:t>
            </w:r>
          </w:p>
        </w:tc>
      </w:tr>
      <w:tr>
        <w:tc>
          <w:tcPr>
            <w:tcW w:type="dxa" w:w="2800"/>
            <w:tcBorders>
              <w:top w:val="single" w:color="c2c8bf" w:sz="1"/>
              <w:left w:val="single" w:color="c2c8bf" w:sz="1"/>
              <w:bottom w:val="single" w:color="c2c8bf" w:sz="1"/>
              <w:right w:val="single" w:color="c2c8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c1a"/>
                <w:sz w:val="19"/>
                <w:szCs w:val="19"/>
              </w:rPr>
              <w:t xml:space="preserve">Detail/SpeciesDetailView.swift</w:t>
            </w:r>
          </w:p>
        </w:tc>
        <w:tc>
          <w:tcPr>
            <w:tcW w:type="dxa" w:w="6400"/>
            <w:tcBorders>
              <w:top w:val="single" w:color="c2c8bf" w:sz="1"/>
              <w:left w:val="single" w:color="c2c8bf" w:sz="1"/>
              <w:bottom w:val="single" w:color="c2c8bf" w:sz="1"/>
              <w:right w:val="single" w:color="c2c8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c1a"/>
                <w:sz w:val="19"/>
                <w:szCs w:val="19"/>
              </w:rPr>
              <w:t xml:space="preserve">UPDATED Sprint 2. QuickFactsView venom block: label changed to 'Venom', icon is now conditional — Image("icon_smile") for nonVenomous, Image("icon_skull") for all other states. rowBackground now driven by VenomStatus.rowBackground.</w:t>
            </w:r>
          </w:p>
        </w:tc>
      </w:tr>
      <w:tr>
        <w:tc>
          <w:tcPr>
            <w:tcW w:type="dxa" w:w="2800"/>
            <w:tcBorders>
              <w:top w:val="single" w:color="c2c8bf" w:sz="1"/>
              <w:left w:val="single" w:color="c2c8bf" w:sz="1"/>
              <w:bottom w:val="single" w:color="c2c8bf" w:sz="1"/>
              <w:right w:val="single" w:color="c2c8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c1a"/>
                <w:sz w:val="19"/>
                <w:szCs w:val="19"/>
              </w:rPr>
              <w:t xml:space="preserve">About/ (empty)</w:t>
            </w:r>
          </w:p>
        </w:tc>
        <w:tc>
          <w:tcPr>
            <w:tcW w:type="dxa" w:w="6400"/>
            <w:tcBorders>
              <w:top w:val="single" w:color="c2c8bf" w:sz="1"/>
              <w:left w:val="single" w:color="c2c8bf" w:sz="1"/>
              <w:bottom w:val="single" w:color="c2c8bf" w:sz="1"/>
              <w:right w:val="single" w:color="c2c8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c1a"/>
                <w:sz w:val="19"/>
                <w:szCs w:val="19"/>
              </w:rPr>
              <w:t xml:space="preserve">Placeholder. Not yet built. Required for App Store submission. Planned for Sprint 3.</w:t>
            </w:r>
          </w:p>
        </w:tc>
      </w:tr>
    </w:tbl>
    <w:p>
      <w:pPr>
        <w:spacing w:before="0" w:after="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d5a3d"/>
          <w:sz w:val="26"/>
          <w:szCs w:val="26"/>
        </w:rPr>
        <w:t xml:space="preserve">6.4 Root Swift files</w:t>
      </w:r>
    </w:p>
    <w:p>
      <w:pPr>
        <w:spacing w:before="0" w:after="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400"/>
      </w:tblGrid>
      <w:tr>
        <w:tc>
          <w:tcPr>
            <w:tcW w:type="dxa" w:w="2800"/>
            <w:tcBorders>
              <w:top w:val="single" w:color="c2c8bf" w:sz="1"/>
              <w:left w:val="single" w:color="c2c8bf" w:sz="1"/>
              <w:bottom w:val="single" w:color="c2c8bf" w:sz="1"/>
              <w:right w:val="single" w:color="c2c8bf" w:sz="1"/>
            </w:tcBorders>
            <w:shd w:fill="e8f0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d24"/>
                <w:sz w:val="18"/>
                <w:szCs w:val="18"/>
              </w:rPr>
              <w:t xml:space="preserve">File</w:t>
            </w:r>
          </w:p>
        </w:tc>
        <w:tc>
          <w:tcPr>
            <w:tcW w:type="dxa" w:w="6400"/>
            <w:tcBorders>
              <w:top w:val="single" w:color="c2c8bf" w:sz="1"/>
              <w:left w:val="single" w:color="c2c8bf" w:sz="1"/>
              <w:bottom w:val="single" w:color="c2c8bf" w:sz="1"/>
              <w:right w:val="single" w:color="c2c8bf" w:sz="1"/>
            </w:tcBorders>
            <w:shd w:fill="e8f0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d24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800"/>
            <w:tcBorders>
              <w:top w:val="single" w:color="c2c8bf" w:sz="1"/>
              <w:left w:val="single" w:color="c2c8bf" w:sz="1"/>
              <w:bottom w:val="single" w:color="c2c8bf" w:sz="1"/>
              <w:right w:val="single" w:color="c2c8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c1a"/>
                <w:sz w:val="19"/>
                <w:szCs w:val="19"/>
              </w:rPr>
              <w:t xml:space="preserve">CarajasFieldGuideApp.swift</w:t>
            </w:r>
          </w:p>
        </w:tc>
        <w:tc>
          <w:tcPr>
            <w:tcW w:type="dxa" w:w="6400"/>
            <w:tcBorders>
              <w:top w:val="single" w:color="c2c8bf" w:sz="1"/>
              <w:left w:val="single" w:color="c2c8bf" w:sz="1"/>
              <w:bottom w:val="single" w:color="c2c8bf" w:sz="1"/>
              <w:right w:val="single" w:color="c2c8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c1a"/>
                <w:sz w:val="19"/>
                <w:szCs w:val="19"/>
              </w:rPr>
              <w:t xml:space="preserve">Injects SeenSpeciesStore.shared into environment. Routes to DownloadView on first launch, LandingView on subsequent launches. Unchanged in Sprint 2.</w:t>
            </w:r>
          </w:p>
        </w:tc>
      </w:tr>
      <w:tr>
        <w:tc>
          <w:tcPr>
            <w:tcW w:type="dxa" w:w="2800"/>
            <w:tcBorders>
              <w:top w:val="single" w:color="c2c8bf" w:sz="1"/>
              <w:left w:val="single" w:color="c2c8bf" w:sz="1"/>
              <w:bottom w:val="single" w:color="c2c8bf" w:sz="1"/>
              <w:right w:val="single" w:color="c2c8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c1a"/>
                <w:sz w:val="19"/>
                <w:szCs w:val="19"/>
              </w:rPr>
              <w:t xml:space="preserve">DownloadView.swift</w:t>
            </w:r>
          </w:p>
        </w:tc>
        <w:tc>
          <w:tcPr>
            <w:tcW w:type="dxa" w:w="6400"/>
            <w:tcBorders>
              <w:top w:val="single" w:color="c2c8bf" w:sz="1"/>
              <w:left w:val="single" w:color="c2c8bf" w:sz="1"/>
              <w:bottom w:val="single" w:color="c2c8bf" w:sz="1"/>
              <w:right w:val="single" w:color="c2c8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c1a"/>
                <w:sz w:val="19"/>
                <w:szCs w:val="19"/>
              </w:rPr>
              <w:t xml:space="preserve">First-launch image download screen. Unchanged in Sprint 2.</w:t>
            </w:r>
          </w:p>
        </w:tc>
      </w:tr>
      <w:tr>
        <w:tc>
          <w:tcPr>
            <w:tcW w:type="dxa" w:w="2800"/>
            <w:tcBorders>
              <w:top w:val="single" w:color="c2c8bf" w:sz="1"/>
              <w:left w:val="single" w:color="c2c8bf" w:sz="1"/>
              <w:bottom w:val="single" w:color="c2c8bf" w:sz="1"/>
              <w:right w:val="single" w:color="c2c8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c1a"/>
                <w:sz w:val="19"/>
                <w:szCs w:val="19"/>
              </w:rPr>
              <w:t xml:space="preserve">CachedSpeciesImage.swift</w:t>
            </w:r>
          </w:p>
        </w:tc>
        <w:tc>
          <w:tcPr>
            <w:tcW w:type="dxa" w:w="6400"/>
            <w:tcBorders>
              <w:top w:val="single" w:color="c2c8bf" w:sz="1"/>
              <w:left w:val="single" w:color="c2c8bf" w:sz="1"/>
              <w:bottom w:val="single" w:color="c2c8bf" w:sz="1"/>
              <w:right w:val="single" w:color="c2c8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c1a"/>
                <w:sz w:val="19"/>
                <w:szCs w:val="19"/>
              </w:rPr>
              <w:t xml:space="preserve">Local-first image loader. Unchanged in Sprint 2.</w:t>
            </w:r>
          </w:p>
        </w:tc>
      </w:tr>
      <w:tr>
        <w:tc>
          <w:tcPr>
            <w:tcW w:type="dxa" w:w="2800"/>
            <w:tcBorders>
              <w:top w:val="single" w:color="c2c8bf" w:sz="1"/>
              <w:left w:val="single" w:color="c2c8bf" w:sz="1"/>
              <w:bottom w:val="single" w:color="c2c8bf" w:sz="1"/>
              <w:right w:val="single" w:color="c2c8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c1a"/>
                <w:sz w:val="19"/>
                <w:szCs w:val="19"/>
              </w:rPr>
              <w:t xml:space="preserve">ImageCacheManager.swift</w:t>
            </w:r>
          </w:p>
        </w:tc>
        <w:tc>
          <w:tcPr>
            <w:tcW w:type="dxa" w:w="6400"/>
            <w:tcBorders>
              <w:top w:val="single" w:color="c2c8bf" w:sz="1"/>
              <w:left w:val="single" w:color="c2c8bf" w:sz="1"/>
              <w:bottom w:val="single" w:color="c2c8bf" w:sz="1"/>
              <w:right w:val="single" w:color="c2c8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c1a"/>
                <w:sz w:val="19"/>
                <w:szCs w:val="19"/>
              </w:rPr>
              <w:t xml:space="preserve">Singleton managing Documents/species_images/. Unchanged in Sprint 2.</w:t>
            </w:r>
          </w:p>
        </w:tc>
      </w:tr>
      <w:tr>
        <w:tc>
          <w:tcPr>
            <w:tcW w:type="dxa" w:w="2800"/>
            <w:tcBorders>
              <w:top w:val="single" w:color="c2c8bf" w:sz="1"/>
              <w:left w:val="single" w:color="c2c8bf" w:sz="1"/>
              <w:bottom w:val="single" w:color="c2c8bf" w:sz="1"/>
              <w:right w:val="single" w:color="c2c8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c1a"/>
                <w:sz w:val="19"/>
                <w:szCs w:val="19"/>
              </w:rPr>
              <w:t xml:space="preserve">SeenToggleIcon.swift</w:t>
            </w:r>
          </w:p>
        </w:tc>
        <w:tc>
          <w:tcPr>
            <w:tcW w:type="dxa" w:w="6400"/>
            <w:tcBorders>
              <w:top w:val="single" w:color="c2c8bf" w:sz="1"/>
              <w:left w:val="single" w:color="c2c8bf" w:sz="1"/>
              <w:bottom w:val="single" w:color="c2c8bf" w:sz="1"/>
              <w:right w:val="single" w:color="c2c8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c1a"/>
                <w:sz w:val="19"/>
                <w:szCs w:val="19"/>
              </w:rPr>
              <w:t xml:space="preserve">Renders seen/unseen SVG icons. Unchanged in Sprint 2.</w:t>
            </w:r>
          </w:p>
        </w:tc>
      </w:tr>
      <w:tr>
        <w:tc>
          <w:tcPr>
            <w:tcW w:type="dxa" w:w="2800"/>
            <w:tcBorders>
              <w:top w:val="single" w:color="c2c8bf" w:sz="1"/>
              <w:left w:val="single" w:color="c2c8bf" w:sz="1"/>
              <w:bottom w:val="single" w:color="c2c8bf" w:sz="1"/>
              <w:right w:val="single" w:color="c2c8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c1a"/>
                <w:sz w:val="19"/>
                <w:szCs w:val="19"/>
              </w:rPr>
              <w:t xml:space="preserve">ContentView.swift</w:t>
            </w:r>
          </w:p>
        </w:tc>
        <w:tc>
          <w:tcPr>
            <w:tcW w:type="dxa" w:w="6400"/>
            <w:tcBorders>
              <w:top w:val="single" w:color="c2c8bf" w:sz="1"/>
              <w:left w:val="single" w:color="c2c8bf" w:sz="1"/>
              <w:bottom w:val="single" w:color="c2c8bf" w:sz="1"/>
              <w:right w:val="single" w:color="c2c8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c1a"/>
                <w:sz w:val="19"/>
                <w:szCs w:val="19"/>
              </w:rPr>
              <w:t xml:space="preserve">TabView overlay, 3 tabs. Unchanged.</w:t>
            </w:r>
          </w:p>
        </w:tc>
      </w:tr>
      <w:tr>
        <w:tc>
          <w:tcPr>
            <w:tcW w:type="dxa" w:w="2800"/>
            <w:tcBorders>
              <w:top w:val="single" w:color="c2c8bf" w:sz="1"/>
              <w:left w:val="single" w:color="c2c8bf" w:sz="1"/>
              <w:bottom w:val="single" w:color="c2c8bf" w:sz="1"/>
              <w:right w:val="single" w:color="c2c8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c1a"/>
                <w:sz w:val="19"/>
                <w:szCs w:val="19"/>
              </w:rPr>
              <w:t xml:space="preserve">AppColors.swift</w:t>
            </w:r>
          </w:p>
        </w:tc>
        <w:tc>
          <w:tcPr>
            <w:tcW w:type="dxa" w:w="6400"/>
            <w:tcBorders>
              <w:top w:val="single" w:color="c2c8bf" w:sz="1"/>
              <w:left w:val="single" w:color="c2c8bf" w:sz="1"/>
              <w:bottom w:val="single" w:color="c2c8bf" w:sz="1"/>
              <w:right w:val="single" w:color="c2c8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c1a"/>
                <w:sz w:val="19"/>
                <w:szCs w:val="19"/>
              </w:rPr>
              <w:t xml:space="preserve">Full design token set. Unchanged in Sprint 2.</w:t>
            </w:r>
          </w:p>
        </w:tc>
      </w:tr>
      <w:tr>
        <w:tc>
          <w:tcPr>
            <w:tcW w:type="dxa" w:w="2800"/>
            <w:tcBorders>
              <w:top w:val="single" w:color="c2c8bf" w:sz="1"/>
              <w:left w:val="single" w:color="c2c8bf" w:sz="1"/>
              <w:bottom w:val="single" w:color="c2c8bf" w:sz="1"/>
              <w:right w:val="single" w:color="c2c8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c1a"/>
                <w:sz w:val="19"/>
                <w:szCs w:val="19"/>
              </w:rPr>
              <w:t xml:space="preserve">AppFonts.swift</w:t>
            </w:r>
          </w:p>
        </w:tc>
        <w:tc>
          <w:tcPr>
            <w:tcW w:type="dxa" w:w="6400"/>
            <w:tcBorders>
              <w:top w:val="single" w:color="c2c8bf" w:sz="1"/>
              <w:left w:val="single" w:color="c2c8bf" w:sz="1"/>
              <w:bottom w:val="single" w:color="c2c8bf" w:sz="1"/>
              <w:right w:val="single" w:color="c2c8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c1a"/>
                <w:sz w:val="19"/>
                <w:szCs w:val="19"/>
              </w:rPr>
              <w:t xml:space="preserve">Unchanged.</w:t>
            </w:r>
          </w:p>
        </w:tc>
      </w:tr>
      <w:tr>
        <w:tc>
          <w:tcPr>
            <w:tcW w:type="dxa" w:w="2800"/>
            <w:tcBorders>
              <w:top w:val="single" w:color="c2c8bf" w:sz="1"/>
              <w:left w:val="single" w:color="c2c8bf" w:sz="1"/>
              <w:bottom w:val="single" w:color="c2c8bf" w:sz="1"/>
              <w:right w:val="single" w:color="c2c8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c1a"/>
                <w:sz w:val="19"/>
                <w:szCs w:val="19"/>
              </w:rPr>
              <w:t xml:space="preserve">AppTheme.swift</w:t>
            </w:r>
          </w:p>
        </w:tc>
        <w:tc>
          <w:tcPr>
            <w:tcW w:type="dxa" w:w="6400"/>
            <w:tcBorders>
              <w:top w:val="single" w:color="c2c8bf" w:sz="1"/>
              <w:left w:val="single" w:color="c2c8bf" w:sz="1"/>
              <w:bottom w:val="single" w:color="c2c8bf" w:sz="1"/>
              <w:right w:val="single" w:color="c2c8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c1a"/>
                <w:sz w:val="19"/>
                <w:szCs w:val="19"/>
              </w:rPr>
              <w:t xml:space="preserve">Unchanged.</w:t>
            </w:r>
          </w:p>
        </w:tc>
      </w:tr>
    </w:tbl>
    <w:p>
      <w:pPr>
        <w:spacing w:before="0" w:after="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d5a3d"/>
          <w:sz w:val="26"/>
          <w:szCs w:val="26"/>
        </w:rPr>
        <w:t xml:space="preserve">6.5 Resources/</w:t>
      </w:r>
    </w:p>
    <w:p>
      <w:pPr>
        <w:spacing w:before="0" w:after="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400"/>
      </w:tblGrid>
      <w:tr>
        <w:tc>
          <w:tcPr>
            <w:tcW w:type="dxa" w:w="2800"/>
            <w:tcBorders>
              <w:top w:val="single" w:color="c2c8bf" w:sz="1"/>
              <w:left w:val="single" w:color="c2c8bf" w:sz="1"/>
              <w:bottom w:val="single" w:color="c2c8bf" w:sz="1"/>
              <w:right w:val="single" w:color="c2c8bf" w:sz="1"/>
            </w:tcBorders>
            <w:shd w:fill="e8f0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d24"/>
                <w:sz w:val="18"/>
                <w:szCs w:val="18"/>
              </w:rPr>
              <w:t xml:space="preserve">File</w:t>
            </w:r>
          </w:p>
        </w:tc>
        <w:tc>
          <w:tcPr>
            <w:tcW w:type="dxa" w:w="6400"/>
            <w:tcBorders>
              <w:top w:val="single" w:color="c2c8bf" w:sz="1"/>
              <w:left w:val="single" w:color="c2c8bf" w:sz="1"/>
              <w:bottom w:val="single" w:color="c2c8bf" w:sz="1"/>
              <w:right w:val="single" w:color="c2c8bf" w:sz="1"/>
            </w:tcBorders>
            <w:shd w:fill="e8f0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d24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800"/>
            <w:tcBorders>
              <w:top w:val="single" w:color="c2c8bf" w:sz="1"/>
              <w:left w:val="single" w:color="c2c8bf" w:sz="1"/>
              <w:bottom w:val="single" w:color="c2c8bf" w:sz="1"/>
              <w:right w:val="single" w:color="c2c8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c1a"/>
                <w:sz w:val="19"/>
                <w:szCs w:val="19"/>
              </w:rPr>
              <w:t xml:space="preserve">species.json</w:t>
            </w:r>
          </w:p>
        </w:tc>
        <w:tc>
          <w:tcPr>
            <w:tcW w:type="dxa" w:w="6400"/>
            <w:tcBorders>
              <w:top w:val="single" w:color="c2c8bf" w:sz="1"/>
              <w:left w:val="single" w:color="c2c8bf" w:sz="1"/>
              <w:bottom w:val="single" w:color="c2c8bf" w:sz="1"/>
              <w:right w:val="single" w:color="c2c8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c1a"/>
                <w:sz w:val="19"/>
                <w:szCs w:val="19"/>
              </w:rPr>
              <w:t xml:space="preserve">Unchanged in Sprint 2. Contains inat_sightings: [{lat, lng, date}] per species.</w:t>
            </w:r>
          </w:p>
        </w:tc>
      </w:tr>
      <w:tr>
        <w:tc>
          <w:tcPr>
            <w:tcW w:type="dxa" w:w="2800"/>
            <w:tcBorders>
              <w:top w:val="single" w:color="c2c8bf" w:sz="1"/>
              <w:left w:val="single" w:color="c2c8bf" w:sz="1"/>
              <w:bottom w:val="single" w:color="c2c8bf" w:sz="1"/>
              <w:right w:val="single" w:color="c2c8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c1a"/>
                <w:sz w:val="19"/>
                <w:szCs w:val="19"/>
              </w:rPr>
              <w:t xml:space="preserve">Fonts/ (6 files)</w:t>
            </w:r>
          </w:p>
        </w:tc>
        <w:tc>
          <w:tcPr>
            <w:tcW w:type="dxa" w:w="6400"/>
            <w:tcBorders>
              <w:top w:val="single" w:color="c2c8bf" w:sz="1"/>
              <w:left w:val="single" w:color="c2c8bf" w:sz="1"/>
              <w:bottom w:val="single" w:color="c2c8bf" w:sz="1"/>
              <w:right w:val="single" w:color="c2c8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c1a"/>
                <w:sz w:val="19"/>
                <w:szCs w:val="19"/>
              </w:rPr>
              <w:t xml:space="preserve">Unchanged: Manrope-Medium/Bold/ExtraBold.ttf, Inter_18pt-Regular/Medium/SemiBold.ttf</w:t>
            </w:r>
          </w:p>
        </w:tc>
      </w:tr>
    </w:tbl>
    <w:p>
      <w:pPr>
        <w:spacing w:before="0" w:after="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d5a3d"/>
          <w:sz w:val="26"/>
          <w:szCs w:val="26"/>
        </w:rPr>
        <w:t xml:space="preserve">6.6 Assets.xcassets</w:t>
      </w:r>
    </w:p>
    <w:p>
      <w:pPr>
        <w:spacing w:before="0" w:after="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800"/>
        <w:gridCol w:w="4800"/>
      </w:tblGrid>
      <w:tr>
        <w:tc>
          <w:tcPr>
            <w:tcW w:type="dxa" w:w="2600"/>
            <w:tcBorders>
              <w:top w:val="single" w:color="c2c8bf" w:sz="1"/>
              <w:left w:val="single" w:color="c2c8bf" w:sz="1"/>
              <w:bottom w:val="single" w:color="c2c8bf" w:sz="1"/>
              <w:right w:val="single" w:color="c2c8bf" w:sz="1"/>
            </w:tcBorders>
            <w:shd w:fill="e8f0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d24"/>
                <w:sz w:val="18"/>
                <w:szCs w:val="18"/>
              </w:rPr>
              <w:t xml:space="preserve">Asset name</w:t>
            </w:r>
          </w:p>
        </w:tc>
        <w:tc>
          <w:tcPr>
            <w:tcW w:type="dxa" w:w="1800"/>
            <w:tcBorders>
              <w:top w:val="single" w:color="c2c8bf" w:sz="1"/>
              <w:left w:val="single" w:color="c2c8bf" w:sz="1"/>
              <w:bottom w:val="single" w:color="c2c8bf" w:sz="1"/>
              <w:right w:val="single" w:color="c2c8bf" w:sz="1"/>
            </w:tcBorders>
            <w:shd w:fill="e8f0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d24"/>
                <w:sz w:val="18"/>
                <w:szCs w:val="18"/>
              </w:rPr>
              <w:t xml:space="preserve">Render As</w:t>
            </w:r>
          </w:p>
        </w:tc>
        <w:tc>
          <w:tcPr>
            <w:tcW w:type="dxa" w:w="4800"/>
            <w:tcBorders>
              <w:top w:val="single" w:color="c2c8bf" w:sz="1"/>
              <w:left w:val="single" w:color="c2c8bf" w:sz="1"/>
              <w:bottom w:val="single" w:color="c2c8bf" w:sz="1"/>
              <w:right w:val="single" w:color="c2c8bf" w:sz="1"/>
            </w:tcBorders>
            <w:shd w:fill="e8f0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d24"/>
                <w:sz w:val="18"/>
                <w:szCs w:val="18"/>
              </w:rPr>
              <w:t xml:space="preserve">Usage</w:t>
            </w:r>
          </w:p>
        </w:tc>
      </w:tr>
      <w:tr>
        <w:tc>
          <w:tcPr>
            <w:tcW w:type="dxa" w:w="2600"/>
            <w:tcBorders>
              <w:top w:val="single" w:color="c2c8bf" w:sz="1"/>
              <w:left w:val="single" w:color="c2c8bf" w:sz="1"/>
              <w:bottom w:val="single" w:color="c2c8bf" w:sz="1"/>
              <w:right w:val="single" w:color="c2c8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c1a"/>
                <w:sz w:val="19"/>
                <w:szCs w:val="19"/>
              </w:rPr>
              <w:t xml:space="preserve">AppIcon</w:t>
            </w:r>
          </w:p>
        </w:tc>
        <w:tc>
          <w:tcPr>
            <w:tcW w:type="dxa" w:w="1800"/>
            <w:tcBorders>
              <w:top w:val="single" w:color="c2c8bf" w:sz="1"/>
              <w:left w:val="single" w:color="c2c8bf" w:sz="1"/>
              <w:bottom w:val="single" w:color="c2c8bf" w:sz="1"/>
              <w:right w:val="single" w:color="c2c8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c1a"/>
                <w:sz w:val="19"/>
                <w:szCs w:val="19"/>
              </w:rPr>
              <w:t xml:space="preserve">Default</w:t>
            </w:r>
          </w:p>
        </w:tc>
        <w:tc>
          <w:tcPr>
            <w:tcW w:type="dxa" w:w="4800"/>
            <w:tcBorders>
              <w:top w:val="single" w:color="c2c8bf" w:sz="1"/>
              <w:left w:val="single" w:color="c2c8bf" w:sz="1"/>
              <w:bottom w:val="single" w:color="c2c8bf" w:sz="1"/>
              <w:right w:val="single" w:color="c2c8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c1a"/>
                <w:sz w:val="19"/>
                <w:szCs w:val="19"/>
              </w:rPr>
              <w:t xml:space="preserve">1024×1024 snake silhouette</w:t>
            </w:r>
          </w:p>
        </w:tc>
      </w:tr>
      <w:tr>
        <w:tc>
          <w:tcPr>
            <w:tcW w:type="dxa" w:w="2600"/>
            <w:tcBorders>
              <w:top w:val="single" w:color="c2c8bf" w:sz="1"/>
              <w:left w:val="single" w:color="c2c8bf" w:sz="1"/>
              <w:bottom w:val="single" w:color="c2c8bf" w:sz="1"/>
              <w:right w:val="single" w:color="c2c8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c1a"/>
                <w:sz w:val="19"/>
                <w:szCs w:val="19"/>
              </w:rPr>
              <w:t xml:space="preserve">bannerList</w:t>
            </w:r>
          </w:p>
        </w:tc>
        <w:tc>
          <w:tcPr>
            <w:tcW w:type="dxa" w:w="1800"/>
            <w:tcBorders>
              <w:top w:val="single" w:color="c2c8bf" w:sz="1"/>
              <w:left w:val="single" w:color="c2c8bf" w:sz="1"/>
              <w:bottom w:val="single" w:color="c2c8bf" w:sz="1"/>
              <w:right w:val="single" w:color="c2c8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c1a"/>
                <w:sz w:val="19"/>
                <w:szCs w:val="19"/>
              </w:rPr>
              <w:t xml:space="preserve">Default</w:t>
            </w:r>
          </w:p>
        </w:tc>
        <w:tc>
          <w:tcPr>
            <w:tcW w:type="dxa" w:w="4800"/>
            <w:tcBorders>
              <w:top w:val="single" w:color="c2c8bf" w:sz="1"/>
              <w:left w:val="single" w:color="c2c8bf" w:sz="1"/>
              <w:bottom w:val="single" w:color="c2c8bf" w:sz="1"/>
              <w:right w:val="single" w:color="c2c8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c1a"/>
                <w:sz w:val="19"/>
                <w:szCs w:val="19"/>
              </w:rPr>
              <w:t xml:space="preserve">List screen banner</w:t>
            </w:r>
          </w:p>
        </w:tc>
      </w:tr>
      <w:tr>
        <w:tc>
          <w:tcPr>
            <w:tcW w:type="dxa" w:w="2600"/>
            <w:tcBorders>
              <w:top w:val="single" w:color="c2c8bf" w:sz="1"/>
              <w:left w:val="single" w:color="c2c8bf" w:sz="1"/>
              <w:bottom w:val="single" w:color="c2c8bf" w:sz="1"/>
              <w:right w:val="single" w:color="c2c8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c1a"/>
                <w:sz w:val="19"/>
                <w:szCs w:val="19"/>
              </w:rPr>
              <w:t xml:space="preserve">landing_snakesCarajas</w:t>
            </w:r>
          </w:p>
        </w:tc>
        <w:tc>
          <w:tcPr>
            <w:tcW w:type="dxa" w:w="1800"/>
            <w:tcBorders>
              <w:top w:val="single" w:color="c2c8bf" w:sz="1"/>
              <w:left w:val="single" w:color="c2c8bf" w:sz="1"/>
              <w:bottom w:val="single" w:color="c2c8bf" w:sz="1"/>
              <w:right w:val="single" w:color="c2c8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c1a"/>
                <w:sz w:val="19"/>
                <w:szCs w:val="19"/>
              </w:rPr>
              <w:t xml:space="preserve">Default</w:t>
            </w:r>
          </w:p>
        </w:tc>
        <w:tc>
          <w:tcPr>
            <w:tcW w:type="dxa" w:w="4800"/>
            <w:tcBorders>
              <w:top w:val="single" w:color="c2c8bf" w:sz="1"/>
              <w:left w:val="single" w:color="c2c8bf" w:sz="1"/>
              <w:bottom w:val="single" w:color="c2c8bf" w:sz="1"/>
              <w:right w:val="single" w:color="c2c8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c1a"/>
                <w:sz w:val="19"/>
                <w:szCs w:val="19"/>
              </w:rPr>
              <w:t xml:space="preserve">LandingView full-screen photo</w:t>
            </w:r>
          </w:p>
        </w:tc>
      </w:tr>
      <w:tr>
        <w:tc>
          <w:tcPr>
            <w:tcW w:type="dxa" w:w="2600"/>
            <w:tcBorders>
              <w:top w:val="single" w:color="c2c8bf" w:sz="1"/>
              <w:left w:val="single" w:color="c2c8bf" w:sz="1"/>
              <w:bottom w:val="single" w:color="c2c8bf" w:sz="1"/>
              <w:right w:val="single" w:color="c2c8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c1a"/>
                <w:sz w:val="19"/>
                <w:szCs w:val="19"/>
              </w:rPr>
              <w:t xml:space="preserve">mantella_icon</w:t>
            </w:r>
          </w:p>
        </w:tc>
        <w:tc>
          <w:tcPr>
            <w:tcW w:type="dxa" w:w="1800"/>
            <w:tcBorders>
              <w:top w:val="single" w:color="c2c8bf" w:sz="1"/>
              <w:left w:val="single" w:color="c2c8bf" w:sz="1"/>
              <w:bottom w:val="single" w:color="c2c8bf" w:sz="1"/>
              <w:right w:val="single" w:color="c2c8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c1a"/>
                <w:sz w:val="19"/>
                <w:szCs w:val="19"/>
              </w:rPr>
              <w:t xml:space="preserve">Default</w:t>
            </w:r>
          </w:p>
        </w:tc>
        <w:tc>
          <w:tcPr>
            <w:tcW w:type="dxa" w:w="4800"/>
            <w:tcBorders>
              <w:top w:val="single" w:color="c2c8bf" w:sz="1"/>
              <w:left w:val="single" w:color="c2c8bf" w:sz="1"/>
              <w:bottom w:val="single" w:color="c2c8bf" w:sz="1"/>
              <w:right w:val="single" w:color="c2c8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c1a"/>
                <w:sz w:val="19"/>
                <w:szCs w:val="19"/>
              </w:rPr>
              <w:t xml:space="preserve">System splash logo</w:t>
            </w:r>
          </w:p>
        </w:tc>
      </w:tr>
      <w:tr>
        <w:tc>
          <w:tcPr>
            <w:tcW w:type="dxa" w:w="2600"/>
            <w:tcBorders>
              <w:top w:val="single" w:color="c2c8bf" w:sz="1"/>
              <w:left w:val="single" w:color="c2c8bf" w:sz="1"/>
              <w:bottom w:val="single" w:color="c2c8bf" w:sz="1"/>
              <w:right w:val="single" w:color="c2c8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c1a"/>
                <w:sz w:val="19"/>
                <w:szCs w:val="19"/>
              </w:rPr>
              <w:t xml:space="preserve">icon_skull</w:t>
            </w:r>
          </w:p>
        </w:tc>
        <w:tc>
          <w:tcPr>
            <w:tcW w:type="dxa" w:w="1800"/>
            <w:tcBorders>
              <w:top w:val="single" w:color="c2c8bf" w:sz="1"/>
              <w:left w:val="single" w:color="c2c8bf" w:sz="1"/>
              <w:bottom w:val="single" w:color="c2c8bf" w:sz="1"/>
              <w:right w:val="single" w:color="c2c8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c1a"/>
                <w:sz w:val="19"/>
                <w:szCs w:val="19"/>
              </w:rPr>
              <w:t xml:space="preserve">Template Image</w:t>
            </w:r>
          </w:p>
        </w:tc>
        <w:tc>
          <w:tcPr>
            <w:tcW w:type="dxa" w:w="4800"/>
            <w:tcBorders>
              <w:top w:val="single" w:color="c2c8bf" w:sz="1"/>
              <w:left w:val="single" w:color="c2c8bf" w:sz="1"/>
              <w:bottom w:val="single" w:color="c2c8bf" w:sz="1"/>
              <w:right w:val="single" w:color="c2c8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c1a"/>
                <w:sz w:val="19"/>
                <w:szCs w:val="19"/>
              </w:rPr>
              <w:t xml:space="preserve">Venom fact row — venomous states (dangerous/mild/lowRisk)</w:t>
            </w:r>
          </w:p>
        </w:tc>
      </w:tr>
      <w:tr>
        <w:tc>
          <w:tcPr>
            <w:tcW w:type="dxa" w:w="2600"/>
            <w:tcBorders>
              <w:top w:val="single" w:color="c2c8bf" w:sz="1"/>
              <w:left w:val="single" w:color="c2c8bf" w:sz="1"/>
              <w:bottom w:val="single" w:color="c2c8bf" w:sz="1"/>
              <w:right w:val="single" w:color="c2c8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c1a"/>
                <w:sz w:val="19"/>
                <w:szCs w:val="19"/>
              </w:rPr>
              <w:t xml:space="preserve">icon_smile</w:t>
            </w:r>
          </w:p>
        </w:tc>
        <w:tc>
          <w:tcPr>
            <w:tcW w:type="dxa" w:w="1800"/>
            <w:tcBorders>
              <w:top w:val="single" w:color="c2c8bf" w:sz="1"/>
              <w:left w:val="single" w:color="c2c8bf" w:sz="1"/>
              <w:bottom w:val="single" w:color="c2c8bf" w:sz="1"/>
              <w:right w:val="single" w:color="c2c8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c1a"/>
                <w:sz w:val="19"/>
                <w:szCs w:val="19"/>
              </w:rPr>
              <w:t xml:space="preserve">Template Image, Single Scale</w:t>
            </w:r>
          </w:p>
        </w:tc>
        <w:tc>
          <w:tcPr>
            <w:tcW w:type="dxa" w:w="4800"/>
            <w:tcBorders>
              <w:top w:val="single" w:color="c2c8bf" w:sz="1"/>
              <w:left w:val="single" w:color="c2c8bf" w:sz="1"/>
              <w:bottom w:val="single" w:color="c2c8bf" w:sz="1"/>
              <w:right w:val="single" w:color="c2c8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c1a"/>
                <w:sz w:val="19"/>
                <w:szCs w:val="19"/>
              </w:rPr>
              <w:t xml:space="preserve">NEW Sprint 2. Venom fact row — non-venomous state only. Custom SVG.</w:t>
            </w:r>
          </w:p>
        </w:tc>
      </w:tr>
      <w:tr>
        <w:tc>
          <w:tcPr>
            <w:tcW w:type="dxa" w:w="2600"/>
            <w:tcBorders>
              <w:top w:val="single" w:color="c2c8bf" w:sz="1"/>
              <w:left w:val="single" w:color="c2c8bf" w:sz="1"/>
              <w:bottom w:val="single" w:color="c2c8bf" w:sz="1"/>
              <w:right w:val="single" w:color="c2c8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c1a"/>
                <w:sz w:val="19"/>
                <w:szCs w:val="19"/>
              </w:rPr>
              <w:t xml:space="preserve">icon_ruler</w:t>
            </w:r>
          </w:p>
        </w:tc>
        <w:tc>
          <w:tcPr>
            <w:tcW w:type="dxa" w:w="1800"/>
            <w:tcBorders>
              <w:top w:val="single" w:color="c2c8bf" w:sz="1"/>
              <w:left w:val="single" w:color="c2c8bf" w:sz="1"/>
              <w:bottom w:val="single" w:color="c2c8bf" w:sz="1"/>
              <w:right w:val="single" w:color="c2c8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c1a"/>
                <w:sz w:val="19"/>
                <w:szCs w:val="19"/>
              </w:rPr>
              <w:t xml:space="preserve">Template Image</w:t>
            </w:r>
          </w:p>
        </w:tc>
        <w:tc>
          <w:tcPr>
            <w:tcW w:type="dxa" w:w="4800"/>
            <w:tcBorders>
              <w:top w:val="single" w:color="c2c8bf" w:sz="1"/>
              <w:left w:val="single" w:color="c2c8bf" w:sz="1"/>
              <w:bottom w:val="single" w:color="c2c8bf" w:sz="1"/>
              <w:right w:val="single" w:color="c2c8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c1a"/>
                <w:sz w:val="19"/>
                <w:szCs w:val="19"/>
              </w:rPr>
              <w:t xml:space="preserve">Size fact row</w:t>
            </w:r>
          </w:p>
        </w:tc>
      </w:tr>
      <w:tr>
        <w:tc>
          <w:tcPr>
            <w:tcW w:type="dxa" w:w="2600"/>
            <w:tcBorders>
              <w:top w:val="single" w:color="c2c8bf" w:sz="1"/>
              <w:left w:val="single" w:color="c2c8bf" w:sz="1"/>
              <w:bottom w:val="single" w:color="c2c8bf" w:sz="1"/>
              <w:right w:val="single" w:color="c2c8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c1a"/>
                <w:sz w:val="19"/>
                <w:szCs w:val="19"/>
              </w:rPr>
              <w:t xml:space="preserve">icon_habitat</w:t>
            </w:r>
          </w:p>
        </w:tc>
        <w:tc>
          <w:tcPr>
            <w:tcW w:type="dxa" w:w="1800"/>
            <w:tcBorders>
              <w:top w:val="single" w:color="c2c8bf" w:sz="1"/>
              <w:left w:val="single" w:color="c2c8bf" w:sz="1"/>
              <w:bottom w:val="single" w:color="c2c8bf" w:sz="1"/>
              <w:right w:val="single" w:color="c2c8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c1a"/>
                <w:sz w:val="19"/>
                <w:szCs w:val="19"/>
              </w:rPr>
              <w:t xml:space="preserve">Template Image</w:t>
            </w:r>
          </w:p>
        </w:tc>
        <w:tc>
          <w:tcPr>
            <w:tcW w:type="dxa" w:w="4800"/>
            <w:tcBorders>
              <w:top w:val="single" w:color="c2c8bf" w:sz="1"/>
              <w:left w:val="single" w:color="c2c8bf" w:sz="1"/>
              <w:bottom w:val="single" w:color="c2c8bf" w:sz="1"/>
              <w:right w:val="single" w:color="c2c8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c1a"/>
                <w:sz w:val="19"/>
                <w:szCs w:val="19"/>
              </w:rPr>
              <w:t xml:space="preserve">Habitat fact row</w:t>
            </w:r>
          </w:p>
        </w:tc>
      </w:tr>
      <w:tr>
        <w:tc>
          <w:tcPr>
            <w:tcW w:type="dxa" w:w="2600"/>
            <w:tcBorders>
              <w:top w:val="single" w:color="c2c8bf" w:sz="1"/>
              <w:left w:val="single" w:color="c2c8bf" w:sz="1"/>
              <w:bottom w:val="single" w:color="c2c8bf" w:sz="1"/>
              <w:right w:val="single" w:color="c2c8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c1a"/>
                <w:sz w:val="19"/>
                <w:szCs w:val="19"/>
              </w:rPr>
              <w:t xml:space="preserve">icon_IUCN</w:t>
            </w:r>
          </w:p>
        </w:tc>
        <w:tc>
          <w:tcPr>
            <w:tcW w:type="dxa" w:w="1800"/>
            <w:tcBorders>
              <w:top w:val="single" w:color="c2c8bf" w:sz="1"/>
              <w:left w:val="single" w:color="c2c8bf" w:sz="1"/>
              <w:bottom w:val="single" w:color="c2c8bf" w:sz="1"/>
              <w:right w:val="single" w:color="c2c8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c1a"/>
                <w:sz w:val="19"/>
                <w:szCs w:val="19"/>
              </w:rPr>
              <w:t xml:space="preserve">Template Image</w:t>
            </w:r>
          </w:p>
        </w:tc>
        <w:tc>
          <w:tcPr>
            <w:tcW w:type="dxa" w:w="4800"/>
            <w:tcBorders>
              <w:top w:val="single" w:color="c2c8bf" w:sz="1"/>
              <w:left w:val="single" w:color="c2c8bf" w:sz="1"/>
              <w:bottom w:val="single" w:color="c2c8bf" w:sz="1"/>
              <w:right w:val="single" w:color="c2c8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c1a"/>
                <w:sz w:val="19"/>
                <w:szCs w:val="19"/>
              </w:rPr>
              <w:t xml:space="preserve">IUCN fact row</w:t>
            </w:r>
          </w:p>
        </w:tc>
      </w:tr>
      <w:tr>
        <w:tc>
          <w:tcPr>
            <w:tcW w:type="dxa" w:w="2600"/>
            <w:tcBorders>
              <w:top w:val="single" w:color="c2c8bf" w:sz="1"/>
              <w:left w:val="single" w:color="c2c8bf" w:sz="1"/>
              <w:bottom w:val="single" w:color="c2c8bf" w:sz="1"/>
              <w:right w:val="single" w:color="c2c8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c1a"/>
                <w:sz w:val="19"/>
                <w:szCs w:val="19"/>
              </w:rPr>
              <w:t xml:space="preserve">icon_register_focus</w:t>
            </w:r>
          </w:p>
        </w:tc>
        <w:tc>
          <w:tcPr>
            <w:tcW w:type="dxa" w:w="1800"/>
            <w:tcBorders>
              <w:top w:val="single" w:color="c2c8bf" w:sz="1"/>
              <w:left w:val="single" w:color="c2c8bf" w:sz="1"/>
              <w:bottom w:val="single" w:color="c2c8bf" w:sz="1"/>
              <w:right w:val="single" w:color="c2c8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c1a"/>
                <w:sz w:val="19"/>
                <w:szCs w:val="19"/>
              </w:rPr>
              <w:t xml:space="preserve">Default, Single Scale</w:t>
            </w:r>
          </w:p>
        </w:tc>
        <w:tc>
          <w:tcPr>
            <w:tcW w:type="dxa" w:w="4800"/>
            <w:tcBorders>
              <w:top w:val="single" w:color="c2c8bf" w:sz="1"/>
              <w:left w:val="single" w:color="c2c8bf" w:sz="1"/>
              <w:bottom w:val="single" w:color="c2c8bf" w:sz="1"/>
              <w:right w:val="single" w:color="c2c8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c1a"/>
                <w:sz w:val="19"/>
                <w:szCs w:val="19"/>
              </w:rPr>
              <w:t xml:space="preserve">Seen toggle — active state (SVG: green pill, checkmark)</w:t>
            </w:r>
          </w:p>
        </w:tc>
      </w:tr>
      <w:tr>
        <w:tc>
          <w:tcPr>
            <w:tcW w:type="dxa" w:w="2600"/>
            <w:tcBorders>
              <w:top w:val="single" w:color="c2c8bf" w:sz="1"/>
              <w:left w:val="single" w:color="c2c8bf" w:sz="1"/>
              <w:bottom w:val="single" w:color="c2c8bf" w:sz="1"/>
              <w:right w:val="single" w:color="c2c8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c1a"/>
                <w:sz w:val="19"/>
                <w:szCs w:val="19"/>
              </w:rPr>
              <w:t xml:space="preserve">icon_register_enabled</w:t>
            </w:r>
          </w:p>
        </w:tc>
        <w:tc>
          <w:tcPr>
            <w:tcW w:type="dxa" w:w="1800"/>
            <w:tcBorders>
              <w:top w:val="single" w:color="c2c8bf" w:sz="1"/>
              <w:left w:val="single" w:color="c2c8bf" w:sz="1"/>
              <w:bottom w:val="single" w:color="c2c8bf" w:sz="1"/>
              <w:right w:val="single" w:color="c2c8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c1a"/>
                <w:sz w:val="19"/>
                <w:szCs w:val="19"/>
              </w:rPr>
              <w:t xml:space="preserve">Default, Single Scale</w:t>
            </w:r>
          </w:p>
        </w:tc>
        <w:tc>
          <w:tcPr>
            <w:tcW w:type="dxa" w:w="4800"/>
            <w:tcBorders>
              <w:top w:val="single" w:color="c2c8bf" w:sz="1"/>
              <w:left w:val="single" w:color="c2c8bf" w:sz="1"/>
              <w:bottom w:val="single" w:color="c2c8bf" w:sz="1"/>
              <w:right w:val="single" w:color="c2c8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c1a"/>
                <w:sz w:val="19"/>
                <w:szCs w:val="19"/>
              </w:rPr>
              <w:t xml:space="preserve">Seen toggle — inactive state (SVG: grey pill)</w:t>
            </w:r>
          </w:p>
        </w:tc>
      </w:tr>
      <w:tr>
        <w:tc>
          <w:tcPr>
            <w:tcW w:type="dxa" w:w="2600"/>
            <w:tcBorders>
              <w:top w:val="single" w:color="c2c8bf" w:sz="1"/>
              <w:left w:val="single" w:color="c2c8bf" w:sz="1"/>
              <w:bottom w:val="single" w:color="c2c8bf" w:sz="1"/>
              <w:right w:val="single" w:color="c2c8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c1a"/>
                <w:sz w:val="19"/>
                <w:szCs w:val="19"/>
              </w:rPr>
              <w:t xml:space="preserve">flag_brazil_circle</w:t>
            </w:r>
          </w:p>
        </w:tc>
        <w:tc>
          <w:tcPr>
            <w:tcW w:type="dxa" w:w="1800"/>
            <w:tcBorders>
              <w:top w:val="single" w:color="c2c8bf" w:sz="1"/>
              <w:left w:val="single" w:color="c2c8bf" w:sz="1"/>
              <w:bottom w:val="single" w:color="c2c8bf" w:sz="1"/>
              <w:right w:val="single" w:color="c2c8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c1a"/>
                <w:sz w:val="19"/>
                <w:szCs w:val="19"/>
              </w:rPr>
              <w:t xml:space="preserve">Original Image, Single Scale</w:t>
            </w:r>
          </w:p>
        </w:tc>
        <w:tc>
          <w:tcPr>
            <w:tcW w:type="dxa" w:w="4800"/>
            <w:tcBorders>
              <w:top w:val="single" w:color="c2c8bf" w:sz="1"/>
              <w:left w:val="single" w:color="c2c8bf" w:sz="1"/>
              <w:bottom w:val="single" w:color="c2c8bf" w:sz="1"/>
              <w:right w:val="single" w:color="c2c8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c1a"/>
                <w:sz w:val="19"/>
                <w:szCs w:val="19"/>
              </w:rPr>
              <w:t xml:space="preserve">UPDATED Sprint 2. PT-BR name toggle button in banner. Circular PNG asset. Replaces old flag_brazil emoji.</w:t>
            </w:r>
          </w:p>
        </w:tc>
      </w:tr>
      <w:tr>
        <w:tc>
          <w:tcPr>
            <w:tcW w:type="dxa" w:w="2600"/>
            <w:tcBorders>
              <w:top w:val="single" w:color="c2c8bf" w:sz="1"/>
              <w:left w:val="single" w:color="c2c8bf" w:sz="1"/>
              <w:bottom w:val="single" w:color="c2c8bf" w:sz="1"/>
              <w:right w:val="single" w:color="c2c8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c1a"/>
                <w:sz w:val="19"/>
                <w:szCs w:val="19"/>
              </w:rPr>
              <w:t xml:space="preserve">flag_brazil</w:t>
            </w:r>
          </w:p>
        </w:tc>
        <w:tc>
          <w:tcPr>
            <w:tcW w:type="dxa" w:w="1800"/>
            <w:tcBorders>
              <w:top w:val="single" w:color="c2c8bf" w:sz="1"/>
              <w:left w:val="single" w:color="c2c8bf" w:sz="1"/>
              <w:bottom w:val="single" w:color="c2c8bf" w:sz="1"/>
              <w:right w:val="single" w:color="c2c8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c1a"/>
                <w:sz w:val="19"/>
                <w:szCs w:val="19"/>
              </w:rPr>
              <w:t xml:space="preserve">Default, Single Scale</w:t>
            </w:r>
          </w:p>
        </w:tc>
        <w:tc>
          <w:tcPr>
            <w:tcW w:type="dxa" w:w="4800"/>
            <w:tcBorders>
              <w:top w:val="single" w:color="c2c8bf" w:sz="1"/>
              <w:left w:val="single" w:color="c2c8bf" w:sz="1"/>
              <w:bottom w:val="single" w:color="c2c8bf" w:sz="1"/>
              <w:right w:val="single" w:color="c2c8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c1a"/>
                <w:sz w:val="19"/>
                <w:szCs w:val="19"/>
              </w:rPr>
              <w:t xml:space="preserve">SUPERSEDED. No longer referenced in code. Can be removed from Assets.xcassets.</w:t>
            </w:r>
          </w:p>
        </w:tc>
      </w:tr>
      <w:tr>
        <w:tc>
          <w:tcPr>
            <w:tcW w:type="dxa" w:w="2600"/>
            <w:tcBorders>
              <w:top w:val="single" w:color="c2c8bf" w:sz="1"/>
              <w:left w:val="single" w:color="c2c8bf" w:sz="1"/>
              <w:bottom w:val="single" w:color="c2c8bf" w:sz="1"/>
              <w:right w:val="single" w:color="c2c8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c1a"/>
                <w:sz w:val="19"/>
                <w:szCs w:val="19"/>
              </w:rPr>
              <w:t xml:space="preserve">bannerImage</w:t>
            </w:r>
          </w:p>
        </w:tc>
        <w:tc>
          <w:tcPr>
            <w:tcW w:type="dxa" w:w="1800"/>
            <w:tcBorders>
              <w:top w:val="single" w:color="c2c8bf" w:sz="1"/>
              <w:left w:val="single" w:color="c2c8bf" w:sz="1"/>
              <w:bottom w:val="single" w:color="c2c8bf" w:sz="1"/>
              <w:right w:val="single" w:color="c2c8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c1a"/>
                <w:sz w:val="19"/>
                <w:szCs w:val="19"/>
              </w:rPr>
              <w:t xml:space="preserve">Default</w:t>
            </w:r>
          </w:p>
        </w:tc>
        <w:tc>
          <w:tcPr>
            <w:tcW w:type="dxa" w:w="4800"/>
            <w:tcBorders>
              <w:top w:val="single" w:color="c2c8bf" w:sz="1"/>
              <w:left w:val="single" w:color="c2c8bf" w:sz="1"/>
              <w:bottom w:val="single" w:color="c2c8bf" w:sz="1"/>
              <w:right w:val="single" w:color="c2c8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c1a"/>
                <w:sz w:val="19"/>
                <w:szCs w:val="19"/>
              </w:rPr>
              <w:t xml:space="preserve">SUPERSEDED. No longer referenced. Can be removed.</w:t>
            </w:r>
          </w:p>
        </w:tc>
      </w:tr>
      <w:tr>
        <w:tc>
          <w:tcPr>
            <w:tcW w:type="dxa" w:w="2600"/>
            <w:tcBorders>
              <w:top w:val="single" w:color="c2c8bf" w:sz="1"/>
              <w:left w:val="single" w:color="c2c8bf" w:sz="1"/>
              <w:bottom w:val="single" w:color="c2c8bf" w:sz="1"/>
              <w:right w:val="single" w:color="c2c8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c1a"/>
                <w:sz w:val="19"/>
                <w:szCs w:val="19"/>
              </w:rPr>
              <w:t xml:space="preserve">SplashBackground</w:t>
            </w:r>
          </w:p>
        </w:tc>
        <w:tc>
          <w:tcPr>
            <w:tcW w:type="dxa" w:w="1800"/>
            <w:tcBorders>
              <w:top w:val="single" w:color="c2c8bf" w:sz="1"/>
              <w:left w:val="single" w:color="c2c8bf" w:sz="1"/>
              <w:bottom w:val="single" w:color="c2c8bf" w:sz="1"/>
              <w:right w:val="single" w:color="c2c8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c1a"/>
                <w:sz w:val="19"/>
                <w:szCs w:val="19"/>
              </w:rPr>
              <w:t xml:space="preserve">Color Set</w:t>
            </w:r>
          </w:p>
        </w:tc>
        <w:tc>
          <w:tcPr>
            <w:tcW w:type="dxa" w:w="4800"/>
            <w:tcBorders>
              <w:top w:val="single" w:color="c2c8bf" w:sz="1"/>
              <w:left w:val="single" w:color="c2c8bf" w:sz="1"/>
              <w:bottom w:val="single" w:color="c2c8bf" w:sz="1"/>
              <w:right w:val="single" w:color="c2c8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c1a"/>
                <w:sz w:val="19"/>
                <w:szCs w:val="19"/>
              </w:rPr>
              <w:t xml:space="preserve">#0E1A0C — system splash background</w:t>
            </w:r>
          </w:p>
        </w:tc>
      </w:tr>
      <w:tr>
        <w:tc>
          <w:tcPr>
            <w:tcW w:type="dxa" w:w="2600"/>
            <w:tcBorders>
              <w:top w:val="single" w:color="c2c8bf" w:sz="1"/>
              <w:left w:val="single" w:color="c2c8bf" w:sz="1"/>
              <w:bottom w:val="single" w:color="c2c8bf" w:sz="1"/>
              <w:right w:val="single" w:color="c2c8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c1a"/>
                <w:sz w:val="19"/>
                <w:szCs w:val="19"/>
              </w:rPr>
              <w:t xml:space="preserve">AccentColor</w:t>
            </w:r>
          </w:p>
        </w:tc>
        <w:tc>
          <w:tcPr>
            <w:tcW w:type="dxa" w:w="1800"/>
            <w:tcBorders>
              <w:top w:val="single" w:color="c2c8bf" w:sz="1"/>
              <w:left w:val="single" w:color="c2c8bf" w:sz="1"/>
              <w:bottom w:val="single" w:color="c2c8bf" w:sz="1"/>
              <w:right w:val="single" w:color="c2c8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c1a"/>
                <w:sz w:val="19"/>
                <w:szCs w:val="19"/>
              </w:rPr>
              <w:t xml:space="preserve">Color Set</w:t>
            </w:r>
          </w:p>
        </w:tc>
        <w:tc>
          <w:tcPr>
            <w:tcW w:type="dxa" w:w="4800"/>
            <w:tcBorders>
              <w:top w:val="single" w:color="c2c8bf" w:sz="1"/>
              <w:left w:val="single" w:color="c2c8bf" w:sz="1"/>
              <w:bottom w:val="single" w:color="c2c8bf" w:sz="1"/>
              <w:right w:val="single" w:color="c2c8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c1a"/>
                <w:sz w:val="19"/>
                <w:szCs w:val="19"/>
              </w:rPr>
              <w:t xml:space="preserve">#23422a — app accent</w:t>
            </w:r>
          </w:p>
        </w:tc>
      </w:tr>
    </w:tbl>
    <w:p>
      <w:pPr>
        <w:spacing w:before="0" w:after="0"/>
      </w:pPr>
      <w:r>
        <w:t xml:space="preserve"/>
      </w:r>
    </w:p>
    <w:p>
      <w:pPr>
        <w:pBdr>
          <w:bottom w:val="single" w:color="c2c8bf" w:sz="4" w:space="1"/>
        </w:pBdr>
        <w:spacing w:before="120" w:after="120"/>
      </w:pPr>
      <w:r>
        <w:t xml:space="preserve"/>
      </w:r>
    </w:p>
    <w:p>
      <w:pPr>
        <w:pStyle w:val="Heading1"/>
        <w:spacing w:before="320" w:after="120"/>
      </w:pPr>
      <w:r>
        <w:rPr>
          <w:rFonts w:ascii="Arial" w:cs="Arial" w:eastAsia="Arial" w:hAnsi="Arial"/>
          <w:b/>
          <w:bCs/>
          <w:color w:val="1a3d24"/>
          <w:sz w:val="32"/>
          <w:szCs w:val="32"/>
        </w:rPr>
        <w:t xml:space="preserve">7. Design System</w:t>
      </w:r>
    </w:p>
    <w:p>
      <w:pPr>
        <w:spacing w:before="0" w:after="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d5a3d"/>
          <w:sz w:val="26"/>
          <w:szCs w:val="26"/>
        </w:rPr>
        <w:t xml:space="preserve">7.1 Colour tokens (AppColors.swift) — unchanged</w:t>
      </w:r>
    </w:p>
    <w:p>
      <w:pPr>
        <w:spacing w:before="0" w:after="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200"/>
        <w:gridCol w:w="5600"/>
      </w:tblGrid>
      <w:tr>
        <w:tc>
          <w:tcPr>
            <w:tcW w:type="dxa" w:w="2400"/>
            <w:tcBorders>
              <w:top w:val="single" w:color="c2c8bf" w:sz="1"/>
              <w:left w:val="single" w:color="c2c8bf" w:sz="1"/>
              <w:bottom w:val="single" w:color="c2c8bf" w:sz="1"/>
              <w:right w:val="single" w:color="c2c8bf" w:sz="1"/>
            </w:tcBorders>
            <w:shd w:fill="e8f0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d24"/>
                <w:sz w:val="18"/>
                <w:szCs w:val="18"/>
              </w:rPr>
              <w:t xml:space="preserve">Token</w:t>
            </w:r>
          </w:p>
        </w:tc>
        <w:tc>
          <w:tcPr>
            <w:tcW w:type="dxa" w:w="1200"/>
            <w:tcBorders>
              <w:top w:val="single" w:color="c2c8bf" w:sz="1"/>
              <w:left w:val="single" w:color="c2c8bf" w:sz="1"/>
              <w:bottom w:val="single" w:color="c2c8bf" w:sz="1"/>
              <w:right w:val="single" w:color="c2c8bf" w:sz="1"/>
            </w:tcBorders>
            <w:shd w:fill="e8f0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d24"/>
                <w:sz w:val="18"/>
                <w:szCs w:val="18"/>
              </w:rPr>
              <w:t xml:space="preserve">Hex</w:t>
            </w:r>
          </w:p>
        </w:tc>
        <w:tc>
          <w:tcPr>
            <w:tcW w:type="dxa" w:w="5600"/>
            <w:tcBorders>
              <w:top w:val="single" w:color="c2c8bf" w:sz="1"/>
              <w:left w:val="single" w:color="c2c8bf" w:sz="1"/>
              <w:bottom w:val="single" w:color="c2c8bf" w:sz="1"/>
              <w:right w:val="single" w:color="c2c8bf" w:sz="1"/>
            </w:tcBorders>
            <w:shd w:fill="e8f0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d24"/>
                <w:sz w:val="18"/>
                <w:szCs w:val="18"/>
              </w:rPr>
              <w:t xml:space="preserve">Usage</w:t>
            </w:r>
          </w:p>
        </w:tc>
      </w:tr>
      <w:tr>
        <w:tc>
          <w:tcPr>
            <w:tcW w:type="dxa" w:w="2400"/>
            <w:tcBorders>
              <w:top w:val="single" w:color="c2c8bf" w:sz="1"/>
              <w:left w:val="single" w:color="c2c8bf" w:sz="1"/>
              <w:bottom w:val="single" w:color="c2c8bf" w:sz="1"/>
              <w:right w:val="single" w:color="c2c8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c1a"/>
                <w:sz w:val="19"/>
                <w:szCs w:val="19"/>
              </w:rPr>
              <w:t xml:space="preserve">.appBackground</w:t>
            </w:r>
          </w:p>
        </w:tc>
        <w:tc>
          <w:tcPr>
            <w:tcW w:type="dxa" w:w="1200"/>
            <w:tcBorders>
              <w:top w:val="single" w:color="c2c8bf" w:sz="1"/>
              <w:left w:val="single" w:color="c2c8bf" w:sz="1"/>
              <w:bottom w:val="single" w:color="c2c8bf" w:sz="1"/>
              <w:right w:val="single" w:color="c2c8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c1a"/>
                <w:sz w:val="19"/>
                <w:szCs w:val="19"/>
              </w:rPr>
              <w:t xml:space="preserve">#faf9f6</w:t>
            </w:r>
          </w:p>
        </w:tc>
        <w:tc>
          <w:tcPr>
            <w:tcW w:type="dxa" w:w="5600"/>
            <w:tcBorders>
              <w:top w:val="single" w:color="c2c8bf" w:sz="1"/>
              <w:left w:val="single" w:color="c2c8bf" w:sz="1"/>
              <w:bottom w:val="single" w:color="c2c8bf" w:sz="1"/>
              <w:right w:val="single" w:color="c2c8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c1a"/>
                <w:sz w:val="19"/>
                <w:szCs w:val="19"/>
              </w:rPr>
              <w:t xml:space="preserve">All screen backgrounds</w:t>
            </w:r>
          </w:p>
        </w:tc>
      </w:tr>
      <w:tr>
        <w:tc>
          <w:tcPr>
            <w:tcW w:type="dxa" w:w="2400"/>
            <w:tcBorders>
              <w:top w:val="single" w:color="c2c8bf" w:sz="1"/>
              <w:left w:val="single" w:color="c2c8bf" w:sz="1"/>
              <w:bottom w:val="single" w:color="c2c8bf" w:sz="1"/>
              <w:right w:val="single" w:color="c2c8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c1a"/>
                <w:sz w:val="19"/>
                <w:szCs w:val="19"/>
              </w:rPr>
              <w:t xml:space="preserve">.appPrimary</w:t>
            </w:r>
          </w:p>
        </w:tc>
        <w:tc>
          <w:tcPr>
            <w:tcW w:type="dxa" w:w="1200"/>
            <w:tcBorders>
              <w:top w:val="single" w:color="c2c8bf" w:sz="1"/>
              <w:left w:val="single" w:color="c2c8bf" w:sz="1"/>
              <w:bottom w:val="single" w:color="c2c8bf" w:sz="1"/>
              <w:right w:val="single" w:color="c2c8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c1a"/>
                <w:sz w:val="19"/>
                <w:szCs w:val="19"/>
              </w:rPr>
              <w:t xml:space="preserve">#23422a</w:t>
            </w:r>
          </w:p>
        </w:tc>
        <w:tc>
          <w:tcPr>
            <w:tcW w:type="dxa" w:w="5600"/>
            <w:tcBorders>
              <w:top w:val="single" w:color="c2c8bf" w:sz="1"/>
              <w:left w:val="single" w:color="c2c8bf" w:sz="1"/>
              <w:bottom w:val="single" w:color="c2c8bf" w:sz="1"/>
              <w:right w:val="single" w:color="c2c8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c1a"/>
                <w:sz w:val="19"/>
                <w:szCs w:val="19"/>
              </w:rPr>
              <w:t xml:space="preserve">Active nav, headings, icons</w:t>
            </w:r>
          </w:p>
        </w:tc>
      </w:tr>
      <w:tr>
        <w:tc>
          <w:tcPr>
            <w:tcW w:type="dxa" w:w="2400"/>
            <w:tcBorders>
              <w:top w:val="single" w:color="c2c8bf" w:sz="1"/>
              <w:left w:val="single" w:color="c2c8bf" w:sz="1"/>
              <w:bottom w:val="single" w:color="c2c8bf" w:sz="1"/>
              <w:right w:val="single" w:color="c2c8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c1a"/>
                <w:sz w:val="19"/>
                <w:szCs w:val="19"/>
              </w:rPr>
              <w:t xml:space="preserve">.appSecondary</w:t>
            </w:r>
          </w:p>
        </w:tc>
        <w:tc>
          <w:tcPr>
            <w:tcW w:type="dxa" w:w="1200"/>
            <w:tcBorders>
              <w:top w:val="single" w:color="c2c8bf" w:sz="1"/>
              <w:left w:val="single" w:color="c2c8bf" w:sz="1"/>
              <w:bottom w:val="single" w:color="c2c8bf" w:sz="1"/>
              <w:right w:val="single" w:color="c2c8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c1a"/>
                <w:sz w:val="19"/>
                <w:szCs w:val="19"/>
              </w:rPr>
              <w:t xml:space="preserve">#406840</w:t>
            </w:r>
          </w:p>
        </w:tc>
        <w:tc>
          <w:tcPr>
            <w:tcW w:type="dxa" w:w="5600"/>
            <w:tcBorders>
              <w:top w:val="single" w:color="c2c8bf" w:sz="1"/>
              <w:left w:val="single" w:color="c2c8bf" w:sz="1"/>
              <w:bottom w:val="single" w:color="c2c8bf" w:sz="1"/>
              <w:right w:val="single" w:color="c2c8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c1a"/>
                <w:sz w:val="19"/>
                <w:szCs w:val="19"/>
              </w:rPr>
              <w:t xml:space="preserve">iNat bar fill, PT name text</w:t>
            </w:r>
          </w:p>
        </w:tc>
      </w:tr>
      <w:tr>
        <w:tc>
          <w:tcPr>
            <w:tcW w:type="dxa" w:w="2400"/>
            <w:tcBorders>
              <w:top w:val="single" w:color="c2c8bf" w:sz="1"/>
              <w:left w:val="single" w:color="c2c8bf" w:sz="1"/>
              <w:bottom w:val="single" w:color="c2c8bf" w:sz="1"/>
              <w:right w:val="single" w:color="c2c8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c1a"/>
                <w:sz w:val="19"/>
                <w:szCs w:val="19"/>
              </w:rPr>
              <w:t xml:space="preserve">.onSurface</w:t>
            </w:r>
          </w:p>
        </w:tc>
        <w:tc>
          <w:tcPr>
            <w:tcW w:type="dxa" w:w="1200"/>
            <w:tcBorders>
              <w:top w:val="single" w:color="c2c8bf" w:sz="1"/>
              <w:left w:val="single" w:color="c2c8bf" w:sz="1"/>
              <w:bottom w:val="single" w:color="c2c8bf" w:sz="1"/>
              <w:right w:val="single" w:color="c2c8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c1a"/>
                <w:sz w:val="19"/>
                <w:szCs w:val="19"/>
              </w:rPr>
              <w:t xml:space="preserve">#1a1c1a</w:t>
            </w:r>
          </w:p>
        </w:tc>
        <w:tc>
          <w:tcPr>
            <w:tcW w:type="dxa" w:w="5600"/>
            <w:tcBorders>
              <w:top w:val="single" w:color="c2c8bf" w:sz="1"/>
              <w:left w:val="single" w:color="c2c8bf" w:sz="1"/>
              <w:bottom w:val="single" w:color="c2c8bf" w:sz="1"/>
              <w:right w:val="single" w:color="c2c8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c1a"/>
                <w:sz w:val="19"/>
                <w:szCs w:val="19"/>
              </w:rPr>
              <w:t xml:space="preserve">Primary body text</w:t>
            </w:r>
          </w:p>
        </w:tc>
      </w:tr>
      <w:tr>
        <w:tc>
          <w:tcPr>
            <w:tcW w:type="dxa" w:w="2400"/>
            <w:tcBorders>
              <w:top w:val="single" w:color="c2c8bf" w:sz="1"/>
              <w:left w:val="single" w:color="c2c8bf" w:sz="1"/>
              <w:bottom w:val="single" w:color="c2c8bf" w:sz="1"/>
              <w:right w:val="single" w:color="c2c8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c1a"/>
                <w:sz w:val="19"/>
                <w:szCs w:val="19"/>
              </w:rPr>
              <w:t xml:space="preserve">.onSurfaceVariant</w:t>
            </w:r>
          </w:p>
        </w:tc>
        <w:tc>
          <w:tcPr>
            <w:tcW w:type="dxa" w:w="1200"/>
            <w:tcBorders>
              <w:top w:val="single" w:color="c2c8bf" w:sz="1"/>
              <w:left w:val="single" w:color="c2c8bf" w:sz="1"/>
              <w:bottom w:val="single" w:color="c2c8bf" w:sz="1"/>
              <w:right w:val="single" w:color="c2c8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c1a"/>
                <w:sz w:val="19"/>
                <w:szCs w:val="19"/>
              </w:rPr>
              <w:t xml:space="preserve">#424842</w:t>
            </w:r>
          </w:p>
        </w:tc>
        <w:tc>
          <w:tcPr>
            <w:tcW w:type="dxa" w:w="5600"/>
            <w:tcBorders>
              <w:top w:val="single" w:color="c2c8bf" w:sz="1"/>
              <w:left w:val="single" w:color="c2c8bf" w:sz="1"/>
              <w:bottom w:val="single" w:color="c2c8bf" w:sz="1"/>
              <w:right w:val="single" w:color="c2c8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c1a"/>
                <w:sz w:val="19"/>
                <w:szCs w:val="19"/>
              </w:rPr>
              <w:t xml:space="preserve">Muted text, fact values</w:t>
            </w:r>
          </w:p>
        </w:tc>
      </w:tr>
      <w:tr>
        <w:tc>
          <w:tcPr>
            <w:tcW w:type="dxa" w:w="2400"/>
            <w:tcBorders>
              <w:top w:val="single" w:color="c2c8bf" w:sz="1"/>
              <w:left w:val="single" w:color="c2c8bf" w:sz="1"/>
              <w:bottom w:val="single" w:color="c2c8bf" w:sz="1"/>
              <w:right w:val="single" w:color="c2c8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c1a"/>
                <w:sz w:val="19"/>
                <w:szCs w:val="19"/>
              </w:rPr>
              <w:t xml:space="preserve">.outline</w:t>
            </w:r>
          </w:p>
        </w:tc>
        <w:tc>
          <w:tcPr>
            <w:tcW w:type="dxa" w:w="1200"/>
            <w:tcBorders>
              <w:top w:val="single" w:color="c2c8bf" w:sz="1"/>
              <w:left w:val="single" w:color="c2c8bf" w:sz="1"/>
              <w:bottom w:val="single" w:color="c2c8bf" w:sz="1"/>
              <w:right w:val="single" w:color="c2c8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c1a"/>
                <w:sz w:val="19"/>
                <w:szCs w:val="19"/>
              </w:rPr>
              <w:t xml:space="preserve">#727971</w:t>
            </w:r>
          </w:p>
        </w:tc>
        <w:tc>
          <w:tcPr>
            <w:tcW w:type="dxa" w:w="5600"/>
            <w:tcBorders>
              <w:top w:val="single" w:color="c2c8bf" w:sz="1"/>
              <w:left w:val="single" w:color="c2c8bf" w:sz="1"/>
              <w:bottom w:val="single" w:color="c2c8bf" w:sz="1"/>
              <w:right w:val="single" w:color="c2c8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c1a"/>
                <w:sz w:val="19"/>
                <w:szCs w:val="19"/>
              </w:rPr>
              <w:t xml:space="preserve">Section labels, source footer</w:t>
            </w:r>
          </w:p>
        </w:tc>
      </w:tr>
      <w:tr>
        <w:tc>
          <w:tcPr>
            <w:tcW w:type="dxa" w:w="2400"/>
            <w:tcBorders>
              <w:top w:val="single" w:color="c2c8bf" w:sz="1"/>
              <w:left w:val="single" w:color="c2c8bf" w:sz="1"/>
              <w:bottom w:val="single" w:color="c2c8bf" w:sz="1"/>
              <w:right w:val="single" w:color="c2c8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c1a"/>
                <w:sz w:val="19"/>
                <w:szCs w:val="19"/>
              </w:rPr>
              <w:t xml:space="preserve">.outlineVariant</w:t>
            </w:r>
          </w:p>
        </w:tc>
        <w:tc>
          <w:tcPr>
            <w:tcW w:type="dxa" w:w="1200"/>
            <w:tcBorders>
              <w:top w:val="single" w:color="c2c8bf" w:sz="1"/>
              <w:left w:val="single" w:color="c2c8bf" w:sz="1"/>
              <w:bottom w:val="single" w:color="c2c8bf" w:sz="1"/>
              <w:right w:val="single" w:color="c2c8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c1a"/>
                <w:sz w:val="19"/>
                <w:szCs w:val="19"/>
              </w:rPr>
              <w:t xml:space="preserve">#c2c8bf</w:t>
            </w:r>
          </w:p>
        </w:tc>
        <w:tc>
          <w:tcPr>
            <w:tcW w:type="dxa" w:w="5600"/>
            <w:tcBorders>
              <w:top w:val="single" w:color="c2c8bf" w:sz="1"/>
              <w:left w:val="single" w:color="c2c8bf" w:sz="1"/>
              <w:bottom w:val="single" w:color="c2c8bf" w:sz="1"/>
              <w:right w:val="single" w:color="c2c8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c1a"/>
                <w:sz w:val="19"/>
                <w:szCs w:val="19"/>
              </w:rPr>
              <w:t xml:space="preserve">Dividers, bar track</w:t>
            </w:r>
          </w:p>
        </w:tc>
      </w:tr>
      <w:tr>
        <w:tc>
          <w:tcPr>
            <w:tcW w:type="dxa" w:w="2400"/>
            <w:tcBorders>
              <w:top w:val="single" w:color="c2c8bf" w:sz="1"/>
              <w:left w:val="single" w:color="c2c8bf" w:sz="1"/>
              <w:bottom w:val="single" w:color="c2c8bf" w:sz="1"/>
              <w:right w:val="single" w:color="c2c8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c1a"/>
                <w:sz w:val="19"/>
                <w:szCs w:val="19"/>
              </w:rPr>
              <w:t xml:space="preserve">.surfaceContainerLow</w:t>
            </w:r>
          </w:p>
        </w:tc>
        <w:tc>
          <w:tcPr>
            <w:tcW w:type="dxa" w:w="1200"/>
            <w:tcBorders>
              <w:top w:val="single" w:color="c2c8bf" w:sz="1"/>
              <w:left w:val="single" w:color="c2c8bf" w:sz="1"/>
              <w:bottom w:val="single" w:color="c2c8bf" w:sz="1"/>
              <w:right w:val="single" w:color="c2c8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c1a"/>
                <w:sz w:val="19"/>
                <w:szCs w:val="19"/>
              </w:rPr>
              <w:t xml:space="preserve">#f4f3f1</w:t>
            </w:r>
          </w:p>
        </w:tc>
        <w:tc>
          <w:tcPr>
            <w:tcW w:type="dxa" w:w="5600"/>
            <w:tcBorders>
              <w:top w:val="single" w:color="c2c8bf" w:sz="1"/>
              <w:left w:val="single" w:color="c2c8bf" w:sz="1"/>
              <w:bottom w:val="single" w:color="c2c8bf" w:sz="1"/>
              <w:right w:val="single" w:color="c2c8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c1a"/>
                <w:sz w:val="19"/>
                <w:szCs w:val="19"/>
              </w:rPr>
              <w:t xml:space="preserve">Search bar background</w:t>
            </w:r>
          </w:p>
        </w:tc>
      </w:tr>
      <w:tr>
        <w:tc>
          <w:tcPr>
            <w:tcW w:type="dxa" w:w="2400"/>
            <w:tcBorders>
              <w:top w:val="single" w:color="c2c8bf" w:sz="1"/>
              <w:left w:val="single" w:color="c2c8bf" w:sz="1"/>
              <w:bottom w:val="single" w:color="c2c8bf" w:sz="1"/>
              <w:right w:val="single" w:color="c2c8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c1a"/>
                <w:sz w:val="19"/>
                <w:szCs w:val="19"/>
              </w:rPr>
              <w:t xml:space="preserve">.surfaceDim</w:t>
            </w:r>
          </w:p>
        </w:tc>
        <w:tc>
          <w:tcPr>
            <w:tcW w:type="dxa" w:w="1200"/>
            <w:tcBorders>
              <w:top w:val="single" w:color="c2c8bf" w:sz="1"/>
              <w:left w:val="single" w:color="c2c8bf" w:sz="1"/>
              <w:bottom w:val="single" w:color="c2c8bf" w:sz="1"/>
              <w:right w:val="single" w:color="c2c8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c1a"/>
                <w:sz w:val="19"/>
                <w:szCs w:val="19"/>
              </w:rPr>
              <w:t xml:space="preserve">#dbdad7</w:t>
            </w:r>
          </w:p>
        </w:tc>
        <w:tc>
          <w:tcPr>
            <w:tcW w:type="dxa" w:w="5600"/>
            <w:tcBorders>
              <w:top w:val="single" w:color="c2c8bf" w:sz="1"/>
              <w:left w:val="single" w:color="c2c8bf" w:sz="1"/>
              <w:bottom w:val="single" w:color="c2c8bf" w:sz="1"/>
              <w:right w:val="single" w:color="c2c8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c1a"/>
                <w:sz w:val="19"/>
                <w:szCs w:val="19"/>
              </w:rPr>
              <w:t xml:space="preserve">Image placeholders</w:t>
            </w:r>
          </w:p>
        </w:tc>
      </w:tr>
      <w:tr>
        <w:tc>
          <w:tcPr>
            <w:tcW w:type="dxa" w:w="2400"/>
            <w:tcBorders>
              <w:top w:val="single" w:color="c2c8bf" w:sz="1"/>
              <w:left w:val="single" w:color="c2c8bf" w:sz="1"/>
              <w:bottom w:val="single" w:color="c2c8bf" w:sz="1"/>
              <w:right w:val="single" w:color="c2c8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c1a"/>
                <w:sz w:val="19"/>
                <w:szCs w:val="19"/>
              </w:rPr>
              <w:t xml:space="preserve">.primaryFixedDim</w:t>
            </w:r>
          </w:p>
        </w:tc>
        <w:tc>
          <w:tcPr>
            <w:tcW w:type="dxa" w:w="1200"/>
            <w:tcBorders>
              <w:top w:val="single" w:color="c2c8bf" w:sz="1"/>
              <w:left w:val="single" w:color="c2c8bf" w:sz="1"/>
              <w:bottom w:val="single" w:color="c2c8bf" w:sz="1"/>
              <w:right w:val="single" w:color="c2c8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c1a"/>
                <w:sz w:val="19"/>
                <w:szCs w:val="19"/>
              </w:rPr>
              <w:t xml:space="preserve">#abd0af</w:t>
            </w:r>
          </w:p>
        </w:tc>
        <w:tc>
          <w:tcPr>
            <w:tcW w:type="dxa" w:w="5600"/>
            <w:tcBorders>
              <w:top w:val="single" w:color="c2c8bf" w:sz="1"/>
              <w:left w:val="single" w:color="c2c8bf" w:sz="1"/>
              <w:bottom w:val="single" w:color="c2c8bf" w:sz="1"/>
              <w:right w:val="single" w:color="c2c8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c1a"/>
                <w:sz w:val="19"/>
                <w:szCs w:val="19"/>
              </w:rPr>
              <w:t xml:space="preserve">Scientific name on hero, download screen text</w:t>
            </w:r>
          </w:p>
        </w:tc>
      </w:tr>
      <w:tr>
        <w:tc>
          <w:tcPr>
            <w:tcW w:type="dxa" w:w="2400"/>
            <w:tcBorders>
              <w:top w:val="single" w:color="c2c8bf" w:sz="1"/>
              <w:left w:val="single" w:color="c2c8bf" w:sz="1"/>
              <w:bottom w:val="single" w:color="c2c8bf" w:sz="1"/>
              <w:right w:val="single" w:color="c2c8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c1a"/>
                <w:sz w:val="19"/>
                <w:szCs w:val="19"/>
              </w:rPr>
              <w:t xml:space="preserve">.secondaryContainer</w:t>
            </w:r>
          </w:p>
        </w:tc>
        <w:tc>
          <w:tcPr>
            <w:tcW w:type="dxa" w:w="1200"/>
            <w:tcBorders>
              <w:top w:val="single" w:color="c2c8bf" w:sz="1"/>
              <w:left w:val="single" w:color="c2c8bf" w:sz="1"/>
              <w:bottom w:val="single" w:color="c2c8bf" w:sz="1"/>
              <w:right w:val="single" w:color="c2c8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c1a"/>
                <w:sz w:val="19"/>
                <w:szCs w:val="19"/>
              </w:rPr>
              <w:t xml:space="preserve">#beecb9</w:t>
            </w:r>
          </w:p>
        </w:tc>
        <w:tc>
          <w:tcPr>
            <w:tcW w:type="dxa" w:w="5600"/>
            <w:tcBorders>
              <w:top w:val="single" w:color="c2c8bf" w:sz="1"/>
              <w:left w:val="single" w:color="c2c8bf" w:sz="1"/>
              <w:bottom w:val="single" w:color="c2c8bf" w:sz="1"/>
              <w:right w:val="single" w:color="c2c8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c1a"/>
                <w:sz w:val="19"/>
                <w:szCs w:val="19"/>
              </w:rPr>
              <w:t xml:space="preserve">Survey pill background</w:t>
            </w:r>
          </w:p>
        </w:tc>
      </w:tr>
      <w:tr>
        <w:tc>
          <w:tcPr>
            <w:tcW w:type="dxa" w:w="2400"/>
            <w:tcBorders>
              <w:top w:val="single" w:color="c2c8bf" w:sz="1"/>
              <w:left w:val="single" w:color="c2c8bf" w:sz="1"/>
              <w:bottom w:val="single" w:color="c2c8bf" w:sz="1"/>
              <w:right w:val="single" w:color="c2c8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c1a"/>
                <w:sz w:val="19"/>
                <w:szCs w:val="19"/>
              </w:rPr>
              <w:t xml:space="preserve">.onSecondaryContainer</w:t>
            </w:r>
          </w:p>
        </w:tc>
        <w:tc>
          <w:tcPr>
            <w:tcW w:type="dxa" w:w="1200"/>
            <w:tcBorders>
              <w:top w:val="single" w:color="c2c8bf" w:sz="1"/>
              <w:left w:val="single" w:color="c2c8bf" w:sz="1"/>
              <w:bottom w:val="single" w:color="c2c8bf" w:sz="1"/>
              <w:right w:val="single" w:color="c2c8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c1a"/>
                <w:sz w:val="19"/>
                <w:szCs w:val="19"/>
              </w:rPr>
              <w:t xml:space="preserve">#446c44</w:t>
            </w:r>
          </w:p>
        </w:tc>
        <w:tc>
          <w:tcPr>
            <w:tcW w:type="dxa" w:w="5600"/>
            <w:tcBorders>
              <w:top w:val="single" w:color="c2c8bf" w:sz="1"/>
              <w:left w:val="single" w:color="c2c8bf" w:sz="1"/>
              <w:bottom w:val="single" w:color="c2c8bf" w:sz="1"/>
              <w:right w:val="single" w:color="c2c8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c1a"/>
                <w:sz w:val="19"/>
                <w:szCs w:val="19"/>
              </w:rPr>
              <w:t xml:space="preserve">Survey pill text</w:t>
            </w:r>
          </w:p>
        </w:tc>
      </w:tr>
    </w:tbl>
    <w:p>
      <w:pPr>
        <w:spacing w:before="0" w:after="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d5a3d"/>
          <w:sz w:val="26"/>
          <w:szCs w:val="26"/>
        </w:rPr>
        <w:t xml:space="preserve">7.2 Venom row colour system — UPDATED Sprint 2</w:t>
      </w:r>
    </w:p>
    <w:p>
      <w:pPr>
        <w:spacing w:before="0" w:after="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200"/>
        <w:gridCol w:w="5600"/>
      </w:tblGrid>
      <w:tr>
        <w:tc>
          <w:tcPr>
            <w:tcW w:type="dxa" w:w="2400"/>
            <w:tcBorders>
              <w:top w:val="single" w:color="c2c8bf" w:sz="1"/>
              <w:left w:val="single" w:color="c2c8bf" w:sz="1"/>
              <w:bottom w:val="single" w:color="c2c8bf" w:sz="1"/>
              <w:right w:val="single" w:color="c2c8bf" w:sz="1"/>
            </w:tcBorders>
            <w:shd w:fill="e8f0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d24"/>
                <w:sz w:val="18"/>
                <w:szCs w:val="18"/>
              </w:rPr>
              <w:t xml:space="preserve">State</w:t>
            </w:r>
          </w:p>
        </w:tc>
        <w:tc>
          <w:tcPr>
            <w:tcW w:type="dxa" w:w="1200"/>
            <w:tcBorders>
              <w:top w:val="single" w:color="c2c8bf" w:sz="1"/>
              <w:left w:val="single" w:color="c2c8bf" w:sz="1"/>
              <w:bottom w:val="single" w:color="c2c8bf" w:sz="1"/>
              <w:right w:val="single" w:color="c2c8bf" w:sz="1"/>
            </w:tcBorders>
            <w:shd w:fill="e8f0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d24"/>
                <w:sz w:val="18"/>
                <w:szCs w:val="18"/>
              </w:rPr>
              <w:t xml:space="preserve">Row background</w:t>
            </w:r>
          </w:p>
        </w:tc>
        <w:tc>
          <w:tcPr>
            <w:tcW w:type="dxa" w:w="5600"/>
            <w:tcBorders>
              <w:top w:val="single" w:color="c2c8bf" w:sz="1"/>
              <w:left w:val="single" w:color="c2c8bf" w:sz="1"/>
              <w:bottom w:val="single" w:color="c2c8bf" w:sz="1"/>
              <w:right w:val="single" w:color="c2c8bf" w:sz="1"/>
            </w:tcBorders>
            <w:shd w:fill="e8f0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d24"/>
                <w:sz w:val="18"/>
                <w:szCs w:val="18"/>
              </w:rPr>
              <w:t xml:space="preserve">Icon / label colour</w:t>
            </w:r>
          </w:p>
        </w:tc>
      </w:tr>
      <w:tr>
        <w:tc>
          <w:tcPr>
            <w:tcW w:type="dxa" w:w="2400"/>
            <w:tcBorders>
              <w:top w:val="single" w:color="c2c8bf" w:sz="1"/>
              <w:left w:val="single" w:color="c2c8bf" w:sz="1"/>
              <w:bottom w:val="single" w:color="c2c8bf" w:sz="1"/>
              <w:right w:val="single" w:color="c2c8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c1a"/>
                <w:sz w:val="19"/>
                <w:szCs w:val="19"/>
              </w:rPr>
              <w:t xml:space="preserve">dangerous</w:t>
            </w:r>
          </w:p>
        </w:tc>
        <w:tc>
          <w:tcPr>
            <w:tcW w:type="dxa" w:w="1200"/>
            <w:tcBorders>
              <w:top w:val="single" w:color="c2c8bf" w:sz="1"/>
              <w:left w:val="single" w:color="c2c8bf" w:sz="1"/>
              <w:bottom w:val="single" w:color="c2c8bf" w:sz="1"/>
              <w:right w:val="single" w:color="c2c8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c1a"/>
                <w:sz w:val="19"/>
                <w:szCs w:val="19"/>
              </w:rPr>
              <w:t xml:space="preserve">#FBCDCD (red tint)</w:t>
            </w:r>
          </w:p>
        </w:tc>
        <w:tc>
          <w:tcPr>
            <w:tcW w:type="dxa" w:w="5600"/>
            <w:tcBorders>
              <w:top w:val="single" w:color="c2c8bf" w:sz="1"/>
              <w:left w:val="single" w:color="c2c8bf" w:sz="1"/>
              <w:bottom w:val="single" w:color="c2c8bf" w:sz="1"/>
              <w:right w:val="single" w:color="c2c8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c1a"/>
                <w:sz w:val="19"/>
                <w:szCs w:val="19"/>
              </w:rPr>
              <w:t xml:space="preserve">#ba1a1a red — skull icon</w:t>
            </w:r>
          </w:p>
        </w:tc>
      </w:tr>
      <w:tr>
        <w:tc>
          <w:tcPr>
            <w:tcW w:type="dxa" w:w="2400"/>
            <w:tcBorders>
              <w:top w:val="single" w:color="c2c8bf" w:sz="1"/>
              <w:left w:val="single" w:color="c2c8bf" w:sz="1"/>
              <w:bottom w:val="single" w:color="c2c8bf" w:sz="1"/>
              <w:right w:val="single" w:color="c2c8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c1a"/>
                <w:sz w:val="19"/>
                <w:szCs w:val="19"/>
              </w:rPr>
              <w:t xml:space="preserve">mild</w:t>
            </w:r>
          </w:p>
        </w:tc>
        <w:tc>
          <w:tcPr>
            <w:tcW w:type="dxa" w:w="1200"/>
            <w:tcBorders>
              <w:top w:val="single" w:color="c2c8bf" w:sz="1"/>
              <w:left w:val="single" w:color="c2c8bf" w:sz="1"/>
              <w:bottom w:val="single" w:color="c2c8bf" w:sz="1"/>
              <w:right w:val="single" w:color="c2c8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c1a"/>
                <w:sz w:val="19"/>
                <w:szCs w:val="19"/>
              </w:rPr>
              <w:t xml:space="preserve">#C07820 at 6% opacity (amber tint)</w:t>
            </w:r>
          </w:p>
        </w:tc>
        <w:tc>
          <w:tcPr>
            <w:tcW w:type="dxa" w:w="5600"/>
            <w:tcBorders>
              <w:top w:val="single" w:color="c2c8bf" w:sz="1"/>
              <w:left w:val="single" w:color="c2c8bf" w:sz="1"/>
              <w:bottom w:val="single" w:color="c2c8bf" w:sz="1"/>
              <w:right w:val="single" w:color="c2c8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c1a"/>
                <w:sz w:val="19"/>
                <w:szCs w:val="19"/>
              </w:rPr>
              <w:t xml:space="preserve">#C07820 amber — skull icon</w:t>
            </w:r>
          </w:p>
        </w:tc>
      </w:tr>
      <w:tr>
        <w:tc>
          <w:tcPr>
            <w:tcW w:type="dxa" w:w="2400"/>
            <w:tcBorders>
              <w:top w:val="single" w:color="c2c8bf" w:sz="1"/>
              <w:left w:val="single" w:color="c2c8bf" w:sz="1"/>
              <w:bottom w:val="single" w:color="c2c8bf" w:sz="1"/>
              <w:right w:val="single" w:color="c2c8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c1a"/>
                <w:sz w:val="19"/>
                <w:szCs w:val="19"/>
              </w:rPr>
              <w:t xml:space="preserve">lowRisk</w:t>
            </w:r>
          </w:p>
        </w:tc>
        <w:tc>
          <w:tcPr>
            <w:tcW w:type="dxa" w:w="1200"/>
            <w:tcBorders>
              <w:top w:val="single" w:color="c2c8bf" w:sz="1"/>
              <w:left w:val="single" w:color="c2c8bf" w:sz="1"/>
              <w:bottom w:val="single" w:color="c2c8bf" w:sz="1"/>
              <w:right w:val="single" w:color="c2c8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c1a"/>
                <w:sz w:val="19"/>
                <w:szCs w:val="19"/>
              </w:rPr>
              <w:t xml:space="preserve">#DFF1E2 (green tint)</w:t>
            </w:r>
          </w:p>
        </w:tc>
        <w:tc>
          <w:tcPr>
            <w:tcW w:type="dxa" w:w="5600"/>
            <w:tcBorders>
              <w:top w:val="single" w:color="c2c8bf" w:sz="1"/>
              <w:left w:val="single" w:color="c2c8bf" w:sz="1"/>
              <w:bottom w:val="single" w:color="c2c8bf" w:sz="1"/>
              <w:right w:val="single" w:color="c2c8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c1a"/>
                <w:sz w:val="19"/>
                <w:szCs w:val="19"/>
              </w:rPr>
              <w:t xml:space="preserve">#4A8A30 green — skull icon</w:t>
            </w:r>
          </w:p>
        </w:tc>
      </w:tr>
      <w:tr>
        <w:tc>
          <w:tcPr>
            <w:tcW w:type="dxa" w:w="2400"/>
            <w:tcBorders>
              <w:top w:val="single" w:color="c2c8bf" w:sz="1"/>
              <w:left w:val="single" w:color="c2c8bf" w:sz="1"/>
              <w:bottom w:val="single" w:color="c2c8bf" w:sz="1"/>
              <w:right w:val="single" w:color="c2c8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c1a"/>
                <w:sz w:val="19"/>
                <w:szCs w:val="19"/>
              </w:rPr>
              <w:t xml:space="preserve">nonVenomous</w:t>
            </w:r>
          </w:p>
        </w:tc>
        <w:tc>
          <w:tcPr>
            <w:tcW w:type="dxa" w:w="1200"/>
            <w:tcBorders>
              <w:top w:val="single" w:color="c2c8bf" w:sz="1"/>
              <w:left w:val="single" w:color="c2c8bf" w:sz="1"/>
              <w:bottom w:val="single" w:color="c2c8bf" w:sz="1"/>
              <w:right w:val="single" w:color="c2c8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c1a"/>
                <w:sz w:val="19"/>
                <w:szCs w:val="19"/>
              </w:rPr>
              <w:t xml:space="preserve">#DFF1E2 (green tint)</w:t>
            </w:r>
          </w:p>
        </w:tc>
        <w:tc>
          <w:tcPr>
            <w:tcW w:type="dxa" w:w="5600"/>
            <w:tcBorders>
              <w:top w:val="single" w:color="c2c8bf" w:sz="1"/>
              <w:left w:val="single" w:color="c2c8bf" w:sz="1"/>
              <w:bottom w:val="single" w:color="c2c8bf" w:sz="1"/>
              <w:right w:val="single" w:color="c2c8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c1a"/>
                <w:sz w:val="19"/>
                <w:szCs w:val="19"/>
              </w:rPr>
              <w:t xml:space="preserve">#406840 green — icon_smile</w:t>
            </w:r>
          </w:p>
        </w:tc>
      </w:tr>
    </w:tbl>
    <w:p>
      <w:pPr>
        <w:spacing w:before="0" w:after="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b/>
          <w:bCs/>
          <w:i w:val="false"/>
          <w:iCs w:val="false"/>
          <w:color w:val="1a1c1a"/>
          <w:sz w:val="20"/>
          <w:szCs w:val="20"/>
        </w:rPr>
        <w:t xml:space="preserve">Inline colours not in AppColors.swift: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c1a"/>
          <w:sz w:val="20"/>
          <w:szCs w:val="20"/>
        </w:rPr>
        <w:t xml:space="preserve">#5FDB63 — Seen indicator circle background (list thumbnail + detail toggle active state)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c1a"/>
          <w:sz w:val="20"/>
          <w:szCs w:val="20"/>
        </w:rPr>
        <w:t xml:space="preserve">#5B5B5B — SeenToggleIcon pill stroke and inactive circle fill</w:t>
      </w:r>
    </w:p>
    <w:p>
      <w:pPr>
        <w:spacing w:before="0" w:after="0"/>
      </w:pPr>
      <w:r>
        <w:t xml:space="preserve"/>
      </w:r>
    </w:p>
    <w:p>
      <w:pPr>
        <w:pBdr>
          <w:bottom w:val="single" w:color="c2c8bf" w:sz="4" w:space="1"/>
        </w:pBdr>
        <w:spacing w:before="120" w:after="120"/>
      </w:pPr>
      <w:r>
        <w:t xml:space="preserve"/>
      </w:r>
    </w:p>
    <w:p>
      <w:pPr>
        <w:pStyle w:val="Heading1"/>
        <w:spacing w:before="320" w:after="120"/>
      </w:pPr>
      <w:r>
        <w:rPr>
          <w:rFonts w:ascii="Arial" w:cs="Arial" w:eastAsia="Arial" w:hAnsi="Arial"/>
          <w:b/>
          <w:bCs/>
          <w:color w:val="1a3d24"/>
          <w:sz w:val="32"/>
          <w:szCs w:val="32"/>
        </w:rPr>
        <w:t xml:space="preserve">8. Known Issues &amp; Outstanding Items</w:t>
      </w:r>
    </w:p>
    <w:p>
      <w:pPr>
        <w:spacing w:before="0" w:after="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200"/>
        <w:gridCol w:w="5600"/>
      </w:tblGrid>
      <w:tr>
        <w:tc>
          <w:tcPr>
            <w:tcW w:type="dxa" w:w="2400"/>
            <w:tcBorders>
              <w:top w:val="single" w:color="c2c8bf" w:sz="1"/>
              <w:left w:val="single" w:color="c2c8bf" w:sz="1"/>
              <w:bottom w:val="single" w:color="c2c8bf" w:sz="1"/>
              <w:right w:val="single" w:color="c2c8bf" w:sz="1"/>
            </w:tcBorders>
            <w:shd w:fill="e8f0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d24"/>
                <w:sz w:val="18"/>
                <w:szCs w:val="18"/>
              </w:rPr>
              <w:t xml:space="preserve">Item</w:t>
            </w:r>
          </w:p>
        </w:tc>
        <w:tc>
          <w:tcPr>
            <w:tcW w:type="dxa" w:w="1200"/>
            <w:tcBorders>
              <w:top w:val="single" w:color="c2c8bf" w:sz="1"/>
              <w:left w:val="single" w:color="c2c8bf" w:sz="1"/>
              <w:bottom w:val="single" w:color="c2c8bf" w:sz="1"/>
              <w:right w:val="single" w:color="c2c8bf" w:sz="1"/>
            </w:tcBorders>
            <w:shd w:fill="e8f0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d24"/>
                <w:sz w:val="18"/>
                <w:szCs w:val="18"/>
              </w:rPr>
              <w:t xml:space="preserve">Status</w:t>
            </w:r>
          </w:p>
        </w:tc>
        <w:tc>
          <w:tcPr>
            <w:tcW w:type="dxa" w:w="5600"/>
            <w:tcBorders>
              <w:top w:val="single" w:color="c2c8bf" w:sz="1"/>
              <w:left w:val="single" w:color="c2c8bf" w:sz="1"/>
              <w:bottom w:val="single" w:color="c2c8bf" w:sz="1"/>
              <w:right w:val="single" w:color="c2c8bf" w:sz="1"/>
            </w:tcBorders>
            <w:shd w:fill="e8f0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d24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c2c8bf" w:sz="1"/>
              <w:left w:val="single" w:color="c2c8bf" w:sz="1"/>
              <w:bottom w:val="single" w:color="c2c8bf" w:sz="1"/>
              <w:right w:val="single" w:color="c2c8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c1a"/>
                <w:sz w:val="19"/>
                <w:szCs w:val="19"/>
              </w:rPr>
              <w:t xml:space="preserve">Font error in console</w:t>
            </w:r>
          </w:p>
        </w:tc>
        <w:tc>
          <w:tcPr>
            <w:tcW w:type="dxa" w:w="1200"/>
            <w:tcBorders>
              <w:top w:val="single" w:color="c2c8bf" w:sz="1"/>
              <w:left w:val="single" w:color="c2c8bf" w:sz="1"/>
              <w:bottom w:val="single" w:color="c2c8bf" w:sz="1"/>
              <w:right w:val="single" w:color="c2c8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c1a"/>
                <w:sz w:val="19"/>
                <w:szCs w:val="19"/>
              </w:rPr>
              <w:t xml:space="preserve">🚧 Partial</w:t>
            </w:r>
          </w:p>
        </w:tc>
        <w:tc>
          <w:tcPr>
            <w:tcW w:type="dxa" w:w="5600"/>
            <w:tcBorders>
              <w:top w:val="single" w:color="c2c8bf" w:sz="1"/>
              <w:left w:val="single" w:color="c2c8bf" w:sz="1"/>
              <w:bottom w:val="single" w:color="c2c8bf" w:sz="1"/>
              <w:right w:val="single" w:color="c2c8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c1a"/>
                <w:sz w:val="19"/>
                <w:szCs w:val="19"/>
              </w:rPr>
              <w:t xml:space="preserve">GSFont: file doesn't exist — Manrope-Bold.ttf%0A. Stray newline in Info.plist UIAppFonts. App runs fine. Fix: check Info.plist for trailing whitespace on font filenames.</w:t>
            </w:r>
          </w:p>
        </w:tc>
      </w:tr>
      <w:tr>
        <w:tc>
          <w:tcPr>
            <w:tcW w:type="dxa" w:w="2400"/>
            <w:tcBorders>
              <w:top w:val="single" w:color="c2c8bf" w:sz="1"/>
              <w:left w:val="single" w:color="c2c8bf" w:sz="1"/>
              <w:bottom w:val="single" w:color="c2c8bf" w:sz="1"/>
              <w:right w:val="single" w:color="c2c8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c1a"/>
                <w:sz w:val="19"/>
                <w:szCs w:val="19"/>
              </w:rPr>
              <w:t xml:space="preserve">About screen</w:t>
            </w:r>
          </w:p>
        </w:tc>
        <w:tc>
          <w:tcPr>
            <w:tcW w:type="dxa" w:w="1200"/>
            <w:tcBorders>
              <w:top w:val="single" w:color="c2c8bf" w:sz="1"/>
              <w:left w:val="single" w:color="c2c8bf" w:sz="1"/>
              <w:bottom w:val="single" w:color="c2c8bf" w:sz="1"/>
              <w:right w:val="single" w:color="c2c8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c1a"/>
                <w:sz w:val="19"/>
                <w:szCs w:val="19"/>
              </w:rPr>
              <w:t xml:space="preserve">❌ Not built</w:t>
            </w:r>
          </w:p>
        </w:tc>
        <w:tc>
          <w:tcPr>
            <w:tcW w:type="dxa" w:w="5600"/>
            <w:tcBorders>
              <w:top w:val="single" w:color="c2c8bf" w:sz="1"/>
              <w:left w:val="single" w:color="c2c8bf" w:sz="1"/>
              <w:bottom w:val="single" w:color="c2c8bf" w:sz="1"/>
              <w:right w:val="single" w:color="c2c8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c1a"/>
                <w:sz w:val="19"/>
                <w:szCs w:val="19"/>
              </w:rPr>
              <w:t xml:space="preserve">Views/About/ folder exists but empty. Required for App Store submission. Planned for Sprint 3.</w:t>
            </w:r>
          </w:p>
        </w:tc>
      </w:tr>
      <w:tr>
        <w:tc>
          <w:tcPr>
            <w:tcW w:type="dxa" w:w="2400"/>
            <w:tcBorders>
              <w:top w:val="single" w:color="c2c8bf" w:sz="1"/>
              <w:left w:val="single" w:color="c2c8bf" w:sz="1"/>
              <w:bottom w:val="single" w:color="c2c8bf" w:sz="1"/>
              <w:right w:val="single" w:color="c2c8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c1a"/>
                <w:sz w:val="19"/>
                <w:szCs w:val="19"/>
              </w:rPr>
              <w:t xml:space="preserve">Landing hub screen</w:t>
            </w:r>
          </w:p>
        </w:tc>
        <w:tc>
          <w:tcPr>
            <w:tcW w:type="dxa" w:w="1200"/>
            <w:tcBorders>
              <w:top w:val="single" w:color="c2c8bf" w:sz="1"/>
              <w:left w:val="single" w:color="c2c8bf" w:sz="1"/>
              <w:bottom w:val="single" w:color="c2c8bf" w:sz="1"/>
              <w:right w:val="single" w:color="c2c8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c1a"/>
                <w:sz w:val="19"/>
                <w:szCs w:val="19"/>
              </w:rPr>
              <w:t xml:space="preserve">❌ Not built</w:t>
            </w:r>
          </w:p>
        </w:tc>
        <w:tc>
          <w:tcPr>
            <w:tcW w:type="dxa" w:w="5600"/>
            <w:tcBorders>
              <w:top w:val="single" w:color="c2c8bf" w:sz="1"/>
              <w:left w:val="single" w:color="c2c8bf" w:sz="1"/>
              <w:bottom w:val="single" w:color="c2c8bf" w:sz="1"/>
              <w:right w:val="single" w:color="c2c8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c1a"/>
                <w:sz w:val="19"/>
                <w:szCs w:val="19"/>
              </w:rPr>
              <w:t xml:space="preserve">Planned for Sprint 3. LandingView to become a 3-second hub with About and Info buttons before auto-advancing to species list.</w:t>
            </w:r>
          </w:p>
        </w:tc>
      </w:tr>
      <w:tr>
        <w:tc>
          <w:tcPr>
            <w:tcW w:type="dxa" w:w="2400"/>
            <w:tcBorders>
              <w:top w:val="single" w:color="c2c8bf" w:sz="1"/>
              <w:left w:val="single" w:color="c2c8bf" w:sz="1"/>
              <w:bottom w:val="single" w:color="c2c8bf" w:sz="1"/>
              <w:right w:val="single" w:color="c2c8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c1a"/>
                <w:sz w:val="19"/>
                <w:szCs w:val="19"/>
              </w:rPr>
              <w:t xml:space="preserve">Info / Key screen</w:t>
            </w:r>
          </w:p>
        </w:tc>
        <w:tc>
          <w:tcPr>
            <w:tcW w:type="dxa" w:w="1200"/>
            <w:tcBorders>
              <w:top w:val="single" w:color="c2c8bf" w:sz="1"/>
              <w:left w:val="single" w:color="c2c8bf" w:sz="1"/>
              <w:bottom w:val="single" w:color="c2c8bf" w:sz="1"/>
              <w:right w:val="single" w:color="c2c8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c1a"/>
                <w:sz w:val="19"/>
                <w:szCs w:val="19"/>
              </w:rPr>
              <w:t xml:space="preserve">❌ Not built</w:t>
            </w:r>
          </w:p>
        </w:tc>
        <w:tc>
          <w:tcPr>
            <w:tcW w:type="dxa" w:w="5600"/>
            <w:tcBorders>
              <w:top w:val="single" w:color="c2c8bf" w:sz="1"/>
              <w:left w:val="single" w:color="c2c8bf" w:sz="1"/>
              <w:bottom w:val="single" w:color="c2c8bf" w:sz="1"/>
              <w:right w:val="single" w:color="c2c8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c1a"/>
                <w:sz w:val="19"/>
                <w:szCs w:val="19"/>
              </w:rPr>
              <w:t xml:space="preserve">Planned for Sprint 3. Explains venom colour system, IUCN codes, survey presence pills, iNaturalist bar.</w:t>
            </w:r>
          </w:p>
        </w:tc>
      </w:tr>
      <w:tr>
        <w:tc>
          <w:tcPr>
            <w:tcW w:type="dxa" w:w="2400"/>
            <w:tcBorders>
              <w:top w:val="single" w:color="c2c8bf" w:sz="1"/>
              <w:left w:val="single" w:color="c2c8bf" w:sz="1"/>
              <w:bottom w:val="single" w:color="c2c8bf" w:sz="1"/>
              <w:right w:val="single" w:color="c2c8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c1a"/>
                <w:sz w:val="19"/>
                <w:szCs w:val="19"/>
              </w:rPr>
              <w:t xml:space="preserve">bannerImage asset</w:t>
            </w:r>
          </w:p>
        </w:tc>
        <w:tc>
          <w:tcPr>
            <w:tcW w:type="dxa" w:w="1200"/>
            <w:tcBorders>
              <w:top w:val="single" w:color="c2c8bf" w:sz="1"/>
              <w:left w:val="single" w:color="c2c8bf" w:sz="1"/>
              <w:bottom w:val="single" w:color="c2c8bf" w:sz="1"/>
              <w:right w:val="single" w:color="c2c8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c1a"/>
                <w:sz w:val="19"/>
                <w:szCs w:val="19"/>
              </w:rPr>
              <w:t xml:space="preserve">⚠️ Superseded</w:t>
            </w:r>
          </w:p>
        </w:tc>
        <w:tc>
          <w:tcPr>
            <w:tcW w:type="dxa" w:w="5600"/>
            <w:tcBorders>
              <w:top w:val="single" w:color="c2c8bf" w:sz="1"/>
              <w:left w:val="single" w:color="c2c8bf" w:sz="1"/>
              <w:bottom w:val="single" w:color="c2c8bf" w:sz="1"/>
              <w:right w:val="single" w:color="c2c8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c1a"/>
                <w:sz w:val="19"/>
                <w:szCs w:val="19"/>
              </w:rPr>
              <w:t xml:space="preserve">Still in Assets.xcassets but no longer used. Can be removed.</w:t>
            </w:r>
          </w:p>
        </w:tc>
      </w:tr>
      <w:tr>
        <w:tc>
          <w:tcPr>
            <w:tcW w:type="dxa" w:w="2400"/>
            <w:tcBorders>
              <w:top w:val="single" w:color="c2c8bf" w:sz="1"/>
              <w:left w:val="single" w:color="c2c8bf" w:sz="1"/>
              <w:bottom w:val="single" w:color="c2c8bf" w:sz="1"/>
              <w:right w:val="single" w:color="c2c8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c1a"/>
                <w:sz w:val="19"/>
                <w:szCs w:val="19"/>
              </w:rPr>
              <w:t xml:space="preserve">flag_brazil asset</w:t>
            </w:r>
          </w:p>
        </w:tc>
        <w:tc>
          <w:tcPr>
            <w:tcW w:type="dxa" w:w="1200"/>
            <w:tcBorders>
              <w:top w:val="single" w:color="c2c8bf" w:sz="1"/>
              <w:left w:val="single" w:color="c2c8bf" w:sz="1"/>
              <w:bottom w:val="single" w:color="c2c8bf" w:sz="1"/>
              <w:right w:val="single" w:color="c2c8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c1a"/>
                <w:sz w:val="19"/>
                <w:szCs w:val="19"/>
              </w:rPr>
              <w:t xml:space="preserve">⚠️ Superseded</w:t>
            </w:r>
          </w:p>
        </w:tc>
        <w:tc>
          <w:tcPr>
            <w:tcW w:type="dxa" w:w="5600"/>
            <w:tcBorders>
              <w:top w:val="single" w:color="c2c8bf" w:sz="1"/>
              <w:left w:val="single" w:color="c2c8bf" w:sz="1"/>
              <w:bottom w:val="single" w:color="c2c8bf" w:sz="1"/>
              <w:right w:val="single" w:color="c2c8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c1a"/>
                <w:sz w:val="19"/>
                <w:szCs w:val="19"/>
              </w:rPr>
              <w:t xml:space="preserve">Replaced by flag_brazil_circle in Sprint 2. Old asset still in Assets.xcassets. Can be removed.</w:t>
            </w:r>
          </w:p>
        </w:tc>
      </w:tr>
      <w:tr>
        <w:tc>
          <w:tcPr>
            <w:tcW w:type="dxa" w:w="2400"/>
            <w:tcBorders>
              <w:top w:val="single" w:color="c2c8bf" w:sz="1"/>
              <w:left w:val="single" w:color="c2c8bf" w:sz="1"/>
              <w:bottom w:val="single" w:color="c2c8bf" w:sz="1"/>
              <w:right w:val="single" w:color="c2c8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c1a"/>
                <w:sz w:val="19"/>
                <w:szCs w:val="19"/>
              </w:rPr>
              <w:t xml:space="preserve">Survey URL targets</w:t>
            </w:r>
          </w:p>
        </w:tc>
        <w:tc>
          <w:tcPr>
            <w:tcW w:type="dxa" w:w="1200"/>
            <w:tcBorders>
              <w:top w:val="single" w:color="c2c8bf" w:sz="1"/>
              <w:left w:val="single" w:color="c2c8bf" w:sz="1"/>
              <w:bottom w:val="single" w:color="c2c8bf" w:sz="1"/>
              <w:right w:val="single" w:color="c2c8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c1a"/>
                <w:sz w:val="19"/>
                <w:szCs w:val="19"/>
              </w:rPr>
              <w:t xml:space="preserve">⚠️ Placeholder</w:t>
            </w:r>
          </w:p>
        </w:tc>
        <w:tc>
          <w:tcPr>
            <w:tcW w:type="dxa" w:w="5600"/>
            <w:tcBorders>
              <w:top w:val="single" w:color="c2c8bf" w:sz="1"/>
              <w:left w:val="single" w:color="c2c8bf" w:sz="1"/>
              <w:bottom w:val="single" w:color="c2c8bf" w:sz="1"/>
              <w:right w:val="single" w:color="c2c8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c1a"/>
                <w:sz w:val="19"/>
                <w:szCs w:val="19"/>
              </w:rPr>
              <w:t xml:space="preserve">UFSC thesis URL should be verified for public accessibility.</w:t>
            </w:r>
          </w:p>
        </w:tc>
      </w:tr>
      <w:tr>
        <w:tc>
          <w:tcPr>
            <w:tcW w:type="dxa" w:w="2400"/>
            <w:tcBorders>
              <w:top w:val="single" w:color="c2c8bf" w:sz="1"/>
              <w:left w:val="single" w:color="c2c8bf" w:sz="1"/>
              <w:bottom w:val="single" w:color="c2c8bf" w:sz="1"/>
              <w:right w:val="single" w:color="c2c8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c1a"/>
                <w:sz w:val="19"/>
                <w:szCs w:val="19"/>
              </w:rPr>
              <w:t xml:space="preserve">Spilotes sulphureus image</w:t>
            </w:r>
          </w:p>
        </w:tc>
        <w:tc>
          <w:tcPr>
            <w:tcW w:type="dxa" w:w="1200"/>
            <w:tcBorders>
              <w:top w:val="single" w:color="c2c8bf" w:sz="1"/>
              <w:left w:val="single" w:color="c2c8bf" w:sz="1"/>
              <w:bottom w:val="single" w:color="c2c8bf" w:sz="1"/>
              <w:right w:val="single" w:color="c2c8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c1a"/>
                <w:sz w:val="19"/>
                <w:szCs w:val="19"/>
              </w:rPr>
              <w:t xml:space="preserve">⚠️ Known</w:t>
            </w:r>
          </w:p>
        </w:tc>
        <w:tc>
          <w:tcPr>
            <w:tcW w:type="dxa" w:w="5600"/>
            <w:tcBorders>
              <w:top w:val="single" w:color="c2c8bf" w:sz="1"/>
              <w:left w:val="single" w:color="c2c8bf" w:sz="1"/>
              <w:bottom w:val="single" w:color="c2c8bf" w:sz="1"/>
              <w:right w:val="single" w:color="c2c8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c1a"/>
                <w:sz w:val="19"/>
                <w:szCs w:val="19"/>
              </w:rPr>
              <w:t xml:space="preserve">No iNat photo available. Shows grey placeholder.</w:t>
            </w:r>
          </w:p>
        </w:tc>
      </w:tr>
      <w:tr>
        <w:tc>
          <w:tcPr>
            <w:tcW w:type="dxa" w:w="2400"/>
            <w:tcBorders>
              <w:top w:val="single" w:color="c2c8bf" w:sz="1"/>
              <w:left w:val="single" w:color="c2c8bf" w:sz="1"/>
              <w:bottom w:val="single" w:color="c2c8bf" w:sz="1"/>
              <w:right w:val="single" w:color="c2c8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c1a"/>
                <w:sz w:val="19"/>
                <w:szCs w:val="19"/>
              </w:rPr>
              <w:t xml:space="preserve">Apostolepis quinquelineata</w:t>
            </w:r>
          </w:p>
        </w:tc>
        <w:tc>
          <w:tcPr>
            <w:tcW w:type="dxa" w:w="1200"/>
            <w:tcBorders>
              <w:top w:val="single" w:color="c2c8bf" w:sz="1"/>
              <w:left w:val="single" w:color="c2c8bf" w:sz="1"/>
              <w:bottom w:val="single" w:color="c2c8bf" w:sz="1"/>
              <w:right w:val="single" w:color="c2c8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c1a"/>
                <w:sz w:val="19"/>
                <w:szCs w:val="19"/>
              </w:rPr>
              <w:t xml:space="preserve">⚠️ Known</w:t>
            </w:r>
          </w:p>
        </w:tc>
        <w:tc>
          <w:tcPr>
            <w:tcW w:type="dxa" w:w="5600"/>
            <w:tcBorders>
              <w:top w:val="single" w:color="c2c8bf" w:sz="1"/>
              <w:left w:val="single" w:color="c2c8bf" w:sz="1"/>
              <w:bottom w:val="single" w:color="c2c8bf" w:sz="1"/>
              <w:right w:val="single" w:color="c2c8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c1a"/>
                <w:sz w:val="19"/>
                <w:szCs w:val="19"/>
              </w:rPr>
              <w:t xml:space="preserve">No iNat photo or taxon ID. Shows grey placeholder. inat_taxon_url is name-based fallback.</w:t>
            </w:r>
          </w:p>
        </w:tc>
      </w:tr>
      <w:tr>
        <w:tc>
          <w:tcPr>
            <w:tcW w:type="dxa" w:w="2400"/>
            <w:tcBorders>
              <w:top w:val="single" w:color="c2c8bf" w:sz="1"/>
              <w:left w:val="single" w:color="c2c8bf" w:sz="1"/>
              <w:bottom w:val="single" w:color="c2c8bf" w:sz="1"/>
              <w:right w:val="single" w:color="c2c8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c1a"/>
                <w:sz w:val="19"/>
                <w:szCs w:val="19"/>
              </w:rPr>
              <w:t xml:space="preserve">inat_sightings 0-bbox species</w:t>
            </w:r>
          </w:p>
        </w:tc>
        <w:tc>
          <w:tcPr>
            <w:tcW w:type="dxa" w:w="1200"/>
            <w:tcBorders>
              <w:top w:val="single" w:color="c2c8bf" w:sz="1"/>
              <w:left w:val="single" w:color="c2c8bf" w:sz="1"/>
              <w:bottom w:val="single" w:color="c2c8bf" w:sz="1"/>
              <w:right w:val="single" w:color="c2c8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c1a"/>
                <w:sz w:val="19"/>
                <w:szCs w:val="19"/>
              </w:rPr>
              <w:t xml:space="preserve">⚠️ Expected</w:t>
            </w:r>
          </w:p>
        </w:tc>
        <w:tc>
          <w:tcPr>
            <w:tcW w:type="dxa" w:w="5600"/>
            <w:tcBorders>
              <w:top w:val="single" w:color="c2c8bf" w:sz="1"/>
              <w:left w:val="single" w:color="c2c8bf" w:sz="1"/>
              <w:bottom w:val="single" w:color="c2c8bf" w:sz="1"/>
              <w:right w:val="single" w:color="c2c8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c1a"/>
                <w:sz w:val="19"/>
                <w:szCs w:val="19"/>
              </w:rPr>
              <w:t xml:space="preserve">31 species have no sightings in Carajás bbox. Detail view renders no map section — correct behaviour.</w:t>
            </w:r>
          </w:p>
        </w:tc>
      </w:tr>
      <w:tr>
        <w:tc>
          <w:tcPr>
            <w:tcW w:type="dxa" w:w="2400"/>
            <w:tcBorders>
              <w:top w:val="single" w:color="c2c8bf" w:sz="1"/>
              <w:left w:val="single" w:color="c2c8bf" w:sz="1"/>
              <w:bottom w:val="single" w:color="c2c8bf" w:sz="1"/>
              <w:right w:val="single" w:color="c2c8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c1a"/>
                <w:sz w:val="19"/>
                <w:szCs w:val="19"/>
              </w:rPr>
              <w:t xml:space="preserve">Git version control</w:t>
            </w:r>
          </w:p>
        </w:tc>
        <w:tc>
          <w:tcPr>
            <w:tcW w:type="dxa" w:w="1200"/>
            <w:tcBorders>
              <w:top w:val="single" w:color="c2c8bf" w:sz="1"/>
              <w:left w:val="single" w:color="c2c8bf" w:sz="1"/>
              <w:bottom w:val="single" w:color="c2c8bf" w:sz="1"/>
              <w:right w:val="single" w:color="c2c8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c1a"/>
                <w:sz w:val="19"/>
                <w:szCs w:val="19"/>
              </w:rPr>
              <w:t xml:space="preserve">⚠️ Not set up</w:t>
            </w:r>
          </w:p>
        </w:tc>
        <w:tc>
          <w:tcPr>
            <w:tcW w:type="dxa" w:w="5600"/>
            <w:tcBorders>
              <w:top w:val="single" w:color="c2c8bf" w:sz="1"/>
              <w:left w:val="single" w:color="c2c8bf" w:sz="1"/>
              <w:bottom w:val="single" w:color="c2c8bf" w:sz="1"/>
              <w:right w:val="single" w:color="c2c8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c1a"/>
                <w:sz w:val="19"/>
                <w:szCs w:val="19"/>
              </w:rPr>
              <w:t xml:space="preserve">Project has no Git repository. Manual backups only. Recommended: git init before Sprint 3 begins.</w:t>
            </w:r>
          </w:p>
        </w:tc>
      </w:tr>
    </w:tbl>
    <w:p>
      <w:pPr>
        <w:spacing w:before="0" w:after="0"/>
      </w:pPr>
      <w:r>
        <w:t xml:space="preserve"/>
      </w:r>
    </w:p>
    <w:p>
      <w:pPr>
        <w:pBdr>
          <w:bottom w:val="single" w:color="c2c8bf" w:sz="4" w:space="1"/>
        </w:pBdr>
        <w:spacing w:before="120" w:after="120"/>
      </w:pPr>
      <w:r>
        <w:t xml:space="preserve"/>
      </w:r>
    </w:p>
    <w:p>
      <w:pPr>
        <w:pStyle w:val="Heading1"/>
        <w:spacing w:before="320" w:after="120"/>
      </w:pPr>
      <w:r>
        <w:rPr>
          <w:rFonts w:ascii="Arial" w:cs="Arial" w:eastAsia="Arial" w:hAnsi="Arial"/>
          <w:b/>
          <w:bCs/>
          <w:color w:val="1a3d24"/>
          <w:sz w:val="32"/>
          <w:szCs w:val="32"/>
        </w:rPr>
        <w:t xml:space="preserve">9. Architecture Notes</w:t>
      </w:r>
    </w:p>
    <w:p>
      <w:pPr>
        <w:spacing w:before="0" w:after="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d5a3d"/>
          <w:sz w:val="26"/>
          <w:szCs w:val="26"/>
        </w:rPr>
        <w:t xml:space="preserve">9.1 Image caching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c1a"/>
          <w:sz w:val="20"/>
          <w:szCs w:val="20"/>
        </w:rPr>
        <w:t xml:space="preserve">Images are stored at Documents/species_images/&lt;ScientificName&gt;.jpg. The UserDefaults key imagesDownloaded gates the first-launch download screen. To reset (for testing): call ImageCacheManager.shared.clearAll() or delete and reinstall the app.</w:t>
      </w:r>
    </w:p>
    <w:p>
      <w:pPr>
        <w:spacing w:before="0" w:after="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d5a3d"/>
          <w:sz w:val="26"/>
          <w:szCs w:val="26"/>
        </w:rPr>
        <w:t xml:space="preserve">9.2 Seen species persistence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c1a"/>
          <w:sz w:val="20"/>
          <w:szCs w:val="20"/>
        </w:rPr>
        <w:t xml:space="preserve">SeenSpeciesStore uses @Observable (iOS 17+). Stored as a '||'-delimited string in UserDefaults key 'seenSpecies'. Scientific name is the stable key. Injected into the environment at app root so all views share the same instance.</w:t>
      </w:r>
    </w:p>
    <w:p>
      <w:pPr>
        <w:spacing w:before="0" w:after="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d5a3d"/>
          <w:sz w:val="26"/>
          <w:szCs w:val="26"/>
        </w:rPr>
        <w:t xml:space="preserve">9.3 Survey filter logic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c1a"/>
          <w:sz w:val="20"/>
          <w:szCs w:val="20"/>
        </w:rPr>
        <w:t xml:space="preserve">Filters default to all-checked. All checked = show all 62 species (same as no filter). Filter only restricts when a proper subset is active. The 'seen' filter uses SeenSpeciesStore.isSeen() directly. Filter state is in-memory only — resets on app relaunch.</w:t>
      </w:r>
    </w:p>
    <w:p>
      <w:pPr>
        <w:spacing w:before="0" w:after="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d5a3d"/>
          <w:sz w:val="26"/>
          <w:szCs w:val="26"/>
        </w:rPr>
        <w:t xml:space="preserve">9.4 Portuguese name toggle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c1a"/>
          <w:sz w:val="20"/>
          <w:szCs w:val="20"/>
        </w:rPr>
        <w:t xml:space="preserve">@AppStorage key 'showPortugueseNames' (Bool). Additive — does not replace English name. Species without localName show no extra row. Applied in SpeciesRowView (list) and HeroImageView (detail).</w:t>
      </w:r>
    </w:p>
    <w:p>
      <w:pPr>
        <w:spacing w:before="0" w:after="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d5a3d"/>
          <w:sz w:val="26"/>
          <w:szCs w:val="26"/>
        </w:rPr>
        <w:t xml:space="preserve">9.5 Venom icon conditional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c1a"/>
          <w:sz w:val="20"/>
          <w:szCs w:val="20"/>
        </w:rPr>
        <w:t xml:space="preserve">Icon selection for the venom fact row is handled directly in QuickFactsView inside SpeciesDetailView.swift using a Group conditional. VenomStatus.iconName exists as a computed property on the enum but the view uses an explicit if/else to distinguish the custom asset (icon_skull) from the custom asset (icon_smile) for nonVenomous. This keeps asset rendering consistent with the rest of the icon set.</w:t>
      </w:r>
    </w:p>
    <w:p>
      <w:pPr>
        <w:spacing w:before="0" w:after="0"/>
      </w:pPr>
      <w:r>
        <w:t xml:space="preserve"/>
      </w:r>
    </w:p>
    <w:p>
      <w:pPr>
        <w:pBdr>
          <w:bottom w:val="single" w:color="c2c8bf" w:sz="4" w:space="1"/>
        </w:pBdr>
        <w:spacing w:before="120" w:after="120"/>
      </w:pPr>
      <w:r>
        <w:t xml:space="preserve"/>
      </w:r>
    </w:p>
    <w:p>
      <w:pPr>
        <w:pStyle w:val="Heading1"/>
        <w:spacing w:before="320" w:after="120"/>
      </w:pPr>
      <w:r>
        <w:rPr>
          <w:rFonts w:ascii="Arial" w:cs="Arial" w:eastAsia="Arial" w:hAnsi="Arial"/>
          <w:b/>
          <w:bCs/>
          <w:color w:val="1a3d24"/>
          <w:sz w:val="32"/>
          <w:szCs w:val="32"/>
        </w:rPr>
        <w:t xml:space="preserve">10. Sprint 3 Roadmap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c1a"/>
          <w:sz w:val="20"/>
          <w:szCs w:val="20"/>
        </w:rPr>
        <w:t xml:space="preserve">Features confirmed for next sprint, in priority order:</w:t>
      </w:r>
    </w:p>
    <w:p>
      <w:pPr>
        <w:spacing w:before="0" w:after="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200"/>
        <w:gridCol w:w="5600"/>
      </w:tblGrid>
      <w:tr>
        <w:tc>
          <w:tcPr>
            <w:tcW w:type="dxa" w:w="2400"/>
            <w:tcBorders>
              <w:top w:val="single" w:color="c2c8bf" w:sz="1"/>
              <w:left w:val="single" w:color="c2c8bf" w:sz="1"/>
              <w:bottom w:val="single" w:color="c2c8bf" w:sz="1"/>
              <w:right w:val="single" w:color="c2c8bf" w:sz="1"/>
            </w:tcBorders>
            <w:shd w:fill="e8f0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d24"/>
                <w:sz w:val="18"/>
                <w:szCs w:val="18"/>
              </w:rPr>
              <w:t xml:space="preserve">Feature</w:t>
            </w:r>
          </w:p>
        </w:tc>
        <w:tc>
          <w:tcPr>
            <w:tcW w:type="dxa" w:w="1200"/>
            <w:tcBorders>
              <w:top w:val="single" w:color="c2c8bf" w:sz="1"/>
              <w:left w:val="single" w:color="c2c8bf" w:sz="1"/>
              <w:bottom w:val="single" w:color="c2c8bf" w:sz="1"/>
              <w:right w:val="single" w:color="c2c8bf" w:sz="1"/>
            </w:tcBorders>
            <w:shd w:fill="e8f0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d24"/>
                <w:sz w:val="18"/>
                <w:szCs w:val="18"/>
              </w:rPr>
              <w:t xml:space="preserve">Prompt ref</w:t>
            </w:r>
          </w:p>
        </w:tc>
        <w:tc>
          <w:tcPr>
            <w:tcW w:type="dxa" w:w="5600"/>
            <w:tcBorders>
              <w:top w:val="single" w:color="c2c8bf" w:sz="1"/>
              <w:left w:val="single" w:color="c2c8bf" w:sz="1"/>
              <w:bottom w:val="single" w:color="c2c8bf" w:sz="1"/>
              <w:right w:val="single" w:color="c2c8bf" w:sz="1"/>
            </w:tcBorders>
            <w:shd w:fill="e8f0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d24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c2c8bf" w:sz="1"/>
              <w:left w:val="single" w:color="c2c8bf" w:sz="1"/>
              <w:bottom w:val="single" w:color="c2c8bf" w:sz="1"/>
              <w:right w:val="single" w:color="c2c8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c1a"/>
                <w:sz w:val="19"/>
                <w:szCs w:val="19"/>
              </w:rPr>
              <w:t xml:space="preserve">Landing hub screen</w:t>
            </w:r>
          </w:p>
        </w:tc>
        <w:tc>
          <w:tcPr>
            <w:tcW w:type="dxa" w:w="1200"/>
            <w:tcBorders>
              <w:top w:val="single" w:color="c2c8bf" w:sz="1"/>
              <w:left w:val="single" w:color="c2c8bf" w:sz="1"/>
              <w:bottom w:val="single" w:color="c2c8bf" w:sz="1"/>
              <w:right w:val="single" w:color="c2c8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c1a"/>
                <w:sz w:val="19"/>
                <w:szCs w:val="19"/>
              </w:rPr>
              <w:t xml:space="preserve">—</w:t>
            </w:r>
          </w:p>
        </w:tc>
        <w:tc>
          <w:tcPr>
            <w:tcW w:type="dxa" w:w="5600"/>
            <w:tcBorders>
              <w:top w:val="single" w:color="c2c8bf" w:sz="1"/>
              <w:left w:val="single" w:color="c2c8bf" w:sz="1"/>
              <w:bottom w:val="single" w:color="c2c8bf" w:sz="1"/>
              <w:right w:val="single" w:color="c2c8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c1a"/>
                <w:sz w:val="19"/>
                <w:szCs w:val="19"/>
              </w:rPr>
              <w:t xml:space="preserve">Convert LandingView into a 3-second hub. Same hero image and app name. Two buttons added: About and Info. Auto-advances to species list after 3 seconds if no action. Timer pauses if a child screen is opened. NavigationStack wraps LandingView.</w:t>
            </w:r>
          </w:p>
        </w:tc>
      </w:tr>
      <w:tr>
        <w:tc>
          <w:tcPr>
            <w:tcW w:type="dxa" w:w="2400"/>
            <w:tcBorders>
              <w:top w:val="single" w:color="c2c8bf" w:sz="1"/>
              <w:left w:val="single" w:color="c2c8bf" w:sz="1"/>
              <w:bottom w:val="single" w:color="c2c8bf" w:sz="1"/>
              <w:right w:val="single" w:color="c2c8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c1a"/>
                <w:sz w:val="19"/>
                <w:szCs w:val="19"/>
              </w:rPr>
              <w:t xml:space="preserve">About / Sources screen</w:t>
            </w:r>
          </w:p>
        </w:tc>
        <w:tc>
          <w:tcPr>
            <w:tcW w:type="dxa" w:w="1200"/>
            <w:tcBorders>
              <w:top w:val="single" w:color="c2c8bf" w:sz="1"/>
              <w:left w:val="single" w:color="c2c8bf" w:sz="1"/>
              <w:bottom w:val="single" w:color="c2c8bf" w:sz="1"/>
              <w:right w:val="single" w:color="c2c8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c1a"/>
                <w:sz w:val="19"/>
                <w:szCs w:val="19"/>
              </w:rPr>
              <w:t xml:space="preserve">Prompt 08</w:t>
            </w:r>
          </w:p>
        </w:tc>
        <w:tc>
          <w:tcPr>
            <w:tcW w:type="dxa" w:w="5600"/>
            <w:tcBorders>
              <w:top w:val="single" w:color="c2c8bf" w:sz="1"/>
              <w:left w:val="single" w:color="c2c8bf" w:sz="1"/>
              <w:bottom w:val="single" w:color="c2c8bf" w:sz="1"/>
              <w:right w:val="single" w:color="c2c8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c1a"/>
                <w:sz w:val="19"/>
                <w:szCs w:val="19"/>
              </w:rPr>
              <w:t xml:space="preserve">Survey-first methodology, data source credits (Cunha 1985, CNF/UFSC 2015–23, iNaturalist), image credits, app version, Mantella brand line. Accessed from Landing hub. Views/About/AboutView.swift.</w:t>
            </w:r>
          </w:p>
        </w:tc>
      </w:tr>
      <w:tr>
        <w:tc>
          <w:tcPr>
            <w:tcW w:type="dxa" w:w="2400"/>
            <w:tcBorders>
              <w:top w:val="single" w:color="c2c8bf" w:sz="1"/>
              <w:left w:val="single" w:color="c2c8bf" w:sz="1"/>
              <w:bottom w:val="single" w:color="c2c8bf" w:sz="1"/>
              <w:right w:val="single" w:color="c2c8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c1a"/>
                <w:sz w:val="19"/>
                <w:szCs w:val="19"/>
              </w:rPr>
              <w:t xml:space="preserve">Info / Key screen</w:t>
            </w:r>
          </w:p>
        </w:tc>
        <w:tc>
          <w:tcPr>
            <w:tcW w:type="dxa" w:w="1200"/>
            <w:tcBorders>
              <w:top w:val="single" w:color="c2c8bf" w:sz="1"/>
              <w:left w:val="single" w:color="c2c8bf" w:sz="1"/>
              <w:bottom w:val="single" w:color="c2c8bf" w:sz="1"/>
              <w:right w:val="single" w:color="c2c8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c1a"/>
                <w:sz w:val="19"/>
                <w:szCs w:val="19"/>
              </w:rPr>
              <w:t xml:space="preserve">—</w:t>
            </w:r>
          </w:p>
        </w:tc>
        <w:tc>
          <w:tcPr>
            <w:tcW w:type="dxa" w:w="5600"/>
            <w:tcBorders>
              <w:top w:val="single" w:color="c2c8bf" w:sz="1"/>
              <w:left w:val="single" w:color="c2c8bf" w:sz="1"/>
              <w:bottom w:val="single" w:color="c2c8bf" w:sz="1"/>
              <w:right w:val="single" w:color="c2c8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c1a"/>
                <w:sz w:val="19"/>
                <w:szCs w:val="19"/>
              </w:rPr>
              <w:t xml:space="preserve">Field guide legend. Four sections: venom colour system, IUCN status codes, survey presence pills, iNaturalist visibility bar. Accessed from Landing hub. Views/About/InfoView.swift.</w:t>
            </w:r>
          </w:p>
        </w:tc>
      </w:tr>
      <w:tr>
        <w:tc>
          <w:tcPr>
            <w:tcW w:type="dxa" w:w="2400"/>
            <w:tcBorders>
              <w:top w:val="single" w:color="c2c8bf" w:sz="1"/>
              <w:left w:val="single" w:color="c2c8bf" w:sz="1"/>
              <w:bottom w:val="single" w:color="c2c8bf" w:sz="1"/>
              <w:right w:val="single" w:color="c2c8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c1a"/>
                <w:sz w:val="19"/>
                <w:szCs w:val="19"/>
              </w:rPr>
              <w:t xml:space="preserve">Species sightings map</w:t>
            </w:r>
          </w:p>
        </w:tc>
        <w:tc>
          <w:tcPr>
            <w:tcW w:type="dxa" w:w="1200"/>
            <w:tcBorders>
              <w:top w:val="single" w:color="c2c8bf" w:sz="1"/>
              <w:left w:val="single" w:color="c2c8bf" w:sz="1"/>
              <w:bottom w:val="single" w:color="c2c8bf" w:sz="1"/>
              <w:right w:val="single" w:color="c2c8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c1a"/>
                <w:sz w:val="19"/>
                <w:szCs w:val="19"/>
              </w:rPr>
              <w:t xml:space="preserve">0.3.2</w:t>
            </w:r>
          </w:p>
        </w:tc>
        <w:tc>
          <w:tcPr>
            <w:tcW w:type="dxa" w:w="5600"/>
            <w:tcBorders>
              <w:top w:val="single" w:color="c2c8bf" w:sz="1"/>
              <w:left w:val="single" w:color="c2c8bf" w:sz="1"/>
              <w:bottom w:val="single" w:color="c2c8bf" w:sz="1"/>
              <w:right w:val="single" w:color="c2c8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c1a"/>
                <w:sz w:val="19"/>
                <w:szCs w:val="19"/>
              </w:rPr>
              <w:t xml:space="preserve">MapKit view in SpeciesDetailView. Read-only pins from inat_sightings data already in species.json. Species with empty inat_sightings show 'No observations recorded' message. No user input or GPS required.</w:t>
            </w:r>
          </w:p>
        </w:tc>
      </w:tr>
      <w:tr>
        <w:tc>
          <w:tcPr>
            <w:tcW w:type="dxa" w:w="2400"/>
            <w:tcBorders>
              <w:top w:val="single" w:color="c2c8bf" w:sz="1"/>
              <w:left w:val="single" w:color="c2c8bf" w:sz="1"/>
              <w:bottom w:val="single" w:color="c2c8bf" w:sz="1"/>
              <w:right w:val="single" w:color="c2c8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c1a"/>
                <w:sz w:val="19"/>
                <w:szCs w:val="19"/>
              </w:rPr>
              <w:t xml:space="preserve">Full pt-BR localisation</w:t>
            </w:r>
          </w:p>
        </w:tc>
        <w:tc>
          <w:tcPr>
            <w:tcW w:type="dxa" w:w="1200"/>
            <w:tcBorders>
              <w:top w:val="single" w:color="c2c8bf" w:sz="1"/>
              <w:left w:val="single" w:color="c2c8bf" w:sz="1"/>
              <w:bottom w:val="single" w:color="c2c8bf" w:sz="1"/>
              <w:right w:val="single" w:color="c2c8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c1a"/>
                <w:sz w:val="19"/>
                <w:szCs w:val="19"/>
              </w:rPr>
              <w:t xml:space="preserve">0.3.1</w:t>
            </w:r>
          </w:p>
        </w:tc>
        <w:tc>
          <w:tcPr>
            <w:tcW w:type="dxa" w:w="5600"/>
            <w:tcBorders>
              <w:top w:val="single" w:color="c2c8bf" w:sz="1"/>
              <w:left w:val="single" w:color="c2c8bf" w:sz="1"/>
              <w:bottom w:val="single" w:color="c2c8bf" w:sz="1"/>
              <w:right w:val="single" w:color="c2c8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c1a"/>
                <w:sz w:val="19"/>
                <w:szCs w:val="19"/>
              </w:rPr>
              <w:t xml:space="preserve">Full i18n of all UI strings into Brazilian Portuguese using Xcode String Catalogs. Supersedes the current PT name toggle.</w:t>
            </w:r>
          </w:p>
        </w:tc>
      </w:tr>
      <w:tr>
        <w:tc>
          <w:tcPr>
            <w:tcW w:type="dxa" w:w="2400"/>
            <w:tcBorders>
              <w:top w:val="single" w:color="c2c8bf" w:sz="1"/>
              <w:left w:val="single" w:color="c2c8bf" w:sz="1"/>
              <w:bottom w:val="single" w:color="c2c8bf" w:sz="1"/>
              <w:right w:val="single" w:color="c2c8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c1a"/>
                <w:sz w:val="19"/>
                <w:szCs w:val="19"/>
              </w:rPr>
              <w:t xml:space="preserve">Git version control setup</w:t>
            </w:r>
          </w:p>
        </w:tc>
        <w:tc>
          <w:tcPr>
            <w:tcW w:type="dxa" w:w="1200"/>
            <w:tcBorders>
              <w:top w:val="single" w:color="c2c8bf" w:sz="1"/>
              <w:left w:val="single" w:color="c2c8bf" w:sz="1"/>
              <w:bottom w:val="single" w:color="c2c8bf" w:sz="1"/>
              <w:right w:val="single" w:color="c2c8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c1a"/>
                <w:sz w:val="19"/>
                <w:szCs w:val="19"/>
              </w:rPr>
              <w:t xml:space="preserve">—</w:t>
            </w:r>
          </w:p>
        </w:tc>
        <w:tc>
          <w:tcPr>
            <w:tcW w:type="dxa" w:w="5600"/>
            <w:tcBorders>
              <w:top w:val="single" w:color="c2c8bf" w:sz="1"/>
              <w:left w:val="single" w:color="c2c8bf" w:sz="1"/>
              <w:bottom w:val="single" w:color="c2c8bf" w:sz="1"/>
              <w:right w:val="single" w:color="c2c8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c1a"/>
                <w:sz w:val="19"/>
                <w:szCs w:val="19"/>
              </w:rPr>
              <w:t xml:space="preserve">git init the project before Sprint 3 begins. Commit current state as baseline. One commit per sprint going forward.</w:t>
            </w:r>
          </w:p>
        </w:tc>
      </w:tr>
    </w:tbl>
    <w:p>
      <w:pPr>
        <w:spacing w:before="0" w:after="0"/>
      </w:pPr>
      <w:r>
        <w:t xml:space="preserve"/>
      </w:r>
    </w:p>
    <w:p>
      <w:pPr>
        <w:pBdr>
          <w:bottom w:val="single" w:color="c2c8bf" w:sz="4" w:space="1"/>
        </w:pBdr>
        <w:spacing w:before="120" w:after="120"/>
      </w:pPr>
      <w:r>
        <w:t xml:space="preserve"/>
      </w:r>
    </w:p>
    <w:p>
      <w:pPr>
        <w:pStyle w:val="Heading1"/>
        <w:spacing w:before="320" w:after="120"/>
      </w:pPr>
      <w:r>
        <w:rPr>
          <w:rFonts w:ascii="Arial" w:cs="Arial" w:eastAsia="Arial" w:hAnsi="Arial"/>
          <w:b/>
          <w:bCs/>
          <w:color w:val="1a3d24"/>
          <w:sz w:val="32"/>
          <w:szCs w:val="32"/>
        </w:rPr>
        <w:t xml:space="preserve">11. How to Continue in a New Chat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c1a"/>
          <w:sz w:val="20"/>
          <w:szCs w:val="20"/>
        </w:rPr>
        <w:t xml:space="preserve">Paste the following as the opening message in a new Claude session:</w:t>
      </w:r>
    </w:p>
    <w:p>
      <w:pPr>
        <w:spacing w:before="0" w:after="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/>
          <w:iCs/>
          <w:color w:val="1a1c1a"/>
          <w:sz w:val="20"/>
          <w:szCs w:val="20"/>
        </w:rPr>
        <w:t xml:space="preserve">I am continuing development of the Carajás Field Guide iOS app.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/>
          <w:iCs/>
          <w:color w:val="1a1c1a"/>
          <w:sz w:val="20"/>
          <w:szCs w:val="20"/>
        </w:rPr>
        <w:t xml:space="preserve">The app is a SwiftUI iPhone field guide for snake species of Serra dos Carajás, Pará, Brazil.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/>
          <w:iCs/>
          <w:color w:val="1a1c1a"/>
          <w:sz w:val="20"/>
          <w:szCs w:val="20"/>
        </w:rPr>
        <w:t xml:space="preserve">Sprint 2 is complete. Please read the Developer Handover document I am attaching for full context.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/>
          <w:iCs/>
          <w:color w:val="1a1c1a"/>
          <w:sz w:val="20"/>
          <w:szCs w:val="20"/>
        </w:rPr>
        <w:t xml:space="preserve">The Xcode project is at: AK_fieldGuide/CarajasFieldGuide/ on my Desktop.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/>
          <w:iCs/>
          <w:color w:val="1a1c1a"/>
          <w:sz w:val="20"/>
          <w:szCs w:val="20"/>
        </w:rPr>
        <w:t xml:space="preserve">The MasterDoc_0_3.docx contains the full product specification.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/>
          <w:iCs/>
          <w:color w:val="1a1c1a"/>
          <w:sz w:val="20"/>
          <w:szCs w:val="20"/>
        </w:rPr>
        <w:t xml:space="preserve">After reading the handover doc, confirm you understand the current state and ask me what to build next.</w:t>
      </w:r>
    </w:p>
    <w:p>
      <w:pPr>
        <w:spacing w:before="0" w:after="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b/>
          <w:bCs/>
          <w:i w:val="false"/>
          <w:iCs w:val="false"/>
          <w:color w:val="1a1c1a"/>
          <w:sz w:val="20"/>
          <w:szCs w:val="20"/>
        </w:rPr>
        <w:t xml:space="preserve">Attach to the new session: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c1a"/>
          <w:sz w:val="20"/>
          <w:szCs w:val="20"/>
        </w:rPr>
        <w:t xml:space="preserve">• This handover document (CarajasFieldGuide_Handover_v3.0.docx)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c1a"/>
          <w:sz w:val="20"/>
          <w:szCs w:val="20"/>
        </w:rPr>
        <w:t xml:space="preserve">• MasterDoc_0_3.docx — full product specification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c1a"/>
          <w:sz w:val="20"/>
          <w:szCs w:val="20"/>
        </w:rPr>
        <w:t xml:space="preserve">• carajas_snakes_master_dataset.csv — source dataset with iNaturalist taxon IDs</w:t>
      </w:r>
    </w:p>
    <w:p>
      <w:pPr>
        <w:spacing w:before="0" w:after="0"/>
      </w:pPr>
      <w:r>
        <w:t xml:space="preserve"/>
      </w:r>
    </w:p>
    <w:p>
      <w:pPr>
        <w:pBdr>
          <w:bottom w:val="single" w:color="c2c8bf" w:sz="4" w:space="1"/>
        </w:pBdr>
        <w:spacing w:before="120" w:after="120"/>
      </w:pPr>
      <w:r>
        <w:t xml:space="preserve"/>
      </w:r>
    </w:p>
    <w:p>
      <w:pPr>
        <w:pStyle w:val="Heading1"/>
        <w:spacing w:before="320" w:after="120"/>
      </w:pPr>
      <w:r>
        <w:rPr>
          <w:rFonts w:ascii="Arial" w:cs="Arial" w:eastAsia="Arial" w:hAnsi="Arial"/>
          <w:b/>
          <w:bCs/>
          <w:color w:val="1a3d24"/>
          <w:sz w:val="32"/>
          <w:szCs w:val="32"/>
        </w:rPr>
        <w:t xml:space="preserve">12. Document Version Log</w:t>
      </w:r>
    </w:p>
    <w:p>
      <w:pPr>
        <w:spacing w:before="0" w:after="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200"/>
        <w:gridCol w:w="5600"/>
      </w:tblGrid>
      <w:tr>
        <w:tc>
          <w:tcPr>
            <w:tcW w:type="dxa" w:w="2400"/>
            <w:tcBorders>
              <w:top w:val="single" w:color="c2c8bf" w:sz="1"/>
              <w:left w:val="single" w:color="c2c8bf" w:sz="1"/>
              <w:bottom w:val="single" w:color="c2c8bf" w:sz="1"/>
              <w:right w:val="single" w:color="c2c8bf" w:sz="1"/>
            </w:tcBorders>
            <w:shd w:fill="e8f0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d24"/>
                <w:sz w:val="18"/>
                <w:szCs w:val="18"/>
              </w:rPr>
              <w:t xml:space="preserve">Version</w:t>
            </w:r>
          </w:p>
        </w:tc>
        <w:tc>
          <w:tcPr>
            <w:tcW w:type="dxa" w:w="1200"/>
            <w:tcBorders>
              <w:top w:val="single" w:color="c2c8bf" w:sz="1"/>
              <w:left w:val="single" w:color="c2c8bf" w:sz="1"/>
              <w:bottom w:val="single" w:color="c2c8bf" w:sz="1"/>
              <w:right w:val="single" w:color="c2c8bf" w:sz="1"/>
            </w:tcBorders>
            <w:shd w:fill="e8f0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d24"/>
                <w:sz w:val="18"/>
                <w:szCs w:val="18"/>
              </w:rPr>
              <w:t xml:space="preserve">Date</w:t>
            </w:r>
          </w:p>
        </w:tc>
        <w:tc>
          <w:tcPr>
            <w:tcW w:type="dxa" w:w="5600"/>
            <w:tcBorders>
              <w:top w:val="single" w:color="c2c8bf" w:sz="1"/>
              <w:left w:val="single" w:color="c2c8bf" w:sz="1"/>
              <w:bottom w:val="single" w:color="c2c8bf" w:sz="1"/>
              <w:right w:val="single" w:color="c2c8bf" w:sz="1"/>
            </w:tcBorders>
            <w:shd w:fill="e8f0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d24"/>
                <w:sz w:val="18"/>
                <w:szCs w:val="18"/>
              </w:rPr>
              <w:t xml:space="preserve">Summary</w:t>
            </w:r>
          </w:p>
        </w:tc>
      </w:tr>
      <w:tr>
        <w:tc>
          <w:tcPr>
            <w:tcW w:type="dxa" w:w="2400"/>
            <w:tcBorders>
              <w:top w:val="single" w:color="c2c8bf" w:sz="1"/>
              <w:left w:val="single" w:color="c2c8bf" w:sz="1"/>
              <w:bottom w:val="single" w:color="c2c8bf" w:sz="1"/>
              <w:right w:val="single" w:color="c2c8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c1a"/>
                <w:sz w:val="19"/>
                <w:szCs w:val="19"/>
              </w:rPr>
              <w:t xml:space="preserve">1.0</w:t>
            </w:r>
          </w:p>
        </w:tc>
        <w:tc>
          <w:tcPr>
            <w:tcW w:type="dxa" w:w="1200"/>
            <w:tcBorders>
              <w:top w:val="single" w:color="c2c8bf" w:sz="1"/>
              <w:left w:val="single" w:color="c2c8bf" w:sz="1"/>
              <w:bottom w:val="single" w:color="c2c8bf" w:sz="1"/>
              <w:right w:val="single" w:color="c2c8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c1a"/>
                <w:sz w:val="19"/>
                <w:szCs w:val="19"/>
              </w:rPr>
              <w:t xml:space="preserve">March 2025</w:t>
            </w:r>
          </w:p>
        </w:tc>
        <w:tc>
          <w:tcPr>
            <w:tcW w:type="dxa" w:w="5600"/>
            <w:tcBorders>
              <w:top w:val="single" w:color="c2c8bf" w:sz="1"/>
              <w:left w:val="single" w:color="c2c8bf" w:sz="1"/>
              <w:bottom w:val="single" w:color="c2c8bf" w:sz="1"/>
              <w:right w:val="single" w:color="c2c8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c1a"/>
                <w:sz w:val="19"/>
                <w:szCs w:val="19"/>
              </w:rPr>
              <w:t xml:space="preserve">Initial handover. MVP complete. 62 species. All screens built. Design system locked.</w:t>
            </w:r>
          </w:p>
        </w:tc>
      </w:tr>
      <w:tr>
        <w:tc>
          <w:tcPr>
            <w:tcW w:type="dxa" w:w="2400"/>
            <w:tcBorders>
              <w:top w:val="single" w:color="c2c8bf" w:sz="1"/>
              <w:left w:val="single" w:color="c2c8bf" w:sz="1"/>
              <w:bottom w:val="single" w:color="c2c8bf" w:sz="1"/>
              <w:right w:val="single" w:color="c2c8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c1a"/>
                <w:sz w:val="19"/>
                <w:szCs w:val="19"/>
              </w:rPr>
              <w:t xml:space="preserve">2.0</w:t>
            </w:r>
          </w:p>
        </w:tc>
        <w:tc>
          <w:tcPr>
            <w:tcW w:type="dxa" w:w="1200"/>
            <w:tcBorders>
              <w:top w:val="single" w:color="c2c8bf" w:sz="1"/>
              <w:left w:val="single" w:color="c2c8bf" w:sz="1"/>
              <w:bottom w:val="single" w:color="c2c8bf" w:sz="1"/>
              <w:right w:val="single" w:color="c2c8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c1a"/>
                <w:sz w:val="19"/>
                <w:szCs w:val="19"/>
              </w:rPr>
              <w:t xml:space="preserve">March 2026</w:t>
            </w:r>
          </w:p>
        </w:tc>
        <w:tc>
          <w:tcPr>
            <w:tcW w:type="dxa" w:w="5600"/>
            <w:tcBorders>
              <w:top w:val="single" w:color="c2c8bf" w:sz="1"/>
              <w:left w:val="single" w:color="c2c8bf" w:sz="1"/>
              <w:bottom w:val="single" w:color="c2c8bf" w:sz="1"/>
              <w:right w:val="single" w:color="c2c8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c1a"/>
                <w:sz w:val="19"/>
                <w:szCs w:val="19"/>
              </w:rPr>
              <w:t xml:space="preserve">Sprint 1 complete. Image caching, iNat coordinates pipeline, survey filter, seen checkbox, PT name toggle, portrait lock. 7 new files. species.json updated with inat_sightings and corrected taxon data.</w:t>
            </w:r>
          </w:p>
        </w:tc>
      </w:tr>
      <w:tr>
        <w:tc>
          <w:tcPr>
            <w:tcW w:type="dxa" w:w="2400"/>
            <w:tcBorders>
              <w:top w:val="single" w:color="c2c8bf" w:sz="1"/>
              <w:left w:val="single" w:color="c2c8bf" w:sz="1"/>
              <w:bottom w:val="single" w:color="c2c8bf" w:sz="1"/>
              <w:right w:val="single" w:color="c2c8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c1a"/>
                <w:sz w:val="19"/>
                <w:szCs w:val="19"/>
              </w:rPr>
              <w:t xml:space="preserve">3.0</w:t>
            </w:r>
          </w:p>
        </w:tc>
        <w:tc>
          <w:tcPr>
            <w:tcW w:type="dxa" w:w="1200"/>
            <w:tcBorders>
              <w:top w:val="single" w:color="c2c8bf" w:sz="1"/>
              <w:left w:val="single" w:color="c2c8bf" w:sz="1"/>
              <w:bottom w:val="single" w:color="c2c8bf" w:sz="1"/>
              <w:right w:val="single" w:color="c2c8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c1a"/>
                <w:sz w:val="19"/>
                <w:szCs w:val="19"/>
              </w:rPr>
              <w:t xml:space="preserve">March 2026</w:t>
            </w:r>
          </w:p>
        </w:tc>
        <w:tc>
          <w:tcPr>
            <w:tcW w:type="dxa" w:w="5600"/>
            <w:tcBorders>
              <w:top w:val="single" w:color="c2c8bf" w:sz="1"/>
              <w:left w:val="single" w:color="c2c8bf" w:sz="1"/>
              <w:bottom w:val="single" w:color="c2c8bf" w:sz="1"/>
              <w:right w:val="single" w:color="c2c8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c1a"/>
                <w:sz w:val="19"/>
                <w:szCs w:val="19"/>
              </w:rPr>
              <w:t xml:space="preserve">Sprint 2 complete. Brazilian flag icon updated to circular PNG asset. Venom row: background colours updated (FBCDCD / DFF1E2), label changed to 'Venom', non-venomous icon replaced with icon_smile custom asset. Git setup added to Sprint 3 roadmap.</w:t>
            </w:r>
          </w:p>
        </w:tc>
      </w:tr>
    </w:tbl>
    <w:p>
      <w:pPr>
        <w:spacing w:before="0" w:after="0"/>
      </w:pPr>
      <w:r>
        <w:t xml:space="preserve"/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2026-03-27T23:08:49.845Z</dcterms:created>
  <dcterms:modified xsi:type="dcterms:W3CDTF">2026-03-27T23:08:49.845Z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