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0BA30" w14:textId="671EAB43" w:rsidR="00873DB1" w:rsidRDefault="00873DB1" w:rsidP="00FF79FF">
      <w:pPr>
        <w:rPr>
          <w:rStyle w:val="Heading1Char"/>
        </w:rPr>
      </w:pPr>
      <w:r>
        <w:rPr>
          <w:rStyle w:val="Heading1Char"/>
        </w:rPr>
        <w:t xml:space="preserve">MVP 0.1 </w:t>
      </w:r>
      <w:r w:rsidR="00FF79FF" w:rsidRPr="00FF79FF">
        <w:rPr>
          <w:rStyle w:val="Heading1Char"/>
        </w:rPr>
        <w:t>Additional features:</w:t>
      </w:r>
      <w:r w:rsidR="00FF79FF">
        <w:rPr>
          <w:rStyle w:val="Heading1Char"/>
        </w:rPr>
        <w:t xml:space="preserve"> </w:t>
      </w:r>
    </w:p>
    <w:p w14:paraId="4CA4F9F9" w14:textId="1E9D0C19" w:rsidR="00FF79FF" w:rsidRDefault="00873DB1" w:rsidP="00FF79FF">
      <w:r>
        <w:rPr>
          <w:rStyle w:val="Heading1Char"/>
        </w:rPr>
        <w:t xml:space="preserve">2. </w:t>
      </w:r>
      <w:r w:rsidR="00FF79FF">
        <w:rPr>
          <w:rStyle w:val="Heading1Char"/>
        </w:rPr>
        <w:t>MVP 0.2</w:t>
      </w:r>
    </w:p>
    <w:p w14:paraId="72500C12" w14:textId="1A733AEF" w:rsidR="00FF79FF" w:rsidRPr="00264703" w:rsidRDefault="00FF79FF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264703">
        <w:rPr>
          <w:color w:val="3A7C22" w:themeColor="accent6" w:themeShade="BF"/>
        </w:rPr>
        <w:t>Local caching of images</w:t>
      </w:r>
      <w:r w:rsidR="00A06013" w:rsidRPr="00264703">
        <w:rPr>
          <w:color w:val="3A7C22" w:themeColor="accent6" w:themeShade="BF"/>
        </w:rPr>
        <w:t xml:space="preserve"> - Done</w:t>
      </w:r>
    </w:p>
    <w:p w14:paraId="5F4F592F" w14:textId="51A8AE6D" w:rsidR="00FF79FF" w:rsidRPr="00264703" w:rsidRDefault="00FF79FF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264703">
        <w:rPr>
          <w:color w:val="3A7C22" w:themeColor="accent6" w:themeShade="BF"/>
        </w:rPr>
        <w:t>Filter search by data-base</w:t>
      </w:r>
      <w:r w:rsidR="00A06013" w:rsidRPr="00264703">
        <w:rPr>
          <w:color w:val="3A7C22" w:themeColor="accent6" w:themeShade="BF"/>
        </w:rPr>
        <w:t xml:space="preserve"> - Done</w:t>
      </w:r>
    </w:p>
    <w:p w14:paraId="1E00BDCD" w14:textId="31AD9EDF" w:rsidR="009E5178" w:rsidRPr="00873DB1" w:rsidRDefault="009E5178" w:rsidP="00873DB1">
      <w:pPr>
        <w:pStyle w:val="font-claude-response-body"/>
        <w:ind w:left="720"/>
        <w:rPr>
          <w:b/>
          <w:bCs/>
        </w:rPr>
      </w:pPr>
      <w:r>
        <w:rPr>
          <w:rStyle w:val="Strong"/>
        </w:rPr>
        <w:t>Connect to github</w:t>
      </w:r>
    </w:p>
    <w:p w14:paraId="6E585FAF" w14:textId="54182E5B" w:rsidR="00FF79FF" w:rsidRPr="00DE0111" w:rsidRDefault="00FF79FF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>Add a locally stored checkbox</w:t>
      </w:r>
      <w:r w:rsidR="00DE0111" w:rsidRPr="00DE0111">
        <w:rPr>
          <w:color w:val="3A7C22" w:themeColor="accent6" w:themeShade="BF"/>
        </w:rPr>
        <w:t xml:space="preserve"> - Done</w:t>
      </w:r>
    </w:p>
    <w:p w14:paraId="66842644" w14:textId="0FF5370D" w:rsidR="00873DB1" w:rsidRPr="00DE0111" w:rsidRDefault="00873DB1" w:rsidP="00873DB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 xml:space="preserve">Local common names toggle </w:t>
      </w:r>
      <w:proofErr w:type="gramStart"/>
      <w:r w:rsidRPr="00DE0111">
        <w:rPr>
          <w:color w:val="3A7C22" w:themeColor="accent6" w:themeShade="BF"/>
        </w:rPr>
        <w:t>( Brazilian</w:t>
      </w:r>
      <w:proofErr w:type="gramEnd"/>
      <w:r w:rsidRPr="00DE0111">
        <w:rPr>
          <w:color w:val="3A7C22" w:themeColor="accent6" w:themeShade="BF"/>
        </w:rPr>
        <w:t xml:space="preserve"> </w:t>
      </w:r>
      <w:proofErr w:type="gramStart"/>
      <w:r w:rsidRPr="00DE0111">
        <w:rPr>
          <w:color w:val="3A7C22" w:themeColor="accent6" w:themeShade="BF"/>
        </w:rPr>
        <w:t>Portuguese )</w:t>
      </w:r>
      <w:proofErr w:type="gramEnd"/>
      <w:r w:rsidRPr="00DE0111">
        <w:rPr>
          <w:color w:val="3A7C22" w:themeColor="accent6" w:themeShade="BF"/>
        </w:rPr>
        <w:t xml:space="preserve"> – </w:t>
      </w:r>
      <w:r w:rsidR="00DE0111" w:rsidRPr="00DE0111">
        <w:rPr>
          <w:color w:val="3A7C22" w:themeColor="accent6" w:themeShade="BF"/>
        </w:rPr>
        <w:t>Done</w:t>
      </w:r>
    </w:p>
    <w:p w14:paraId="3326FB70" w14:textId="3F0B5D04" w:rsidR="00A06013" w:rsidRPr="001121BD" w:rsidRDefault="00A06013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1121BD">
        <w:rPr>
          <w:color w:val="3A7C22" w:themeColor="accent6" w:themeShade="BF"/>
        </w:rPr>
        <w:t>Lock to portrait layout</w:t>
      </w:r>
      <w:r w:rsidR="001121BD">
        <w:rPr>
          <w:color w:val="3A7C22" w:themeColor="accent6" w:themeShade="BF"/>
        </w:rPr>
        <w:t xml:space="preserve"> -done</w:t>
      </w:r>
    </w:p>
    <w:p w14:paraId="432D9920" w14:textId="3FCC6711" w:rsidR="00A06013" w:rsidRPr="00DE0111" w:rsidRDefault="00A06013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>Add commonly seen species</w:t>
      </w:r>
      <w:r w:rsidR="00873DB1" w:rsidRPr="00DE0111">
        <w:rPr>
          <w:color w:val="3A7C22" w:themeColor="accent6" w:themeShade="BF"/>
        </w:rPr>
        <w:t xml:space="preserve"> checklist</w:t>
      </w:r>
      <w:r w:rsidR="00DE0111" w:rsidRPr="00DE0111">
        <w:rPr>
          <w:color w:val="3A7C22" w:themeColor="accent6" w:themeShade="BF"/>
        </w:rPr>
        <w:t xml:space="preserve"> - Done</w:t>
      </w:r>
    </w:p>
    <w:p w14:paraId="0EF7541C" w14:textId="77777777" w:rsidR="00873DB1" w:rsidRDefault="00873DB1" w:rsidP="00873DB1">
      <w:pPr>
        <w:ind w:left="360"/>
      </w:pPr>
    </w:p>
    <w:p w14:paraId="413F8DF8" w14:textId="6CF7D6DE" w:rsidR="0015625B" w:rsidRPr="00873DB1" w:rsidRDefault="0015625B" w:rsidP="00873DB1">
      <w:pPr>
        <w:pStyle w:val="ListParagraph"/>
        <w:numPr>
          <w:ilvl w:val="0"/>
          <w:numId w:val="8"/>
        </w:num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</w:rPr>
        <w:t>MVP 0.3</w:t>
      </w:r>
    </w:p>
    <w:p w14:paraId="32D02FDF" w14:textId="35630FDA" w:rsidR="001121BD" w:rsidRDefault="001121BD" w:rsidP="00C35A70">
      <w:pPr>
        <w:pStyle w:val="ListParagraph"/>
        <w:numPr>
          <w:ilvl w:val="0"/>
          <w:numId w:val="5"/>
        </w:numPr>
      </w:pPr>
      <w:r>
        <w:t>Clean-up</w:t>
      </w:r>
    </w:p>
    <w:p w14:paraId="7B0F78DA" w14:textId="03B59D61" w:rsidR="001121BD" w:rsidRDefault="001121BD" w:rsidP="001121BD">
      <w:pPr>
        <w:pStyle w:val="ListParagraph"/>
        <w:numPr>
          <w:ilvl w:val="1"/>
          <w:numId w:val="5"/>
        </w:numPr>
      </w:pPr>
      <w:r>
        <w:t xml:space="preserve">Venom </w:t>
      </w:r>
      <w:proofErr w:type="gramStart"/>
      <w:r>
        <w:t>status :</w:t>
      </w:r>
      <w:proofErr w:type="gramEnd"/>
      <w:r>
        <w:t xml:space="preserve"> change to Venom</w:t>
      </w:r>
    </w:p>
    <w:p w14:paraId="0638DBAC" w14:textId="77777777" w:rsidR="001121BD" w:rsidRDefault="001121BD" w:rsidP="001121BD">
      <w:pPr>
        <w:pStyle w:val="ListParagraph"/>
        <w:numPr>
          <w:ilvl w:val="1"/>
          <w:numId w:val="5"/>
        </w:numPr>
      </w:pPr>
      <w:r>
        <w:t>Darken background behind venom status</w:t>
      </w:r>
    </w:p>
    <w:p w14:paraId="1DECAC62" w14:textId="049A05F9" w:rsidR="001121BD" w:rsidRDefault="001121BD" w:rsidP="001121BD">
      <w:pPr>
        <w:pStyle w:val="ListParagraph"/>
        <w:numPr>
          <w:ilvl w:val="2"/>
          <w:numId w:val="5"/>
        </w:numPr>
      </w:pPr>
      <w:r>
        <w:t xml:space="preserve"> Green: #</w:t>
      </w:r>
      <w:r w:rsidRPr="001121BD">
        <w:t xml:space="preserve"> </w:t>
      </w:r>
      <w:r w:rsidRPr="001121BD">
        <w:t>DFF1E2</w:t>
      </w:r>
    </w:p>
    <w:p w14:paraId="3DDCF0DA" w14:textId="35E2CD3E" w:rsidR="001121BD" w:rsidRDefault="001121BD" w:rsidP="001121BD">
      <w:pPr>
        <w:pStyle w:val="ListParagraph"/>
        <w:numPr>
          <w:ilvl w:val="2"/>
          <w:numId w:val="5"/>
        </w:numPr>
      </w:pPr>
      <w:r>
        <w:t>Red: #</w:t>
      </w:r>
      <w:r w:rsidRPr="001121BD">
        <w:t xml:space="preserve"> </w:t>
      </w:r>
      <w:r w:rsidRPr="001121BD">
        <w:t>FBCDCD</w:t>
      </w:r>
    </w:p>
    <w:p w14:paraId="75CCF9B5" w14:textId="413DE019" w:rsidR="001121BD" w:rsidRDefault="001121BD" w:rsidP="001121BD">
      <w:pPr>
        <w:pStyle w:val="ListParagraph"/>
        <w:numPr>
          <w:ilvl w:val="1"/>
          <w:numId w:val="5"/>
        </w:numPr>
      </w:pPr>
      <w:r>
        <w:t>Change non-venomous icon to smiley face</w:t>
      </w:r>
    </w:p>
    <w:p w14:paraId="15244E52" w14:textId="31FC3028" w:rsidR="00C35A70" w:rsidRDefault="00C35A70" w:rsidP="00C35A70">
      <w:pPr>
        <w:pStyle w:val="ListParagraph"/>
        <w:numPr>
          <w:ilvl w:val="0"/>
          <w:numId w:val="5"/>
        </w:numPr>
      </w:pPr>
      <w:r>
        <w:t xml:space="preserve">Clicking on the survey in the filter </w:t>
      </w:r>
      <w:proofErr w:type="gramStart"/>
      <w:r>
        <w:t>opens up</w:t>
      </w:r>
      <w:proofErr w:type="gramEnd"/>
      <w:r>
        <w:t xml:space="preserve"> the actual paper.</w:t>
      </w:r>
    </w:p>
    <w:p w14:paraId="15E37403" w14:textId="7101EC34" w:rsidR="00F66DA6" w:rsidRDefault="00FF79FF" w:rsidP="0015625B">
      <w:pPr>
        <w:pStyle w:val="ListParagraph"/>
        <w:numPr>
          <w:ilvl w:val="0"/>
          <w:numId w:val="5"/>
        </w:numPr>
      </w:pPr>
      <w:r>
        <w:t xml:space="preserve">Full </w:t>
      </w:r>
      <w:proofErr w:type="spellStart"/>
      <w:r w:rsidR="001A7C7D">
        <w:t>Pr_BR</w:t>
      </w:r>
      <w:proofErr w:type="spellEnd"/>
      <w:r w:rsidR="001A7C7D">
        <w:t xml:space="preserve"> </w:t>
      </w:r>
      <w:r>
        <w:t>Localization</w:t>
      </w:r>
    </w:p>
    <w:p w14:paraId="46FEBFDC" w14:textId="41C67563" w:rsidR="00FF79FF" w:rsidRDefault="00FF79FF" w:rsidP="0015625B">
      <w:pPr>
        <w:pStyle w:val="ListParagraph"/>
        <w:numPr>
          <w:ilvl w:val="0"/>
          <w:numId w:val="5"/>
        </w:numPr>
      </w:pPr>
      <w:r>
        <w:t>Sightings map</w:t>
      </w:r>
    </w:p>
    <w:p w14:paraId="48040CB9" w14:textId="77777777" w:rsidR="008570F1" w:rsidRDefault="008570F1" w:rsidP="008570F1">
      <w:pPr>
        <w:pStyle w:val="ListParagraph"/>
      </w:pPr>
    </w:p>
    <w:p w14:paraId="4C4BA065" w14:textId="625D6547" w:rsidR="008570F1" w:rsidRPr="00BC4D08" w:rsidRDefault="008570F1" w:rsidP="00BC4D08">
      <w:pPr>
        <w:pStyle w:val="ListParagraph"/>
        <w:numPr>
          <w:ilvl w:val="0"/>
          <w:numId w:val="5"/>
        </w:num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t>MVP 0.4</w:t>
      </w:r>
    </w:p>
    <w:p w14:paraId="55CAC99F" w14:textId="33F36EE7" w:rsidR="008570F1" w:rsidRDefault="00873DB1" w:rsidP="008570F1">
      <w:pPr>
        <w:pStyle w:val="font-claude-response-body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Run</w:t>
      </w:r>
      <w:r w:rsidR="008570F1" w:rsidRPr="008570F1">
        <w:rPr>
          <w:rStyle w:val="Strong"/>
          <w:b w:val="0"/>
          <w:bCs w:val="0"/>
        </w:rPr>
        <w:t xml:space="preserve"> a check for iNaturalist </w:t>
      </w:r>
      <w:r w:rsidR="00DD35FC">
        <w:rPr>
          <w:rStyle w:val="Strong"/>
          <w:b w:val="0"/>
          <w:bCs w:val="0"/>
        </w:rPr>
        <w:t xml:space="preserve">image </w:t>
      </w:r>
      <w:r w:rsidR="008570F1" w:rsidRPr="008570F1">
        <w:rPr>
          <w:rStyle w:val="Strong"/>
          <w:b w:val="0"/>
          <w:bCs w:val="0"/>
        </w:rPr>
        <w:t>permissions</w:t>
      </w:r>
    </w:p>
    <w:p w14:paraId="27D02B8E" w14:textId="7348CE5F" w:rsidR="00DD35FC" w:rsidRDefault="00DD35FC" w:rsidP="00DD35FC">
      <w:pPr>
        <w:pStyle w:val="font-claude-response-body"/>
        <w:numPr>
          <w:ilvl w:val="1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Automated image request mail</w:t>
      </w:r>
    </w:p>
    <w:p w14:paraId="64426DEF" w14:textId="1C1B3FA2" w:rsidR="008570F1" w:rsidRDefault="008570F1" w:rsidP="008570F1">
      <w:pPr>
        <w:pStyle w:val="font-claude-response-body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Ability to upload </w:t>
      </w:r>
      <w:r w:rsidR="00DD35FC">
        <w:rPr>
          <w:rStyle w:val="Strong"/>
          <w:b w:val="0"/>
          <w:bCs w:val="0"/>
        </w:rPr>
        <w:t xml:space="preserve">custom </w:t>
      </w:r>
      <w:r>
        <w:rPr>
          <w:rStyle w:val="Strong"/>
          <w:b w:val="0"/>
          <w:bCs w:val="0"/>
        </w:rPr>
        <w:t>user images</w:t>
      </w:r>
    </w:p>
    <w:p w14:paraId="3388B7CE" w14:textId="77777777" w:rsidR="00BC4D08" w:rsidRDefault="00BC4D08" w:rsidP="00BC4D08">
      <w:pPr>
        <w:pStyle w:val="font-claude-response-body"/>
        <w:rPr>
          <w:rStyle w:val="Strong"/>
          <w:b w:val="0"/>
          <w:bCs w:val="0"/>
        </w:rPr>
      </w:pPr>
    </w:p>
    <w:p w14:paraId="78276411" w14:textId="1A24ACDF" w:rsidR="00BC4D08" w:rsidRPr="00BC4D08" w:rsidRDefault="00BC4D08" w:rsidP="00BC4D08">
      <w:pPr>
        <w:pStyle w:val="ListParagraph"/>
        <w:numPr>
          <w:ilvl w:val="0"/>
          <w:numId w:val="5"/>
        </w:num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t xml:space="preserve">App </w:t>
      </w:r>
      <w:proofErr w:type="gramStart"/>
      <w:r>
        <w:rPr>
          <w:rStyle w:val="Heading1Char"/>
        </w:rPr>
        <w:t>store</w:t>
      </w:r>
      <w:proofErr w:type="gramEnd"/>
      <w:r>
        <w:rPr>
          <w:rStyle w:val="Heading1Char"/>
        </w:rPr>
        <w:t xml:space="preserve"> go-live</w:t>
      </w:r>
    </w:p>
    <w:p w14:paraId="27094C59" w14:textId="77777777" w:rsidR="001A7C7D" w:rsidRDefault="001A7C7D" w:rsidP="001A7C7D">
      <w:pPr>
        <w:pStyle w:val="font-claude-response-body"/>
        <w:rPr>
          <w:rStyle w:val="Strong"/>
          <w:b w:val="0"/>
          <w:bCs w:val="0"/>
        </w:rPr>
      </w:pPr>
    </w:p>
    <w:p w14:paraId="15AFA311" w14:textId="6A9F7CB3" w:rsidR="001A7C7D" w:rsidRDefault="001A7C7D" w:rsidP="001A7C7D">
      <w:pPr>
        <w:rPr>
          <w:rStyle w:val="Heading1Char"/>
        </w:rPr>
      </w:pPr>
      <w:r>
        <w:rPr>
          <w:rStyle w:val="Heading1Char"/>
        </w:rPr>
        <w:t xml:space="preserve">Snakes of </w:t>
      </w:r>
      <w:proofErr w:type="spellStart"/>
      <w:r>
        <w:rPr>
          <w:rStyle w:val="Heading1Char"/>
        </w:rPr>
        <w:t>Carajas</w:t>
      </w:r>
      <w:proofErr w:type="spellEnd"/>
      <w:r>
        <w:rPr>
          <w:rStyle w:val="Heading1Char"/>
        </w:rPr>
        <w:t xml:space="preserve"> 1.0 complete</w:t>
      </w:r>
    </w:p>
    <w:p w14:paraId="5D7FC8E6" w14:textId="104D0BA8" w:rsidR="00BC4D08" w:rsidRPr="00DD35FC" w:rsidRDefault="00BC4D08" w:rsidP="001A7C7D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</w:rPr>
      </w:pPr>
      <w:r w:rsidRPr="00DD35FC">
        <w:rPr>
          <w:rStyle w:val="Heading1Char"/>
          <w:sz w:val="24"/>
          <w:szCs w:val="24"/>
        </w:rPr>
        <w:t xml:space="preserve">Rebuild Snakes of </w:t>
      </w:r>
      <w:proofErr w:type="spellStart"/>
      <w:r w:rsidRPr="00DD35FC">
        <w:rPr>
          <w:rStyle w:val="Heading1Char"/>
          <w:sz w:val="24"/>
          <w:szCs w:val="24"/>
        </w:rPr>
        <w:t>Carajas</w:t>
      </w:r>
      <w:proofErr w:type="spellEnd"/>
      <w:r w:rsidRPr="00DD35FC">
        <w:rPr>
          <w:rStyle w:val="Heading1Char"/>
          <w:sz w:val="24"/>
          <w:szCs w:val="24"/>
        </w:rPr>
        <w:t xml:space="preserve"> in React or Flutter </w:t>
      </w:r>
      <w:r w:rsidR="00DD35FC">
        <w:rPr>
          <w:rStyle w:val="Heading1Char"/>
          <w:sz w:val="24"/>
          <w:szCs w:val="24"/>
        </w:rPr>
        <w:t>f</w:t>
      </w:r>
      <w:r w:rsidRPr="00DD35FC">
        <w:rPr>
          <w:rStyle w:val="Heading1Char"/>
          <w:sz w:val="24"/>
          <w:szCs w:val="24"/>
        </w:rPr>
        <w:t xml:space="preserve">or iOS &amp; android </w:t>
      </w:r>
      <w:r w:rsidR="00DD35FC">
        <w:rPr>
          <w:rStyle w:val="Heading1Char"/>
          <w:sz w:val="24"/>
          <w:szCs w:val="24"/>
        </w:rPr>
        <w:t>stores</w:t>
      </w:r>
    </w:p>
    <w:p w14:paraId="7EDA3EFE" w14:textId="77777777" w:rsidR="001A7C7D" w:rsidRPr="008570F1" w:rsidRDefault="001A7C7D" w:rsidP="001A7C7D">
      <w:pPr>
        <w:pStyle w:val="font-claude-response-body"/>
        <w:ind w:left="360"/>
        <w:rPr>
          <w:rStyle w:val="Strong"/>
          <w:b w:val="0"/>
          <w:bCs w:val="0"/>
        </w:rPr>
      </w:pPr>
    </w:p>
    <w:p w14:paraId="1B798496" w14:textId="18DF7B66" w:rsidR="001A7C7D" w:rsidRDefault="00DD35FC" w:rsidP="001A7C7D">
      <w:pPr>
        <w:ind w:left="360"/>
        <w:rPr>
          <w:rStyle w:val="Heading1Char"/>
        </w:rPr>
      </w:pPr>
      <w:r>
        <w:rPr>
          <w:rStyle w:val="Heading1Char"/>
        </w:rPr>
        <w:t xml:space="preserve">Universal </w:t>
      </w:r>
      <w:r w:rsidR="001A7C7D">
        <w:rPr>
          <w:rStyle w:val="Heading1Char"/>
        </w:rPr>
        <w:t>Wildlife guide 1.1</w:t>
      </w:r>
    </w:p>
    <w:p w14:paraId="259AFA2A" w14:textId="57B85143" w:rsidR="001A7C7D" w:rsidRDefault="001A7C7D" w:rsidP="001A7C7D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Define area on a map, select a national park or country</w:t>
      </w:r>
    </w:p>
    <w:p w14:paraId="457BDE5F" w14:textId="46C82303" w:rsidR="001A7C7D" w:rsidRDefault="001A7C7D" w:rsidP="001A7C7D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Select an animal group – Birds, Mammals, Reptiles or amphibians</w:t>
      </w:r>
    </w:p>
    <w:p w14:paraId="7B03B270" w14:textId="77777777" w:rsidR="00BC4D08" w:rsidRDefault="001A7C7D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Downloads species list based on scientific surveys &amp; iNaturalis</w:t>
      </w:r>
    </w:p>
    <w:p w14:paraId="57E16780" w14:textId="77777777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First checks for existing list</w:t>
      </w:r>
    </w:p>
    <w:p w14:paraId="7D4C7A3B" w14:textId="77777777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If it is a new listing– generates a new list and stores it for future downloads</w:t>
      </w:r>
    </w:p>
    <w:p w14:paraId="363E3FDA" w14:textId="1B37AE14" w:rsidR="00BC4D08" w:rsidRDefault="00BC4D08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iNaturalist members are contacted for permission. Photo access means free access for life</w:t>
      </w:r>
    </w:p>
    <w:p w14:paraId="114E2900" w14:textId="714C753B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This also means we will need a pass code syste</w:t>
      </w:r>
      <w:r w:rsidR="00DD35FC">
        <w:rPr>
          <w:rStyle w:val="Strong"/>
          <w:b w:val="0"/>
          <w:bCs w:val="0"/>
        </w:rPr>
        <w:t>m</w:t>
      </w:r>
    </w:p>
    <w:p w14:paraId="5588C53E" w14:textId="1BCC7D50" w:rsidR="00BC4D08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High-res images are download but hidden behind a payment wall.</w:t>
      </w:r>
    </w:p>
    <w:p w14:paraId="55944D0E" w14:textId="77777777" w:rsidR="00DD35FC" w:rsidRDefault="00DD35FC" w:rsidP="00DD35FC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Pro-version unlocks:</w:t>
      </w:r>
    </w:p>
    <w:p w14:paraId="355CF2AB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Species banner images</w:t>
      </w:r>
    </w:p>
    <w:p w14:paraId="49D66921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Add user custom images</w:t>
      </w:r>
    </w:p>
    <w:p w14:paraId="418BFD1E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Save user seen lists</w:t>
      </w:r>
    </w:p>
    <w:p w14:paraId="327A317B" w14:textId="77777777" w:rsidR="00DD35FC" w:rsidRP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User custom notes</w:t>
      </w:r>
    </w:p>
    <w:p w14:paraId="14C8FD66" w14:textId="77777777" w:rsidR="00DD35FC" w:rsidRDefault="00DD35FC" w:rsidP="00DD35FC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2USD per species group per area</w:t>
      </w:r>
    </w:p>
    <w:p w14:paraId="60090867" w14:textId="77777777" w:rsidR="00DD35FC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</w:p>
    <w:p w14:paraId="18F57D79" w14:textId="77777777" w:rsidR="00DD35FC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</w:p>
    <w:p w14:paraId="3656D1B6" w14:textId="77777777" w:rsidR="00DD35FC" w:rsidRPr="00BC4D08" w:rsidRDefault="00DD35FC" w:rsidP="00DD35FC">
      <w:pPr>
        <w:pStyle w:val="font-claude-response-body"/>
        <w:rPr>
          <w:rStyle w:val="Strong"/>
          <w:b w:val="0"/>
          <w:bCs w:val="0"/>
        </w:rPr>
      </w:pPr>
    </w:p>
    <w:p w14:paraId="7E66801C" w14:textId="77777777" w:rsidR="00BC4D08" w:rsidRPr="00BC4D08" w:rsidRDefault="00BC4D08" w:rsidP="00BC4D08">
      <w:pPr>
        <w:pStyle w:val="font-claude-response-body"/>
        <w:ind w:left="1440"/>
        <w:rPr>
          <w:rStyle w:val="Strong"/>
          <w:b w:val="0"/>
          <w:bCs w:val="0"/>
        </w:rPr>
      </w:pPr>
    </w:p>
    <w:p w14:paraId="56F3574A" w14:textId="77777777" w:rsidR="008570F1" w:rsidRDefault="008570F1" w:rsidP="00FF79FF">
      <w:pPr>
        <w:pStyle w:val="font-claude-response-body"/>
        <w:rPr>
          <w:rStyle w:val="Strong"/>
        </w:rPr>
      </w:pPr>
    </w:p>
    <w:p w14:paraId="7982FB41" w14:textId="77777777" w:rsidR="001A7C7D" w:rsidRDefault="001A7C7D" w:rsidP="00FF79FF">
      <w:pPr>
        <w:pStyle w:val="font-claude-response-body"/>
        <w:rPr>
          <w:rStyle w:val="Strong"/>
        </w:rPr>
      </w:pPr>
    </w:p>
    <w:p w14:paraId="305B59DA" w14:textId="77777777" w:rsidR="001A7C7D" w:rsidRDefault="001A7C7D" w:rsidP="00FF79FF">
      <w:pPr>
        <w:pStyle w:val="font-claude-response-body"/>
        <w:rPr>
          <w:rStyle w:val="Strong"/>
        </w:rPr>
      </w:pPr>
    </w:p>
    <w:p w14:paraId="73AC08E5" w14:textId="74FADCBE" w:rsidR="00FF79FF" w:rsidRDefault="00FF79FF" w:rsidP="00FF79FF">
      <w:pPr>
        <w:pStyle w:val="font-claude-response-body"/>
      </w:pPr>
      <w:r>
        <w:rPr>
          <w:rStyle w:val="Strong"/>
        </w:rPr>
        <w:t>Each new session:</w:t>
      </w:r>
    </w:p>
    <w:p w14:paraId="29DE1DAC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Open new chat</w:t>
      </w:r>
    </w:p>
    <w:p w14:paraId="4925194A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Paste the opening prompt from Section 10</w:t>
      </w:r>
    </w:p>
    <w:p w14:paraId="410E5275" w14:textId="14AAF30D" w:rsidR="0015625B" w:rsidRDefault="0015625B" w:rsidP="0015625B">
      <w:pPr>
        <w:pStyle w:val="whitespace-normal"/>
      </w:pPr>
      <w:r>
        <w:t>“</w:t>
      </w:r>
    </w:p>
    <w:p w14:paraId="2F480280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Attach the current handover doc + MasterDoc_0_3.docx</w:t>
      </w:r>
    </w:p>
    <w:p w14:paraId="7894C170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Build the feature</w:t>
      </w:r>
    </w:p>
    <w:p w14:paraId="7DCDD6D3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At the end say "update the handover document to reflect what we just built"</w:t>
      </w:r>
    </w:p>
    <w:p w14:paraId="5CB7677E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Download the new version — this becomes your handover doc for the next session</w:t>
      </w:r>
    </w:p>
    <w:p w14:paraId="553C71E4" w14:textId="77777777" w:rsidR="00FF79FF" w:rsidRDefault="00FF79FF" w:rsidP="00FF79FF"/>
    <w:p w14:paraId="06DF840F" w14:textId="77777777" w:rsidR="00FF79FF" w:rsidRDefault="00FF79FF" w:rsidP="00FF79FF">
      <w:pPr>
        <w:pStyle w:val="ListParagraph"/>
      </w:pPr>
    </w:p>
    <w:p w14:paraId="0F880C3C" w14:textId="77777777" w:rsidR="00FF79FF" w:rsidRDefault="00FF79FF" w:rsidP="00FF79FF">
      <w:pPr>
        <w:pStyle w:val="ListParagraph"/>
      </w:pPr>
    </w:p>
    <w:p w14:paraId="436FEB22" w14:textId="77777777" w:rsidR="00FF79FF" w:rsidRDefault="00FF79FF" w:rsidP="00FF79FF">
      <w:pPr>
        <w:pStyle w:val="ListParagraph"/>
      </w:pPr>
    </w:p>
    <w:p w14:paraId="6A1FCB11" w14:textId="77777777" w:rsidR="00FF79FF" w:rsidRPr="00E2160F" w:rsidRDefault="00FF79FF"/>
    <w:sectPr w:rsidR="00FF79FF" w:rsidRPr="00E21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0BFC7" w14:textId="77777777" w:rsidR="00FA3D94" w:rsidRDefault="00FA3D94" w:rsidP="00E2160F">
      <w:pPr>
        <w:spacing w:after="0" w:line="240" w:lineRule="auto"/>
      </w:pPr>
      <w:r>
        <w:separator/>
      </w:r>
    </w:p>
  </w:endnote>
  <w:endnote w:type="continuationSeparator" w:id="0">
    <w:p w14:paraId="1D90C39F" w14:textId="77777777" w:rsidR="00FA3D94" w:rsidRDefault="00FA3D94" w:rsidP="00E21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8D714" w14:textId="77777777" w:rsidR="00FA3D94" w:rsidRDefault="00FA3D94" w:rsidP="00E2160F">
      <w:pPr>
        <w:spacing w:after="0" w:line="240" w:lineRule="auto"/>
      </w:pPr>
      <w:r>
        <w:separator/>
      </w:r>
    </w:p>
  </w:footnote>
  <w:footnote w:type="continuationSeparator" w:id="0">
    <w:p w14:paraId="18287B38" w14:textId="77777777" w:rsidR="00FA3D94" w:rsidRDefault="00FA3D94" w:rsidP="00E216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097F"/>
    <w:multiLevelType w:val="hybridMultilevel"/>
    <w:tmpl w:val="2864D3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67C08"/>
    <w:multiLevelType w:val="hybridMultilevel"/>
    <w:tmpl w:val="C706A436"/>
    <w:lvl w:ilvl="0" w:tplc="6810C6D8">
      <w:start w:val="3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0F4761" w:themeColor="accent1" w:themeShade="BF"/>
        <w:sz w:val="4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1971E5"/>
    <w:multiLevelType w:val="hybridMultilevel"/>
    <w:tmpl w:val="5336A5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B7A7D"/>
    <w:multiLevelType w:val="hybridMultilevel"/>
    <w:tmpl w:val="A4DE56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382851"/>
    <w:multiLevelType w:val="multilevel"/>
    <w:tmpl w:val="B7549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2C156B"/>
    <w:multiLevelType w:val="hybridMultilevel"/>
    <w:tmpl w:val="D9BCA1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72C06"/>
    <w:multiLevelType w:val="hybridMultilevel"/>
    <w:tmpl w:val="583C7C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D04445"/>
    <w:multiLevelType w:val="hybridMultilevel"/>
    <w:tmpl w:val="9118B7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022685">
    <w:abstractNumId w:val="2"/>
  </w:num>
  <w:num w:numId="2" w16cid:durableId="1916621718">
    <w:abstractNumId w:val="7"/>
  </w:num>
  <w:num w:numId="3" w16cid:durableId="356127680">
    <w:abstractNumId w:val="4"/>
  </w:num>
  <w:num w:numId="4" w16cid:durableId="1830443274">
    <w:abstractNumId w:val="0"/>
  </w:num>
  <w:num w:numId="5" w16cid:durableId="945817518">
    <w:abstractNumId w:val="5"/>
  </w:num>
  <w:num w:numId="6" w16cid:durableId="1749377612">
    <w:abstractNumId w:val="3"/>
  </w:num>
  <w:num w:numId="7" w16cid:durableId="108625824">
    <w:abstractNumId w:val="6"/>
  </w:num>
  <w:num w:numId="8" w16cid:durableId="335037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DA6"/>
    <w:rsid w:val="000B7F9E"/>
    <w:rsid w:val="000C00C0"/>
    <w:rsid w:val="001121BD"/>
    <w:rsid w:val="0015625B"/>
    <w:rsid w:val="001A7C7D"/>
    <w:rsid w:val="00264703"/>
    <w:rsid w:val="00395518"/>
    <w:rsid w:val="004741AB"/>
    <w:rsid w:val="004D645B"/>
    <w:rsid w:val="00501239"/>
    <w:rsid w:val="0065295C"/>
    <w:rsid w:val="007041CD"/>
    <w:rsid w:val="00740070"/>
    <w:rsid w:val="008570F1"/>
    <w:rsid w:val="00873DB1"/>
    <w:rsid w:val="00941CA8"/>
    <w:rsid w:val="009616FF"/>
    <w:rsid w:val="009E5178"/>
    <w:rsid w:val="00A06013"/>
    <w:rsid w:val="00B737C1"/>
    <w:rsid w:val="00BC4D08"/>
    <w:rsid w:val="00C35A70"/>
    <w:rsid w:val="00D3197C"/>
    <w:rsid w:val="00DD35FC"/>
    <w:rsid w:val="00DE0111"/>
    <w:rsid w:val="00E2160F"/>
    <w:rsid w:val="00E51C27"/>
    <w:rsid w:val="00EE1A54"/>
    <w:rsid w:val="00F66DA6"/>
    <w:rsid w:val="00FA3D94"/>
    <w:rsid w:val="00FF7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E2A564F"/>
  <w15:chartTrackingRefBased/>
  <w15:docId w15:val="{448AC3A4-4A0A-034E-9E36-FB95B8CB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197C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6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197C"/>
    <w:rPr>
      <w:rFonts w:eastAsiaTheme="majorEastAsia" w:cstheme="majorBidi"/>
      <w:b/>
      <w:bCs/>
      <w:color w:val="0F4761" w:themeColor="accent1" w:themeShade="BF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97C"/>
    <w:rPr>
      <w:rFonts w:asciiTheme="majorHAnsi" w:eastAsiaTheme="majorEastAsia" w:hAnsiTheme="majorHAnsi" w:cstheme="majorBidi"/>
      <w:spacing w:val="-10"/>
      <w:kern w:val="28"/>
      <w:sz w:val="48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D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16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60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E216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60F"/>
    <w:rPr>
      <w:lang w:val="en-GB"/>
    </w:rPr>
  </w:style>
  <w:style w:type="paragraph" w:customStyle="1" w:styleId="font-claude-response-body">
    <w:name w:val="font-claude-response-body"/>
    <w:basedOn w:val="Normal"/>
    <w:rsid w:val="00FF7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F79FF"/>
    <w:rPr>
      <w:b/>
      <w:bCs/>
    </w:rPr>
  </w:style>
  <w:style w:type="paragraph" w:customStyle="1" w:styleId="whitespace-normal">
    <w:name w:val="whitespace-normal"/>
    <w:basedOn w:val="Normal"/>
    <w:rsid w:val="00FF7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E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3</Pages>
  <Words>232</Words>
  <Characters>1539</Characters>
  <Application>Microsoft Office Word</Application>
  <DocSecurity>0</DocSecurity>
  <Lines>64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KERR Andrew</dc:creator>
  <cp:keywords/>
  <dc:description/>
  <cp:lastModifiedBy>KERR Andrew</cp:lastModifiedBy>
  <cp:revision>3</cp:revision>
  <dcterms:created xsi:type="dcterms:W3CDTF">2026-03-24T12:40:00Z</dcterms:created>
  <dcterms:modified xsi:type="dcterms:W3CDTF">2026-03-26T12:31:00Z</dcterms:modified>
</cp:coreProperties>
</file>