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10710" w:type="dxa"/>
        <w:tblInd w:w="-239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315"/>
        <w:gridCol w:w="2400"/>
        <w:gridCol w:w="1890"/>
      </w:tblGrid>
      <w:tr w:rsidR="00D73DC9" w14:paraId="5A668BC9" w14:textId="77777777">
        <w:trPr>
          <w:trHeight w:val="585"/>
          <w:tblHeader/>
        </w:trPr>
        <w:tc>
          <w:tcPr>
            <w:tcW w:w="6420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C63031"/>
              <w:right w:val="single" w:sz="8" w:space="0" w:color="FFFFFF"/>
            </w:tcBorders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FF50C99" w14:textId="77777777" w:rsidR="00D73DC9" w:rsidRDefault="004F1439">
            <w:pPr>
              <w:spacing w:before="0" w:line="276" w:lineRule="auto"/>
              <w:ind w:left="135" w:right="0"/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</w:pPr>
            <w:r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  <w:t>SKILLS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12" w:space="0" w:color="C63031"/>
              <w:right w:val="single" w:sz="8" w:space="0" w:color="FFFFFF"/>
            </w:tcBorders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6F1540C" w14:textId="77777777" w:rsidR="00D73DC9" w:rsidRDefault="004F1439">
            <w:pPr>
              <w:spacing w:before="0" w:line="276" w:lineRule="auto"/>
              <w:ind w:left="210" w:right="0"/>
              <w:jc w:val="center"/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</w:pPr>
            <w:r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  <w:t>EXPERIENCE IN YEARS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12" w:space="0" w:color="C63031"/>
              <w:right w:val="single" w:sz="8" w:space="0" w:color="FFFFFF"/>
            </w:tcBorders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33243FA" w14:textId="77777777" w:rsidR="00D73DC9" w:rsidRDefault="004F1439">
            <w:pPr>
              <w:spacing w:before="0" w:line="276" w:lineRule="auto"/>
              <w:ind w:left="283" w:right="0"/>
              <w:jc w:val="center"/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</w:pPr>
            <w:r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  <w:t>LAST USED</w:t>
            </w:r>
          </w:p>
        </w:tc>
      </w:tr>
      <w:tr w:rsidR="00D73DC9" w14:paraId="1ACA0F45" w14:textId="77777777">
        <w:trPr>
          <w:trHeight w:val="566"/>
        </w:trPr>
        <w:tc>
          <w:tcPr>
            <w:tcW w:w="3105" w:type="dxa"/>
            <w:tcBorders>
              <w:top w:val="single" w:sz="8" w:space="0" w:color="C63031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2B0D802D" w14:textId="2F4E3A0A" w:rsidR="004C633B" w:rsidRPr="002F16CE" w:rsidRDefault="004C633B">
            <w:pPr>
              <w:keepNext/>
              <w:spacing w:before="0" w:line="240" w:lineRule="auto"/>
              <w:ind w:left="70" w:right="0"/>
              <w:rPr>
                <w:rFonts w:asciiTheme="minorHAnsi" w:eastAsia="Mulish" w:hAnsiTheme="minorHAnsi" w:cs="Mulish"/>
                <w:b/>
                <w:color w:val="C63031"/>
                <w:sz w:val="20"/>
                <w:szCs w:val="20"/>
                <w:lang w:val="en-US"/>
              </w:rPr>
            </w:pPr>
            <w:r w:rsidRPr="004C633B">
              <w:rPr>
                <w:rFonts w:ascii="Mulish" w:eastAsia="Mulish" w:hAnsi="Mulish" w:cs="Mulish"/>
                <w:b/>
                <w:color w:val="C63031"/>
                <w:sz w:val="20"/>
                <w:szCs w:val="20"/>
              </w:rPr>
              <w:t>{#sections}</w:t>
            </w:r>
            <w:r w:rsidR="002F16CE" w:rsidRPr="002F16CE">
              <w:rPr>
                <w:rFonts w:ascii="Mulish" w:eastAsia="Mulish" w:hAnsi="Mulish" w:cs="Mulish"/>
                <w:b/>
                <w:color w:val="C63031"/>
                <w:sz w:val="20"/>
                <w:szCs w:val="20"/>
              </w:rPr>
              <w:t>{section}</w:t>
            </w:r>
          </w:p>
        </w:tc>
        <w:tc>
          <w:tcPr>
            <w:tcW w:w="3315" w:type="dxa"/>
            <w:tcBorders>
              <w:top w:val="single" w:sz="8" w:space="0" w:color="C63031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3FFB163D" w14:textId="45DC2233" w:rsidR="00D73DC9" w:rsidRPr="004C633B" w:rsidRDefault="004C633B">
            <w:pPr>
              <w:keepNext/>
              <w:spacing w:before="0" w:after="200" w:line="240" w:lineRule="auto"/>
              <w:ind w:left="141" w:right="0"/>
              <w:rPr>
                <w:rFonts w:asciiTheme="minorHAnsi" w:eastAsia="Mulish" w:hAnsiTheme="minorHAnsi" w:cs="Mulish"/>
                <w:b/>
                <w:color w:val="353535"/>
                <w:sz w:val="20"/>
                <w:szCs w:val="20"/>
                <w:lang w:val="en-US"/>
              </w:rPr>
            </w:pPr>
            <w:r w:rsidRPr="004C633B"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  <w:t>{</w:t>
            </w:r>
            <w:proofErr w:type="spellStart"/>
            <w:r w:rsidRPr="004C633B"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  <w:t>getNames</w:t>
            </w:r>
            <w:proofErr w:type="spellEnd"/>
            <w:r w:rsidRPr="004C633B"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  <w:t>}</w:t>
            </w:r>
          </w:p>
        </w:tc>
        <w:tc>
          <w:tcPr>
            <w:tcW w:w="2400" w:type="dxa"/>
            <w:tcBorders>
              <w:top w:val="single" w:sz="8" w:space="0" w:color="C63031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1E90FE79" w14:textId="138190A7" w:rsidR="00D73DC9" w:rsidRPr="004C633B" w:rsidRDefault="004C633B">
            <w:pPr>
              <w:spacing w:before="0" w:after="200" w:line="240" w:lineRule="auto"/>
              <w:ind w:left="212" w:right="0"/>
              <w:jc w:val="center"/>
              <w:rPr>
                <w:rFonts w:asciiTheme="minorHAnsi" w:eastAsia="Mulish Medium" w:hAnsiTheme="minorHAnsi" w:cs="Mulish Medium"/>
                <w:color w:val="353535"/>
                <w:sz w:val="20"/>
                <w:szCs w:val="20"/>
                <w:lang w:val="en-US"/>
              </w:rPr>
            </w:pPr>
            <w:r w:rsidRPr="004C633B">
              <w:rPr>
                <w:rFonts w:ascii="Mulish Medium" w:eastAsia="Mulish Medium" w:hAnsi="Mulish Medium" w:cs="Mulish Medium"/>
                <w:color w:val="353535"/>
                <w:sz w:val="20"/>
                <w:szCs w:val="20"/>
              </w:rPr>
              <w:t>{</w:t>
            </w:r>
            <w:proofErr w:type="spellStart"/>
            <w:r w:rsidRPr="004C633B">
              <w:rPr>
                <w:rFonts w:ascii="Mulish Medium" w:eastAsia="Mulish Medium" w:hAnsi="Mulish Medium" w:cs="Mulish Medium"/>
                <w:color w:val="353535"/>
                <w:sz w:val="20"/>
                <w:szCs w:val="20"/>
              </w:rPr>
              <w:t>getRanges</w:t>
            </w:r>
            <w:proofErr w:type="spellEnd"/>
            <w:r w:rsidRPr="004C633B">
              <w:rPr>
                <w:rFonts w:ascii="Mulish Medium" w:eastAsia="Mulish Medium" w:hAnsi="Mulish Medium" w:cs="Mulish Medium"/>
                <w:color w:val="353535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8" w:space="0" w:color="C63031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3B7F3968" w14:textId="7F023A3F" w:rsidR="00D73DC9" w:rsidRDefault="004C633B">
            <w:pPr>
              <w:spacing w:before="0" w:after="200" w:line="240" w:lineRule="auto"/>
              <w:ind w:left="212" w:right="0"/>
              <w:jc w:val="center"/>
              <w:rPr>
                <w:rFonts w:ascii="Mulish Medium" w:eastAsia="Mulish Medium" w:hAnsi="Mulish Medium" w:cs="Mulish Medium"/>
                <w:color w:val="353535"/>
                <w:sz w:val="20"/>
                <w:szCs w:val="20"/>
              </w:rPr>
            </w:pPr>
            <w:r w:rsidRPr="004C633B">
              <w:rPr>
                <w:rFonts w:ascii="Mulish Medium" w:eastAsia="Mulish Medium" w:hAnsi="Mulish Medium" w:cs="Mulish Medium"/>
                <w:color w:val="353535"/>
                <w:sz w:val="20"/>
                <w:szCs w:val="20"/>
              </w:rPr>
              <w:t>{</w:t>
            </w:r>
            <w:proofErr w:type="spellStart"/>
            <w:r w:rsidRPr="004C633B">
              <w:rPr>
                <w:rFonts w:ascii="Mulish Medium" w:eastAsia="Mulish Medium" w:hAnsi="Mulish Medium" w:cs="Mulish Medium"/>
                <w:color w:val="353535"/>
                <w:sz w:val="20"/>
                <w:szCs w:val="20"/>
              </w:rPr>
              <w:t>getLastUsed</w:t>
            </w:r>
            <w:proofErr w:type="spellEnd"/>
            <w:r w:rsidRPr="004C633B">
              <w:rPr>
                <w:rFonts w:ascii="Mulish Medium" w:eastAsia="Mulish Medium" w:hAnsi="Mulish Medium" w:cs="Mulish Medium"/>
                <w:color w:val="353535"/>
                <w:sz w:val="20"/>
                <w:szCs w:val="20"/>
              </w:rPr>
              <w:t>}</w:t>
            </w:r>
            <w:r w:rsidRPr="004C633B">
              <w:rPr>
                <w:rFonts w:ascii="Mulish" w:eastAsia="Mulish" w:hAnsi="Mulish" w:cs="Mulish"/>
                <w:b/>
                <w:color w:val="C63031"/>
                <w:sz w:val="20"/>
                <w:szCs w:val="20"/>
              </w:rPr>
              <w:t>{</w:t>
            </w:r>
            <w:r>
              <w:rPr>
                <w:rFonts w:asciiTheme="minorHAnsi" w:eastAsia="Mulish" w:hAnsiTheme="minorHAnsi" w:cs="Mulish"/>
                <w:b/>
                <w:color w:val="C63031"/>
                <w:sz w:val="20"/>
                <w:szCs w:val="20"/>
                <w:lang w:val="en-US"/>
              </w:rPr>
              <w:t>/</w:t>
            </w:r>
            <w:proofErr w:type="spellStart"/>
            <w:r w:rsidRPr="004C633B">
              <w:rPr>
                <w:rFonts w:ascii="Mulish" w:eastAsia="Mulish" w:hAnsi="Mulish" w:cs="Mulish"/>
                <w:b/>
                <w:color w:val="C63031"/>
                <w:sz w:val="20"/>
                <w:szCs w:val="20"/>
              </w:rPr>
              <w:t>sections</w:t>
            </w:r>
            <w:proofErr w:type="spellEnd"/>
            <w:r w:rsidRPr="004C633B">
              <w:rPr>
                <w:rFonts w:ascii="Mulish" w:eastAsia="Mulish" w:hAnsi="Mulish" w:cs="Mulish"/>
                <w:b/>
                <w:color w:val="C63031"/>
                <w:sz w:val="20"/>
                <w:szCs w:val="20"/>
              </w:rPr>
              <w:t>}</w:t>
            </w:r>
          </w:p>
        </w:tc>
      </w:tr>
    </w:tbl>
    <w:p w14:paraId="03232864" w14:textId="77777777" w:rsidR="00D73DC9" w:rsidRDefault="00D73DC9">
      <w:pPr>
        <w:spacing w:before="0" w:line="276" w:lineRule="auto"/>
        <w:rPr>
          <w:rFonts w:ascii="Mulish" w:eastAsia="Mulish" w:hAnsi="Mulish" w:cs="Mulish"/>
          <w:b/>
          <w:color w:val="353535"/>
          <w:sz w:val="48"/>
          <w:szCs w:val="48"/>
        </w:rPr>
      </w:pPr>
    </w:p>
    <w:sectPr w:rsidR="00D73DC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425" w:bottom="0" w:left="850" w:header="136" w:footer="44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EA56" w14:textId="77777777" w:rsidR="004F1439" w:rsidRDefault="004F1439">
      <w:pPr>
        <w:spacing w:before="0" w:line="240" w:lineRule="auto"/>
      </w:pPr>
      <w:r>
        <w:separator/>
      </w:r>
    </w:p>
  </w:endnote>
  <w:endnote w:type="continuationSeparator" w:id="0">
    <w:p w14:paraId="645A1901" w14:textId="77777777" w:rsidR="004F1439" w:rsidRDefault="004F14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unito Light">
    <w:charset w:val="CC"/>
    <w:family w:val="auto"/>
    <w:pitch w:val="variable"/>
    <w:sig w:usb0="A00002FF" w:usb1="5000204B" w:usb2="00000000" w:usb3="00000000" w:csb0="00000197" w:csb1="00000000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Mulish">
    <w:altName w:val="Calibri"/>
    <w:charset w:val="00"/>
    <w:family w:val="auto"/>
    <w:pitch w:val="default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ulish Medium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8041" w14:textId="77777777" w:rsidR="00D73DC9" w:rsidRDefault="00D73DC9">
    <w:pPr>
      <w:widowControl w:val="0"/>
      <w:tabs>
        <w:tab w:val="center" w:pos="5658"/>
        <w:tab w:val="right" w:pos="10296"/>
      </w:tabs>
      <w:spacing w:line="240" w:lineRule="auto"/>
      <w:ind w:right="-1"/>
      <w:jc w:val="center"/>
      <w:rPr>
        <w:rFonts w:ascii="Nunito" w:eastAsia="Nunito" w:hAnsi="Nunito" w:cs="Nunito"/>
        <w:sz w:val="18"/>
        <w:szCs w:val="18"/>
      </w:rPr>
    </w:pPr>
  </w:p>
  <w:p w14:paraId="4D3D0206" w14:textId="77777777" w:rsidR="00D73DC9" w:rsidRPr="004C633B" w:rsidRDefault="004F1439">
    <w:pPr>
      <w:widowControl w:val="0"/>
      <w:tabs>
        <w:tab w:val="center" w:pos="5658"/>
        <w:tab w:val="right" w:pos="10485"/>
      </w:tabs>
      <w:spacing w:before="0" w:line="240" w:lineRule="auto"/>
      <w:ind w:right="-324"/>
      <w:rPr>
        <w:rFonts w:ascii="Nunito" w:eastAsia="Nunito" w:hAnsi="Nunito" w:cs="Nunito"/>
        <w:color w:val="B7B7B7"/>
        <w:sz w:val="18"/>
        <w:szCs w:val="18"/>
        <w:lang w:val="en-US"/>
      </w:rPr>
    </w:pPr>
    <w:r w:rsidRPr="004C633B">
      <w:rPr>
        <w:rFonts w:ascii="Nunito" w:eastAsia="Nunito" w:hAnsi="Nunito" w:cs="Nunito"/>
        <w:color w:val="B7B7B7"/>
        <w:sz w:val="18"/>
        <w:szCs w:val="18"/>
        <w:lang w:val="en-US"/>
      </w:rPr>
      <w:t>Confidential information Innowise. Distribution without</w:t>
    </w:r>
  </w:p>
  <w:p w14:paraId="388373CD" w14:textId="77777777" w:rsidR="00D73DC9" w:rsidRDefault="004F1439">
    <w:pPr>
      <w:widowControl w:val="0"/>
      <w:tabs>
        <w:tab w:val="right" w:pos="10485"/>
      </w:tabs>
      <w:spacing w:before="0" w:line="240" w:lineRule="auto"/>
      <w:ind w:right="-324"/>
    </w:pPr>
    <w:r w:rsidRPr="004C633B">
      <w:rPr>
        <w:rFonts w:ascii="Nunito" w:eastAsia="Nunito" w:hAnsi="Nunito" w:cs="Nunito"/>
        <w:color w:val="B7B7B7"/>
        <w:sz w:val="18"/>
        <w:szCs w:val="18"/>
        <w:lang w:val="en-US"/>
      </w:rPr>
      <w:t xml:space="preserve">the written consent of Innowise is strictly forbidden.                                   </w:t>
    </w:r>
    <w:r>
      <w:rPr>
        <w:rFonts w:ascii="Nunito" w:eastAsia="Nunito" w:hAnsi="Nunito" w:cs="Nunito"/>
        <w:color w:val="B7B7B7"/>
        <w:sz w:val="18"/>
        <w:szCs w:val="18"/>
      </w:rPr>
      <w:t>www.innowise.com</w:t>
    </w:r>
    <w:r>
      <w:rPr>
        <w:rFonts w:ascii="Nunito" w:eastAsia="Nunito" w:hAnsi="Nunito" w:cs="Nunito"/>
        <w:color w:val="B7B7B7"/>
        <w:sz w:val="18"/>
        <w:szCs w:val="18"/>
      </w:rPr>
      <w:tab/>
      <w:t xml:space="preserve">      </w:t>
    </w:r>
    <w:r>
      <w:rPr>
        <w:rFonts w:ascii="Nunito" w:eastAsia="Nunito" w:hAnsi="Nunito" w:cs="Nunito"/>
        <w:color w:val="B7B7B7"/>
        <w:sz w:val="18"/>
        <w:szCs w:val="18"/>
      </w:rPr>
      <w:fldChar w:fldCharType="begin"/>
    </w:r>
    <w:r>
      <w:rPr>
        <w:rFonts w:ascii="Nunito" w:eastAsia="Nunito" w:hAnsi="Nunito" w:cs="Nunito"/>
        <w:color w:val="B7B7B7"/>
        <w:sz w:val="18"/>
        <w:szCs w:val="18"/>
      </w:rPr>
      <w:instrText>PAGE</w:instrText>
    </w:r>
    <w:r>
      <w:rPr>
        <w:rFonts w:ascii="Nunito" w:eastAsia="Nunito" w:hAnsi="Nunito" w:cs="Nunito"/>
        <w:color w:val="B7B7B7"/>
        <w:sz w:val="18"/>
        <w:szCs w:val="18"/>
      </w:rPr>
      <w:fldChar w:fldCharType="separate"/>
    </w:r>
    <w:r w:rsidR="004C633B">
      <w:rPr>
        <w:rFonts w:ascii="Nunito" w:eastAsia="Nunito" w:hAnsi="Nunito" w:cs="Nunito"/>
        <w:noProof/>
        <w:color w:val="B7B7B7"/>
        <w:sz w:val="18"/>
        <w:szCs w:val="18"/>
      </w:rPr>
      <w:t>2</w:t>
    </w:r>
    <w:r>
      <w:rPr>
        <w:rFonts w:ascii="Nunito" w:eastAsia="Nunito" w:hAnsi="Nunito" w:cs="Nunito"/>
        <w:color w:val="B7B7B7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E665" w14:textId="77777777" w:rsidR="00D73DC9" w:rsidRDefault="00D73DC9">
    <w:pPr>
      <w:widowControl w:val="0"/>
      <w:tabs>
        <w:tab w:val="center" w:pos="5658"/>
        <w:tab w:val="right" w:pos="10296"/>
      </w:tabs>
      <w:spacing w:line="240" w:lineRule="auto"/>
      <w:ind w:right="-1"/>
      <w:jc w:val="center"/>
      <w:rPr>
        <w:rFonts w:ascii="Nunito" w:eastAsia="Nunito" w:hAnsi="Nunito" w:cs="Nunito"/>
        <w:sz w:val="18"/>
        <w:szCs w:val="18"/>
      </w:rPr>
    </w:pPr>
  </w:p>
  <w:p w14:paraId="7CACB5E9" w14:textId="77777777" w:rsidR="00D73DC9" w:rsidRPr="004C633B" w:rsidRDefault="004F1439">
    <w:pPr>
      <w:widowControl w:val="0"/>
      <w:tabs>
        <w:tab w:val="center" w:pos="5658"/>
        <w:tab w:val="right" w:pos="10483"/>
      </w:tabs>
      <w:spacing w:before="0" w:line="240" w:lineRule="auto"/>
      <w:ind w:right="-324"/>
      <w:rPr>
        <w:rFonts w:ascii="Mulish" w:eastAsia="Mulish" w:hAnsi="Mulish" w:cs="Mulish"/>
        <w:color w:val="B7B7B7"/>
        <w:sz w:val="18"/>
        <w:szCs w:val="18"/>
        <w:lang w:val="en-US"/>
      </w:rPr>
    </w:pPr>
    <w:r w:rsidRPr="004C633B">
      <w:rPr>
        <w:rFonts w:ascii="Mulish" w:eastAsia="Mulish" w:hAnsi="Mulish" w:cs="Mulish"/>
        <w:color w:val="B7B7B7"/>
        <w:sz w:val="18"/>
        <w:szCs w:val="18"/>
        <w:lang w:val="en-US"/>
      </w:rPr>
      <w:t>Confidential information Innowise. Distribution without</w:t>
    </w:r>
  </w:p>
  <w:p w14:paraId="08CBAA5A" w14:textId="77777777" w:rsidR="00D73DC9" w:rsidRDefault="004F1439">
    <w:pPr>
      <w:widowControl w:val="0"/>
      <w:tabs>
        <w:tab w:val="center" w:pos="5658"/>
        <w:tab w:val="right" w:pos="10483"/>
      </w:tabs>
      <w:spacing w:before="0" w:line="240" w:lineRule="auto"/>
      <w:ind w:right="-324"/>
      <w:rPr>
        <w:rFonts w:ascii="Mulish" w:eastAsia="Mulish" w:hAnsi="Mulish" w:cs="Mulish"/>
      </w:rPr>
    </w:pPr>
    <w:r w:rsidRPr="004C633B">
      <w:rPr>
        <w:rFonts w:ascii="Mulish" w:eastAsia="Mulish" w:hAnsi="Mulish" w:cs="Mulish"/>
        <w:color w:val="B7B7B7"/>
        <w:sz w:val="18"/>
        <w:szCs w:val="18"/>
        <w:lang w:val="en-US"/>
      </w:rPr>
      <w:t xml:space="preserve">the written consent of Innowise is strictly forbidden.                         </w:t>
    </w:r>
    <w:r>
      <w:rPr>
        <w:rFonts w:ascii="Mulish" w:eastAsia="Mulish" w:hAnsi="Mulish" w:cs="Mulish"/>
        <w:color w:val="B7B7B7"/>
        <w:sz w:val="18"/>
        <w:szCs w:val="18"/>
      </w:rPr>
      <w:t>www.innowise.com</w:t>
    </w:r>
    <w:r>
      <w:rPr>
        <w:rFonts w:ascii="Nunito" w:eastAsia="Nunito" w:hAnsi="Nunito" w:cs="Nunito"/>
        <w:color w:val="B7B7B7"/>
        <w:sz w:val="18"/>
        <w:szCs w:val="18"/>
      </w:rPr>
      <w:tab/>
      <w:t xml:space="preserve">  </w:t>
    </w:r>
    <w:r>
      <w:rPr>
        <w:rFonts w:ascii="Nunito" w:eastAsia="Nunito" w:hAnsi="Nunito" w:cs="Nunito"/>
        <w:color w:val="B7B7B7"/>
        <w:sz w:val="18"/>
        <w:szCs w:val="18"/>
      </w:rPr>
      <w:fldChar w:fldCharType="begin"/>
    </w:r>
    <w:r>
      <w:rPr>
        <w:rFonts w:ascii="Nunito" w:eastAsia="Nunito" w:hAnsi="Nunito" w:cs="Nunito"/>
        <w:color w:val="B7B7B7"/>
        <w:sz w:val="18"/>
        <w:szCs w:val="18"/>
      </w:rPr>
      <w:instrText>PAGE</w:instrText>
    </w:r>
    <w:r>
      <w:rPr>
        <w:rFonts w:ascii="Nunito" w:eastAsia="Nunito" w:hAnsi="Nunito" w:cs="Nunito"/>
        <w:color w:val="B7B7B7"/>
        <w:sz w:val="18"/>
        <w:szCs w:val="18"/>
      </w:rPr>
      <w:fldChar w:fldCharType="separate"/>
    </w:r>
    <w:r w:rsidR="004C633B">
      <w:rPr>
        <w:rFonts w:ascii="Nunito" w:eastAsia="Nunito" w:hAnsi="Nunito" w:cs="Nunito"/>
        <w:noProof/>
        <w:color w:val="B7B7B7"/>
        <w:sz w:val="18"/>
        <w:szCs w:val="18"/>
      </w:rPr>
      <w:t>1</w:t>
    </w:r>
    <w:r>
      <w:rPr>
        <w:rFonts w:ascii="Nunito" w:eastAsia="Nunito" w:hAnsi="Nunito" w:cs="Nunito"/>
        <w:color w:val="B7B7B7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72D8" w14:textId="77777777" w:rsidR="004F1439" w:rsidRDefault="004F1439">
      <w:pPr>
        <w:spacing w:before="0" w:line="240" w:lineRule="auto"/>
      </w:pPr>
      <w:r>
        <w:separator/>
      </w:r>
    </w:p>
  </w:footnote>
  <w:footnote w:type="continuationSeparator" w:id="0">
    <w:p w14:paraId="0029094E" w14:textId="77777777" w:rsidR="004F1439" w:rsidRDefault="004F143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43F0F" w14:textId="77777777" w:rsidR="00D73DC9" w:rsidRDefault="004F1439">
    <w:pPr>
      <w:pBdr>
        <w:bottom w:val="single" w:sz="8" w:space="2" w:color="C32B3B"/>
      </w:pBdr>
      <w:spacing w:line="120" w:lineRule="auto"/>
      <w:ind w:left="-425" w:right="-9"/>
      <w:jc w:val="right"/>
      <w:rPr>
        <w:rFonts w:ascii="Nunito" w:eastAsia="Nunito" w:hAnsi="Nunito" w:cs="Nunito"/>
        <w:b/>
        <w:sz w:val="36"/>
        <w:szCs w:val="36"/>
      </w:rPr>
    </w:pPr>
    <w:r>
      <w:rPr>
        <w:rFonts w:ascii="Nunito" w:eastAsia="Nunito" w:hAnsi="Nunito" w:cs="Nunito"/>
        <w:b/>
        <w:noProof/>
        <w:sz w:val="36"/>
        <w:szCs w:val="36"/>
      </w:rPr>
      <w:drawing>
        <wp:inline distT="114300" distB="114300" distL="114300" distR="114300" wp14:anchorId="1C9444AD" wp14:editId="7F1B66C1">
          <wp:extent cx="1333500" cy="16880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50215" r="-4102" b="-35000"/>
                  <a:stretch>
                    <a:fillRect/>
                  </a:stretch>
                </pic:blipFill>
                <pic:spPr>
                  <a:xfrm>
                    <a:off x="0" y="0"/>
                    <a:ext cx="1333500" cy="168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3A41158" w14:textId="77777777" w:rsidR="00D73DC9" w:rsidRDefault="00D73DC9">
    <w:pPr>
      <w:pBdr>
        <w:bottom w:val="single" w:sz="8" w:space="2" w:color="C32B3B"/>
      </w:pBdr>
      <w:spacing w:before="0" w:line="48" w:lineRule="auto"/>
      <w:ind w:left="-425" w:right="-9"/>
      <w:jc w:val="right"/>
      <w:rPr>
        <w:rFonts w:ascii="Nunito" w:eastAsia="Nunito" w:hAnsi="Nunito" w:cs="Nunito"/>
        <w:b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B6E0" w14:textId="77777777" w:rsidR="00D73DC9" w:rsidRDefault="004F1439">
    <w:pPr>
      <w:pBdr>
        <w:bottom w:val="single" w:sz="8" w:space="2" w:color="C32B3B"/>
      </w:pBdr>
      <w:spacing w:line="120" w:lineRule="auto"/>
      <w:ind w:left="-425" w:right="2"/>
      <w:jc w:val="right"/>
      <w:rPr>
        <w:rFonts w:ascii="Nunito" w:eastAsia="Nunito" w:hAnsi="Nunito" w:cs="Nunito"/>
        <w:b/>
        <w:sz w:val="36"/>
        <w:szCs w:val="36"/>
      </w:rPr>
    </w:pPr>
    <w:r>
      <w:rPr>
        <w:rFonts w:ascii="Nunito" w:eastAsia="Nunito" w:hAnsi="Nunito" w:cs="Nunito"/>
        <w:b/>
        <w:noProof/>
        <w:sz w:val="36"/>
        <w:szCs w:val="36"/>
      </w:rPr>
      <w:drawing>
        <wp:inline distT="114300" distB="114300" distL="114300" distR="114300" wp14:anchorId="5941E602" wp14:editId="5021CA25">
          <wp:extent cx="1333500" cy="16880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50215" r="-4102" b="-35000"/>
                  <a:stretch>
                    <a:fillRect/>
                  </a:stretch>
                </pic:blipFill>
                <pic:spPr>
                  <a:xfrm>
                    <a:off x="0" y="0"/>
                    <a:ext cx="1333500" cy="168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47384DE" w14:textId="77777777" w:rsidR="00D73DC9" w:rsidRDefault="00D73DC9">
    <w:pPr>
      <w:pBdr>
        <w:bottom w:val="single" w:sz="8" w:space="2" w:color="C32B3B"/>
      </w:pBdr>
      <w:spacing w:before="0" w:line="48" w:lineRule="auto"/>
      <w:ind w:left="-425" w:right="2"/>
      <w:jc w:val="right"/>
      <w:rPr>
        <w:rFonts w:ascii="Nunito" w:eastAsia="Nunito" w:hAnsi="Nunito" w:cs="Nunito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657A"/>
    <w:multiLevelType w:val="multilevel"/>
    <w:tmpl w:val="93326B8C"/>
    <w:lvl w:ilvl="0">
      <w:start w:val="1"/>
      <w:numFmt w:val="bullet"/>
      <w:lvlText w:val="●"/>
      <w:lvlJc w:val="left"/>
      <w:pPr>
        <w:ind w:left="425" w:hanging="283"/>
      </w:pPr>
      <w:rPr>
        <w:rFonts w:ascii="Arial" w:eastAsia="Arial" w:hAnsi="Arial" w:cs="Arial"/>
        <w:b w:val="0"/>
        <w:color w:val="C32B3B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AE3038"/>
    <w:multiLevelType w:val="multilevel"/>
    <w:tmpl w:val="479E020A"/>
    <w:lvl w:ilvl="0">
      <w:start w:val="1"/>
      <w:numFmt w:val="bullet"/>
      <w:lvlText w:val="●"/>
      <w:lvlJc w:val="left"/>
      <w:pPr>
        <w:ind w:left="425" w:hanging="285"/>
      </w:pPr>
      <w:rPr>
        <w:rFonts w:ascii="Arial" w:eastAsia="Arial" w:hAnsi="Arial" w:cs="Arial"/>
        <w:b w:val="0"/>
        <w:color w:val="C63031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D909C2"/>
    <w:multiLevelType w:val="multilevel"/>
    <w:tmpl w:val="269449CA"/>
    <w:lvl w:ilvl="0">
      <w:start w:val="1"/>
      <w:numFmt w:val="bullet"/>
      <w:lvlText w:val="●"/>
      <w:lvlJc w:val="left"/>
      <w:pPr>
        <w:ind w:left="425" w:hanging="285"/>
      </w:pPr>
      <w:rPr>
        <w:rFonts w:ascii="Arial" w:eastAsia="Arial" w:hAnsi="Arial" w:cs="Arial"/>
        <w:b w:val="0"/>
        <w:color w:val="C63031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423CCE"/>
    <w:multiLevelType w:val="multilevel"/>
    <w:tmpl w:val="BCBE4CCA"/>
    <w:lvl w:ilvl="0">
      <w:start w:val="1"/>
      <w:numFmt w:val="bullet"/>
      <w:lvlText w:val="●"/>
      <w:lvlJc w:val="left"/>
      <w:pPr>
        <w:ind w:left="425" w:hanging="283"/>
      </w:pPr>
      <w:rPr>
        <w:rFonts w:ascii="Arial" w:eastAsia="Arial" w:hAnsi="Arial" w:cs="Arial"/>
        <w:b w:val="0"/>
        <w:color w:val="C32B3B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DC9"/>
    <w:rsid w:val="002F16CE"/>
    <w:rsid w:val="004C633B"/>
    <w:rsid w:val="004F1439"/>
    <w:rsid w:val="008F64CD"/>
    <w:rsid w:val="00D7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803C"/>
  <w15:docId w15:val="{22D3D4D1-CE3D-4C73-91A8-640B6FEE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 Light" w:eastAsia="Nunito Light" w:hAnsi="Nunito Light" w:cs="Nunito Light"/>
        <w:sz w:val="26"/>
        <w:szCs w:val="26"/>
        <w:lang w:val="ru" w:eastAsia="ru-RU" w:bidi="ar-SA"/>
      </w:rPr>
    </w:rPrDefault>
    <w:pPrDefault>
      <w:pPr>
        <w:spacing w:before="200" w:line="335" w:lineRule="auto"/>
        <w:ind w:right="49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200"/>
      <w:outlineLvl w:val="0"/>
    </w:pPr>
    <w:rPr>
      <w:rFonts w:ascii="IBM Plex Sans SemiBold" w:eastAsia="IBM Plex Sans SemiBold" w:hAnsi="IBM Plex Sans SemiBold" w:cs="IBM Plex Sans SemiBold"/>
      <w:sz w:val="46"/>
      <w:szCs w:val="4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0" w:after="60" w:line="276" w:lineRule="auto"/>
      <w:ind w:left="141" w:right="-97"/>
      <w:outlineLvl w:val="1"/>
    </w:pPr>
    <w:rPr>
      <w:rFonts w:ascii="Mulish" w:eastAsia="Mulish" w:hAnsi="Mulish" w:cs="Mulish"/>
      <w:b/>
      <w:color w:val="353535"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rFonts w:ascii="Nunito" w:eastAsia="Nunito" w:hAnsi="Nunito" w:cs="Nunito"/>
      <w:color w:val="C32B3B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40" w:lineRule="auto"/>
      <w:ind w:right="0"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  <w:ind w:right="0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40" w:line="240" w:lineRule="auto"/>
      <w:ind w:right="0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  <w:ind w:right="0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right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Professional</cp:lastModifiedBy>
  <cp:revision>4</cp:revision>
  <dcterms:created xsi:type="dcterms:W3CDTF">2024-03-19T09:46:00Z</dcterms:created>
  <dcterms:modified xsi:type="dcterms:W3CDTF">2024-03-19T09:53:00Z</dcterms:modified>
</cp:coreProperties>
</file>