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Step-by-Step Guide: Using the ILLiad Automation Script For requesting Journal Articles on Mac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efky2hqh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Prerequisites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using the script, ensure the following are in place: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 Installed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Python 3 is installed by running: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python3 --version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not installed, download and install 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Required Python Libraries</w:t>
      </w:r>
      <w:r w:rsidDel="00000000" w:rsidR="00000000" w:rsidRPr="00000000">
        <w:rPr>
          <w:rtl w:val="0"/>
        </w:rPr>
        <w:t xml:space="preserve">: Open a terminal and install the necessary libraries: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python3 -m pip install selenium webdriver-manager pandas openpyxl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 Browser Installed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Google Chrome is installed on your Mac.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version by navigating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 &gt; About Google Chrome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ChromeDriver Installed Automatically</w:t>
      </w:r>
      <w:r w:rsidDel="00000000" w:rsidR="00000000" w:rsidRPr="00000000">
        <w:rPr>
          <w:rtl w:val="0"/>
        </w:rPr>
        <w:t xml:space="preserve">: The script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webdriver-manager</w:t>
      </w:r>
      <w:r w:rsidDel="00000000" w:rsidR="00000000" w:rsidRPr="00000000">
        <w:rPr>
          <w:rtl w:val="0"/>
        </w:rPr>
        <w:t xml:space="preserve"> to install the correct ChromeDriver version automatically.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ut4jn2ir7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Prepare Your Environment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the Excel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provided Excel file format with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 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file to a convenient location,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~/Documents/illiad_requests.xlsx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the Script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illiadroboloaner1_0.py</w:t>
      </w:r>
      <w:r w:rsidDel="00000000" w:rsidR="00000000" w:rsidRPr="00000000">
        <w:rPr>
          <w:rtl w:val="0"/>
        </w:rPr>
        <w:t xml:space="preserve"> script to a folder,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~/Documents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Open Chrome in Debug Mode</w:t>
      </w:r>
      <w:r w:rsidDel="00000000" w:rsidR="00000000" w:rsidRPr="00000000">
        <w:rPr>
          <w:rtl w:val="0"/>
        </w:rPr>
        <w:t xml:space="preserve">: Run the following command in your terminal to start Chrome with remote debugging: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/Applications/Google\ Chrome.app/Contents/MacOS/Google\ Chrome --remote-debugging-port=9222 --user-data-dir=/tmp/selenium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new Chrome window will open.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your ILLiad account in this browser.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New Request &gt; Journal. Deal with the cookie pop up by clicking “got it” or whatever it was it says. Now the pop up won't interfere with the script later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eiwgks5cn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Run the Script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Navigate to the Script Directory</w:t>
      </w:r>
      <w:r w:rsidDel="00000000" w:rsidR="00000000" w:rsidRPr="00000000">
        <w:rPr>
          <w:rtl w:val="0"/>
        </w:rPr>
        <w:t xml:space="preserve">: In the terminal, go to the folder where you saved the script: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~/Documents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Execute the Script</w:t>
      </w:r>
      <w:r w:rsidDel="00000000" w:rsidR="00000000" w:rsidRPr="00000000">
        <w:rPr>
          <w:rtl w:val="0"/>
        </w:rPr>
        <w:t xml:space="preserve">: Run the script using Python 3: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illiadroboloaner1_0.py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Watch the browser window to ensure the script interacts with the ILLiad form.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terminal for any errors or confirmation messages.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snfmov5wf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Handling Issues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Errors in the Terminal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the error messages to identify what went wrong (e.g., missing data, incorrect element names).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the issue in the script or Excel file and rerun.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 Failures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some rows fail, edit the Excel file to include only the failed rows and rerun the script.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Cookie Pop-Ups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dismisses cookie pop-ups automatically, but if it fails, ensure the pop-up button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"Got It"</w:t>
      </w:r>
      <w:r w:rsidDel="00000000" w:rsidR="00000000" w:rsidRPr="00000000">
        <w:rPr>
          <w:rtl w:val="0"/>
        </w:rPr>
        <w:t xml:space="preserve">) is correctly identified.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0oc70t4u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Post-Run Validation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into your ILLiad account and verify that all requests were submitted.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terminal for any skipped or failed rows and handle them as needed.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a0t9qasde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Automate the Workflow (Optional)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frequent use, you can automate the process: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Dedicated Chrome Profile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ensures your ILLiad credentials persist across sessions.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a command like this to start Chrome: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/Applications/Google\ Chrome.app/Contents/MacOS/Google\ Chrome --remote-debugging-port=9222 --user-data-dir=/path/to/custom/profile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Shell Script to Simplify Execution</w:t>
      </w:r>
      <w:r w:rsidDel="00000000" w:rsidR="00000000" w:rsidRPr="00000000">
        <w:rPr>
          <w:rtl w:val="0"/>
        </w:rPr>
        <w:t xml:space="preserve">: Create a shell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run_illiad.sh</w:t>
      </w:r>
      <w:r w:rsidDel="00000000" w:rsidR="00000000" w:rsidRPr="00000000">
        <w:rPr>
          <w:rtl w:val="0"/>
        </w:rPr>
        <w:t xml:space="preserve">) to automate starting Chrome and running the Python script: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/Applications/Google\ Chrome.app/Contents/MacOS/Google\ Chrome --remote-debugging-port=9222 --user-data-dir=/tmp/selenium &amp;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 5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/path/to/illiadroboloaner1_0.py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Save this file, make it executable: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run_illiad.sh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it using: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./run_illiad.sh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bkb0oskn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Sharing the Guide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 the Script</w:t>
      </w:r>
      <w:r w:rsidDel="00000000" w:rsidR="00000000" w:rsidRPr="00000000">
        <w:rPr>
          <w:rtl w:val="0"/>
        </w:rPr>
        <w:t xml:space="preserve">: Provide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illiadroboloaner1_0.py</w:t>
      </w:r>
      <w:r w:rsidDel="00000000" w:rsidR="00000000" w:rsidRPr="00000000">
        <w:rPr>
          <w:rtl w:val="0"/>
        </w:rPr>
        <w:t xml:space="preserve"> file and this guide to your friends.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Remind them to install Python 3 and the required libraries as listed above.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xw236efs7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Workflow for Users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the Excel file.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Chrome with debugging enabled.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script using Python 3.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requests in ILLiad after the script finishes.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me to tweak or expand this guide further! 🚀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Click here to try this new GPT!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f614.short.gy/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