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DA0" w:rsidRPr="00E00413" w:rsidRDefault="00D05E4B" w:rsidP="0063430B">
      <w:pPr>
        <w:widowControl w:val="0"/>
        <w:autoSpaceDE w:val="0"/>
        <w:autoSpaceDN w:val="0"/>
        <w:adjustRightInd w:val="0"/>
        <w:spacing w:after="100" w:line="240" w:lineRule="auto"/>
        <w:jc w:val="right"/>
        <w:rPr>
          <w:rFonts w:cs="Arial"/>
          <w:i/>
          <w:sz w:val="18"/>
          <w:szCs w:val="19"/>
        </w:rPr>
      </w:pPr>
      <w:r w:rsidRPr="00E00413">
        <w:rPr>
          <w:rFonts w:cs="Arial"/>
          <w:b/>
          <w:bCs/>
          <w:i/>
          <w:sz w:val="32"/>
          <w:szCs w:val="32"/>
        </w:rPr>
        <w:t>Andrew Laing</w:t>
      </w:r>
      <w:r w:rsidR="007C073D" w:rsidRPr="00E00413">
        <w:rPr>
          <w:rFonts w:cs="Arial"/>
          <w:b/>
          <w:bCs/>
          <w:i/>
          <w:sz w:val="32"/>
          <w:szCs w:val="32"/>
        </w:rPr>
        <w:t xml:space="preserve"> | </w:t>
      </w:r>
      <w:r w:rsidRPr="00E00413">
        <w:rPr>
          <w:rFonts w:cs="Arial"/>
          <w:b/>
          <w:bCs/>
          <w:i/>
          <w:sz w:val="32"/>
          <w:szCs w:val="32"/>
        </w:rPr>
        <w:t>BSC (Hons) Computing</w:t>
      </w:r>
      <w:r w:rsidR="007C073D" w:rsidRPr="00E00413">
        <w:rPr>
          <w:rFonts w:cs="Arial"/>
          <w:b/>
          <w:bCs/>
          <w:i/>
          <w:sz w:val="32"/>
          <w:szCs w:val="32"/>
        </w:rPr>
        <w:t xml:space="preserve"> Graduate</w:t>
      </w:r>
    </w:p>
    <w:p w:rsidR="004C0199" w:rsidRPr="00E00413" w:rsidRDefault="00C40D53" w:rsidP="0063430B">
      <w:pPr>
        <w:widowControl w:val="0"/>
        <w:autoSpaceDE w:val="0"/>
        <w:autoSpaceDN w:val="0"/>
        <w:adjustRightInd w:val="0"/>
        <w:spacing w:after="0" w:line="240" w:lineRule="auto"/>
        <w:jc w:val="right"/>
        <w:rPr>
          <w:rFonts w:cs="Arial"/>
          <w:b/>
          <w:i/>
        </w:rPr>
      </w:pPr>
      <w:r w:rsidRPr="00E00413">
        <w:rPr>
          <w:rFonts w:cs="Arial"/>
          <w:b/>
          <w:bCs/>
          <w:i/>
          <w:color w:val="999999"/>
        </w:rPr>
        <w:t>T</w:t>
      </w:r>
      <w:r w:rsidR="00B81DA0" w:rsidRPr="00E00413">
        <w:rPr>
          <w:rFonts w:cs="Arial"/>
          <w:b/>
          <w:bCs/>
          <w:i/>
          <w:color w:val="999999"/>
        </w:rPr>
        <w:t xml:space="preserve">elephone: </w:t>
      </w:r>
      <w:r w:rsidR="007A77F6">
        <w:rPr>
          <w:rFonts w:cs="Arial"/>
          <w:b/>
          <w:i/>
        </w:rPr>
        <w:t>redacted</w:t>
      </w:r>
    </w:p>
    <w:p w:rsidR="0080396E" w:rsidRPr="00E00413" w:rsidRDefault="00C40D53" w:rsidP="0063430B">
      <w:pPr>
        <w:widowControl w:val="0"/>
        <w:autoSpaceDE w:val="0"/>
        <w:autoSpaceDN w:val="0"/>
        <w:adjustRightInd w:val="0"/>
        <w:spacing w:after="0" w:line="240" w:lineRule="auto"/>
        <w:jc w:val="right"/>
        <w:rPr>
          <w:rFonts w:cs="Arial"/>
          <w:b/>
          <w:bCs/>
          <w:i/>
          <w:color w:val="999999"/>
        </w:rPr>
      </w:pPr>
      <w:r w:rsidRPr="00E00413">
        <w:rPr>
          <w:rFonts w:cs="Arial"/>
          <w:b/>
          <w:bCs/>
          <w:i/>
          <w:color w:val="999999"/>
        </w:rPr>
        <w:t>E</w:t>
      </w:r>
      <w:r w:rsidR="00B81DA0" w:rsidRPr="00E00413">
        <w:rPr>
          <w:rFonts w:cs="Arial"/>
          <w:b/>
          <w:bCs/>
          <w:i/>
          <w:color w:val="999999"/>
        </w:rPr>
        <w:t xml:space="preserve">mail: </w:t>
      </w:r>
      <w:hyperlink r:id="rId8" w:history="1">
        <w:r w:rsidR="002C0E01" w:rsidRPr="00E00413">
          <w:rPr>
            <w:b/>
            <w:i/>
          </w:rPr>
          <w:t>parisianconnections@gmail.com</w:t>
        </w:r>
      </w:hyperlink>
      <w:r w:rsidR="002C0E01" w:rsidRPr="00E00413">
        <w:rPr>
          <w:rFonts w:cs="Arial"/>
          <w:b/>
          <w:i/>
        </w:rPr>
        <w:br/>
      </w:r>
      <w:r w:rsidR="002C0E01" w:rsidRPr="00E00413">
        <w:rPr>
          <w:rFonts w:cs="Arial"/>
          <w:b/>
          <w:bCs/>
          <w:i/>
          <w:color w:val="999999"/>
        </w:rPr>
        <w:t>GitHub:</w:t>
      </w:r>
      <w:r w:rsidR="002C0E01" w:rsidRPr="00E00413">
        <w:rPr>
          <w:rFonts w:cs="Arial"/>
          <w:b/>
          <w:bCs/>
          <w:i/>
          <w:color w:val="999999"/>
        </w:rPr>
        <w:tab/>
        <w:t xml:space="preserve"> </w:t>
      </w:r>
      <w:hyperlink r:id="rId9" w:history="1">
        <w:r w:rsidR="002C0E01" w:rsidRPr="00E00413">
          <w:rPr>
            <w:b/>
            <w:i/>
          </w:rPr>
          <w:t>https://github.com/AndrewLaing</w:t>
        </w:r>
      </w:hyperlink>
    </w:p>
    <w:p w:rsidR="00052B76" w:rsidRPr="00EC7370" w:rsidRDefault="00D05DEF" w:rsidP="00E00413">
      <w:pPr>
        <w:widowControl w:val="0"/>
        <w:pBdr>
          <w:bottom w:val="single" w:sz="4" w:space="0" w:color="auto"/>
        </w:pBdr>
        <w:autoSpaceDE w:val="0"/>
        <w:autoSpaceDN w:val="0"/>
        <w:adjustRightInd w:val="0"/>
        <w:spacing w:before="360" w:after="120" w:line="240" w:lineRule="auto"/>
        <w:jc w:val="both"/>
        <w:rPr>
          <w:rFonts w:cs="Arial"/>
          <w:b/>
          <w:sz w:val="19"/>
          <w:szCs w:val="19"/>
        </w:rPr>
      </w:pPr>
      <w:r w:rsidRPr="00EC7370">
        <w:rPr>
          <w:rFonts w:cs="Arial"/>
          <w:b/>
          <w:sz w:val="32"/>
          <w:szCs w:val="32"/>
        </w:rPr>
        <w:t>PROFESSIONAL PROFILE</w:t>
      </w:r>
    </w:p>
    <w:p w:rsidR="00D2194A" w:rsidRDefault="003C0956" w:rsidP="00897D96">
      <w:pPr>
        <w:widowControl w:val="0"/>
        <w:autoSpaceDE w:val="0"/>
        <w:autoSpaceDN w:val="0"/>
        <w:adjustRightInd w:val="0"/>
        <w:spacing w:after="0" w:line="240" w:lineRule="auto"/>
        <w:jc w:val="both"/>
        <w:rPr>
          <w:rFonts w:cs="Arial"/>
          <w:szCs w:val="20"/>
        </w:rPr>
      </w:pPr>
      <w:r>
        <w:rPr>
          <w:rFonts w:cs="Arial"/>
          <w:szCs w:val="20"/>
        </w:rPr>
        <w:t>R</w:t>
      </w:r>
      <w:r w:rsidR="00EC7370">
        <w:rPr>
          <w:rFonts w:cs="Arial"/>
          <w:szCs w:val="20"/>
        </w:rPr>
        <w:t>ecent BSc</w:t>
      </w:r>
      <w:r w:rsidR="00EC7370" w:rsidRPr="00EC7370">
        <w:rPr>
          <w:rFonts w:cs="Arial"/>
          <w:szCs w:val="20"/>
        </w:rPr>
        <w:t xml:space="preserve"> </w:t>
      </w:r>
      <w:r w:rsidR="00EC7370">
        <w:rPr>
          <w:rFonts w:cs="Arial"/>
          <w:szCs w:val="20"/>
        </w:rPr>
        <w:t>(Hons) Computing graduate</w:t>
      </w:r>
      <w:r w:rsidR="00897D96">
        <w:rPr>
          <w:rFonts w:cs="Arial"/>
          <w:szCs w:val="20"/>
        </w:rPr>
        <w:t xml:space="preserve"> available to fulfil the </w:t>
      </w:r>
      <w:r>
        <w:rPr>
          <w:rFonts w:cs="Arial"/>
          <w:szCs w:val="20"/>
        </w:rPr>
        <w:t>role of Junior</w:t>
      </w:r>
      <w:r w:rsidR="00897D96">
        <w:rPr>
          <w:rFonts w:cs="Arial"/>
          <w:szCs w:val="20"/>
        </w:rPr>
        <w:t xml:space="preserve"> Software Developer with</w:t>
      </w:r>
      <w:r>
        <w:rPr>
          <w:rFonts w:cs="Arial"/>
          <w:szCs w:val="20"/>
        </w:rPr>
        <w:t>in</w:t>
      </w:r>
      <w:r w:rsidR="00897D96">
        <w:rPr>
          <w:rFonts w:cs="Arial"/>
          <w:szCs w:val="20"/>
        </w:rPr>
        <w:t xml:space="preserve"> a reputable company</w:t>
      </w:r>
      <w:r>
        <w:rPr>
          <w:rFonts w:cs="Arial"/>
          <w:szCs w:val="20"/>
        </w:rPr>
        <w:t>. C</w:t>
      </w:r>
      <w:r w:rsidR="00EC7370" w:rsidRPr="00EC7370">
        <w:rPr>
          <w:rFonts w:cs="Arial"/>
          <w:szCs w:val="20"/>
        </w:rPr>
        <w:t>an communicate and develop positive relations with people of all ages</w:t>
      </w:r>
      <w:r w:rsidR="00EC7370">
        <w:rPr>
          <w:rFonts w:cs="Arial"/>
          <w:szCs w:val="20"/>
        </w:rPr>
        <w:t>, beliefs</w:t>
      </w:r>
      <w:r>
        <w:rPr>
          <w:rFonts w:cs="Arial"/>
          <w:szCs w:val="20"/>
        </w:rPr>
        <w:t xml:space="preserve"> and abilities. C</w:t>
      </w:r>
      <w:r w:rsidR="00EC7370">
        <w:rPr>
          <w:rFonts w:cs="Arial"/>
          <w:szCs w:val="20"/>
        </w:rPr>
        <w:t>an</w:t>
      </w:r>
      <w:r w:rsidR="00897D96">
        <w:rPr>
          <w:rFonts w:cs="Arial"/>
          <w:szCs w:val="20"/>
        </w:rPr>
        <w:t> work</w:t>
      </w:r>
      <w:r w:rsidR="00EC7370" w:rsidRPr="00EC7370">
        <w:rPr>
          <w:rFonts w:cs="Arial"/>
          <w:szCs w:val="20"/>
        </w:rPr>
        <w:t xml:space="preserve"> as part of a team </w:t>
      </w:r>
      <w:r w:rsidR="00897D96">
        <w:rPr>
          <w:rFonts w:cs="Arial"/>
          <w:szCs w:val="20"/>
        </w:rPr>
        <w:t xml:space="preserve">or individually </w:t>
      </w:r>
      <w:r w:rsidR="00EC7370" w:rsidRPr="00EC7370">
        <w:rPr>
          <w:rFonts w:cs="Arial"/>
          <w:szCs w:val="20"/>
        </w:rPr>
        <w:t>to complet</w:t>
      </w:r>
      <w:r w:rsidR="00897D96">
        <w:rPr>
          <w:rFonts w:cs="Arial"/>
          <w:szCs w:val="20"/>
        </w:rPr>
        <w:t>e tasks quickly and accurately</w:t>
      </w:r>
      <w:r>
        <w:rPr>
          <w:rFonts w:cs="Arial"/>
          <w:szCs w:val="20"/>
        </w:rPr>
        <w:t>. M</w:t>
      </w:r>
      <w:r w:rsidR="00EC7370" w:rsidRPr="00EC7370">
        <w:rPr>
          <w:rFonts w:cs="Arial"/>
          <w:szCs w:val="20"/>
        </w:rPr>
        <w:t xml:space="preserve">otivated </w:t>
      </w:r>
      <w:r>
        <w:rPr>
          <w:rFonts w:cs="Arial"/>
          <w:szCs w:val="20"/>
        </w:rPr>
        <w:t>to</w:t>
      </w:r>
      <w:r w:rsidR="006F1721">
        <w:rPr>
          <w:rFonts w:cs="Arial"/>
          <w:szCs w:val="20"/>
        </w:rPr>
        <w:t xml:space="preserve"> learn </w:t>
      </w:r>
      <w:r w:rsidR="00E00413">
        <w:rPr>
          <w:rFonts w:cs="Arial"/>
          <w:szCs w:val="20"/>
        </w:rPr>
        <w:t xml:space="preserve">and </w:t>
      </w:r>
      <w:r w:rsidR="006F1721">
        <w:rPr>
          <w:rFonts w:cs="Arial"/>
          <w:szCs w:val="20"/>
        </w:rPr>
        <w:t>develop</w:t>
      </w:r>
      <w:r w:rsidR="00E9765A">
        <w:rPr>
          <w:rFonts w:cs="Arial"/>
          <w:szCs w:val="20"/>
        </w:rPr>
        <w:t xml:space="preserve"> core skill set</w:t>
      </w:r>
      <w:r w:rsidR="00EC7370" w:rsidRPr="00EC7370">
        <w:rPr>
          <w:rFonts w:cs="Arial"/>
          <w:szCs w:val="20"/>
        </w:rPr>
        <w:t>.</w:t>
      </w:r>
    </w:p>
    <w:p w:rsidR="00D2194A" w:rsidRDefault="00D2194A" w:rsidP="0063430B">
      <w:pPr>
        <w:widowControl w:val="0"/>
        <w:autoSpaceDE w:val="0"/>
        <w:autoSpaceDN w:val="0"/>
        <w:adjustRightInd w:val="0"/>
        <w:spacing w:after="0" w:line="240" w:lineRule="auto"/>
        <w:jc w:val="both"/>
        <w:rPr>
          <w:rFonts w:cs="Arial"/>
          <w:szCs w:val="20"/>
        </w:rPr>
      </w:pPr>
    </w:p>
    <w:p w:rsidR="0057536F" w:rsidRPr="00EC7370" w:rsidRDefault="00D05DEF" w:rsidP="003C0956">
      <w:pPr>
        <w:widowControl w:val="0"/>
        <w:pBdr>
          <w:bottom w:val="single" w:sz="4" w:space="0" w:color="auto"/>
        </w:pBdr>
        <w:autoSpaceDE w:val="0"/>
        <w:autoSpaceDN w:val="0"/>
        <w:adjustRightInd w:val="0"/>
        <w:spacing w:after="120" w:line="240" w:lineRule="auto"/>
        <w:jc w:val="both"/>
        <w:rPr>
          <w:rFonts w:cs="Arial"/>
          <w:b/>
          <w:color w:val="FF0000"/>
          <w:sz w:val="24"/>
          <w:szCs w:val="24"/>
        </w:rPr>
      </w:pPr>
      <w:r>
        <w:rPr>
          <w:rFonts w:cs="Arial"/>
          <w:b/>
          <w:sz w:val="32"/>
          <w:szCs w:val="32"/>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93"/>
      </w:tblGrid>
      <w:tr w:rsidR="00897D96" w:rsidTr="00897D96">
        <w:trPr>
          <w:trHeight w:val="1950"/>
        </w:trPr>
        <w:tc>
          <w:tcPr>
            <w:tcW w:w="4536" w:type="dxa"/>
          </w:tcPr>
          <w:p w:rsidR="00897D96" w:rsidRPr="001A0AF4" w:rsidRDefault="004945BE" w:rsidP="00897D96">
            <w:pPr>
              <w:pStyle w:val="ListParagraph"/>
              <w:numPr>
                <w:ilvl w:val="0"/>
                <w:numId w:val="40"/>
              </w:numPr>
              <w:spacing w:after="0" w:line="240" w:lineRule="auto"/>
              <w:ind w:left="455" w:hanging="283"/>
            </w:pPr>
            <w:r>
              <w:t>Full S</w:t>
            </w:r>
            <w:r w:rsidR="00897D96" w:rsidRPr="001A0AF4">
              <w:t>oftware Development Lifecycle</w:t>
            </w:r>
          </w:p>
          <w:p w:rsidR="00897D96" w:rsidRDefault="00897D96" w:rsidP="00897D96">
            <w:pPr>
              <w:pStyle w:val="ListParagraph"/>
              <w:numPr>
                <w:ilvl w:val="0"/>
                <w:numId w:val="40"/>
              </w:numPr>
              <w:spacing w:after="0" w:line="240" w:lineRule="auto"/>
              <w:ind w:left="455" w:hanging="283"/>
            </w:pPr>
            <w:r w:rsidRPr="001A0AF4">
              <w:t>Version Control</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Interface Design</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Solutions Development</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Debugging and Troubleshooting</w:t>
            </w:r>
          </w:p>
          <w:p w:rsidR="00897D96" w:rsidRPr="001A0AF4" w:rsidRDefault="00897D96" w:rsidP="00897D96">
            <w:pPr>
              <w:pStyle w:val="ListParagraph"/>
              <w:widowControl w:val="0"/>
              <w:numPr>
                <w:ilvl w:val="0"/>
                <w:numId w:val="40"/>
              </w:numPr>
              <w:autoSpaceDE w:val="0"/>
              <w:autoSpaceDN w:val="0"/>
              <w:adjustRightInd w:val="0"/>
              <w:spacing w:after="0" w:line="240" w:lineRule="auto"/>
              <w:ind w:left="455" w:hanging="283"/>
              <w:jc w:val="both"/>
            </w:pPr>
            <w:r w:rsidRPr="00B73581">
              <w:rPr>
                <w:rFonts w:cs="Arial"/>
                <w:szCs w:val="20"/>
              </w:rPr>
              <w:t>Testing and Documentation</w:t>
            </w:r>
          </w:p>
        </w:tc>
        <w:tc>
          <w:tcPr>
            <w:tcW w:w="5093" w:type="dxa"/>
          </w:tcPr>
          <w:p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Python, Java, C, C++, VB</w:t>
            </w:r>
            <w:r w:rsidR="00573F5A">
              <w:rPr>
                <w:rFonts w:cs="Arial"/>
                <w:szCs w:val="20"/>
              </w:rPr>
              <w:t>.NET</w:t>
            </w:r>
            <w:r w:rsidRPr="00B73581">
              <w:rPr>
                <w:rFonts w:cs="Arial"/>
                <w:szCs w:val="20"/>
              </w:rPr>
              <w:t>, VBA for Access</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PHP, HTML, CSS, JavaScript, Bootstrap</w:t>
            </w:r>
            <w:r w:rsidR="004945BE">
              <w:rPr>
                <w:rFonts w:cs="Arial"/>
                <w:szCs w:val="20"/>
              </w:rPr>
              <w:t>, AJAX</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MS SQL, MySQL</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Visual Studio, Eclipse, IntelliJ, PyCharm</w:t>
            </w:r>
          </w:p>
          <w:p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Linux, Windows</w:t>
            </w:r>
          </w:p>
          <w:p w:rsidR="00897D96"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VirtualBox</w:t>
            </w:r>
            <w:r w:rsidR="00AE3D1D">
              <w:rPr>
                <w:rFonts w:cs="Arial"/>
                <w:szCs w:val="20"/>
              </w:rPr>
              <w:t>, CISCO Packet Tracer</w:t>
            </w:r>
          </w:p>
          <w:p w:rsidR="004945BE" w:rsidRPr="004945BE" w:rsidRDefault="004945BE" w:rsidP="004945BE">
            <w:pPr>
              <w:pStyle w:val="ListParagraph"/>
              <w:widowControl w:val="0"/>
              <w:numPr>
                <w:ilvl w:val="0"/>
                <w:numId w:val="40"/>
              </w:numPr>
              <w:autoSpaceDE w:val="0"/>
              <w:autoSpaceDN w:val="0"/>
              <w:adjustRightInd w:val="0"/>
              <w:spacing w:after="0" w:line="240" w:lineRule="auto"/>
              <w:ind w:left="469" w:hanging="284"/>
              <w:rPr>
                <w:rFonts w:cs="Arial"/>
                <w:szCs w:val="20"/>
              </w:rPr>
            </w:pPr>
            <w:r>
              <w:rPr>
                <w:rFonts w:cs="Arial"/>
                <w:szCs w:val="20"/>
              </w:rPr>
              <w:t>Microsoft Office, Active Directory</w:t>
            </w:r>
          </w:p>
        </w:tc>
      </w:tr>
    </w:tbl>
    <w:p w:rsidR="00D06EEA" w:rsidRPr="00E00413" w:rsidRDefault="00D05DEF" w:rsidP="004945BE">
      <w:pPr>
        <w:widowControl w:val="0"/>
        <w:pBdr>
          <w:bottom w:val="single" w:sz="4" w:space="0" w:color="auto"/>
        </w:pBdr>
        <w:autoSpaceDE w:val="0"/>
        <w:autoSpaceDN w:val="0"/>
        <w:adjustRightInd w:val="0"/>
        <w:spacing w:before="240" w:after="120" w:line="240" w:lineRule="auto"/>
        <w:jc w:val="both"/>
        <w:rPr>
          <w:rFonts w:cs="Arial"/>
          <w:b/>
          <w:color w:val="FF0000"/>
          <w:sz w:val="24"/>
          <w:szCs w:val="24"/>
        </w:rPr>
      </w:pPr>
      <w:r w:rsidRPr="00EC7370">
        <w:rPr>
          <w:rFonts w:cs="Arial"/>
          <w:b/>
          <w:sz w:val="32"/>
          <w:szCs w:val="32"/>
        </w:rPr>
        <w:t xml:space="preserve">EDUCATION &amp; QUALIFICATIONS </w:t>
      </w:r>
    </w:p>
    <w:p w:rsidR="00D06EEA" w:rsidRPr="00E00413" w:rsidRDefault="00784DA6" w:rsidP="00F212AE">
      <w:pPr>
        <w:widowControl w:val="0"/>
        <w:autoSpaceDE w:val="0"/>
        <w:autoSpaceDN w:val="0"/>
        <w:adjustRightInd w:val="0"/>
        <w:spacing w:after="0" w:line="360" w:lineRule="auto"/>
        <w:jc w:val="both"/>
        <w:rPr>
          <w:rFonts w:cs="Arial"/>
          <w:b/>
          <w:szCs w:val="20"/>
          <w:u w:val="single"/>
        </w:rPr>
      </w:pPr>
      <w:r w:rsidRPr="00E00413">
        <w:rPr>
          <w:rFonts w:cs="Arial"/>
          <w:b/>
          <w:szCs w:val="20"/>
          <w:u w:val="single"/>
        </w:rPr>
        <w:t>CITY OF LIVERPOOL COLLEGE – DATES ATTENDED (07/09/2015– 05/07/2019)</w:t>
      </w:r>
    </w:p>
    <w:p w:rsidR="00D05E4B" w:rsidRPr="00784DA6" w:rsidRDefault="00D05E4B" w:rsidP="00784DA6">
      <w:pPr>
        <w:widowControl w:val="0"/>
        <w:numPr>
          <w:ilvl w:val="1"/>
          <w:numId w:val="32"/>
        </w:numPr>
        <w:autoSpaceDE w:val="0"/>
        <w:autoSpaceDN w:val="0"/>
        <w:adjustRightInd w:val="0"/>
        <w:spacing w:after="0" w:line="240" w:lineRule="auto"/>
        <w:ind w:left="1080"/>
        <w:jc w:val="both"/>
        <w:rPr>
          <w:rFonts w:cs="Arial"/>
          <w:sz w:val="21"/>
          <w:szCs w:val="20"/>
        </w:rPr>
      </w:pPr>
      <w:r w:rsidRPr="00784DA6">
        <w:rPr>
          <w:rFonts w:cs="Arial"/>
          <w:b/>
          <w:sz w:val="21"/>
          <w:szCs w:val="20"/>
        </w:rPr>
        <w:t>BSC (Hons) Computing (OU Top-up)</w:t>
      </w:r>
      <w:r w:rsidR="002362F6">
        <w:rPr>
          <w:rFonts w:cs="Arial"/>
          <w:b/>
          <w:sz w:val="21"/>
          <w:szCs w:val="20"/>
        </w:rPr>
        <w:t xml:space="preserve"> First Class Honours</w:t>
      </w:r>
    </w:p>
    <w:p w:rsidR="00D05E4B" w:rsidRPr="00784DA6" w:rsidRDefault="00E9765A" w:rsidP="00784DA6">
      <w:pPr>
        <w:widowControl w:val="0"/>
        <w:autoSpaceDE w:val="0"/>
        <w:autoSpaceDN w:val="0"/>
        <w:adjustRightInd w:val="0"/>
        <w:spacing w:after="0" w:line="240" w:lineRule="auto"/>
        <w:ind w:left="1341"/>
        <w:jc w:val="both"/>
        <w:rPr>
          <w:rFonts w:cs="Arial"/>
          <w:sz w:val="20"/>
          <w:szCs w:val="20"/>
        </w:rPr>
      </w:pPr>
      <w:r w:rsidRPr="00DE76FC">
        <w:rPr>
          <w:rFonts w:cs="Arial"/>
          <w:sz w:val="20"/>
          <w:szCs w:val="20"/>
        </w:rPr>
        <w:t>Modules included</w:t>
      </w:r>
      <w:r>
        <w:rPr>
          <w:rFonts w:cs="Arial"/>
          <w:sz w:val="20"/>
          <w:szCs w:val="20"/>
        </w:rPr>
        <w:t xml:space="preserve">: </w:t>
      </w:r>
      <w:r w:rsidR="00D05E4B" w:rsidRPr="00784DA6">
        <w:rPr>
          <w:rFonts w:cs="Arial"/>
          <w:sz w:val="20"/>
          <w:szCs w:val="20"/>
        </w:rPr>
        <w:t>Advanced Database Development</w:t>
      </w:r>
      <w:r>
        <w:rPr>
          <w:rFonts w:cs="Arial"/>
          <w:sz w:val="20"/>
          <w:szCs w:val="20"/>
        </w:rPr>
        <w:t xml:space="preserve">, </w:t>
      </w:r>
      <w:r w:rsidR="00D05E4B" w:rsidRPr="00784DA6">
        <w:rPr>
          <w:rFonts w:cs="Arial"/>
          <w:sz w:val="20"/>
          <w:szCs w:val="20"/>
        </w:rPr>
        <w:t>Advanced Web Development</w:t>
      </w:r>
      <w:r w:rsidR="00D05E4B" w:rsidRPr="00784DA6">
        <w:rPr>
          <w:rFonts w:cs="Arial"/>
          <w:sz w:val="20"/>
          <w:szCs w:val="20"/>
        </w:rPr>
        <w:br/>
        <w:t>Dissertation</w:t>
      </w:r>
      <w:r>
        <w:rPr>
          <w:rFonts w:cs="Arial"/>
          <w:sz w:val="20"/>
          <w:szCs w:val="20"/>
        </w:rPr>
        <w:t xml:space="preserve">, </w:t>
      </w:r>
      <w:r w:rsidR="00D05E4B" w:rsidRPr="00784DA6">
        <w:rPr>
          <w:rFonts w:cs="Arial"/>
          <w:sz w:val="20"/>
          <w:szCs w:val="20"/>
        </w:rPr>
        <w:t>IT Security Management</w:t>
      </w:r>
      <w:r>
        <w:rPr>
          <w:rFonts w:cs="Arial"/>
          <w:sz w:val="20"/>
          <w:szCs w:val="20"/>
        </w:rPr>
        <w:t xml:space="preserve">, </w:t>
      </w:r>
      <w:r w:rsidR="00D05E4B" w:rsidRPr="00784DA6">
        <w:rPr>
          <w:rFonts w:cs="Arial"/>
          <w:sz w:val="20"/>
          <w:szCs w:val="20"/>
        </w:rPr>
        <w:t xml:space="preserve">Network Management and Security </w:t>
      </w:r>
    </w:p>
    <w:p w:rsidR="00D05E4B" w:rsidRPr="00784DA6" w:rsidRDefault="00AB6952" w:rsidP="00784DA6">
      <w:pPr>
        <w:widowControl w:val="0"/>
        <w:numPr>
          <w:ilvl w:val="1"/>
          <w:numId w:val="32"/>
        </w:numPr>
        <w:autoSpaceDE w:val="0"/>
        <w:autoSpaceDN w:val="0"/>
        <w:adjustRightInd w:val="0"/>
        <w:spacing w:after="0" w:line="240" w:lineRule="auto"/>
        <w:ind w:left="1080"/>
        <w:jc w:val="both"/>
        <w:rPr>
          <w:rFonts w:cs="Arial"/>
          <w:sz w:val="21"/>
          <w:szCs w:val="20"/>
        </w:rPr>
      </w:pPr>
      <w:r w:rsidRPr="00784DA6">
        <w:rPr>
          <w:rFonts w:cs="Arial"/>
          <w:b/>
          <w:sz w:val="21"/>
          <w:szCs w:val="20"/>
        </w:rPr>
        <w:t>HND Computing and Systems Development</w:t>
      </w:r>
      <w:r w:rsidR="00784DA6">
        <w:rPr>
          <w:rFonts w:cs="Arial"/>
          <w:b/>
          <w:sz w:val="21"/>
          <w:szCs w:val="20"/>
        </w:rPr>
        <w:t xml:space="preserve"> – Distinction</w:t>
      </w:r>
      <w:r w:rsidR="00DE76FC">
        <w:rPr>
          <w:rFonts w:cs="Arial"/>
          <w:b/>
          <w:sz w:val="21"/>
          <w:szCs w:val="20"/>
        </w:rPr>
        <w:t>s</w:t>
      </w:r>
      <w:r w:rsidR="00784DA6">
        <w:rPr>
          <w:rFonts w:cs="Arial"/>
          <w:b/>
          <w:sz w:val="21"/>
          <w:szCs w:val="20"/>
        </w:rPr>
        <w:t xml:space="preserve"> in all modules</w:t>
      </w:r>
    </w:p>
    <w:p w:rsidR="00AB6952" w:rsidRPr="00784DA6" w:rsidRDefault="00AB6952" w:rsidP="00E9765A">
      <w:pPr>
        <w:widowControl w:val="0"/>
        <w:numPr>
          <w:ilvl w:val="1"/>
          <w:numId w:val="32"/>
        </w:numPr>
        <w:autoSpaceDE w:val="0"/>
        <w:autoSpaceDN w:val="0"/>
        <w:adjustRightInd w:val="0"/>
        <w:spacing w:after="0" w:line="240" w:lineRule="auto"/>
        <w:ind w:left="1080" w:hanging="371"/>
        <w:jc w:val="both"/>
        <w:rPr>
          <w:rFonts w:cs="Arial"/>
          <w:sz w:val="21"/>
          <w:szCs w:val="20"/>
        </w:rPr>
      </w:pPr>
      <w:r w:rsidRPr="00784DA6">
        <w:rPr>
          <w:rFonts w:cs="Arial"/>
          <w:b/>
          <w:sz w:val="21"/>
          <w:szCs w:val="20"/>
        </w:rPr>
        <w:t>HNC Computing and Systems Development</w:t>
      </w:r>
      <w:r w:rsidR="00784DA6">
        <w:rPr>
          <w:rFonts w:cs="Arial"/>
          <w:b/>
          <w:sz w:val="21"/>
          <w:szCs w:val="20"/>
        </w:rPr>
        <w:t xml:space="preserve"> – Distinction</w:t>
      </w:r>
      <w:r w:rsidR="00DE76FC">
        <w:rPr>
          <w:rFonts w:cs="Arial"/>
          <w:b/>
          <w:sz w:val="21"/>
          <w:szCs w:val="20"/>
        </w:rPr>
        <w:t>s</w:t>
      </w:r>
      <w:r w:rsidR="00784DA6">
        <w:rPr>
          <w:rFonts w:cs="Arial"/>
          <w:b/>
          <w:sz w:val="21"/>
          <w:szCs w:val="20"/>
        </w:rPr>
        <w:t xml:space="preserve"> in all modules</w:t>
      </w:r>
    </w:p>
    <w:p w:rsidR="002C0E01" w:rsidRPr="00784DA6" w:rsidRDefault="002C0E01" w:rsidP="00784DA6">
      <w:pPr>
        <w:pStyle w:val="ListParagraph"/>
        <w:widowControl w:val="0"/>
        <w:numPr>
          <w:ilvl w:val="1"/>
          <w:numId w:val="32"/>
        </w:numPr>
        <w:autoSpaceDE w:val="0"/>
        <w:autoSpaceDN w:val="0"/>
        <w:adjustRightInd w:val="0"/>
        <w:spacing w:after="0" w:line="240" w:lineRule="auto"/>
        <w:ind w:left="1080"/>
        <w:jc w:val="both"/>
        <w:rPr>
          <w:rFonts w:cs="Arial"/>
          <w:b/>
          <w:sz w:val="21"/>
          <w:szCs w:val="20"/>
        </w:rPr>
      </w:pPr>
      <w:r w:rsidRPr="00784DA6">
        <w:rPr>
          <w:rFonts w:cs="Arial"/>
          <w:b/>
          <w:sz w:val="21"/>
          <w:szCs w:val="20"/>
        </w:rPr>
        <w:t>BTEC 90 Credit Diploma (Level 3) I.T. Practitioners – Double Grade D*D*</w:t>
      </w:r>
    </w:p>
    <w:p w:rsidR="00D17F1C" w:rsidRPr="00D17F1C" w:rsidRDefault="00D17F1C" w:rsidP="00D17F1C">
      <w:pPr>
        <w:widowControl w:val="0"/>
        <w:autoSpaceDE w:val="0"/>
        <w:autoSpaceDN w:val="0"/>
        <w:adjustRightInd w:val="0"/>
        <w:spacing w:after="0" w:line="240" w:lineRule="auto"/>
        <w:jc w:val="both"/>
        <w:rPr>
          <w:rFonts w:cs="Arial"/>
          <w:b/>
          <w:szCs w:val="20"/>
        </w:rPr>
      </w:pPr>
    </w:p>
    <w:p w:rsidR="002C0E01" w:rsidRPr="00E00413" w:rsidRDefault="00784DA6" w:rsidP="00F212AE">
      <w:pPr>
        <w:widowControl w:val="0"/>
        <w:autoSpaceDE w:val="0"/>
        <w:autoSpaceDN w:val="0"/>
        <w:adjustRightInd w:val="0"/>
        <w:spacing w:after="0" w:line="360" w:lineRule="auto"/>
        <w:jc w:val="both"/>
        <w:rPr>
          <w:rFonts w:cs="Arial"/>
          <w:b/>
          <w:i/>
          <w:szCs w:val="20"/>
          <w:u w:val="single"/>
        </w:rPr>
      </w:pPr>
      <w:r w:rsidRPr="00E00413">
        <w:rPr>
          <w:rFonts w:cs="Arial"/>
          <w:b/>
          <w:szCs w:val="20"/>
          <w:u w:val="single"/>
        </w:rPr>
        <w:t>GREENBANK COLLEGE – DATES ATTENDED (01/09/2014 – 22/07/2015)</w:t>
      </w:r>
    </w:p>
    <w:p w:rsidR="00D17F1C" w:rsidRPr="00784DA6" w:rsidRDefault="002C0E01" w:rsidP="00D17F1C">
      <w:pPr>
        <w:widowControl w:val="0"/>
        <w:numPr>
          <w:ilvl w:val="0"/>
          <w:numId w:val="38"/>
        </w:numPr>
        <w:autoSpaceDE w:val="0"/>
        <w:autoSpaceDN w:val="0"/>
        <w:adjustRightInd w:val="0"/>
        <w:spacing w:after="0" w:line="240" w:lineRule="auto"/>
        <w:jc w:val="both"/>
        <w:rPr>
          <w:rFonts w:cs="Arial"/>
          <w:b/>
          <w:sz w:val="21"/>
          <w:szCs w:val="20"/>
        </w:rPr>
      </w:pPr>
      <w:r w:rsidRPr="00784DA6">
        <w:rPr>
          <w:rFonts w:cs="Arial"/>
          <w:b/>
          <w:sz w:val="21"/>
          <w:szCs w:val="20"/>
        </w:rPr>
        <w:t>OCR Level 2 Certificate in I.T. User Skills</w:t>
      </w:r>
      <w:r w:rsidR="00D17F1C" w:rsidRPr="00784DA6">
        <w:rPr>
          <w:b/>
          <w:sz w:val="21"/>
        </w:rPr>
        <w:t xml:space="preserve"> </w:t>
      </w:r>
      <w:r w:rsidR="00D17F1C" w:rsidRPr="00784DA6">
        <w:rPr>
          <w:rFonts w:cs="Arial"/>
          <w:b/>
          <w:sz w:val="21"/>
          <w:szCs w:val="20"/>
        </w:rPr>
        <w:t>(iTQ)</w:t>
      </w:r>
    </w:p>
    <w:p w:rsidR="002C0E01" w:rsidRPr="00784DA6" w:rsidRDefault="00D17F1C" w:rsidP="00D17F1C">
      <w:pPr>
        <w:widowControl w:val="0"/>
        <w:numPr>
          <w:ilvl w:val="0"/>
          <w:numId w:val="38"/>
        </w:numPr>
        <w:autoSpaceDE w:val="0"/>
        <w:autoSpaceDN w:val="0"/>
        <w:adjustRightInd w:val="0"/>
        <w:spacing w:after="0" w:line="240" w:lineRule="auto"/>
        <w:jc w:val="both"/>
        <w:rPr>
          <w:rFonts w:cs="Arial"/>
          <w:b/>
          <w:sz w:val="21"/>
          <w:szCs w:val="20"/>
        </w:rPr>
      </w:pPr>
      <w:r w:rsidRPr="00784DA6">
        <w:rPr>
          <w:rFonts w:cs="Arial"/>
          <w:b/>
          <w:sz w:val="21"/>
          <w:szCs w:val="20"/>
        </w:rPr>
        <w:t>Level 1 NVQ Certificate in Business and Administration (City and Guilds)</w:t>
      </w:r>
    </w:p>
    <w:p w:rsidR="00D06EEA" w:rsidRPr="00013F92" w:rsidRDefault="00CF0FA2" w:rsidP="00784DA6">
      <w:pPr>
        <w:widowControl w:val="0"/>
        <w:tabs>
          <w:tab w:val="left" w:pos="8700"/>
        </w:tabs>
        <w:autoSpaceDE w:val="0"/>
        <w:autoSpaceDN w:val="0"/>
        <w:adjustRightInd w:val="0"/>
        <w:spacing w:after="0" w:line="240" w:lineRule="auto"/>
        <w:jc w:val="both"/>
        <w:rPr>
          <w:rFonts w:cs="Arial"/>
          <w:szCs w:val="20"/>
        </w:rPr>
      </w:pPr>
      <w:r>
        <w:rPr>
          <w:rFonts w:cs="Arial"/>
          <w:szCs w:val="20"/>
        </w:rPr>
        <w:tab/>
      </w:r>
    </w:p>
    <w:p w:rsidR="008F5DC4" w:rsidRPr="003C0956" w:rsidRDefault="00D05DEF" w:rsidP="0063430B">
      <w:pPr>
        <w:widowControl w:val="0"/>
        <w:pBdr>
          <w:bottom w:val="single" w:sz="4" w:space="0" w:color="auto"/>
        </w:pBdr>
        <w:autoSpaceDE w:val="0"/>
        <w:autoSpaceDN w:val="0"/>
        <w:adjustRightInd w:val="0"/>
        <w:spacing w:before="180" w:after="120" w:line="240" w:lineRule="auto"/>
        <w:jc w:val="both"/>
        <w:rPr>
          <w:rFonts w:cs="Arial"/>
          <w:b/>
          <w:sz w:val="19"/>
          <w:szCs w:val="19"/>
        </w:rPr>
      </w:pPr>
      <w:r>
        <w:rPr>
          <w:rFonts w:cs="Arial"/>
          <w:b/>
          <w:sz w:val="32"/>
          <w:szCs w:val="32"/>
        </w:rPr>
        <w:t xml:space="preserve">DEGREE </w:t>
      </w:r>
      <w:r w:rsidRPr="003C0956">
        <w:rPr>
          <w:rFonts w:cs="Arial"/>
          <w:b/>
          <w:sz w:val="32"/>
          <w:szCs w:val="32"/>
        </w:rPr>
        <w:t>PROJECTS</w:t>
      </w:r>
    </w:p>
    <w:p w:rsidR="00F212AE" w:rsidRDefault="000373F4" w:rsidP="00DE76FC">
      <w:pPr>
        <w:spacing w:after="120" w:line="240" w:lineRule="auto"/>
        <w:rPr>
          <w:b/>
          <w:sz w:val="36"/>
        </w:rPr>
      </w:pPr>
      <w:r w:rsidRPr="00784DA6">
        <w:rPr>
          <w:b/>
          <w:sz w:val="24"/>
          <w:u w:val="single"/>
        </w:rPr>
        <w:t>DISSERTATION PROGRAMMING PROJECT</w:t>
      </w:r>
      <w:r w:rsidR="00DE76FC" w:rsidRPr="009C581A">
        <w:rPr>
          <w:b/>
          <w:sz w:val="36"/>
          <w:u w:val="single"/>
        </w:rPr>
        <w:t xml:space="preserve"> </w:t>
      </w:r>
      <w:r w:rsidR="00DE76FC" w:rsidRPr="00784DA6">
        <w:rPr>
          <w:b/>
          <w:sz w:val="32"/>
          <w:u w:val="single"/>
        </w:rPr>
        <w:t>-</w:t>
      </w:r>
      <w:r w:rsidR="00DE76FC" w:rsidRPr="009C581A">
        <w:rPr>
          <w:b/>
          <w:sz w:val="24"/>
          <w:u w:val="single"/>
        </w:rPr>
        <w:t xml:space="preserve"> (04/10/2018 – 29/03/2019)</w:t>
      </w:r>
    </w:p>
    <w:p w:rsidR="000373F4" w:rsidRPr="000373F4" w:rsidRDefault="000373F4" w:rsidP="000373F4">
      <w:pPr>
        <w:rPr>
          <w:b/>
          <w:sz w:val="36"/>
        </w:rPr>
      </w:pPr>
      <w:r w:rsidRPr="00065D62">
        <w:rPr>
          <w:b/>
          <w:sz w:val="24"/>
        </w:rPr>
        <w:t>Summary:</w:t>
      </w:r>
      <w:r>
        <w:rPr>
          <w:sz w:val="24"/>
        </w:rPr>
        <w:t xml:space="preserve"> </w:t>
      </w:r>
      <w:r>
        <w:t xml:space="preserve">Dissertation project. Design, implementation and testing of an artificial conversational agent (chatbot) </w:t>
      </w:r>
      <w:r w:rsidRPr="00871C1A">
        <w:t xml:space="preserve">capable of being used </w:t>
      </w:r>
      <w:r>
        <w:t xml:space="preserve">in conjunction </w:t>
      </w:r>
      <w:r w:rsidRPr="00871C1A">
        <w:t xml:space="preserve">with </w:t>
      </w:r>
      <w:r>
        <w:t>therapy</w:t>
      </w:r>
      <w:r w:rsidRPr="00871C1A">
        <w:t xml:space="preserve"> to increase ADHD sufferers’ levels of attentiveness.</w:t>
      </w:r>
      <w:r>
        <w:t xml:space="preserve"> UI/UX design with usage scenarios, storyboards and avatar design. Object Oriented Programming. Modular design. Integration of third-party multimedia and AI libraries. Documentation including class references.</w:t>
      </w:r>
    </w:p>
    <w:p w:rsidR="000373F4" w:rsidRDefault="000373F4" w:rsidP="000373F4">
      <w:pPr>
        <w:spacing w:after="0"/>
      </w:pPr>
      <w:r w:rsidRPr="00065D62">
        <w:rPr>
          <w:b/>
          <w:sz w:val="24"/>
        </w:rPr>
        <w:t>Technologies used:</w:t>
      </w:r>
      <w:r>
        <w:t xml:space="preserve"> Python, PyGame, PyAIML, AIML ALICE library, Microsoft SAPI, PyInstaller and Inno Setup for creating a single executable installer, PyCharm IDE, Notepad++, GIMP image editing, Audacity audio editing, ProjectLibre</w:t>
      </w:r>
      <w:r w:rsidR="00E00413">
        <w:t xml:space="preserve"> (Open-source project management.)</w:t>
      </w:r>
    </w:p>
    <w:p w:rsidR="00F212AE" w:rsidRDefault="00F212AE">
      <w:pPr>
        <w:spacing w:after="0" w:line="240" w:lineRule="auto"/>
      </w:pPr>
      <w:r>
        <w:br w:type="page"/>
      </w:r>
    </w:p>
    <w:p w:rsidR="00F212AE" w:rsidRPr="00DE76FC" w:rsidRDefault="000373F4" w:rsidP="00DE76FC">
      <w:pPr>
        <w:spacing w:after="120" w:line="240" w:lineRule="auto"/>
        <w:rPr>
          <w:sz w:val="24"/>
          <w:u w:val="single"/>
        </w:rPr>
      </w:pPr>
      <w:r w:rsidRPr="00DE76FC">
        <w:rPr>
          <w:b/>
          <w:sz w:val="24"/>
          <w:u w:val="single"/>
        </w:rPr>
        <w:lastRenderedPageBreak/>
        <w:t>CINEMA BOOKING SYSTEM DATABASE</w:t>
      </w:r>
      <w:r w:rsidR="00DE76FC" w:rsidRPr="00DE76FC">
        <w:rPr>
          <w:b/>
          <w:sz w:val="24"/>
          <w:u w:val="single"/>
        </w:rPr>
        <w:t xml:space="preserve"> </w:t>
      </w:r>
      <w:r w:rsidR="00DE76FC" w:rsidRPr="00DE76FC">
        <w:rPr>
          <w:b/>
          <w:u w:val="single"/>
        </w:rPr>
        <w:t>-</w:t>
      </w:r>
      <w:r w:rsidR="00DE76FC" w:rsidRPr="00DE76FC">
        <w:rPr>
          <w:b/>
          <w:sz w:val="24"/>
          <w:u w:val="single"/>
        </w:rPr>
        <w:t xml:space="preserve"> (01/10/2018 – 18/01/2019)</w:t>
      </w:r>
    </w:p>
    <w:p w:rsidR="00A033DA" w:rsidRDefault="000373F4" w:rsidP="00A033DA">
      <w:r w:rsidRPr="00065D62">
        <w:rPr>
          <w:b/>
          <w:sz w:val="24"/>
        </w:rPr>
        <w:t>Summary:</w:t>
      </w:r>
      <w:r>
        <w:rPr>
          <w:sz w:val="24"/>
        </w:rPr>
        <w:t xml:space="preserve"> </w:t>
      </w:r>
      <w:r>
        <w:t>The design, implementation and testing of a substantial Microsoft SQL Server relational database and set of stored procedures and functions for the backend of a cinema booking system. Design documentation including HTML table and procedure references, and entity relationship diagrams. Stored procedures written to provide booking statistics. SQL scripts written to generate large random test dataset and perform unit tests on procedures and functions created during the project.</w:t>
      </w:r>
    </w:p>
    <w:p w:rsidR="000373F4" w:rsidRDefault="000373F4" w:rsidP="00F212AE">
      <w:pPr>
        <w:spacing w:after="0"/>
      </w:pPr>
      <w:r w:rsidRPr="00A033DA">
        <w:rPr>
          <w:b/>
          <w:sz w:val="24"/>
        </w:rPr>
        <w:t>Technologies used</w:t>
      </w:r>
      <w:r w:rsidRPr="00A033DA">
        <w:t>:</w:t>
      </w:r>
      <w:r>
        <w:t xml:space="preserve"> SQL, Microsoft SQL Server Management Studio, MS Access 2016 (for designing and prototyping the tables), MS Word 2016, Notepad++, ProjectLibre</w:t>
      </w:r>
      <w:r w:rsidR="00E00413">
        <w:t>.</w:t>
      </w:r>
      <w:r>
        <w:t xml:space="preserve"> </w:t>
      </w:r>
    </w:p>
    <w:p w:rsidR="000D2E96" w:rsidRPr="00784DA6" w:rsidRDefault="000D2E96" w:rsidP="0063430B">
      <w:pPr>
        <w:widowControl w:val="0"/>
        <w:autoSpaceDE w:val="0"/>
        <w:autoSpaceDN w:val="0"/>
        <w:adjustRightInd w:val="0"/>
        <w:spacing w:after="0" w:line="240" w:lineRule="auto"/>
        <w:jc w:val="both"/>
        <w:rPr>
          <w:rFonts w:cs="Arial"/>
          <w:b/>
          <w:bCs/>
          <w:sz w:val="21"/>
          <w:szCs w:val="20"/>
        </w:rPr>
      </w:pPr>
    </w:p>
    <w:p w:rsidR="00F212AE" w:rsidRPr="00DE76FC" w:rsidRDefault="000373F4" w:rsidP="00DE76FC">
      <w:pPr>
        <w:spacing w:after="120" w:line="240" w:lineRule="auto"/>
        <w:rPr>
          <w:b/>
          <w:sz w:val="36"/>
          <w:u w:val="single"/>
        </w:rPr>
      </w:pPr>
      <w:r w:rsidRPr="00DE76FC">
        <w:rPr>
          <w:b/>
          <w:sz w:val="24"/>
          <w:u w:val="single"/>
        </w:rPr>
        <w:t>PROTOTYPE ONLINE FOOD ORDERING SYSTEM</w:t>
      </w:r>
      <w:r w:rsidR="00DE76FC" w:rsidRPr="00DE76FC">
        <w:rPr>
          <w:b/>
          <w:sz w:val="24"/>
          <w:szCs w:val="24"/>
          <w:u w:val="single"/>
        </w:rPr>
        <w:t xml:space="preserve"> </w:t>
      </w:r>
      <w:r w:rsidR="00DE76FC" w:rsidRPr="00DE76FC">
        <w:rPr>
          <w:b/>
          <w:szCs w:val="24"/>
          <w:u w:val="single"/>
        </w:rPr>
        <w:t>-</w:t>
      </w:r>
      <w:r w:rsidR="00DE76FC" w:rsidRPr="00DE76FC">
        <w:rPr>
          <w:b/>
          <w:sz w:val="24"/>
          <w:szCs w:val="24"/>
          <w:u w:val="single"/>
        </w:rPr>
        <w:t xml:space="preserve"> (28/08/2018 - 21/12/2018)</w:t>
      </w:r>
    </w:p>
    <w:p w:rsidR="000373F4" w:rsidRPr="000373F4" w:rsidRDefault="000373F4" w:rsidP="000373F4">
      <w:pPr>
        <w:rPr>
          <w:b/>
          <w:sz w:val="36"/>
        </w:rPr>
      </w:pPr>
      <w:r w:rsidRPr="00065D62">
        <w:rPr>
          <w:b/>
          <w:sz w:val="24"/>
        </w:rPr>
        <w:t>Summary:</w:t>
      </w:r>
      <w:r>
        <w:rPr>
          <w:sz w:val="24"/>
        </w:rPr>
        <w:t xml:space="preserve"> </w:t>
      </w:r>
      <w:r w:rsidRPr="00F5045B">
        <w:t xml:space="preserve">The </w:t>
      </w:r>
      <w:r>
        <w:t xml:space="preserve">design, implementation and testing of a food ordering website with a MySQL database and PHP backend. User needs analysis. Page design including storyboards. MySQL table creation scripts and stored procedures including reference documentation. Use of parameterised queries. User input sanitation. </w:t>
      </w:r>
      <w:r w:rsidRPr="00F5045B">
        <w:t>W3C Web Content Accessibility Guidelines 2.0</w:t>
      </w:r>
      <w:r>
        <w:t xml:space="preserve"> compliancy testing. Tests using portable XAMPP server.</w:t>
      </w:r>
    </w:p>
    <w:p w:rsidR="000373F4" w:rsidRDefault="000373F4" w:rsidP="000373F4">
      <w:pPr>
        <w:spacing w:after="0"/>
      </w:pPr>
      <w:r w:rsidRPr="00065D62">
        <w:rPr>
          <w:b/>
          <w:sz w:val="24"/>
        </w:rPr>
        <w:t>Technologies used:</w:t>
      </w:r>
      <w:r>
        <w:t xml:space="preserve"> PHP, HTML5, CSS3, BootStrap, JavaScript, AJAX, MySQL, Notepad++, PHPMyAdmin, MySQL Workbench, GIMP, Word 2016, Microsoft Project.</w:t>
      </w:r>
    </w:p>
    <w:p w:rsidR="00977396" w:rsidRPr="00013F92" w:rsidRDefault="00977396" w:rsidP="0063430B">
      <w:pPr>
        <w:widowControl w:val="0"/>
        <w:autoSpaceDE w:val="0"/>
        <w:autoSpaceDN w:val="0"/>
        <w:adjustRightInd w:val="0"/>
        <w:spacing w:after="0" w:line="240" w:lineRule="auto"/>
        <w:jc w:val="both"/>
        <w:rPr>
          <w:rFonts w:cs="Arial"/>
          <w:sz w:val="20"/>
          <w:szCs w:val="20"/>
        </w:rPr>
      </w:pPr>
    </w:p>
    <w:p w:rsidR="00F212AE" w:rsidRPr="00DE76FC" w:rsidRDefault="000373F4" w:rsidP="00DE76FC">
      <w:pPr>
        <w:spacing w:after="120" w:line="240" w:lineRule="auto"/>
        <w:rPr>
          <w:b/>
          <w:sz w:val="36"/>
          <w:u w:val="single"/>
        </w:rPr>
      </w:pPr>
      <w:r w:rsidRPr="00DE76FC">
        <w:rPr>
          <w:b/>
          <w:sz w:val="24"/>
          <w:u w:val="single"/>
        </w:rPr>
        <w:t>COLLEGE HE STUDENT ACTIVE DIRECTORY DOMAIN</w:t>
      </w:r>
      <w:r w:rsidR="00DE76FC" w:rsidRPr="00DE76FC">
        <w:rPr>
          <w:b/>
          <w:sz w:val="36"/>
          <w:u w:val="single"/>
        </w:rPr>
        <w:t xml:space="preserve"> </w:t>
      </w:r>
      <w:r w:rsidR="00DE76FC" w:rsidRPr="00DE76FC">
        <w:rPr>
          <w:b/>
          <w:sz w:val="24"/>
          <w:u w:val="single"/>
        </w:rPr>
        <w:t>- (21/01/2019 - 17/05/2019)</w:t>
      </w:r>
    </w:p>
    <w:p w:rsidR="000373F4" w:rsidRPr="000373F4" w:rsidRDefault="000373F4" w:rsidP="000373F4">
      <w:pPr>
        <w:rPr>
          <w:b/>
          <w:sz w:val="36"/>
        </w:rPr>
      </w:pPr>
      <w:r w:rsidRPr="00065D62">
        <w:rPr>
          <w:b/>
          <w:sz w:val="24"/>
        </w:rPr>
        <w:t>Summary:</w:t>
      </w:r>
      <w:r>
        <w:rPr>
          <w:sz w:val="24"/>
        </w:rPr>
        <w:t xml:space="preserve"> </w:t>
      </w:r>
      <w:r>
        <w:t xml:space="preserve">The design, implementation and testing of an Active Directory (AD) domain for higher education students. Set up and configuration of an AD Domain controller on Ubuntu Server. Server security configuration including automated scans. Apache webserver configuration. CISCO network devices configuration. Group policy creation from a Windows 10 machine attached to the domain. Configuration testing using virtual machines. </w:t>
      </w:r>
    </w:p>
    <w:p w:rsidR="000373F4" w:rsidRDefault="000373F4" w:rsidP="000373F4">
      <w:r w:rsidRPr="00065D62">
        <w:rPr>
          <w:b/>
          <w:sz w:val="24"/>
        </w:rPr>
        <w:t>Technologies used:</w:t>
      </w:r>
      <w:r>
        <w:t xml:space="preserve"> Ubuntu Server 18.04.2 LTS, Windows 10, AD Domain Management tools, Samba, Tripwire Intrusion Detection, Lynis </w:t>
      </w:r>
      <w:r w:rsidRPr="00DB72C2">
        <w:t>universal security auditing tool</w:t>
      </w:r>
      <w:r>
        <w:t>, ClamAV, Apache Server ModSecurity module, PHP, PHPMyAdmin, VirtualBox, Packet Tracer network simulation tool.</w:t>
      </w:r>
    </w:p>
    <w:p w:rsidR="00977396" w:rsidRPr="00013F92" w:rsidRDefault="00977396" w:rsidP="0063430B">
      <w:pPr>
        <w:widowControl w:val="0"/>
        <w:autoSpaceDE w:val="0"/>
        <w:autoSpaceDN w:val="0"/>
        <w:adjustRightInd w:val="0"/>
        <w:spacing w:after="0" w:line="240" w:lineRule="auto"/>
        <w:jc w:val="both"/>
        <w:rPr>
          <w:rFonts w:cs="Arial"/>
          <w:sz w:val="20"/>
          <w:szCs w:val="20"/>
        </w:rPr>
      </w:pPr>
    </w:p>
    <w:p w:rsidR="001363FF" w:rsidRPr="003C0956" w:rsidRDefault="00D05DEF" w:rsidP="00E00413">
      <w:pPr>
        <w:widowControl w:val="0"/>
        <w:pBdr>
          <w:bottom w:val="single" w:sz="4" w:space="0" w:color="auto"/>
        </w:pBdr>
        <w:autoSpaceDE w:val="0"/>
        <w:autoSpaceDN w:val="0"/>
        <w:adjustRightInd w:val="0"/>
        <w:spacing w:after="120" w:line="240" w:lineRule="auto"/>
        <w:jc w:val="both"/>
        <w:rPr>
          <w:rFonts w:cs="Arial"/>
          <w:b/>
          <w:color w:val="FF0000"/>
          <w:sz w:val="24"/>
          <w:szCs w:val="24"/>
        </w:rPr>
      </w:pPr>
      <w:r w:rsidRPr="003C0956">
        <w:rPr>
          <w:rFonts w:cs="Arial"/>
          <w:b/>
          <w:sz w:val="32"/>
          <w:szCs w:val="32"/>
        </w:rPr>
        <w:t>AWARDS AND RECOGNITION</w:t>
      </w:r>
    </w:p>
    <w:p w:rsidR="00E00413" w:rsidRPr="00E00413" w:rsidRDefault="00E00413" w:rsidP="00DE76FC">
      <w:pPr>
        <w:rPr>
          <w:rFonts w:cs="Arial"/>
          <w:b/>
          <w:szCs w:val="20"/>
        </w:rPr>
      </w:pPr>
      <w:r w:rsidRPr="00E00413">
        <w:rPr>
          <w:rFonts w:cs="Arial"/>
          <w:b/>
          <w:szCs w:val="20"/>
        </w:rPr>
        <w:t xml:space="preserve">CISCO CCNA Routing and Switching: Introduction to Networks – </w:t>
      </w:r>
      <w:r w:rsidRPr="002362F6">
        <w:rPr>
          <w:rFonts w:cs="Arial"/>
          <w:szCs w:val="20"/>
        </w:rPr>
        <w:t>Letter of Merit</w:t>
      </w:r>
      <w:r w:rsidR="002362F6">
        <w:rPr>
          <w:rFonts w:cs="Arial"/>
          <w:b/>
          <w:szCs w:val="20"/>
        </w:rPr>
        <w:br/>
        <w:t xml:space="preserve">City of Liverpool College - </w:t>
      </w:r>
      <w:r w:rsidR="002362F6" w:rsidRPr="002362F6">
        <w:rPr>
          <w:rFonts w:cs="Arial"/>
          <w:szCs w:val="20"/>
        </w:rPr>
        <w:t>Outstanding</w:t>
      </w:r>
      <w:r w:rsidR="002362F6" w:rsidRPr="002362F6">
        <w:rPr>
          <w:rFonts w:cs="Arial"/>
          <w:b/>
          <w:szCs w:val="20"/>
        </w:rPr>
        <w:t xml:space="preserve"> Research Activity Certificate</w:t>
      </w:r>
      <w:r>
        <w:rPr>
          <w:rFonts w:cs="Arial"/>
          <w:b/>
          <w:szCs w:val="20"/>
        </w:rPr>
        <w:br/>
      </w:r>
    </w:p>
    <w:p w:rsidR="00CA40C0" w:rsidRPr="003C0956" w:rsidRDefault="00D05DEF" w:rsidP="00E00413">
      <w:pPr>
        <w:widowControl w:val="0"/>
        <w:pBdr>
          <w:bottom w:val="single" w:sz="4" w:space="0" w:color="auto"/>
        </w:pBdr>
        <w:autoSpaceDE w:val="0"/>
        <w:autoSpaceDN w:val="0"/>
        <w:adjustRightInd w:val="0"/>
        <w:spacing w:after="120" w:line="240" w:lineRule="auto"/>
        <w:jc w:val="both"/>
        <w:rPr>
          <w:rFonts w:cs="Arial"/>
          <w:b/>
          <w:sz w:val="32"/>
          <w:szCs w:val="32"/>
        </w:rPr>
      </w:pPr>
      <w:r w:rsidRPr="003C0956">
        <w:rPr>
          <w:rFonts w:cs="Arial"/>
          <w:b/>
          <w:sz w:val="32"/>
          <w:szCs w:val="32"/>
        </w:rPr>
        <w:t>INTERESTS</w:t>
      </w:r>
    </w:p>
    <w:p w:rsidR="001363FF" w:rsidRDefault="001363FF" w:rsidP="00A033DA">
      <w:pPr>
        <w:tabs>
          <w:tab w:val="left" w:pos="2115"/>
        </w:tabs>
        <w:ind w:left="1134" w:hanging="1157"/>
        <w:jc w:val="both"/>
        <w:rPr>
          <w:rFonts w:cs="Arial"/>
          <w:szCs w:val="20"/>
        </w:rPr>
      </w:pPr>
      <w:r w:rsidRPr="00013F92">
        <w:rPr>
          <w:rFonts w:cs="Arial"/>
          <w:b/>
          <w:szCs w:val="20"/>
        </w:rPr>
        <w:t>Interests:</w:t>
      </w:r>
      <w:r w:rsidRPr="00013F92">
        <w:rPr>
          <w:rFonts w:cs="Arial"/>
          <w:b/>
          <w:szCs w:val="20"/>
        </w:rPr>
        <w:tab/>
      </w:r>
      <w:r w:rsidR="0085396C">
        <w:rPr>
          <w:rFonts w:cs="Arial"/>
          <w:szCs w:val="20"/>
        </w:rPr>
        <w:t>In my spare time I enjoy r</w:t>
      </w:r>
      <w:r w:rsidR="006F1721">
        <w:rPr>
          <w:rFonts w:cs="Arial"/>
          <w:szCs w:val="20"/>
        </w:rPr>
        <w:t>eading, solving puzzles,</w:t>
      </w:r>
      <w:r w:rsidR="00E00413">
        <w:rPr>
          <w:rFonts w:cs="Arial"/>
          <w:szCs w:val="20"/>
        </w:rPr>
        <w:t xml:space="preserve"> learning new programming languages, </w:t>
      </w:r>
      <w:r w:rsidR="0085396C">
        <w:rPr>
          <w:rFonts w:cs="Arial"/>
          <w:szCs w:val="20"/>
        </w:rPr>
        <w:t xml:space="preserve">following </w:t>
      </w:r>
      <w:r w:rsidR="0085396C" w:rsidRPr="0085396C">
        <w:rPr>
          <w:rFonts w:cs="Arial"/>
          <w:szCs w:val="20"/>
        </w:rPr>
        <w:t>the latest developments in technology</w:t>
      </w:r>
      <w:r w:rsidR="0085396C">
        <w:rPr>
          <w:rFonts w:cs="Arial"/>
          <w:szCs w:val="20"/>
        </w:rPr>
        <w:t>, walking, cycling, drawing, and playing MMORPG video games.</w:t>
      </w:r>
    </w:p>
    <w:p w:rsidR="006F1721" w:rsidRPr="00013F92" w:rsidRDefault="006F1721" w:rsidP="0063430B">
      <w:pPr>
        <w:tabs>
          <w:tab w:val="left" w:pos="2115"/>
        </w:tabs>
        <w:ind w:left="1440" w:hanging="1440"/>
        <w:jc w:val="both"/>
        <w:rPr>
          <w:rFonts w:cs="Arial"/>
          <w:szCs w:val="20"/>
        </w:rPr>
      </w:pPr>
      <w:bookmarkStart w:id="0" w:name="_GoBack"/>
      <w:bookmarkEnd w:id="0"/>
    </w:p>
    <w:sectPr w:rsidR="006F1721" w:rsidRPr="00013F92" w:rsidSect="003C0956">
      <w:headerReference w:type="default" r:id="rId10"/>
      <w:footerReference w:type="default" r:id="rId11"/>
      <w:pgSz w:w="11907" w:h="16840"/>
      <w:pgMar w:top="1134" w:right="1134" w:bottom="1134"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205" w:rsidRDefault="00A43205">
      <w:pPr>
        <w:spacing w:after="0" w:line="240" w:lineRule="auto"/>
      </w:pPr>
      <w:r>
        <w:separator/>
      </w:r>
    </w:p>
  </w:endnote>
  <w:endnote w:type="continuationSeparator" w:id="0">
    <w:p w:rsidR="00A43205" w:rsidRDefault="00A43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FF7" w:rsidRPr="00D06EEA" w:rsidRDefault="00CF0FA2">
    <w:pPr>
      <w:widowControl w:val="0"/>
      <w:autoSpaceDE w:val="0"/>
      <w:autoSpaceDN w:val="0"/>
      <w:adjustRightInd w:val="0"/>
      <w:spacing w:after="0" w:line="240" w:lineRule="auto"/>
      <w:jc w:val="center"/>
      <w:rPr>
        <w:rFonts w:asciiTheme="minorHAnsi" w:hAnsiTheme="minorHAnsi" w:cs="Arial"/>
        <w:sz w:val="20"/>
        <w:szCs w:val="19"/>
      </w:rPr>
    </w:pPr>
    <w:r>
      <w:t>Andrew Laing - Curriculum Vitae</w:t>
    </w:r>
    <w:r w:rsidRPr="00CF0FA2">
      <w:rPr>
        <w:rFonts w:asciiTheme="minorHAnsi" w:hAnsiTheme="minorHAnsi" w:cs="Arial"/>
        <w:sz w:val="20"/>
        <w:szCs w:val="19"/>
      </w:rPr>
      <w:ptab w:relativeTo="margin" w:alignment="center" w:leader="none"/>
    </w:r>
    <w:r w:rsidRPr="00CF0FA2">
      <w:rPr>
        <w:rFonts w:asciiTheme="minorHAnsi" w:hAnsiTheme="minorHAnsi" w:cs="Arial"/>
        <w:sz w:val="20"/>
        <w:szCs w:val="19"/>
      </w:rPr>
      <w:ptab w:relativeTo="margin" w:alignment="right" w:leader="none"/>
    </w:r>
    <w:r w:rsidRPr="00CF0FA2">
      <w:rPr>
        <w:rFonts w:asciiTheme="minorHAnsi" w:hAnsiTheme="minorHAnsi" w:cs="Arial"/>
        <w:color w:val="7F7F7F" w:themeColor="background1" w:themeShade="7F"/>
        <w:spacing w:val="60"/>
        <w:sz w:val="20"/>
        <w:szCs w:val="19"/>
      </w:rPr>
      <w:t>Page</w:t>
    </w:r>
    <w:r w:rsidRPr="00CF0FA2">
      <w:rPr>
        <w:rFonts w:asciiTheme="minorHAnsi" w:hAnsiTheme="minorHAnsi" w:cs="Arial"/>
        <w:sz w:val="20"/>
        <w:szCs w:val="19"/>
      </w:rPr>
      <w:t xml:space="preserve"> | </w:t>
    </w:r>
    <w:r w:rsidRPr="00CF0FA2">
      <w:rPr>
        <w:rFonts w:asciiTheme="minorHAnsi" w:hAnsiTheme="minorHAnsi" w:cs="Arial"/>
        <w:sz w:val="20"/>
        <w:szCs w:val="19"/>
      </w:rPr>
      <w:fldChar w:fldCharType="begin"/>
    </w:r>
    <w:r w:rsidRPr="00CF0FA2">
      <w:rPr>
        <w:rFonts w:asciiTheme="minorHAnsi" w:hAnsiTheme="minorHAnsi" w:cs="Arial"/>
        <w:sz w:val="20"/>
        <w:szCs w:val="19"/>
      </w:rPr>
      <w:instrText xml:space="preserve"> PAGE   \* MERGEFORMAT </w:instrText>
    </w:r>
    <w:r w:rsidRPr="00CF0FA2">
      <w:rPr>
        <w:rFonts w:asciiTheme="minorHAnsi" w:hAnsiTheme="minorHAnsi" w:cs="Arial"/>
        <w:sz w:val="20"/>
        <w:szCs w:val="19"/>
      </w:rPr>
      <w:fldChar w:fldCharType="separate"/>
    </w:r>
    <w:r w:rsidRPr="00CF0FA2">
      <w:rPr>
        <w:rFonts w:asciiTheme="minorHAnsi" w:hAnsiTheme="minorHAnsi" w:cs="Arial"/>
        <w:b/>
        <w:bCs/>
        <w:noProof/>
        <w:sz w:val="20"/>
        <w:szCs w:val="19"/>
      </w:rPr>
      <w:t>1</w:t>
    </w:r>
    <w:r w:rsidRPr="00CF0FA2">
      <w:rPr>
        <w:rFonts w:asciiTheme="minorHAnsi" w:hAnsiTheme="minorHAnsi" w:cs="Arial"/>
        <w:b/>
        <w:bCs/>
        <w:noProof/>
        <w:sz w:val="20"/>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205" w:rsidRDefault="00A43205">
      <w:pPr>
        <w:spacing w:after="0" w:line="240" w:lineRule="auto"/>
      </w:pPr>
      <w:r>
        <w:separator/>
      </w:r>
    </w:p>
  </w:footnote>
  <w:footnote w:type="continuationSeparator" w:id="0">
    <w:p w:rsidR="00A43205" w:rsidRDefault="00A43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A2" w:rsidRDefault="00CF0FA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3B031D4"/>
    <w:multiLevelType w:val="hybridMultilevel"/>
    <w:tmpl w:val="8B721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C3E91"/>
    <w:multiLevelType w:val="hybridMultilevel"/>
    <w:tmpl w:val="5B903B7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CF0895"/>
    <w:multiLevelType w:val="hybridMultilevel"/>
    <w:tmpl w:val="CAD6090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9"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E76B51"/>
    <w:multiLevelType w:val="hybridMultilevel"/>
    <w:tmpl w:val="AC941C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7"/>
  </w:num>
  <w:num w:numId="4">
    <w:abstractNumId w:val="9"/>
  </w:num>
  <w:num w:numId="5">
    <w:abstractNumId w:val="25"/>
  </w:num>
  <w:num w:numId="6">
    <w:abstractNumId w:val="13"/>
  </w:num>
  <w:num w:numId="7">
    <w:abstractNumId w:val="3"/>
  </w:num>
  <w:num w:numId="8">
    <w:abstractNumId w:val="5"/>
  </w:num>
  <w:num w:numId="9">
    <w:abstractNumId w:val="12"/>
  </w:num>
  <w:num w:numId="10">
    <w:abstractNumId w:val="37"/>
  </w:num>
  <w:num w:numId="11">
    <w:abstractNumId w:val="18"/>
  </w:num>
  <w:num w:numId="12">
    <w:abstractNumId w:val="17"/>
  </w:num>
  <w:num w:numId="13">
    <w:abstractNumId w:val="22"/>
  </w:num>
  <w:num w:numId="14">
    <w:abstractNumId w:val="16"/>
  </w:num>
  <w:num w:numId="15">
    <w:abstractNumId w:val="26"/>
  </w:num>
  <w:num w:numId="16">
    <w:abstractNumId w:val="31"/>
  </w:num>
  <w:num w:numId="17">
    <w:abstractNumId w:val="28"/>
  </w:num>
  <w:num w:numId="18">
    <w:abstractNumId w:val="23"/>
  </w:num>
  <w:num w:numId="19">
    <w:abstractNumId w:val="34"/>
  </w:num>
  <w:num w:numId="20">
    <w:abstractNumId w:val="7"/>
  </w:num>
  <w:num w:numId="21">
    <w:abstractNumId w:val="32"/>
  </w:num>
  <w:num w:numId="22">
    <w:abstractNumId w:val="38"/>
  </w:num>
  <w:num w:numId="23">
    <w:abstractNumId w:val="10"/>
  </w:num>
  <w:num w:numId="24">
    <w:abstractNumId w:val="36"/>
  </w:num>
  <w:num w:numId="25">
    <w:abstractNumId w:val="19"/>
  </w:num>
  <w:num w:numId="26">
    <w:abstractNumId w:val="29"/>
  </w:num>
  <w:num w:numId="27">
    <w:abstractNumId w:val="6"/>
  </w:num>
  <w:num w:numId="28">
    <w:abstractNumId w:val="20"/>
  </w:num>
  <w:num w:numId="29">
    <w:abstractNumId w:val="39"/>
  </w:num>
  <w:num w:numId="30">
    <w:abstractNumId w:val="4"/>
  </w:num>
  <w:num w:numId="31">
    <w:abstractNumId w:val="24"/>
  </w:num>
  <w:num w:numId="32">
    <w:abstractNumId w:val="14"/>
  </w:num>
  <w:num w:numId="33">
    <w:abstractNumId w:val="15"/>
  </w:num>
  <w:num w:numId="34">
    <w:abstractNumId w:val="21"/>
  </w:num>
  <w:num w:numId="35">
    <w:abstractNumId w:val="35"/>
  </w:num>
  <w:num w:numId="36">
    <w:abstractNumId w:val="11"/>
  </w:num>
  <w:num w:numId="37">
    <w:abstractNumId w:val="30"/>
  </w:num>
  <w:num w:numId="38">
    <w:abstractNumId w:val="33"/>
  </w:num>
  <w:num w:numId="39">
    <w:abstractNumId w:val="40"/>
  </w:num>
  <w:num w:numId="4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05"/>
    <w:rsid w:val="000015E7"/>
    <w:rsid w:val="00002AD5"/>
    <w:rsid w:val="00011F38"/>
    <w:rsid w:val="00013F92"/>
    <w:rsid w:val="00021794"/>
    <w:rsid w:val="00023CAA"/>
    <w:rsid w:val="00034C27"/>
    <w:rsid w:val="000350EA"/>
    <w:rsid w:val="000371FA"/>
    <w:rsid w:val="000373F4"/>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D6FA1"/>
    <w:rsid w:val="000F040F"/>
    <w:rsid w:val="000F4CF1"/>
    <w:rsid w:val="001020E4"/>
    <w:rsid w:val="001030DF"/>
    <w:rsid w:val="00106C87"/>
    <w:rsid w:val="0012437A"/>
    <w:rsid w:val="00125AB0"/>
    <w:rsid w:val="0013182B"/>
    <w:rsid w:val="00131C7F"/>
    <w:rsid w:val="001363FF"/>
    <w:rsid w:val="00136679"/>
    <w:rsid w:val="001419C5"/>
    <w:rsid w:val="00143988"/>
    <w:rsid w:val="00144293"/>
    <w:rsid w:val="00145ACA"/>
    <w:rsid w:val="00145B3C"/>
    <w:rsid w:val="00151CEE"/>
    <w:rsid w:val="00152F6C"/>
    <w:rsid w:val="0016352A"/>
    <w:rsid w:val="00177964"/>
    <w:rsid w:val="00181044"/>
    <w:rsid w:val="00187842"/>
    <w:rsid w:val="00196577"/>
    <w:rsid w:val="00197AC8"/>
    <w:rsid w:val="001A1607"/>
    <w:rsid w:val="001A162F"/>
    <w:rsid w:val="001B15D8"/>
    <w:rsid w:val="001C11C2"/>
    <w:rsid w:val="001C120C"/>
    <w:rsid w:val="001C147A"/>
    <w:rsid w:val="001C34EC"/>
    <w:rsid w:val="001D75B1"/>
    <w:rsid w:val="001E319B"/>
    <w:rsid w:val="001E7E6B"/>
    <w:rsid w:val="001F65F9"/>
    <w:rsid w:val="001F7EF1"/>
    <w:rsid w:val="002008FD"/>
    <w:rsid w:val="00211CF8"/>
    <w:rsid w:val="00220075"/>
    <w:rsid w:val="00222AC1"/>
    <w:rsid w:val="00224791"/>
    <w:rsid w:val="00225D32"/>
    <w:rsid w:val="002362F6"/>
    <w:rsid w:val="00237ED7"/>
    <w:rsid w:val="0024087E"/>
    <w:rsid w:val="00242471"/>
    <w:rsid w:val="0024561E"/>
    <w:rsid w:val="00251C83"/>
    <w:rsid w:val="00251FF3"/>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C0E01"/>
    <w:rsid w:val="002D011B"/>
    <w:rsid w:val="002D7BF3"/>
    <w:rsid w:val="002E1330"/>
    <w:rsid w:val="002E3FD5"/>
    <w:rsid w:val="002F2272"/>
    <w:rsid w:val="002F4F26"/>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0956"/>
    <w:rsid w:val="003C29DB"/>
    <w:rsid w:val="003C6991"/>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5163"/>
    <w:rsid w:val="00436882"/>
    <w:rsid w:val="00437305"/>
    <w:rsid w:val="00437980"/>
    <w:rsid w:val="0044002A"/>
    <w:rsid w:val="00441EB0"/>
    <w:rsid w:val="004442B0"/>
    <w:rsid w:val="004506B0"/>
    <w:rsid w:val="0045180D"/>
    <w:rsid w:val="004526C8"/>
    <w:rsid w:val="00452BDD"/>
    <w:rsid w:val="0045749F"/>
    <w:rsid w:val="00461530"/>
    <w:rsid w:val="0046576F"/>
    <w:rsid w:val="0047230E"/>
    <w:rsid w:val="00477AE4"/>
    <w:rsid w:val="004907A9"/>
    <w:rsid w:val="00490898"/>
    <w:rsid w:val="004911A6"/>
    <w:rsid w:val="00494161"/>
    <w:rsid w:val="004945BE"/>
    <w:rsid w:val="004A53EE"/>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443B8"/>
    <w:rsid w:val="00554156"/>
    <w:rsid w:val="00555E22"/>
    <w:rsid w:val="0055600D"/>
    <w:rsid w:val="00556ACD"/>
    <w:rsid w:val="00561606"/>
    <w:rsid w:val="00565233"/>
    <w:rsid w:val="00573F5A"/>
    <w:rsid w:val="0057536F"/>
    <w:rsid w:val="00577B33"/>
    <w:rsid w:val="00580DFC"/>
    <w:rsid w:val="00583A9D"/>
    <w:rsid w:val="005855B3"/>
    <w:rsid w:val="00587D4E"/>
    <w:rsid w:val="0059142E"/>
    <w:rsid w:val="0059793D"/>
    <w:rsid w:val="005B0C5A"/>
    <w:rsid w:val="005B3AD4"/>
    <w:rsid w:val="005C00C6"/>
    <w:rsid w:val="005C2C82"/>
    <w:rsid w:val="005D2273"/>
    <w:rsid w:val="005E1444"/>
    <w:rsid w:val="005E3722"/>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9148E"/>
    <w:rsid w:val="00694107"/>
    <w:rsid w:val="00697A61"/>
    <w:rsid w:val="006A1495"/>
    <w:rsid w:val="006A4384"/>
    <w:rsid w:val="006B0D09"/>
    <w:rsid w:val="006B4474"/>
    <w:rsid w:val="006C17A8"/>
    <w:rsid w:val="006D4B3D"/>
    <w:rsid w:val="006D7285"/>
    <w:rsid w:val="006F1721"/>
    <w:rsid w:val="006F23CA"/>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4DA6"/>
    <w:rsid w:val="00786B81"/>
    <w:rsid w:val="00787199"/>
    <w:rsid w:val="007875C0"/>
    <w:rsid w:val="0079119E"/>
    <w:rsid w:val="0079744C"/>
    <w:rsid w:val="007A33E5"/>
    <w:rsid w:val="007A3B0E"/>
    <w:rsid w:val="007A42F6"/>
    <w:rsid w:val="007A77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396C"/>
    <w:rsid w:val="008569AC"/>
    <w:rsid w:val="00857593"/>
    <w:rsid w:val="00857B0D"/>
    <w:rsid w:val="00861109"/>
    <w:rsid w:val="008626C1"/>
    <w:rsid w:val="00880638"/>
    <w:rsid w:val="00881D1A"/>
    <w:rsid w:val="00884891"/>
    <w:rsid w:val="00885EE0"/>
    <w:rsid w:val="00897D96"/>
    <w:rsid w:val="008A25D5"/>
    <w:rsid w:val="008A2B2A"/>
    <w:rsid w:val="008B08D9"/>
    <w:rsid w:val="008B6B8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5792"/>
    <w:rsid w:val="00936B64"/>
    <w:rsid w:val="00943036"/>
    <w:rsid w:val="00945C23"/>
    <w:rsid w:val="009530C2"/>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3E15"/>
    <w:rsid w:val="009B782E"/>
    <w:rsid w:val="009C2CE5"/>
    <w:rsid w:val="009C581A"/>
    <w:rsid w:val="009D16CD"/>
    <w:rsid w:val="009D2719"/>
    <w:rsid w:val="009D300C"/>
    <w:rsid w:val="009D358F"/>
    <w:rsid w:val="009D5EED"/>
    <w:rsid w:val="009D66C8"/>
    <w:rsid w:val="009E1A93"/>
    <w:rsid w:val="009E285E"/>
    <w:rsid w:val="009E2AA8"/>
    <w:rsid w:val="009E5B1D"/>
    <w:rsid w:val="009F1B88"/>
    <w:rsid w:val="009F6E26"/>
    <w:rsid w:val="009F7AFE"/>
    <w:rsid w:val="00A033DA"/>
    <w:rsid w:val="00A04D19"/>
    <w:rsid w:val="00A14F5D"/>
    <w:rsid w:val="00A2185F"/>
    <w:rsid w:val="00A25A8D"/>
    <w:rsid w:val="00A27C96"/>
    <w:rsid w:val="00A30F41"/>
    <w:rsid w:val="00A32F9E"/>
    <w:rsid w:val="00A43205"/>
    <w:rsid w:val="00A43CFA"/>
    <w:rsid w:val="00A46676"/>
    <w:rsid w:val="00A50ADC"/>
    <w:rsid w:val="00A608B9"/>
    <w:rsid w:val="00A60C80"/>
    <w:rsid w:val="00A66032"/>
    <w:rsid w:val="00A67579"/>
    <w:rsid w:val="00A732F6"/>
    <w:rsid w:val="00A75DD3"/>
    <w:rsid w:val="00A81822"/>
    <w:rsid w:val="00A82515"/>
    <w:rsid w:val="00A9717E"/>
    <w:rsid w:val="00AA07EC"/>
    <w:rsid w:val="00AA7B50"/>
    <w:rsid w:val="00AB324B"/>
    <w:rsid w:val="00AB6952"/>
    <w:rsid w:val="00AC2FE2"/>
    <w:rsid w:val="00AD252D"/>
    <w:rsid w:val="00AD549D"/>
    <w:rsid w:val="00AD6B07"/>
    <w:rsid w:val="00AE1136"/>
    <w:rsid w:val="00AE1F06"/>
    <w:rsid w:val="00AE3D1D"/>
    <w:rsid w:val="00AE7A01"/>
    <w:rsid w:val="00AF0935"/>
    <w:rsid w:val="00AF2191"/>
    <w:rsid w:val="00AF379F"/>
    <w:rsid w:val="00AF6B8E"/>
    <w:rsid w:val="00B041CB"/>
    <w:rsid w:val="00B10661"/>
    <w:rsid w:val="00B11BD4"/>
    <w:rsid w:val="00B2231D"/>
    <w:rsid w:val="00B26243"/>
    <w:rsid w:val="00B27ACA"/>
    <w:rsid w:val="00B3077B"/>
    <w:rsid w:val="00B3447A"/>
    <w:rsid w:val="00B403BE"/>
    <w:rsid w:val="00B43F3A"/>
    <w:rsid w:val="00B61DD1"/>
    <w:rsid w:val="00B635E4"/>
    <w:rsid w:val="00B6391C"/>
    <w:rsid w:val="00B643B6"/>
    <w:rsid w:val="00B67843"/>
    <w:rsid w:val="00B71847"/>
    <w:rsid w:val="00B73581"/>
    <w:rsid w:val="00B73ADC"/>
    <w:rsid w:val="00B74C13"/>
    <w:rsid w:val="00B81DA0"/>
    <w:rsid w:val="00B87216"/>
    <w:rsid w:val="00BA3828"/>
    <w:rsid w:val="00BB2AAA"/>
    <w:rsid w:val="00BC1D0B"/>
    <w:rsid w:val="00BC3B22"/>
    <w:rsid w:val="00BD0165"/>
    <w:rsid w:val="00BD425A"/>
    <w:rsid w:val="00BD60C8"/>
    <w:rsid w:val="00BE1A68"/>
    <w:rsid w:val="00BF2A39"/>
    <w:rsid w:val="00BF3B95"/>
    <w:rsid w:val="00C1418D"/>
    <w:rsid w:val="00C206E1"/>
    <w:rsid w:val="00C27A7C"/>
    <w:rsid w:val="00C40D53"/>
    <w:rsid w:val="00C454C1"/>
    <w:rsid w:val="00C46DEB"/>
    <w:rsid w:val="00C528DB"/>
    <w:rsid w:val="00C5625F"/>
    <w:rsid w:val="00C57F57"/>
    <w:rsid w:val="00C6266F"/>
    <w:rsid w:val="00C65D87"/>
    <w:rsid w:val="00C82791"/>
    <w:rsid w:val="00C86361"/>
    <w:rsid w:val="00C87636"/>
    <w:rsid w:val="00C9435D"/>
    <w:rsid w:val="00C9569A"/>
    <w:rsid w:val="00C95BC4"/>
    <w:rsid w:val="00CA136B"/>
    <w:rsid w:val="00CA40C0"/>
    <w:rsid w:val="00CA5281"/>
    <w:rsid w:val="00CB3F1B"/>
    <w:rsid w:val="00CB51A4"/>
    <w:rsid w:val="00CC15E1"/>
    <w:rsid w:val="00CC1B43"/>
    <w:rsid w:val="00CD0468"/>
    <w:rsid w:val="00CE1E70"/>
    <w:rsid w:val="00CF0FA2"/>
    <w:rsid w:val="00CF62FD"/>
    <w:rsid w:val="00D02B3B"/>
    <w:rsid w:val="00D03691"/>
    <w:rsid w:val="00D05DEF"/>
    <w:rsid w:val="00D05E4B"/>
    <w:rsid w:val="00D06EEA"/>
    <w:rsid w:val="00D078EC"/>
    <w:rsid w:val="00D123AC"/>
    <w:rsid w:val="00D12FC0"/>
    <w:rsid w:val="00D13903"/>
    <w:rsid w:val="00D161D1"/>
    <w:rsid w:val="00D17F1C"/>
    <w:rsid w:val="00D2194A"/>
    <w:rsid w:val="00D2432D"/>
    <w:rsid w:val="00D26852"/>
    <w:rsid w:val="00D300F2"/>
    <w:rsid w:val="00D319B5"/>
    <w:rsid w:val="00D31F4B"/>
    <w:rsid w:val="00D343D7"/>
    <w:rsid w:val="00D34E5D"/>
    <w:rsid w:val="00D50BBC"/>
    <w:rsid w:val="00D52597"/>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7B2"/>
    <w:rsid w:val="00DE1E64"/>
    <w:rsid w:val="00DE5E17"/>
    <w:rsid w:val="00DE76FC"/>
    <w:rsid w:val="00DF16DE"/>
    <w:rsid w:val="00DF406A"/>
    <w:rsid w:val="00E00413"/>
    <w:rsid w:val="00E02161"/>
    <w:rsid w:val="00E04B00"/>
    <w:rsid w:val="00E05491"/>
    <w:rsid w:val="00E06CBE"/>
    <w:rsid w:val="00E07725"/>
    <w:rsid w:val="00E12742"/>
    <w:rsid w:val="00E14F87"/>
    <w:rsid w:val="00E168E5"/>
    <w:rsid w:val="00E2199F"/>
    <w:rsid w:val="00E33437"/>
    <w:rsid w:val="00E34331"/>
    <w:rsid w:val="00E4057C"/>
    <w:rsid w:val="00E441B6"/>
    <w:rsid w:val="00E47336"/>
    <w:rsid w:val="00E560C3"/>
    <w:rsid w:val="00E60D20"/>
    <w:rsid w:val="00E71268"/>
    <w:rsid w:val="00E74700"/>
    <w:rsid w:val="00E76215"/>
    <w:rsid w:val="00E80844"/>
    <w:rsid w:val="00E838D9"/>
    <w:rsid w:val="00E847A6"/>
    <w:rsid w:val="00E8601C"/>
    <w:rsid w:val="00E90E5C"/>
    <w:rsid w:val="00E9765A"/>
    <w:rsid w:val="00EA79EE"/>
    <w:rsid w:val="00EB3800"/>
    <w:rsid w:val="00EC5C20"/>
    <w:rsid w:val="00EC7370"/>
    <w:rsid w:val="00ED2167"/>
    <w:rsid w:val="00ED2E2B"/>
    <w:rsid w:val="00EE7388"/>
    <w:rsid w:val="00EF2B3A"/>
    <w:rsid w:val="00EF30EC"/>
    <w:rsid w:val="00EF4CA2"/>
    <w:rsid w:val="00F021F9"/>
    <w:rsid w:val="00F0718C"/>
    <w:rsid w:val="00F13A7B"/>
    <w:rsid w:val="00F170EF"/>
    <w:rsid w:val="00F171C4"/>
    <w:rsid w:val="00F20D58"/>
    <w:rsid w:val="00F212AE"/>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5F0"/>
    <w:rsid w:val="00F95F6B"/>
    <w:rsid w:val="00FA0EC9"/>
    <w:rsid w:val="00FA3F8A"/>
    <w:rsid w:val="00FA5933"/>
    <w:rsid w:val="00FC5798"/>
    <w:rsid w:val="00FD3233"/>
    <w:rsid w:val="00FD7BC8"/>
    <w:rsid w:val="00FE351A"/>
    <w:rsid w:val="00FF69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FF27C5"/>
  <w15:docId w15:val="{F186FC23-41C8-40E8-85DF-9CD275E0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AC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isianconnection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ndrewLa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E7F04-F884-4331-9476-5562F90B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Laing</cp:lastModifiedBy>
  <cp:revision>2</cp:revision>
  <cp:lastPrinted>2015-01-06T19:00:00Z</cp:lastPrinted>
  <dcterms:created xsi:type="dcterms:W3CDTF">2019-09-06T11:01:00Z</dcterms:created>
  <dcterms:modified xsi:type="dcterms:W3CDTF">2019-09-06T11:01:00Z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