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FDE3E0" w14:textId="46FD52F6" w:rsidR="006D6114" w:rsidRPr="0016011C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(задание 2</w:t>
      </w:r>
      <w:r w:rsidR="00E77890" w:rsidRPr="00E778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дополнительная функция </w:t>
      </w:r>
      <w:r w:rsidR="00514377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154D59" w14:textId="4943F806" w:rsidR="008522F7" w:rsidRPr="00EB518D" w:rsidRDefault="00E77890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01F65" w:rsidRPr="00EB518D">
        <w:rPr>
          <w:rFonts w:ascii="Times New Roman" w:hAnsi="Times New Roman" w:cs="Times New Roman"/>
          <w:sz w:val="24"/>
          <w:szCs w:val="24"/>
        </w:rPr>
        <w:t>азработать программный продукт с использованием</w:t>
      </w:r>
      <w:r w:rsidR="00A91C5C">
        <w:rPr>
          <w:rFonts w:ascii="Poppins" w:hAnsi="Poppins" w:cs="Poppins"/>
          <w:color w:val="343A40"/>
          <w:sz w:val="23"/>
          <w:szCs w:val="23"/>
          <w:shd w:val="clear" w:color="auto" w:fill="FFFFFF"/>
        </w:rPr>
        <w:t> </w:t>
      </w:r>
      <w:r w:rsidR="00A91C5C" w:rsidRPr="00A91C5C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>динамической проверки типов во время выполнения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8522F7" w:rsidRPr="00EB518D">
        <w:rPr>
          <w:rFonts w:ascii="Times New Roman" w:hAnsi="Times New Roman" w:cs="Times New Roman"/>
          <w:sz w:val="24"/>
          <w:szCs w:val="24"/>
        </w:rPr>
        <w:t xml:space="preserve">Программа должна содержать следующие </w:t>
      </w:r>
      <w:r w:rsidR="00F83B2B">
        <w:rPr>
          <w:rFonts w:ascii="Times New Roman" w:hAnsi="Times New Roman" w:cs="Times New Roman"/>
          <w:sz w:val="24"/>
          <w:szCs w:val="24"/>
        </w:rPr>
        <w:t>структуры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192"/>
        <w:gridCol w:w="2305"/>
        <w:gridCol w:w="2305"/>
      </w:tblGrid>
      <w:tr w:rsidR="007F0807" w14:paraId="00DED8D0" w14:textId="77777777" w:rsidTr="00634C64">
        <w:trPr>
          <w:trHeight w:val="2150"/>
        </w:trPr>
        <w:tc>
          <w:tcPr>
            <w:tcW w:w="2547" w:type="dxa"/>
          </w:tcPr>
          <w:p w14:paraId="508C916D" w14:textId="77777777" w:rsidR="007F0807" w:rsidRPr="007F0807" w:rsidRDefault="007F0807" w:rsidP="00634C64">
            <w:pPr>
              <w:pStyle w:val="TableParagraph"/>
              <w:spacing w:line="240" w:lineRule="auto"/>
              <w:ind w:right="188"/>
              <w:rPr>
                <w:lang w:val="ru-RU"/>
              </w:rPr>
            </w:pPr>
            <w:r w:rsidRPr="007F0807">
              <w:rPr>
                <w:lang w:val="ru-RU"/>
              </w:rPr>
              <w:t>Обобщенный артефакт,</w:t>
            </w:r>
            <w:r w:rsidRPr="007F0807">
              <w:rPr>
                <w:spacing w:val="-47"/>
                <w:lang w:val="ru-RU"/>
              </w:rPr>
              <w:t xml:space="preserve"> </w:t>
            </w:r>
            <w:r w:rsidRPr="007F0807">
              <w:rPr>
                <w:lang w:val="ru-RU"/>
              </w:rPr>
              <w:t>используемый</w:t>
            </w:r>
          </w:p>
          <w:p w14:paraId="3BB3E5B6" w14:textId="77777777" w:rsidR="007F0807" w:rsidRPr="007F0807" w:rsidRDefault="007F0807" w:rsidP="00634C64">
            <w:pPr>
              <w:pStyle w:val="TableParagraph"/>
              <w:spacing w:line="267" w:lineRule="exact"/>
              <w:rPr>
                <w:lang w:val="ru-RU"/>
              </w:rPr>
            </w:pPr>
            <w:r w:rsidRPr="007F0807">
              <w:rPr>
                <w:lang w:val="ru-RU"/>
              </w:rPr>
              <w:t>в задании</w:t>
            </w:r>
          </w:p>
        </w:tc>
        <w:tc>
          <w:tcPr>
            <w:tcW w:w="2192" w:type="dxa"/>
          </w:tcPr>
          <w:p w14:paraId="7F803E5F" w14:textId="77777777" w:rsidR="007F0807" w:rsidRPr="007F0807" w:rsidRDefault="007F0807" w:rsidP="00634C64">
            <w:pPr>
              <w:pStyle w:val="TableParagraph"/>
              <w:spacing w:line="240" w:lineRule="auto"/>
              <w:ind w:right="744"/>
              <w:rPr>
                <w:lang w:val="ru-RU"/>
              </w:rPr>
            </w:pPr>
            <w:r w:rsidRPr="007F0807">
              <w:rPr>
                <w:lang w:val="ru-RU"/>
              </w:rPr>
              <w:t>Базовые</w:t>
            </w:r>
            <w:r w:rsidRPr="007F0807">
              <w:rPr>
                <w:spacing w:val="1"/>
                <w:lang w:val="ru-RU"/>
              </w:rPr>
              <w:t xml:space="preserve"> </w:t>
            </w:r>
            <w:r w:rsidRPr="007F0807">
              <w:rPr>
                <w:lang w:val="ru-RU"/>
              </w:rPr>
              <w:t>альтернативы</w:t>
            </w:r>
            <w:r w:rsidRPr="007F0807">
              <w:rPr>
                <w:spacing w:val="-47"/>
                <w:lang w:val="ru-RU"/>
              </w:rPr>
              <w:t xml:space="preserve"> </w:t>
            </w:r>
            <w:r w:rsidRPr="007F0807">
              <w:rPr>
                <w:lang w:val="ru-RU"/>
              </w:rPr>
              <w:t>(уникальные</w:t>
            </w:r>
            <w:r w:rsidRPr="007F0807">
              <w:rPr>
                <w:spacing w:val="1"/>
                <w:lang w:val="ru-RU"/>
              </w:rPr>
              <w:t xml:space="preserve"> </w:t>
            </w:r>
            <w:r w:rsidRPr="007F0807">
              <w:rPr>
                <w:lang w:val="ru-RU"/>
              </w:rPr>
              <w:t>параметры,</w:t>
            </w:r>
          </w:p>
          <w:p w14:paraId="75E5B8BF" w14:textId="77777777" w:rsidR="007F0807" w:rsidRPr="007F0807" w:rsidRDefault="007F0807" w:rsidP="00634C64">
            <w:pPr>
              <w:pStyle w:val="TableParagraph"/>
              <w:spacing w:line="240" w:lineRule="auto"/>
              <w:ind w:right="616"/>
              <w:rPr>
                <w:lang w:val="ru-RU"/>
              </w:rPr>
            </w:pPr>
            <w:r w:rsidRPr="007F0807">
              <w:rPr>
                <w:lang w:val="ru-RU"/>
              </w:rPr>
              <w:t>задающие</w:t>
            </w:r>
            <w:r w:rsidRPr="007F0807">
              <w:rPr>
                <w:spacing w:val="1"/>
                <w:lang w:val="ru-RU"/>
              </w:rPr>
              <w:t xml:space="preserve"> </w:t>
            </w:r>
            <w:r w:rsidRPr="007F0807">
              <w:rPr>
                <w:lang w:val="ru-RU"/>
              </w:rPr>
              <w:t>отличительные</w:t>
            </w:r>
            <w:r w:rsidRPr="007F0807">
              <w:rPr>
                <w:spacing w:val="-47"/>
                <w:lang w:val="ru-RU"/>
              </w:rPr>
              <w:t xml:space="preserve"> </w:t>
            </w:r>
            <w:r w:rsidRPr="007F0807">
              <w:rPr>
                <w:lang w:val="ru-RU"/>
              </w:rPr>
              <w:t>признаки</w:t>
            </w:r>
          </w:p>
          <w:p w14:paraId="08ED6982" w14:textId="77777777" w:rsidR="007F0807" w:rsidRDefault="007F0807" w:rsidP="00634C64">
            <w:pPr>
              <w:pStyle w:val="TableParagraph"/>
              <w:spacing w:line="252" w:lineRule="exact"/>
            </w:pPr>
            <w:r>
              <w:t>альтернатив)</w:t>
            </w:r>
          </w:p>
        </w:tc>
        <w:tc>
          <w:tcPr>
            <w:tcW w:w="2305" w:type="dxa"/>
          </w:tcPr>
          <w:p w14:paraId="16F545EB" w14:textId="77777777" w:rsidR="007F0807" w:rsidRPr="007F0807" w:rsidRDefault="007F0807" w:rsidP="00634C64">
            <w:pPr>
              <w:pStyle w:val="TableParagraph"/>
              <w:spacing w:line="240" w:lineRule="auto"/>
              <w:ind w:right="670"/>
              <w:rPr>
                <w:lang w:val="ru-RU"/>
              </w:rPr>
            </w:pPr>
            <w:r w:rsidRPr="007F0807">
              <w:rPr>
                <w:lang w:val="ru-RU"/>
              </w:rPr>
              <w:t>Общие для всех</w:t>
            </w:r>
            <w:r w:rsidRPr="007F0807">
              <w:rPr>
                <w:spacing w:val="-47"/>
                <w:lang w:val="ru-RU"/>
              </w:rPr>
              <w:t xml:space="preserve"> </w:t>
            </w:r>
            <w:r w:rsidRPr="007F0807">
              <w:rPr>
                <w:lang w:val="ru-RU"/>
              </w:rPr>
              <w:t>альтернатив</w:t>
            </w:r>
          </w:p>
          <w:p w14:paraId="5A8809DB" w14:textId="77777777" w:rsidR="007F0807" w:rsidRPr="007F0807" w:rsidRDefault="007F0807" w:rsidP="00634C64">
            <w:pPr>
              <w:pStyle w:val="TableParagraph"/>
              <w:spacing w:line="267" w:lineRule="exact"/>
              <w:rPr>
                <w:lang w:val="ru-RU"/>
              </w:rPr>
            </w:pPr>
            <w:r w:rsidRPr="007F0807">
              <w:rPr>
                <w:lang w:val="ru-RU"/>
              </w:rPr>
              <w:t>переменные</w:t>
            </w:r>
          </w:p>
        </w:tc>
        <w:tc>
          <w:tcPr>
            <w:tcW w:w="2305" w:type="dxa"/>
          </w:tcPr>
          <w:p w14:paraId="2FEF0D52" w14:textId="77777777" w:rsidR="007F0807" w:rsidRPr="007F0807" w:rsidRDefault="007F0807" w:rsidP="00634C64">
            <w:pPr>
              <w:pStyle w:val="TableParagraph"/>
              <w:spacing w:line="240" w:lineRule="auto"/>
              <w:ind w:left="106" w:right="153"/>
              <w:rPr>
                <w:lang w:val="ru-RU"/>
              </w:rPr>
            </w:pPr>
            <w:r w:rsidRPr="007F0807">
              <w:rPr>
                <w:lang w:val="ru-RU"/>
              </w:rPr>
              <w:t>Общие для всех</w:t>
            </w:r>
            <w:r w:rsidRPr="007F0807">
              <w:rPr>
                <w:spacing w:val="1"/>
                <w:lang w:val="ru-RU"/>
              </w:rPr>
              <w:t xml:space="preserve"> </w:t>
            </w:r>
            <w:r w:rsidRPr="007F0807">
              <w:rPr>
                <w:lang w:val="ru-RU"/>
              </w:rPr>
              <w:t>альтернатив</w:t>
            </w:r>
            <w:r w:rsidRPr="007F0807">
              <w:rPr>
                <w:spacing w:val="-11"/>
                <w:lang w:val="ru-RU"/>
              </w:rPr>
              <w:t xml:space="preserve"> </w:t>
            </w:r>
            <w:r w:rsidRPr="007F0807">
              <w:rPr>
                <w:lang w:val="ru-RU"/>
              </w:rPr>
              <w:t>функции</w:t>
            </w:r>
          </w:p>
        </w:tc>
      </w:tr>
      <w:tr w:rsidR="007F0807" w14:paraId="5BF7CEC4" w14:textId="77777777" w:rsidTr="00634C64">
        <w:trPr>
          <w:trHeight w:val="2416"/>
        </w:trPr>
        <w:tc>
          <w:tcPr>
            <w:tcW w:w="2547" w:type="dxa"/>
          </w:tcPr>
          <w:p w14:paraId="003044C3" w14:textId="77777777" w:rsidR="007F0807" w:rsidRPr="007F0807" w:rsidRDefault="007F0807" w:rsidP="00634C64">
            <w:pPr>
              <w:pStyle w:val="TableParagraph"/>
              <w:spacing w:line="240" w:lineRule="auto"/>
              <w:ind w:right="153"/>
              <w:rPr>
                <w:lang w:val="ru-RU"/>
              </w:rPr>
            </w:pPr>
            <w:r w:rsidRPr="007F0807">
              <w:rPr>
                <w:lang w:val="ru-RU"/>
              </w:rPr>
              <w:t>Плоская геометрическая фигура, размещаемые в координатной сетке.</w:t>
            </w:r>
          </w:p>
        </w:tc>
        <w:tc>
          <w:tcPr>
            <w:tcW w:w="2192" w:type="dxa"/>
          </w:tcPr>
          <w:p w14:paraId="56CA8BDC" w14:textId="77777777" w:rsidR="007F0807" w:rsidRDefault="007F0807" w:rsidP="00634C64">
            <w:pPr>
              <w:pStyle w:val="TableParagraph"/>
              <w:spacing w:line="252" w:lineRule="exact"/>
            </w:pPr>
            <w:r w:rsidRPr="007F0807">
              <w:rPr>
                <w:lang w:val="ru-RU"/>
              </w:rPr>
              <w:t xml:space="preserve">1. Круг (целочисленные координата центра окружности, радиус) 2. Прямоугольник (целочисленные координаты левого верхнего и правого нижнего углов) 3. </w:t>
            </w:r>
            <w:r>
              <w:t>Треугольник (целочисленные координаты трех углов)</w:t>
            </w:r>
          </w:p>
        </w:tc>
        <w:tc>
          <w:tcPr>
            <w:tcW w:w="2305" w:type="dxa"/>
          </w:tcPr>
          <w:p w14:paraId="336463E7" w14:textId="77777777" w:rsidR="007F0807" w:rsidRPr="007F0807" w:rsidRDefault="007F0807" w:rsidP="00634C64">
            <w:pPr>
              <w:pStyle w:val="TableParagraph"/>
              <w:spacing w:line="240" w:lineRule="auto"/>
              <w:ind w:right="594"/>
              <w:rPr>
                <w:lang w:val="ru-RU"/>
              </w:rPr>
            </w:pPr>
            <w:r w:rsidRPr="007F0807">
              <w:rPr>
                <w:lang w:val="ru-RU"/>
              </w:rPr>
              <w:t>Цвет фигуры (перечислимый тип) = {красный, оранжевый, желтый, зеленый, голубой, синий, фиолетовый}</w:t>
            </w:r>
          </w:p>
        </w:tc>
        <w:tc>
          <w:tcPr>
            <w:tcW w:w="2305" w:type="dxa"/>
          </w:tcPr>
          <w:p w14:paraId="2D59755A" w14:textId="77777777" w:rsidR="007F0807" w:rsidRPr="007F0807" w:rsidRDefault="007F0807" w:rsidP="00634C64">
            <w:pPr>
              <w:pStyle w:val="TableParagraph"/>
              <w:spacing w:line="240" w:lineRule="auto"/>
              <w:ind w:left="106"/>
              <w:rPr>
                <w:lang w:val="ru-RU"/>
              </w:rPr>
            </w:pPr>
            <w:r w:rsidRPr="007F0807">
              <w:rPr>
                <w:lang w:val="ru-RU"/>
              </w:rPr>
              <w:t>Вычисление периметра фигуры (действительное число)</w:t>
            </w:r>
          </w:p>
        </w:tc>
      </w:tr>
    </w:tbl>
    <w:p w14:paraId="0C8A1B8F" w14:textId="64FD9A5F" w:rsidR="0011026D" w:rsidRDefault="00E77890" w:rsidP="0011026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разработать тестовые входные данные и провести тестирование и отладку программы на этих данных (п</w:t>
      </w:r>
      <w:r w:rsidRPr="00E77890">
        <w:rPr>
          <w:rFonts w:ascii="Times New Roman" w:hAnsi="Times New Roman" w:cs="Times New Roman"/>
          <w:sz w:val="24"/>
          <w:szCs w:val="24"/>
        </w:rPr>
        <w:t>ри необходимости, программа должна правильно обрабатывать переполнение по данным</w:t>
      </w:r>
      <w:r>
        <w:rPr>
          <w:rFonts w:ascii="Times New Roman" w:hAnsi="Times New Roman" w:cs="Times New Roman"/>
          <w:sz w:val="24"/>
          <w:szCs w:val="24"/>
        </w:rPr>
        <w:t>);</w:t>
      </w:r>
      <w:r w:rsidRPr="00E7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77890">
        <w:rPr>
          <w:rFonts w:ascii="Times New Roman" w:hAnsi="Times New Roman" w:cs="Times New Roman"/>
          <w:sz w:val="24"/>
          <w:szCs w:val="24"/>
        </w:rPr>
        <w:t>писать структуру используемой ВС с наложением на нее обобщенной схемы разработанной программы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701824F9" w14:textId="0782F252" w:rsidR="00246B12" w:rsidRPr="00246B12" w:rsidRDefault="00246B12" w:rsidP="00246B12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(*) В качестве доп</w:t>
      </w:r>
      <w:r w:rsidRPr="00246B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функционала реализован способ генерации тестовых </w:t>
      </w:r>
      <w:r w:rsidR="00FA57E0">
        <w:rPr>
          <w:rFonts w:ascii="Times New Roman" w:hAnsi="Times New Roman" w:cs="Times New Roman"/>
          <w:sz w:val="24"/>
          <w:szCs w:val="24"/>
        </w:rPr>
        <w:t>данных</w:t>
      </w:r>
      <w:r w:rsidRPr="00246B12">
        <w:rPr>
          <w:rFonts w:ascii="Times New Roman" w:hAnsi="Times New Roman" w:cs="Times New Roman"/>
          <w:sz w:val="24"/>
          <w:szCs w:val="24"/>
        </w:rPr>
        <w:t>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FB515" w14:textId="77777777" w:rsidR="0040559C" w:rsidRPr="003C6ADC" w:rsidRDefault="0040559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7B07E4CD" w14:textId="4C262C8C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616978">
        <w:rPr>
          <w:rFonts w:ascii="Times New Roman" w:hAnsi="Times New Roman" w:cs="Times New Roman"/>
          <w:iCs/>
          <w:sz w:val="24"/>
          <w:szCs w:val="24"/>
        </w:rPr>
        <w:t>25</w:t>
      </w:r>
    </w:p>
    <w:p w14:paraId="10EE8998" w14:textId="74EC63B4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40559C">
        <w:rPr>
          <w:rFonts w:ascii="Times New Roman" w:hAnsi="Times New Roman" w:cs="Times New Roman"/>
          <w:iCs/>
          <w:sz w:val="24"/>
          <w:szCs w:val="24"/>
        </w:rPr>
        <w:t>155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40559C">
        <w:rPr>
          <w:rFonts w:ascii="Times New Roman" w:hAnsi="Times New Roman" w:cs="Times New Roman"/>
          <w:iCs/>
          <w:sz w:val="24"/>
          <w:szCs w:val="24"/>
        </w:rPr>
        <w:t>5.7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2B9F6137" w14:textId="0C8CC010" w:rsidR="00540EDA" w:rsidRDefault="0061336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0 (</w:t>
      </w:r>
      <w:r w:rsidR="00007AB8">
        <w:rPr>
          <w:rFonts w:ascii="Times New Roman" w:hAnsi="Times New Roman" w:cs="Times New Roman"/>
          <w:iCs/>
          <w:sz w:val="24"/>
          <w:szCs w:val="24"/>
        </w:rPr>
        <w:t>файл не генерируется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07AB8">
        <w:rPr>
          <w:rFonts w:ascii="Times New Roman" w:hAnsi="Times New Roman" w:cs="Times New Roman"/>
          <w:iCs/>
          <w:sz w:val="24"/>
          <w:szCs w:val="24"/>
        </w:rPr>
        <w:t>так как питон – скриптовый язык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)</w:t>
      </w:r>
      <w:r w:rsidR="00007AB8" w:rsidRPr="000013C3">
        <w:rPr>
          <w:rFonts w:ascii="Times New Roman" w:hAnsi="Times New Roman" w:cs="Times New Roman"/>
          <w:iCs/>
          <w:sz w:val="24"/>
          <w:szCs w:val="24"/>
        </w:rPr>
        <w:t>.</w:t>
      </w:r>
    </w:p>
    <w:p w14:paraId="780AC6E2" w14:textId="08E9BFB7" w:rsidR="00F31416" w:rsidRDefault="0061336A" w:rsidP="003721FF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A57E0">
        <w:rPr>
          <w:rFonts w:ascii="Times New Roman" w:hAnsi="Times New Roman" w:cs="Times New Roman"/>
          <w:iCs/>
          <w:sz w:val="24"/>
          <w:szCs w:val="24"/>
        </w:rPr>
        <w:t xml:space="preserve">Время выполнения программы </w:t>
      </w:r>
      <w:r w:rsidR="00FA57E0" w:rsidRPr="00FA57E0">
        <w:rPr>
          <w:rFonts w:ascii="Times New Roman" w:hAnsi="Times New Roman" w:cs="Times New Roman"/>
          <w:iCs/>
          <w:sz w:val="24"/>
          <w:szCs w:val="24"/>
        </w:rPr>
        <w:t xml:space="preserve">0.000997 </w:t>
      </w:r>
      <w:r w:rsidR="00FA57E0" w:rsidRPr="00FA57E0">
        <w:rPr>
          <w:rFonts w:ascii="Times New Roman" w:hAnsi="Times New Roman" w:cs="Times New Roman"/>
          <w:iCs/>
          <w:sz w:val="24"/>
          <w:szCs w:val="24"/>
        </w:rPr>
        <w:t>секунд.</w:t>
      </w:r>
    </w:p>
    <w:p w14:paraId="0A6C9385" w14:textId="51A4A9EF" w:rsidR="00FA57E0" w:rsidRDefault="00FA57E0" w:rsidP="00FA57E0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5180C5E" w14:textId="769F441E" w:rsidR="00FA57E0" w:rsidRDefault="00FA57E0" w:rsidP="00FA57E0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7052829" w14:textId="7BE29112" w:rsidR="00FA57E0" w:rsidRDefault="00FA57E0" w:rsidP="00FA57E0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E45A1F" w14:textId="7C623764" w:rsidR="00FA57E0" w:rsidRDefault="00FA57E0" w:rsidP="00FA57E0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EF3F941" w14:textId="50AE0B41" w:rsidR="00FA57E0" w:rsidRDefault="00FA57E0" w:rsidP="00FA57E0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FF291E2" w14:textId="57D359B3" w:rsidR="00FA57E0" w:rsidRDefault="00FA57E0" w:rsidP="00FA57E0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225169F" w14:textId="77777777" w:rsidR="00FA57E0" w:rsidRPr="00FA57E0" w:rsidRDefault="00FA57E0" w:rsidP="00FA57E0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80D014" w14:textId="646A705A" w:rsidR="00F31416" w:rsidRP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СРАВНЕНИЕ С ПРЕДЫДУЩИМИ ВЕРСИЯМИ ПРОГРАММЫ:</w:t>
      </w:r>
    </w:p>
    <w:p w14:paraId="5DE1E7A7" w14:textId="130D130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109AE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Предыдущее задание было посвящено разработки аналогичного консольного приложения</w:t>
      </w:r>
      <w:r w:rsidRPr="00F31416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но с использованием </w:t>
      </w:r>
      <w:r w:rsidR="000A3585">
        <w:rPr>
          <w:rFonts w:ascii="Times New Roman" w:hAnsi="Times New Roman" w:cs="Times New Roman"/>
          <w:iCs/>
          <w:sz w:val="24"/>
          <w:szCs w:val="24"/>
        </w:rPr>
        <w:t>языка со статической типизацией</w:t>
      </w:r>
      <w:r w:rsidRPr="00F3141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0A3585">
        <w:rPr>
          <w:rFonts w:ascii="Times New Roman" w:hAnsi="Times New Roman" w:cs="Times New Roman"/>
          <w:iCs/>
          <w:sz w:val="24"/>
          <w:szCs w:val="24"/>
        </w:rPr>
        <w:t>Использование динамического связывания и</w:t>
      </w:r>
      <w:r w:rsidR="00E14E88" w:rsidRPr="00E14E8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3585">
        <w:rPr>
          <w:rFonts w:ascii="Times New Roman" w:hAnsi="Times New Roman" w:cs="Times New Roman"/>
          <w:iCs/>
          <w:sz w:val="24"/>
          <w:szCs w:val="24"/>
        </w:rPr>
        <w:t xml:space="preserve">виртуальной машины </w:t>
      </w:r>
      <w:r w:rsidR="000A3585"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50A2F">
        <w:rPr>
          <w:rFonts w:ascii="Times New Roman" w:hAnsi="Times New Roman" w:cs="Times New Roman"/>
          <w:iCs/>
          <w:sz w:val="24"/>
          <w:szCs w:val="24"/>
        </w:rPr>
        <w:t>вывод данных в консоль</w:t>
      </w:r>
      <w:r w:rsidR="000A3585" w:rsidRPr="000A358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привел</w:t>
      </w:r>
      <w:r w:rsidR="000A3585">
        <w:rPr>
          <w:rFonts w:ascii="Times New Roman" w:hAnsi="Times New Roman" w:cs="Times New Roman"/>
          <w:iCs/>
          <w:sz w:val="24"/>
          <w:szCs w:val="24"/>
        </w:rPr>
        <w:t>и</w:t>
      </w:r>
      <w:r>
        <w:rPr>
          <w:rFonts w:ascii="Times New Roman" w:hAnsi="Times New Roman" w:cs="Times New Roman"/>
          <w:iCs/>
          <w:sz w:val="24"/>
          <w:szCs w:val="24"/>
        </w:rPr>
        <w:t xml:space="preserve"> к ряду отличий данной версии программы</w:t>
      </w:r>
      <w:r w:rsidRPr="00F31416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а именно:</w:t>
      </w:r>
    </w:p>
    <w:p w14:paraId="2599FA84" w14:textId="4F31E7C1" w:rsidR="00FA57E0" w:rsidRPr="00FA57E0" w:rsidRDefault="000A3585" w:rsidP="00FA57E0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Программа стала работать существенно медленнее </w:t>
      </w:r>
      <w:r w:rsidR="00350A2F">
        <w:rPr>
          <w:rFonts w:ascii="Times New Roman" w:hAnsi="Times New Roman" w:cs="Times New Roman"/>
          <w:iCs/>
          <w:sz w:val="24"/>
          <w:szCs w:val="24"/>
        </w:rPr>
        <w:t>предыдущих 2-х версий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50A2F">
        <w:rPr>
          <w:rFonts w:ascii="Times New Roman" w:hAnsi="Times New Roman" w:cs="Times New Roman"/>
          <w:iCs/>
          <w:sz w:val="24"/>
          <w:szCs w:val="24"/>
        </w:rPr>
        <w:t xml:space="preserve">Примерно в </w:t>
      </w:r>
      <w:r w:rsidR="002C6CD3">
        <w:rPr>
          <w:rFonts w:ascii="Times New Roman" w:hAnsi="Times New Roman" w:cs="Times New Roman"/>
          <w:iCs/>
          <w:sz w:val="24"/>
          <w:szCs w:val="24"/>
        </w:rPr>
        <w:t xml:space="preserve">5–10 </w:t>
      </w:r>
      <w:r w:rsidR="00350A2F">
        <w:rPr>
          <w:rFonts w:ascii="Times New Roman" w:hAnsi="Times New Roman" w:cs="Times New Roman"/>
          <w:iCs/>
          <w:sz w:val="24"/>
          <w:szCs w:val="24"/>
        </w:rPr>
        <w:t xml:space="preserve"> раз по сравнению с аналогичной программой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50A2F">
        <w:rPr>
          <w:rFonts w:ascii="Times New Roman" w:hAnsi="Times New Roman" w:cs="Times New Roman"/>
          <w:iCs/>
          <w:sz w:val="24"/>
          <w:szCs w:val="24"/>
        </w:rPr>
        <w:t>разработанной на С++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50A2F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FA57E0">
        <w:rPr>
          <w:rFonts w:ascii="Times New Roman" w:hAnsi="Times New Roman" w:cs="Times New Roman"/>
          <w:iCs/>
          <w:sz w:val="24"/>
          <w:szCs w:val="24"/>
        </w:rPr>
        <w:t xml:space="preserve">медленнее по сравнению с </w:t>
      </w:r>
      <w:r w:rsidR="00350A2F">
        <w:rPr>
          <w:rFonts w:ascii="Times New Roman" w:hAnsi="Times New Roman" w:cs="Times New Roman"/>
          <w:iCs/>
          <w:sz w:val="24"/>
          <w:szCs w:val="24"/>
        </w:rPr>
        <w:t>программой на С (процедурный подход)</w:t>
      </w:r>
      <w:r w:rsidR="00350A2F" w:rsidRPr="00350A2F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2947FBAA" w14:textId="2C6B25E8" w:rsidR="00350A2F" w:rsidRPr="00350A2F" w:rsidRDefault="00350A2F" w:rsidP="00FA57E0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Связано это с особенностями работы виртуальной машины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(в особенности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наличие дополнительного слоя – интерпретатор)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а также со спецификой языка с динамической типизацией (требуется время на связывание)</w:t>
      </w:r>
      <w:r w:rsidRPr="00350A2F">
        <w:rPr>
          <w:rFonts w:ascii="Times New Roman" w:hAnsi="Times New Roman" w:cs="Times New Roman"/>
          <w:iCs/>
          <w:sz w:val="24"/>
          <w:szCs w:val="24"/>
        </w:rPr>
        <w:t>.</w:t>
      </w:r>
    </w:p>
    <w:p w14:paraId="53A4F67B" w14:textId="6F65B49F" w:rsidR="00F8293E" w:rsidRDefault="00350A2F" w:rsidP="00F8293E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Пропала возможность измерять размер типов</w:t>
      </w:r>
      <w:r w:rsidRPr="00350A2F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F8293E">
        <w:rPr>
          <w:rFonts w:ascii="Times New Roman" w:hAnsi="Times New Roman" w:cs="Times New Roman"/>
          <w:iCs/>
          <w:sz w:val="24"/>
          <w:szCs w:val="24"/>
        </w:rPr>
        <w:t xml:space="preserve">В </w:t>
      </w:r>
      <w:r w:rsidR="00F8293E"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8293E">
        <w:rPr>
          <w:rFonts w:ascii="Times New Roman" w:hAnsi="Times New Roman" w:cs="Times New Roman"/>
          <w:iCs/>
          <w:sz w:val="24"/>
          <w:szCs w:val="24"/>
        </w:rPr>
        <w:t>нет возможности получить размер типа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F8293E">
        <w:rPr>
          <w:rFonts w:ascii="Times New Roman" w:hAnsi="Times New Roman" w:cs="Times New Roman"/>
          <w:iCs/>
          <w:sz w:val="24"/>
          <w:szCs w:val="24"/>
        </w:rPr>
        <w:t>только объекта какого-то типа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 xml:space="preserve">), </w:t>
      </w:r>
      <w:r w:rsidR="00F8293E">
        <w:rPr>
          <w:rFonts w:ascii="Times New Roman" w:hAnsi="Times New Roman" w:cs="Times New Roman"/>
          <w:iCs/>
          <w:sz w:val="24"/>
          <w:szCs w:val="24"/>
        </w:rPr>
        <w:t>поэтому провести разумный анализ затрачиваемой памяти не представляется возможным</w:t>
      </w:r>
      <w:r w:rsidR="00F8293E" w:rsidRPr="00F8293E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CF30FF" w14:textId="203CFF13" w:rsidR="00F8293E" w:rsidRPr="00F8293E" w:rsidRDefault="00FA57E0" w:rsidP="00F8293E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</w:t>
      </w:r>
      <w:r w:rsidR="002C6CD3">
        <w:rPr>
          <w:rFonts w:ascii="Times New Roman" w:hAnsi="Times New Roman" w:cs="Times New Roman"/>
          <w:iCs/>
          <w:sz w:val="24"/>
          <w:szCs w:val="24"/>
        </w:rPr>
        <w:t xml:space="preserve">оличество строк кода уменьшилось в 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 w:rsidR="002C6CD3">
        <w:rPr>
          <w:rFonts w:ascii="Times New Roman" w:hAnsi="Times New Roman" w:cs="Times New Roman"/>
          <w:iCs/>
          <w:sz w:val="24"/>
          <w:szCs w:val="24"/>
        </w:rPr>
        <w:t xml:space="preserve"> раз</w:t>
      </w:r>
      <w:r w:rsidR="002C6CD3" w:rsidRPr="002C6CD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2C6CD3">
        <w:rPr>
          <w:rFonts w:ascii="Times New Roman" w:hAnsi="Times New Roman" w:cs="Times New Roman"/>
          <w:iCs/>
          <w:sz w:val="24"/>
          <w:szCs w:val="24"/>
        </w:rPr>
        <w:t>что связано с облегченным синтаксисом питона</w:t>
      </w:r>
      <w:r w:rsidR="002C6CD3" w:rsidRPr="002C6CD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2C6CD3">
        <w:rPr>
          <w:rFonts w:ascii="Times New Roman" w:hAnsi="Times New Roman" w:cs="Times New Roman"/>
          <w:iCs/>
          <w:sz w:val="24"/>
          <w:szCs w:val="24"/>
        </w:rPr>
        <w:t>снятие с программиста обязанностей работы с указателями</w:t>
      </w:r>
      <w:r w:rsidR="002C6CD3" w:rsidRPr="002C6CD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2C6CD3">
        <w:rPr>
          <w:rFonts w:ascii="Times New Roman" w:hAnsi="Times New Roman" w:cs="Times New Roman"/>
          <w:iCs/>
          <w:sz w:val="24"/>
          <w:szCs w:val="24"/>
        </w:rPr>
        <w:t>динамической памят</w:t>
      </w:r>
      <w:r>
        <w:rPr>
          <w:rFonts w:ascii="Times New Roman" w:hAnsi="Times New Roman" w:cs="Times New Roman"/>
          <w:iCs/>
          <w:sz w:val="24"/>
          <w:szCs w:val="24"/>
        </w:rPr>
        <w:t>ью</w:t>
      </w:r>
      <w:r w:rsidR="002C6CD3" w:rsidRPr="002C6C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C6CD3">
        <w:rPr>
          <w:rFonts w:ascii="Times New Roman" w:hAnsi="Times New Roman" w:cs="Times New Roman"/>
          <w:iCs/>
          <w:sz w:val="24"/>
          <w:szCs w:val="24"/>
        </w:rPr>
        <w:t>и очищ</w:t>
      </w:r>
      <w:r>
        <w:rPr>
          <w:rFonts w:ascii="Times New Roman" w:hAnsi="Times New Roman" w:cs="Times New Roman"/>
          <w:iCs/>
          <w:sz w:val="24"/>
          <w:szCs w:val="24"/>
        </w:rPr>
        <w:t>ение</w:t>
      </w:r>
      <w:r w:rsidR="002C6CD3">
        <w:rPr>
          <w:rFonts w:ascii="Times New Roman" w:hAnsi="Times New Roman" w:cs="Times New Roman"/>
          <w:iCs/>
          <w:sz w:val="24"/>
          <w:szCs w:val="24"/>
        </w:rPr>
        <w:t xml:space="preserve"> эт</w:t>
      </w:r>
      <w:r>
        <w:rPr>
          <w:rFonts w:ascii="Times New Roman" w:hAnsi="Times New Roman" w:cs="Times New Roman"/>
          <w:iCs/>
          <w:sz w:val="24"/>
          <w:szCs w:val="24"/>
        </w:rPr>
        <w:t>ой</w:t>
      </w:r>
      <w:r w:rsidR="002C6CD3">
        <w:rPr>
          <w:rFonts w:ascii="Times New Roman" w:hAnsi="Times New Roman" w:cs="Times New Roman"/>
          <w:iCs/>
          <w:sz w:val="24"/>
          <w:szCs w:val="24"/>
        </w:rPr>
        <w:t xml:space="preserve"> памят</w:t>
      </w:r>
      <w:r>
        <w:rPr>
          <w:rFonts w:ascii="Times New Roman" w:hAnsi="Times New Roman" w:cs="Times New Roman"/>
          <w:iCs/>
          <w:sz w:val="24"/>
          <w:szCs w:val="24"/>
        </w:rPr>
        <w:t>и</w:t>
      </w:r>
      <w:r w:rsidR="002C6CD3" w:rsidRPr="002C6CD3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F8293E" w:rsidRPr="00F8293E" w:rsidSect="00E94F15">
      <w:headerReference w:type="default" r:id="rId9"/>
      <w:footerReference w:type="default" r:id="rId10"/>
      <w:pgSz w:w="11906" w:h="16838" w:code="9"/>
      <w:pgMar w:top="1134" w:right="1134" w:bottom="567" w:left="1134" w:header="289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59AF" w14:textId="77777777" w:rsidR="0034755B" w:rsidRDefault="0034755B" w:rsidP="000F7D09">
      <w:r>
        <w:separator/>
      </w:r>
    </w:p>
  </w:endnote>
  <w:endnote w:type="continuationSeparator" w:id="0">
    <w:p w14:paraId="5D6B422F" w14:textId="77777777" w:rsidR="0034755B" w:rsidRDefault="0034755B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6582" w14:textId="77777777" w:rsidR="0034755B" w:rsidRDefault="0034755B" w:rsidP="000F7D09">
      <w:r>
        <w:separator/>
      </w:r>
    </w:p>
  </w:footnote>
  <w:footnote w:type="continuationSeparator" w:id="0">
    <w:p w14:paraId="3DA75A43" w14:textId="77777777" w:rsidR="0034755B" w:rsidRDefault="0034755B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38615DF1" w14:textId="411BC141" w:rsidR="00846D83" w:rsidRPr="00A532F4" w:rsidRDefault="0034755B" w:rsidP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Название"/>
        <w:id w:val="78404852"/>
        <w:placeholder>
          <w:docPart w:val="32E1EF0D71C64CFAA4644CC22DBB19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Домашнее задание</w:t>
        </w:r>
      </w:sdtContent>
    </w:sdt>
    <w:r w:rsidR="00D01F65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r w:rsidR="007F0807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3</w:t>
    </w:r>
    <w:r w:rsidR="00514F0E">
      <w:rPr>
        <w:rFonts w:asciiTheme="majorHAnsi" w:eastAsiaTheme="majorEastAsia" w:hAnsiTheme="majorHAnsi" w:cstheme="majorBidi"/>
        <w:color w:val="DDDDD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Дата"/>
        <w:id w:val="78404859"/>
        <w:placeholder>
          <w:docPart w:val="8E7F5A8FF04F4AE1B2905D24686E440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51437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Лебедев Андрей</w:t>
        </w:r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БПИ20</w:t>
        </w:r>
        <w:r w:rsidR="0051437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7"/>
  </w:num>
  <w:num w:numId="5">
    <w:abstractNumId w:val="12"/>
  </w:num>
  <w:num w:numId="6">
    <w:abstractNumId w:val="1"/>
  </w:num>
  <w:num w:numId="7">
    <w:abstractNumId w:val="3"/>
  </w:num>
  <w:num w:numId="8">
    <w:abstractNumId w:val="21"/>
  </w:num>
  <w:num w:numId="9">
    <w:abstractNumId w:val="11"/>
  </w:num>
  <w:num w:numId="10">
    <w:abstractNumId w:val="7"/>
  </w:num>
  <w:num w:numId="11">
    <w:abstractNumId w:val="6"/>
  </w:num>
  <w:num w:numId="12">
    <w:abstractNumId w:val="18"/>
  </w:num>
  <w:num w:numId="13">
    <w:abstractNumId w:val="5"/>
  </w:num>
  <w:num w:numId="14">
    <w:abstractNumId w:val="20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9"/>
  <w:characterSpacingControl w:val="doNotCompress"/>
  <w:hdrShapeDefaults>
    <o:shapedefaults v:ext="edit" spidmax="2050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6F8A"/>
    <w:rsid w:val="0017735E"/>
    <w:rsid w:val="00182968"/>
    <w:rsid w:val="00186330"/>
    <w:rsid w:val="001B0CCA"/>
    <w:rsid w:val="001E2EAB"/>
    <w:rsid w:val="00200067"/>
    <w:rsid w:val="00220BDC"/>
    <w:rsid w:val="00233DF5"/>
    <w:rsid w:val="002358B9"/>
    <w:rsid w:val="00242192"/>
    <w:rsid w:val="00246B12"/>
    <w:rsid w:val="0027720F"/>
    <w:rsid w:val="002B7EF8"/>
    <w:rsid w:val="002C6CD3"/>
    <w:rsid w:val="002D5DB2"/>
    <w:rsid w:val="002F07F8"/>
    <w:rsid w:val="002F3563"/>
    <w:rsid w:val="00332635"/>
    <w:rsid w:val="00335600"/>
    <w:rsid w:val="00340879"/>
    <w:rsid w:val="0034755B"/>
    <w:rsid w:val="00350A2F"/>
    <w:rsid w:val="003514CD"/>
    <w:rsid w:val="00353311"/>
    <w:rsid w:val="00360D19"/>
    <w:rsid w:val="0038190C"/>
    <w:rsid w:val="00384C3B"/>
    <w:rsid w:val="00386C0F"/>
    <w:rsid w:val="0039254C"/>
    <w:rsid w:val="003955B6"/>
    <w:rsid w:val="003A0434"/>
    <w:rsid w:val="003C6ADC"/>
    <w:rsid w:val="003D30DF"/>
    <w:rsid w:val="0040559C"/>
    <w:rsid w:val="00437428"/>
    <w:rsid w:val="00456100"/>
    <w:rsid w:val="004669CA"/>
    <w:rsid w:val="00497C68"/>
    <w:rsid w:val="004C686D"/>
    <w:rsid w:val="004D78EC"/>
    <w:rsid w:val="004E1327"/>
    <w:rsid w:val="004E5380"/>
    <w:rsid w:val="004F4A48"/>
    <w:rsid w:val="005076D0"/>
    <w:rsid w:val="005109AE"/>
    <w:rsid w:val="00513A32"/>
    <w:rsid w:val="00514377"/>
    <w:rsid w:val="00514F0E"/>
    <w:rsid w:val="005155DE"/>
    <w:rsid w:val="005246E4"/>
    <w:rsid w:val="005364B3"/>
    <w:rsid w:val="00540EDA"/>
    <w:rsid w:val="00553239"/>
    <w:rsid w:val="0055449B"/>
    <w:rsid w:val="00562C8D"/>
    <w:rsid w:val="0058774C"/>
    <w:rsid w:val="00590846"/>
    <w:rsid w:val="00593639"/>
    <w:rsid w:val="005A620F"/>
    <w:rsid w:val="005D1427"/>
    <w:rsid w:val="005E5413"/>
    <w:rsid w:val="005F5708"/>
    <w:rsid w:val="00600D74"/>
    <w:rsid w:val="00604A16"/>
    <w:rsid w:val="00605FE4"/>
    <w:rsid w:val="00613286"/>
    <w:rsid w:val="0061336A"/>
    <w:rsid w:val="00616978"/>
    <w:rsid w:val="006206D5"/>
    <w:rsid w:val="00621B84"/>
    <w:rsid w:val="00622BC1"/>
    <w:rsid w:val="00636C41"/>
    <w:rsid w:val="00640E31"/>
    <w:rsid w:val="006431DF"/>
    <w:rsid w:val="0064548D"/>
    <w:rsid w:val="00667EE7"/>
    <w:rsid w:val="006A2201"/>
    <w:rsid w:val="006D1E1B"/>
    <w:rsid w:val="006D6114"/>
    <w:rsid w:val="006E78CA"/>
    <w:rsid w:val="00706422"/>
    <w:rsid w:val="0071483C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7F0807"/>
    <w:rsid w:val="00804FC0"/>
    <w:rsid w:val="00805A2A"/>
    <w:rsid w:val="008245C0"/>
    <w:rsid w:val="008261B2"/>
    <w:rsid w:val="00846D83"/>
    <w:rsid w:val="00851A31"/>
    <w:rsid w:val="008522F7"/>
    <w:rsid w:val="00866055"/>
    <w:rsid w:val="00867950"/>
    <w:rsid w:val="00887E19"/>
    <w:rsid w:val="008C4644"/>
    <w:rsid w:val="009151FC"/>
    <w:rsid w:val="009171F4"/>
    <w:rsid w:val="00920515"/>
    <w:rsid w:val="00936B32"/>
    <w:rsid w:val="00940EF5"/>
    <w:rsid w:val="00967A2D"/>
    <w:rsid w:val="009743A7"/>
    <w:rsid w:val="00982356"/>
    <w:rsid w:val="009A715A"/>
    <w:rsid w:val="009C2AB2"/>
    <w:rsid w:val="009C58C9"/>
    <w:rsid w:val="00A02FC2"/>
    <w:rsid w:val="00A0620E"/>
    <w:rsid w:val="00A13B4C"/>
    <w:rsid w:val="00A3097F"/>
    <w:rsid w:val="00A33B2C"/>
    <w:rsid w:val="00A532F4"/>
    <w:rsid w:val="00A55268"/>
    <w:rsid w:val="00A60DB2"/>
    <w:rsid w:val="00A75BA4"/>
    <w:rsid w:val="00A91C5C"/>
    <w:rsid w:val="00AC43D0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52882"/>
    <w:rsid w:val="00C65A62"/>
    <w:rsid w:val="00C7324B"/>
    <w:rsid w:val="00C74CF2"/>
    <w:rsid w:val="00C9024A"/>
    <w:rsid w:val="00C932E7"/>
    <w:rsid w:val="00CA7142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830FF"/>
    <w:rsid w:val="00D872A9"/>
    <w:rsid w:val="00DA1EA2"/>
    <w:rsid w:val="00DD60D4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F05A7F"/>
    <w:rsid w:val="00F07B26"/>
    <w:rsid w:val="00F3088A"/>
    <w:rsid w:val="00F31416"/>
    <w:rsid w:val="00F4056B"/>
    <w:rsid w:val="00F45AED"/>
    <w:rsid w:val="00F7495C"/>
    <w:rsid w:val="00F8293E"/>
    <w:rsid w:val="00F83B2B"/>
    <w:rsid w:val="00F87081"/>
    <w:rsid w:val="00F97210"/>
    <w:rsid w:val="00FA57E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2"/>
    </o:shapelayout>
  </w:shapeDefaults>
  <w:decimalSymbol w:val=","/>
  <w:listSeparator w:val=";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">
    <w:name w:val="Table Normal"/>
    <w:uiPriority w:val="2"/>
    <w:semiHidden/>
    <w:unhideWhenUsed/>
    <w:qFormat/>
    <w:rsid w:val="007F0807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F0807"/>
    <w:pPr>
      <w:widowControl w:val="0"/>
      <w:autoSpaceDE w:val="0"/>
      <w:autoSpaceDN w:val="0"/>
      <w:spacing w:line="272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1EF0D71C64CFAA4644CC22DBB1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D8FBD-3532-40C0-BA55-9EA443545EAD}"/>
      </w:docPartPr>
      <w:docPartBody>
        <w:p w:rsidR="00465715" w:rsidRDefault="008741DE" w:rsidP="008741DE">
          <w:pPr>
            <w:pStyle w:val="32E1EF0D71C64CFAA4644CC22DBB19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E7F5A8FF04F4AE1B2905D24686E4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73385-2503-4718-8154-5DDE1F3A1B36}"/>
      </w:docPartPr>
      <w:docPartBody>
        <w:p w:rsidR="00465715" w:rsidRDefault="008741DE" w:rsidP="008741DE">
          <w:pPr>
            <w:pStyle w:val="8E7F5A8FF04F4AE1B2905D24686E44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216293"/>
    <w:rsid w:val="00272060"/>
    <w:rsid w:val="00277134"/>
    <w:rsid w:val="00291F0B"/>
    <w:rsid w:val="003B3312"/>
    <w:rsid w:val="0045274A"/>
    <w:rsid w:val="00465715"/>
    <w:rsid w:val="004901C0"/>
    <w:rsid w:val="00494613"/>
    <w:rsid w:val="004C2D99"/>
    <w:rsid w:val="005F72DF"/>
    <w:rsid w:val="006247C5"/>
    <w:rsid w:val="0083179F"/>
    <w:rsid w:val="008741DE"/>
    <w:rsid w:val="00902688"/>
    <w:rsid w:val="009C15F6"/>
    <w:rsid w:val="00A039AF"/>
    <w:rsid w:val="00B64C6F"/>
    <w:rsid w:val="00D246C8"/>
    <w:rsid w:val="00D62E79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1DE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Лебедев Андрей БПИ206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2E26-52A0-4178-8C9E-7477EDF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/>
  <dc:creator>Хан Роман Олегович</dc:creator>
  <cp:keywords/>
  <dc:description/>
  <cp:lastModifiedBy>Андрей Лебедев</cp:lastModifiedBy>
  <cp:revision>3</cp:revision>
  <dcterms:created xsi:type="dcterms:W3CDTF">2021-11-08T17:32:00Z</dcterms:created>
  <dcterms:modified xsi:type="dcterms:W3CDTF">2021-11-08T17:33:00Z</dcterms:modified>
</cp:coreProperties>
</file>