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7DE9" w:rsidR="00983A9C" w:rsidP="00983A9C" w:rsidRDefault="00983A9C" w14:paraId="048F4B31" w14:textId="4F9C3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Pr="00087DE9" w:rsidR="00983A9C" w:rsidP="00983A9C" w:rsidRDefault="00983A9C" w14:paraId="0844514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:rsidRPr="00087DE9" w:rsidR="00983A9C" w:rsidP="00983A9C" w:rsidRDefault="00983A9C" w14:paraId="3FEDAB7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:rsidRPr="00087DE9" w:rsidR="00983A9C" w:rsidP="00983A9C" w:rsidRDefault="00983A9C" w14:paraId="1BD6C17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Цель практической работы:</w:t>
      </w:r>
      <w:r w:rsidRPr="26C25D78" w:rsidR="26C25D78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26C25D78" w:rsidP="26C25D78" w:rsidRDefault="26C25D78" w14:paraId="6049F483" w14:textId="69F97021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Задачи:</w:t>
      </w:r>
    </w:p>
    <w:p w:rsidR="26C25D78" w:rsidP="26C25D78" w:rsidRDefault="26C25D78" w14:paraId="739577BF" w14:textId="5A2EBC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Изучить документ 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«</w:t>
      </w:r>
      <w:hyperlink r:id="R40da4dac388c44e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Требования к выполнению каждого этапа работ</w:t>
        </w:r>
      </w:hyperlink>
      <w:hyperlink r:id="R43c908e9831e4d5c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ru-RU"/>
          </w:rPr>
          <w:t>»</w:t>
        </w:r>
      </w:hyperlink>
    </w:p>
    <w:p w:rsidR="26C25D78" w:rsidP="26C25D78" w:rsidRDefault="26C25D78" w14:paraId="410618FA" w14:textId="6802A8C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Ознакомиться с примерами документами «</w:t>
      </w:r>
      <w:hyperlink r:id="R91e473dfa8b84cbb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3636F5"/>
            <w:sz w:val="24"/>
            <w:szCs w:val="24"/>
            <w:lang w:val="ru-RU"/>
          </w:rPr>
          <w:t>Отчет по практике</w:t>
        </w:r>
      </w:hyperlink>
      <w:hyperlink r:id="R31d9dfc4531b47e4"/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«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Д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F5"/>
          <w:sz w:val="24"/>
          <w:szCs w:val="24"/>
          <w:lang w:val="ru-RU"/>
        </w:rPr>
        <w:t>невник практики</w:t>
      </w: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».</w:t>
      </w:r>
    </w:p>
    <w:p w:rsidR="26C25D78" w:rsidP="26C25D78" w:rsidRDefault="26C25D78" w14:paraId="1EF522BE" w14:textId="5201509E">
      <w:pPr>
        <w:pStyle w:val="a3"/>
        <w:numPr>
          <w:ilvl w:val="0"/>
          <w:numId w:val="2"/>
        </w:numPr>
        <w:spacing w:after="0"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Ознакомиться с </w:t>
      </w:r>
      <w:hyperlink r:id="Rebcf0978e0584880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38caffc18ecb4733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fe01ccb81571441c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</w:p>
    <w:p w:rsidR="26C25D78" w:rsidP="26C25D78" w:rsidRDefault="26C25D78" w14:paraId="710B7B82" w14:textId="25CD79FF">
      <w:pPr>
        <w:pStyle w:val="a3"/>
        <w:numPr>
          <w:ilvl w:val="0"/>
          <w:numId w:val="2"/>
        </w:numPr>
        <w:spacing w:after="0"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Заполнить таблицу 1.</w:t>
      </w:r>
    </w:p>
    <w:p w:rsidR="26C25D78" w:rsidP="26C25D78" w:rsidRDefault="26C25D78" w14:paraId="507FCE0B" w14:textId="682CB1BE">
      <w:pPr>
        <w:spacing w:after="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</w:p>
    <w:p w:rsidR="26C25D78" w:rsidP="26C25D78" w:rsidRDefault="26C25D78" w14:paraId="16C49C38" w14:textId="6B96236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ru-RU"/>
        </w:rPr>
      </w:pPr>
      <w:r w:rsidRPr="26C25D78" w:rsidR="26C25D7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Для заполнения таблицы использовалась информация из </w:t>
      </w:r>
      <w:hyperlink r:id="R42bf69bd172248ab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89004b6681474476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df6f4a3c79cb420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  <w:r w:rsidRPr="26C25D78" w:rsidR="26C25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ru-RU"/>
        </w:rPr>
        <w:t xml:space="preserve"> (Таблица 1)</w:t>
      </w:r>
    </w:p>
    <w:p w:rsidRPr="00EF611E" w:rsidR="00983A9C" w:rsidP="26C25D78" w:rsidRDefault="00983A9C" w14:paraId="3755DDD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="26C25D78" w:rsidP="26C25D78" w:rsidRDefault="26C25D78" w14:paraId="6C62801C" w14:textId="7B5CE633">
      <w:pPr>
        <w:pStyle w:val="a"/>
        <w:bidi w:val="0"/>
        <w:spacing w:before="0" w:beforeAutospacing="off" w:after="0" w:afterAutospacing="off" w:line="360" w:lineRule="auto"/>
        <w:ind w:left="0" w:right="0"/>
        <w:jc w:val="both"/>
      </w:pPr>
      <w:r w:rsidRPr="26C25D78" w:rsidR="26C25D78">
        <w:rPr>
          <w:rFonts w:ascii="Times New Roman" w:hAnsi="Times New Roman" w:cs="Times New Roman"/>
          <w:sz w:val="24"/>
          <w:szCs w:val="24"/>
        </w:rPr>
        <w:t>Был приобретен навык заполнения отчетов по правилам ГОСТа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A9C" w:rsidP="26C25D78" w:rsidRDefault="00983A9C" w14:paraId="47A6E92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Список используемых источников</w:t>
      </w:r>
      <w:r w:rsidRPr="26C25D78" w:rsidR="26C25D7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Pr="00087DE9" w:rsidR="00983A9C" w:rsidP="26C25D78" w:rsidRDefault="00983A9C" w14:paraId="511D7C34" w14:textId="693336F3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C25D78" w:rsidR="26C25D78">
        <w:rPr>
          <w:rFonts w:ascii="Times New Roman" w:hAnsi="Times New Roman" w:cs="Times New Roman"/>
          <w:sz w:val="24"/>
          <w:szCs w:val="24"/>
        </w:rPr>
        <w:t xml:space="preserve">1) </w:t>
      </w:r>
      <w:hyperlink r:id="Re222e7cb42834b69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ГОСТ 7.32</w:t>
        </w:r>
      </w:hyperlink>
      <w:hyperlink r:id="Rb05d013fddb547c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-</w:t>
        </w:r>
      </w:hyperlink>
      <w:hyperlink r:id="R68b45edf1c4e40e2">
        <w:r w:rsidRPr="26C25D78" w:rsidR="26C25D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FF"/>
            <w:sz w:val="24"/>
            <w:szCs w:val="24"/>
            <w:u w:val="single"/>
            <w:lang w:val="ru-RU"/>
          </w:rPr>
          <w:t>2017</w:t>
        </w:r>
      </w:hyperlink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983A9C"/>
    <w:rsid w:val="00A520B0"/>
    <w:rsid w:val="26C25D78"/>
    <w:rsid w:val="6FB02F4C"/>
    <w:rsid w:val="719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2F4C"/>
  <w15:chartTrackingRefBased/>
  <w15:docId w15:val="{58827a43-2f4f-445f-912c-9ba03863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1drv.ms/b/s!Ak1230iwFDv-ksBSpYY2-IjbXs8vZw?e=GgR1wS" TargetMode="External" Id="R40da4dac388c44e9" /><Relationship Type="http://schemas.openxmlformats.org/officeDocument/2006/relationships/hyperlink" Target="https://1drv.ms/b/s!Ak1230iwFDv-ksBSpYY2-IjbXs8vZw?e=GgR1wS" TargetMode="External" Id="R43c908e9831e4d5c" /><Relationship Type="http://schemas.openxmlformats.org/officeDocument/2006/relationships/hyperlink" Target="https://1drv.ms/b/s!Ak1230iwFDv-ksBY-Vm4cexsVw57Ug?e=VlOfLm" TargetMode="External" Id="R91e473dfa8b84cbb" /><Relationship Type="http://schemas.openxmlformats.org/officeDocument/2006/relationships/hyperlink" Target="https://1drv.ms/b/s!Ak1230iwFDv-ksBSpYY2-IjbXs8vZw?e=GgR1wS" TargetMode="External" Id="R31d9dfc4531b47e4" /><Relationship Type="http://schemas.openxmlformats.org/officeDocument/2006/relationships/hyperlink" Target="http://www.tsu.ru/upload/medialibrary/8cf/gost_7.32_2017.pdf" TargetMode="External" Id="Rebcf0978e0584880" /><Relationship Type="http://schemas.openxmlformats.org/officeDocument/2006/relationships/hyperlink" Target="http://www.tsu.ru/upload/medialibrary/8cf/gost_7.32_2017.pdf" TargetMode="External" Id="R38caffc18ecb4733" /><Relationship Type="http://schemas.openxmlformats.org/officeDocument/2006/relationships/hyperlink" Target="http://www.tsu.ru/upload/medialibrary/8cf/gost_7.32_2017.pdf" TargetMode="External" Id="Rfe01ccb81571441c" /><Relationship Type="http://schemas.openxmlformats.org/officeDocument/2006/relationships/hyperlink" Target="http://www.tsu.ru/upload/medialibrary/8cf/gost_7.32_2017.pdf" TargetMode="External" Id="R42bf69bd172248ab" /><Relationship Type="http://schemas.openxmlformats.org/officeDocument/2006/relationships/hyperlink" Target="http://www.tsu.ru/upload/medialibrary/8cf/gost_7.32_2017.pdf" TargetMode="External" Id="R89004b6681474476" /><Relationship Type="http://schemas.openxmlformats.org/officeDocument/2006/relationships/hyperlink" Target="http://www.tsu.ru/upload/medialibrary/8cf/gost_7.32_2017.pdf" TargetMode="External" Id="Rdf6f4a3c79cb4209" /><Relationship Type="http://schemas.openxmlformats.org/officeDocument/2006/relationships/hyperlink" Target="http://www.tsu.ru/upload/medialibrary/8cf/gost_7.32_2017.pdf" TargetMode="External" Id="Re222e7cb42834b69" /><Relationship Type="http://schemas.openxmlformats.org/officeDocument/2006/relationships/hyperlink" Target="http://www.tsu.ru/upload/medialibrary/8cf/gost_7.32_2017.pdf" TargetMode="External" Id="Rb05d013fddb547c2" /><Relationship Type="http://schemas.openxmlformats.org/officeDocument/2006/relationships/hyperlink" Target="http://www.tsu.ru/upload/medialibrary/8cf/gost_7.32_2017.pdf" TargetMode="External" Id="R68b45edf1c4e40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Назаров Андрей</lastModifiedBy>
  <revision>2</revision>
  <dcterms:created xsi:type="dcterms:W3CDTF">2020-05-17T20:59:00.0000000Z</dcterms:created>
  <dcterms:modified xsi:type="dcterms:W3CDTF">2020-05-18T11:34:54.2712298Z</dcterms:modified>
</coreProperties>
</file>