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5DD" w:rsidRPr="009C1707" w:rsidRDefault="00C35324" w:rsidP="0090128C">
      <w:pPr>
        <w:rPr>
          <w:b/>
          <w:sz w:val="48"/>
          <w:szCs w:val="48"/>
          <w:u w:val="single"/>
        </w:rPr>
      </w:pPr>
      <w:r>
        <w:rPr>
          <w:b/>
          <w:sz w:val="48"/>
          <w:szCs w:val="48"/>
          <w:u w:val="single"/>
        </w:rPr>
        <w:t>PRONTO User’s</w:t>
      </w:r>
      <w:r w:rsidR="001A7D2C" w:rsidRPr="009C1707">
        <w:rPr>
          <w:b/>
          <w:sz w:val="48"/>
          <w:szCs w:val="48"/>
          <w:u w:val="single"/>
        </w:rPr>
        <w:t xml:space="preserve"> Manual</w:t>
      </w:r>
      <w:r w:rsidR="00A613DB">
        <w:rPr>
          <w:b/>
          <w:sz w:val="48"/>
          <w:szCs w:val="48"/>
          <w:u w:val="single"/>
        </w:rPr>
        <w:t xml:space="preserve"> (v 8</w:t>
      </w:r>
      <w:r w:rsidR="00943EB6">
        <w:rPr>
          <w:b/>
          <w:sz w:val="48"/>
          <w:szCs w:val="48"/>
          <w:u w:val="single"/>
        </w:rPr>
        <w:t>.</w:t>
      </w:r>
      <w:r w:rsidR="00A613DB">
        <w:rPr>
          <w:b/>
          <w:sz w:val="48"/>
          <w:szCs w:val="48"/>
          <w:u w:val="single"/>
        </w:rPr>
        <w:t>5</w:t>
      </w:r>
      <w:r w:rsidR="00943EB6">
        <w:rPr>
          <w:b/>
          <w:sz w:val="48"/>
          <w:szCs w:val="48"/>
          <w:u w:val="single"/>
        </w:rPr>
        <w:t>)</w:t>
      </w:r>
    </w:p>
    <w:p w:rsidR="001A7D2C" w:rsidRDefault="001A7D2C"/>
    <w:p w:rsidR="0015553C" w:rsidRDefault="003C39D2">
      <w:pPr>
        <w:pStyle w:val="TOC1"/>
        <w:tabs>
          <w:tab w:val="right" w:leader="dot" w:pos="10070"/>
        </w:tabs>
        <w:rPr>
          <w:noProof/>
          <w:sz w:val="22"/>
          <w:szCs w:val="22"/>
          <w:lang w:eastAsia="en-CA"/>
        </w:rPr>
      </w:pPr>
      <w:r>
        <w:fldChar w:fldCharType="begin"/>
      </w:r>
      <w:r w:rsidR="001D0BDD">
        <w:instrText xml:space="preserve"> TOC \o "1-3" </w:instrText>
      </w:r>
      <w:r>
        <w:fldChar w:fldCharType="separate"/>
      </w:r>
      <w:r w:rsidR="0015553C">
        <w:rPr>
          <w:noProof/>
        </w:rPr>
        <w:t>1. Introduction</w:t>
      </w:r>
      <w:r w:rsidR="0015553C">
        <w:rPr>
          <w:noProof/>
        </w:rPr>
        <w:tab/>
      </w:r>
      <w:r>
        <w:rPr>
          <w:noProof/>
        </w:rPr>
        <w:fldChar w:fldCharType="begin"/>
      </w:r>
      <w:r w:rsidR="0015553C">
        <w:rPr>
          <w:noProof/>
        </w:rPr>
        <w:instrText xml:space="preserve"> PAGEREF _Toc417655832 \h </w:instrText>
      </w:r>
      <w:r>
        <w:rPr>
          <w:noProof/>
        </w:rPr>
      </w:r>
      <w:r>
        <w:rPr>
          <w:noProof/>
        </w:rPr>
        <w:fldChar w:fldCharType="separate"/>
      </w:r>
      <w:r w:rsidR="0015553C">
        <w:rPr>
          <w:noProof/>
        </w:rPr>
        <w:t>3</w:t>
      </w:r>
      <w:r>
        <w:rPr>
          <w:noProof/>
        </w:rPr>
        <w:fldChar w:fldCharType="end"/>
      </w:r>
    </w:p>
    <w:p w:rsidR="0015553C" w:rsidRDefault="0015553C">
      <w:pPr>
        <w:pStyle w:val="TOC1"/>
        <w:tabs>
          <w:tab w:val="right" w:leader="dot" w:pos="10070"/>
        </w:tabs>
        <w:rPr>
          <w:noProof/>
          <w:sz w:val="22"/>
          <w:szCs w:val="22"/>
          <w:lang w:eastAsia="en-CA"/>
        </w:rPr>
      </w:pPr>
      <w:r>
        <w:rPr>
          <w:noProof/>
        </w:rPr>
        <w:t>2. Overview of PRONTO Framework</w:t>
      </w:r>
      <w:r>
        <w:rPr>
          <w:noProof/>
        </w:rPr>
        <w:tab/>
      </w:r>
      <w:r w:rsidR="003C39D2">
        <w:rPr>
          <w:noProof/>
        </w:rPr>
        <w:fldChar w:fldCharType="begin"/>
      </w:r>
      <w:r>
        <w:rPr>
          <w:noProof/>
        </w:rPr>
        <w:instrText xml:space="preserve"> PAGEREF _Toc417655833 \h </w:instrText>
      </w:r>
      <w:r w:rsidR="003C39D2">
        <w:rPr>
          <w:noProof/>
        </w:rPr>
      </w:r>
      <w:r w:rsidR="003C39D2">
        <w:rPr>
          <w:noProof/>
        </w:rPr>
        <w:fldChar w:fldCharType="separate"/>
      </w:r>
      <w:r>
        <w:rPr>
          <w:noProof/>
        </w:rPr>
        <w:t>4</w:t>
      </w:r>
      <w:r w:rsidR="003C39D2">
        <w:rPr>
          <w:noProof/>
        </w:rPr>
        <w:fldChar w:fldCharType="end"/>
      </w:r>
    </w:p>
    <w:p w:rsidR="0015553C" w:rsidRDefault="0015553C">
      <w:pPr>
        <w:pStyle w:val="TOC2"/>
        <w:tabs>
          <w:tab w:val="right" w:leader="dot" w:pos="10070"/>
        </w:tabs>
        <w:rPr>
          <w:noProof/>
          <w:sz w:val="22"/>
          <w:szCs w:val="22"/>
          <w:lang w:eastAsia="en-CA"/>
        </w:rPr>
      </w:pPr>
      <w:r>
        <w:rPr>
          <w:noProof/>
        </w:rPr>
        <w:t>i. Script overview</w:t>
      </w:r>
      <w:r>
        <w:rPr>
          <w:noProof/>
        </w:rPr>
        <w:tab/>
      </w:r>
      <w:r w:rsidR="003C39D2">
        <w:rPr>
          <w:noProof/>
        </w:rPr>
        <w:fldChar w:fldCharType="begin"/>
      </w:r>
      <w:r>
        <w:rPr>
          <w:noProof/>
        </w:rPr>
        <w:instrText xml:space="preserve"> PAGEREF _Toc417655834 \h </w:instrText>
      </w:r>
      <w:r w:rsidR="003C39D2">
        <w:rPr>
          <w:noProof/>
        </w:rPr>
      </w:r>
      <w:r w:rsidR="003C39D2">
        <w:rPr>
          <w:noProof/>
        </w:rPr>
        <w:fldChar w:fldCharType="separate"/>
      </w:r>
      <w:r>
        <w:rPr>
          <w:noProof/>
        </w:rPr>
        <w:t>4</w:t>
      </w:r>
      <w:r w:rsidR="003C39D2">
        <w:rPr>
          <w:noProof/>
        </w:rPr>
        <w:fldChar w:fldCharType="end"/>
      </w:r>
    </w:p>
    <w:p w:rsidR="0015553C" w:rsidRDefault="0015553C">
      <w:pPr>
        <w:pStyle w:val="TOC1"/>
        <w:tabs>
          <w:tab w:val="right" w:leader="dot" w:pos="10070"/>
        </w:tabs>
        <w:rPr>
          <w:noProof/>
          <w:sz w:val="22"/>
          <w:szCs w:val="22"/>
          <w:lang w:eastAsia="en-CA"/>
        </w:rPr>
      </w:pPr>
      <w:r>
        <w:rPr>
          <w:noProof/>
        </w:rPr>
        <w:t>3. Running Pipeline Optimization</w:t>
      </w:r>
      <w:r>
        <w:rPr>
          <w:noProof/>
        </w:rPr>
        <w:tab/>
      </w:r>
      <w:r w:rsidR="003C39D2">
        <w:rPr>
          <w:noProof/>
        </w:rPr>
        <w:fldChar w:fldCharType="begin"/>
      </w:r>
      <w:r>
        <w:rPr>
          <w:noProof/>
        </w:rPr>
        <w:instrText xml:space="preserve"> PAGEREF _Toc417655835 \h </w:instrText>
      </w:r>
      <w:r w:rsidR="003C39D2">
        <w:rPr>
          <w:noProof/>
        </w:rPr>
      </w:r>
      <w:r w:rsidR="003C39D2">
        <w:rPr>
          <w:noProof/>
        </w:rPr>
        <w:fldChar w:fldCharType="separate"/>
      </w:r>
      <w:r>
        <w:rPr>
          <w:noProof/>
        </w:rPr>
        <w:t>6</w:t>
      </w:r>
      <w:r w:rsidR="003C39D2">
        <w:rPr>
          <w:noProof/>
        </w:rPr>
        <w:fldChar w:fldCharType="end"/>
      </w:r>
    </w:p>
    <w:p w:rsidR="0015553C" w:rsidRDefault="0015553C">
      <w:pPr>
        <w:pStyle w:val="TOC2"/>
        <w:tabs>
          <w:tab w:val="right" w:leader="dot" w:pos="10070"/>
        </w:tabs>
        <w:rPr>
          <w:noProof/>
          <w:sz w:val="22"/>
          <w:szCs w:val="22"/>
          <w:lang w:eastAsia="en-CA"/>
        </w:rPr>
      </w:pPr>
      <w:r>
        <w:rPr>
          <w:noProof/>
        </w:rPr>
        <w:t>i. Requirements</w:t>
      </w:r>
      <w:r>
        <w:rPr>
          <w:noProof/>
        </w:rPr>
        <w:tab/>
      </w:r>
      <w:r w:rsidR="003C39D2">
        <w:rPr>
          <w:noProof/>
        </w:rPr>
        <w:fldChar w:fldCharType="begin"/>
      </w:r>
      <w:r>
        <w:rPr>
          <w:noProof/>
        </w:rPr>
        <w:instrText xml:space="preserve"> PAGEREF _Toc417655836 \h </w:instrText>
      </w:r>
      <w:r w:rsidR="003C39D2">
        <w:rPr>
          <w:noProof/>
        </w:rPr>
      </w:r>
      <w:r w:rsidR="003C39D2">
        <w:rPr>
          <w:noProof/>
        </w:rPr>
        <w:fldChar w:fldCharType="separate"/>
      </w:r>
      <w:r>
        <w:rPr>
          <w:noProof/>
        </w:rPr>
        <w:t>6</w:t>
      </w:r>
      <w:r w:rsidR="003C39D2">
        <w:rPr>
          <w:noProof/>
        </w:rPr>
        <w:fldChar w:fldCharType="end"/>
      </w:r>
    </w:p>
    <w:p w:rsidR="0015553C" w:rsidRDefault="0015553C">
      <w:pPr>
        <w:pStyle w:val="TOC2"/>
        <w:tabs>
          <w:tab w:val="right" w:leader="dot" w:pos="10070"/>
        </w:tabs>
        <w:rPr>
          <w:noProof/>
          <w:sz w:val="22"/>
          <w:szCs w:val="22"/>
          <w:lang w:eastAsia="en-CA"/>
        </w:rPr>
      </w:pPr>
      <w:r>
        <w:rPr>
          <w:noProof/>
        </w:rPr>
        <w:t>ii. Creating Pipeline Input Text Files</w:t>
      </w:r>
      <w:r>
        <w:rPr>
          <w:noProof/>
        </w:rPr>
        <w:tab/>
      </w:r>
      <w:r w:rsidR="003C39D2">
        <w:rPr>
          <w:noProof/>
        </w:rPr>
        <w:fldChar w:fldCharType="begin"/>
      </w:r>
      <w:r>
        <w:rPr>
          <w:noProof/>
        </w:rPr>
        <w:instrText xml:space="preserve"> PAGEREF _Toc417655837 \h </w:instrText>
      </w:r>
      <w:r w:rsidR="003C39D2">
        <w:rPr>
          <w:noProof/>
        </w:rPr>
      </w:r>
      <w:r w:rsidR="003C39D2">
        <w:rPr>
          <w:noProof/>
        </w:rPr>
        <w:fldChar w:fldCharType="separate"/>
      </w:r>
      <w:r>
        <w:rPr>
          <w:noProof/>
        </w:rPr>
        <w:t>7</w:t>
      </w:r>
      <w:r w:rsidR="003C39D2">
        <w:rPr>
          <w:noProof/>
        </w:rPr>
        <w:fldChar w:fldCharType="end"/>
      </w:r>
    </w:p>
    <w:p w:rsidR="0015553C" w:rsidRDefault="0015553C">
      <w:pPr>
        <w:pStyle w:val="TOC3"/>
        <w:tabs>
          <w:tab w:val="right" w:leader="dot" w:pos="10070"/>
        </w:tabs>
        <w:rPr>
          <w:noProof/>
          <w:sz w:val="22"/>
          <w:szCs w:val="22"/>
          <w:lang w:eastAsia="en-CA"/>
        </w:rPr>
      </w:pPr>
      <w:r>
        <w:rPr>
          <w:noProof/>
        </w:rPr>
        <w:t>File #1: {subject input}.txt</w:t>
      </w:r>
      <w:r>
        <w:rPr>
          <w:noProof/>
        </w:rPr>
        <w:tab/>
      </w:r>
      <w:r w:rsidR="003C39D2">
        <w:rPr>
          <w:noProof/>
        </w:rPr>
        <w:fldChar w:fldCharType="begin"/>
      </w:r>
      <w:r>
        <w:rPr>
          <w:noProof/>
        </w:rPr>
        <w:instrText xml:space="preserve"> PAGEREF _Toc417655838 \h </w:instrText>
      </w:r>
      <w:r w:rsidR="003C39D2">
        <w:rPr>
          <w:noProof/>
        </w:rPr>
      </w:r>
      <w:r w:rsidR="003C39D2">
        <w:rPr>
          <w:noProof/>
        </w:rPr>
        <w:fldChar w:fldCharType="separate"/>
      </w:r>
      <w:r>
        <w:rPr>
          <w:noProof/>
        </w:rPr>
        <w:t>7</w:t>
      </w:r>
      <w:r w:rsidR="003C39D2">
        <w:rPr>
          <w:noProof/>
        </w:rPr>
        <w:fldChar w:fldCharType="end"/>
      </w:r>
    </w:p>
    <w:p w:rsidR="0015553C" w:rsidRDefault="0015553C">
      <w:pPr>
        <w:pStyle w:val="TOC3"/>
        <w:tabs>
          <w:tab w:val="right" w:leader="dot" w:pos="10070"/>
        </w:tabs>
        <w:rPr>
          <w:noProof/>
          <w:sz w:val="22"/>
          <w:szCs w:val="22"/>
          <w:lang w:eastAsia="en-CA"/>
        </w:rPr>
      </w:pPr>
      <w:r>
        <w:rPr>
          <w:noProof/>
        </w:rPr>
        <w:t>File #2: {pipeline list}.txt</w:t>
      </w:r>
      <w:r>
        <w:rPr>
          <w:noProof/>
        </w:rPr>
        <w:tab/>
      </w:r>
      <w:r w:rsidR="003C39D2">
        <w:rPr>
          <w:noProof/>
        </w:rPr>
        <w:fldChar w:fldCharType="begin"/>
      </w:r>
      <w:r>
        <w:rPr>
          <w:noProof/>
        </w:rPr>
        <w:instrText xml:space="preserve"> PAGEREF _Toc417655839 \h </w:instrText>
      </w:r>
      <w:r w:rsidR="003C39D2">
        <w:rPr>
          <w:noProof/>
        </w:rPr>
      </w:r>
      <w:r w:rsidR="003C39D2">
        <w:rPr>
          <w:noProof/>
        </w:rPr>
        <w:fldChar w:fldCharType="separate"/>
      </w:r>
      <w:r>
        <w:rPr>
          <w:noProof/>
        </w:rPr>
        <w:t>9</w:t>
      </w:r>
      <w:r w:rsidR="003C39D2">
        <w:rPr>
          <w:noProof/>
        </w:rPr>
        <w:fldChar w:fldCharType="end"/>
      </w:r>
    </w:p>
    <w:p w:rsidR="0015553C" w:rsidRDefault="0015553C">
      <w:pPr>
        <w:pStyle w:val="TOC2"/>
        <w:tabs>
          <w:tab w:val="right" w:leader="dot" w:pos="10070"/>
        </w:tabs>
        <w:rPr>
          <w:noProof/>
          <w:sz w:val="22"/>
          <w:szCs w:val="22"/>
          <w:lang w:eastAsia="en-CA"/>
        </w:rPr>
      </w:pPr>
      <w:r>
        <w:rPr>
          <w:noProof/>
        </w:rPr>
        <w:t>iii. Specifying your Analysis</w:t>
      </w:r>
      <w:r>
        <w:rPr>
          <w:noProof/>
        </w:rPr>
        <w:tab/>
      </w:r>
      <w:r w:rsidR="003C39D2">
        <w:rPr>
          <w:noProof/>
        </w:rPr>
        <w:fldChar w:fldCharType="begin"/>
      </w:r>
      <w:r>
        <w:rPr>
          <w:noProof/>
        </w:rPr>
        <w:instrText xml:space="preserve"> PAGEREF _Toc417655840 \h </w:instrText>
      </w:r>
      <w:r w:rsidR="003C39D2">
        <w:rPr>
          <w:noProof/>
        </w:rPr>
      </w:r>
      <w:r w:rsidR="003C39D2">
        <w:rPr>
          <w:noProof/>
        </w:rPr>
        <w:fldChar w:fldCharType="separate"/>
      </w:r>
      <w:r>
        <w:rPr>
          <w:noProof/>
        </w:rPr>
        <w:t>10</w:t>
      </w:r>
      <w:r w:rsidR="003C39D2">
        <w:rPr>
          <w:noProof/>
        </w:rPr>
        <w:fldChar w:fldCharType="end"/>
      </w:r>
    </w:p>
    <w:p w:rsidR="0015553C" w:rsidRDefault="0015553C">
      <w:pPr>
        <w:pStyle w:val="TOC2"/>
        <w:tabs>
          <w:tab w:val="right" w:leader="dot" w:pos="10070"/>
        </w:tabs>
        <w:rPr>
          <w:noProof/>
          <w:sz w:val="22"/>
          <w:szCs w:val="22"/>
          <w:lang w:eastAsia="en-CA"/>
        </w:rPr>
      </w:pPr>
      <w:r>
        <w:rPr>
          <w:noProof/>
        </w:rPr>
        <w:t>iv. Running Individual Pipelines</w:t>
      </w:r>
      <w:r>
        <w:rPr>
          <w:noProof/>
        </w:rPr>
        <w:tab/>
      </w:r>
      <w:r w:rsidR="003C39D2">
        <w:rPr>
          <w:noProof/>
        </w:rPr>
        <w:fldChar w:fldCharType="begin"/>
      </w:r>
      <w:r>
        <w:rPr>
          <w:noProof/>
        </w:rPr>
        <w:instrText xml:space="preserve"> PAGEREF _Toc417655841 \h </w:instrText>
      </w:r>
      <w:r w:rsidR="003C39D2">
        <w:rPr>
          <w:noProof/>
        </w:rPr>
      </w:r>
      <w:r w:rsidR="003C39D2">
        <w:rPr>
          <w:noProof/>
        </w:rPr>
        <w:fldChar w:fldCharType="separate"/>
      </w:r>
      <w:r>
        <w:rPr>
          <w:noProof/>
        </w:rPr>
        <w:t>13</w:t>
      </w:r>
      <w:r w:rsidR="003C39D2">
        <w:rPr>
          <w:noProof/>
        </w:rPr>
        <w:fldChar w:fldCharType="end"/>
      </w:r>
    </w:p>
    <w:p w:rsidR="0015553C" w:rsidRDefault="0015553C">
      <w:pPr>
        <w:pStyle w:val="TOC3"/>
        <w:tabs>
          <w:tab w:val="right" w:leader="dot" w:pos="10070"/>
        </w:tabs>
        <w:rPr>
          <w:noProof/>
          <w:sz w:val="22"/>
          <w:szCs w:val="22"/>
          <w:lang w:eastAsia="en-CA"/>
        </w:rPr>
      </w:pPr>
      <w:r>
        <w:rPr>
          <w:noProof/>
        </w:rPr>
        <w:t>EXAMPLES</w:t>
      </w:r>
      <w:r>
        <w:rPr>
          <w:noProof/>
        </w:rPr>
        <w:tab/>
      </w:r>
      <w:r w:rsidR="003C39D2">
        <w:rPr>
          <w:noProof/>
        </w:rPr>
        <w:fldChar w:fldCharType="begin"/>
      </w:r>
      <w:r>
        <w:rPr>
          <w:noProof/>
        </w:rPr>
        <w:instrText xml:space="preserve"> PAGEREF _Toc417655842 \h </w:instrText>
      </w:r>
      <w:r w:rsidR="003C39D2">
        <w:rPr>
          <w:noProof/>
        </w:rPr>
      </w:r>
      <w:r w:rsidR="003C39D2">
        <w:rPr>
          <w:noProof/>
        </w:rPr>
        <w:fldChar w:fldCharType="separate"/>
      </w:r>
      <w:r>
        <w:rPr>
          <w:noProof/>
        </w:rPr>
        <w:t>20</w:t>
      </w:r>
      <w:r w:rsidR="003C39D2">
        <w:rPr>
          <w:noProof/>
        </w:rPr>
        <w:fldChar w:fldCharType="end"/>
      </w:r>
    </w:p>
    <w:p w:rsidR="0015553C" w:rsidRDefault="0015553C">
      <w:pPr>
        <w:pStyle w:val="TOC3"/>
        <w:tabs>
          <w:tab w:val="right" w:leader="dot" w:pos="10070"/>
        </w:tabs>
        <w:rPr>
          <w:noProof/>
          <w:sz w:val="22"/>
          <w:szCs w:val="22"/>
          <w:lang w:eastAsia="en-CA"/>
        </w:rPr>
      </w:pPr>
      <w:r>
        <w:rPr>
          <w:noProof/>
        </w:rPr>
        <w:t>QUALITY CONTROL</w:t>
      </w:r>
      <w:r>
        <w:rPr>
          <w:noProof/>
        </w:rPr>
        <w:tab/>
      </w:r>
      <w:r w:rsidR="003C39D2">
        <w:rPr>
          <w:noProof/>
        </w:rPr>
        <w:fldChar w:fldCharType="begin"/>
      </w:r>
      <w:r>
        <w:rPr>
          <w:noProof/>
        </w:rPr>
        <w:instrText xml:space="preserve"> PAGEREF _Toc417655843 \h </w:instrText>
      </w:r>
      <w:r w:rsidR="003C39D2">
        <w:rPr>
          <w:noProof/>
        </w:rPr>
      </w:r>
      <w:r w:rsidR="003C39D2">
        <w:rPr>
          <w:noProof/>
        </w:rPr>
        <w:fldChar w:fldCharType="separate"/>
      </w:r>
      <w:r>
        <w:rPr>
          <w:noProof/>
        </w:rPr>
        <w:t>21</w:t>
      </w:r>
      <w:r w:rsidR="003C39D2">
        <w:rPr>
          <w:noProof/>
        </w:rPr>
        <w:fldChar w:fldCharType="end"/>
      </w:r>
    </w:p>
    <w:p w:rsidR="0015553C" w:rsidRDefault="0015553C">
      <w:pPr>
        <w:pStyle w:val="TOC1"/>
        <w:tabs>
          <w:tab w:val="right" w:leader="dot" w:pos="10070"/>
        </w:tabs>
        <w:rPr>
          <w:noProof/>
          <w:sz w:val="22"/>
          <w:szCs w:val="22"/>
          <w:lang w:eastAsia="en-CA"/>
        </w:rPr>
      </w:pPr>
      <w:r>
        <w:rPr>
          <w:noProof/>
        </w:rPr>
        <w:t>5. Group-Level Pipeline Optimization</w:t>
      </w:r>
      <w:r>
        <w:rPr>
          <w:noProof/>
        </w:rPr>
        <w:tab/>
      </w:r>
      <w:r w:rsidR="003C39D2">
        <w:rPr>
          <w:noProof/>
        </w:rPr>
        <w:fldChar w:fldCharType="begin"/>
      </w:r>
      <w:r>
        <w:rPr>
          <w:noProof/>
        </w:rPr>
        <w:instrText xml:space="preserve"> PAGEREF _Toc417655844 \h </w:instrText>
      </w:r>
      <w:r w:rsidR="003C39D2">
        <w:rPr>
          <w:noProof/>
        </w:rPr>
      </w:r>
      <w:r w:rsidR="003C39D2">
        <w:rPr>
          <w:noProof/>
        </w:rPr>
        <w:fldChar w:fldCharType="separate"/>
      </w:r>
      <w:r>
        <w:rPr>
          <w:noProof/>
        </w:rPr>
        <w:t>22</w:t>
      </w:r>
      <w:r w:rsidR="003C39D2">
        <w:rPr>
          <w:noProof/>
        </w:rPr>
        <w:fldChar w:fldCharType="end"/>
      </w:r>
    </w:p>
    <w:p w:rsidR="0015553C" w:rsidRDefault="0015553C">
      <w:pPr>
        <w:pStyle w:val="TOC1"/>
        <w:tabs>
          <w:tab w:val="right" w:leader="dot" w:pos="10070"/>
        </w:tabs>
        <w:rPr>
          <w:noProof/>
          <w:sz w:val="22"/>
          <w:szCs w:val="22"/>
          <w:lang w:eastAsia="en-CA"/>
        </w:rPr>
      </w:pPr>
      <w:r>
        <w:rPr>
          <w:noProof/>
        </w:rPr>
        <w:t>6. References</w:t>
      </w:r>
      <w:r>
        <w:rPr>
          <w:noProof/>
        </w:rPr>
        <w:tab/>
      </w:r>
      <w:r w:rsidR="003C39D2">
        <w:rPr>
          <w:noProof/>
        </w:rPr>
        <w:fldChar w:fldCharType="begin"/>
      </w:r>
      <w:r>
        <w:rPr>
          <w:noProof/>
        </w:rPr>
        <w:instrText xml:space="preserve"> PAGEREF _Toc417655845 \h </w:instrText>
      </w:r>
      <w:r w:rsidR="003C39D2">
        <w:rPr>
          <w:noProof/>
        </w:rPr>
      </w:r>
      <w:r w:rsidR="003C39D2">
        <w:rPr>
          <w:noProof/>
        </w:rPr>
        <w:fldChar w:fldCharType="separate"/>
      </w:r>
      <w:r>
        <w:rPr>
          <w:noProof/>
        </w:rPr>
        <w:t>22</w:t>
      </w:r>
      <w:r w:rsidR="003C39D2">
        <w:rPr>
          <w:noProof/>
        </w:rPr>
        <w:fldChar w:fldCharType="end"/>
      </w:r>
    </w:p>
    <w:p w:rsidR="0015553C" w:rsidRDefault="0015553C">
      <w:pPr>
        <w:pStyle w:val="TOC1"/>
        <w:tabs>
          <w:tab w:val="right" w:leader="dot" w:pos="10070"/>
        </w:tabs>
        <w:rPr>
          <w:noProof/>
          <w:sz w:val="22"/>
          <w:szCs w:val="22"/>
          <w:lang w:eastAsia="en-CA"/>
        </w:rPr>
      </w:pPr>
      <w:r>
        <w:rPr>
          <w:noProof/>
        </w:rPr>
        <w:t>Appendix A: Tips for Installing AFNI and FSL packages</w:t>
      </w:r>
      <w:r>
        <w:rPr>
          <w:noProof/>
        </w:rPr>
        <w:tab/>
      </w:r>
      <w:r w:rsidR="003C39D2">
        <w:rPr>
          <w:noProof/>
        </w:rPr>
        <w:fldChar w:fldCharType="begin"/>
      </w:r>
      <w:r>
        <w:rPr>
          <w:noProof/>
        </w:rPr>
        <w:instrText xml:space="preserve"> PAGEREF _Toc417655846 \h </w:instrText>
      </w:r>
      <w:r w:rsidR="003C39D2">
        <w:rPr>
          <w:noProof/>
        </w:rPr>
      </w:r>
      <w:r w:rsidR="003C39D2">
        <w:rPr>
          <w:noProof/>
        </w:rPr>
        <w:fldChar w:fldCharType="separate"/>
      </w:r>
      <w:r>
        <w:rPr>
          <w:noProof/>
        </w:rPr>
        <w:t>24</w:t>
      </w:r>
      <w:r w:rsidR="003C39D2">
        <w:rPr>
          <w:noProof/>
        </w:rPr>
        <w:fldChar w:fldCharType="end"/>
      </w:r>
    </w:p>
    <w:p w:rsidR="0015553C" w:rsidRDefault="0015553C">
      <w:pPr>
        <w:pStyle w:val="TOC1"/>
        <w:tabs>
          <w:tab w:val="right" w:leader="dot" w:pos="10070"/>
        </w:tabs>
        <w:rPr>
          <w:noProof/>
          <w:sz w:val="22"/>
          <w:szCs w:val="22"/>
          <w:lang w:eastAsia="en-CA"/>
        </w:rPr>
      </w:pPr>
      <w:r>
        <w:rPr>
          <w:noProof/>
        </w:rPr>
        <w:t>Appendix B: Individual Pipeline Optimization Script Details</w:t>
      </w:r>
      <w:r>
        <w:rPr>
          <w:noProof/>
        </w:rPr>
        <w:tab/>
      </w:r>
      <w:r w:rsidR="003C39D2">
        <w:rPr>
          <w:noProof/>
        </w:rPr>
        <w:fldChar w:fldCharType="begin"/>
      </w:r>
      <w:r>
        <w:rPr>
          <w:noProof/>
        </w:rPr>
        <w:instrText xml:space="preserve"> PAGEREF _Toc417655847 \h </w:instrText>
      </w:r>
      <w:r w:rsidR="003C39D2">
        <w:rPr>
          <w:noProof/>
        </w:rPr>
      </w:r>
      <w:r w:rsidR="003C39D2">
        <w:rPr>
          <w:noProof/>
        </w:rPr>
        <w:fldChar w:fldCharType="separate"/>
      </w:r>
      <w:r>
        <w:rPr>
          <w:noProof/>
        </w:rPr>
        <w:t>26</w:t>
      </w:r>
      <w:r w:rsidR="003C39D2">
        <w:rPr>
          <w:noProof/>
        </w:rPr>
        <w:fldChar w:fldCharType="end"/>
      </w:r>
    </w:p>
    <w:p w:rsidR="0015553C" w:rsidRDefault="0015553C">
      <w:pPr>
        <w:pStyle w:val="TOC1"/>
        <w:tabs>
          <w:tab w:val="right" w:leader="dot" w:pos="10070"/>
        </w:tabs>
        <w:rPr>
          <w:noProof/>
          <w:sz w:val="22"/>
          <w:szCs w:val="22"/>
          <w:lang w:eastAsia="en-CA"/>
        </w:rPr>
      </w:pPr>
      <w:r>
        <w:rPr>
          <w:noProof/>
        </w:rPr>
        <w:t>Appendix C: Spatial Normalization Script Details</w:t>
      </w:r>
      <w:r>
        <w:rPr>
          <w:noProof/>
        </w:rPr>
        <w:tab/>
      </w:r>
      <w:r w:rsidR="003C39D2">
        <w:rPr>
          <w:noProof/>
        </w:rPr>
        <w:fldChar w:fldCharType="begin"/>
      </w:r>
      <w:r>
        <w:rPr>
          <w:noProof/>
        </w:rPr>
        <w:instrText xml:space="preserve"> PAGEREF _Toc417655848 \h </w:instrText>
      </w:r>
      <w:r w:rsidR="003C39D2">
        <w:rPr>
          <w:noProof/>
        </w:rPr>
      </w:r>
      <w:r w:rsidR="003C39D2">
        <w:rPr>
          <w:noProof/>
        </w:rPr>
        <w:fldChar w:fldCharType="separate"/>
      </w:r>
      <w:r>
        <w:rPr>
          <w:noProof/>
        </w:rPr>
        <w:t>28</w:t>
      </w:r>
      <w:r w:rsidR="003C39D2">
        <w:rPr>
          <w:noProof/>
        </w:rPr>
        <w:fldChar w:fldCharType="end"/>
      </w:r>
    </w:p>
    <w:p w:rsidR="0015553C" w:rsidRDefault="0015553C">
      <w:pPr>
        <w:pStyle w:val="TOC1"/>
        <w:tabs>
          <w:tab w:val="right" w:leader="dot" w:pos="10070"/>
        </w:tabs>
        <w:rPr>
          <w:noProof/>
          <w:sz w:val="22"/>
          <w:szCs w:val="22"/>
          <w:lang w:eastAsia="en-CA"/>
        </w:rPr>
      </w:pPr>
      <w:r>
        <w:rPr>
          <w:noProof/>
        </w:rPr>
        <w:t>Appendix D: Split_info structure</w:t>
      </w:r>
      <w:r>
        <w:rPr>
          <w:noProof/>
        </w:rPr>
        <w:tab/>
      </w:r>
      <w:r w:rsidR="003C39D2">
        <w:rPr>
          <w:noProof/>
        </w:rPr>
        <w:fldChar w:fldCharType="begin"/>
      </w:r>
      <w:r>
        <w:rPr>
          <w:noProof/>
        </w:rPr>
        <w:instrText xml:space="preserve"> PAGEREF _Toc417655849 \h </w:instrText>
      </w:r>
      <w:r w:rsidR="003C39D2">
        <w:rPr>
          <w:noProof/>
        </w:rPr>
      </w:r>
      <w:r w:rsidR="003C39D2">
        <w:rPr>
          <w:noProof/>
        </w:rPr>
        <w:fldChar w:fldCharType="separate"/>
      </w:r>
      <w:r>
        <w:rPr>
          <w:noProof/>
        </w:rPr>
        <w:t>28</w:t>
      </w:r>
      <w:r w:rsidR="003C39D2">
        <w:rPr>
          <w:noProof/>
        </w:rPr>
        <w:fldChar w:fldCharType="end"/>
      </w:r>
    </w:p>
    <w:p w:rsidR="0015553C" w:rsidRDefault="0015553C">
      <w:pPr>
        <w:pStyle w:val="TOC1"/>
        <w:tabs>
          <w:tab w:val="right" w:leader="dot" w:pos="10070"/>
        </w:tabs>
        <w:rPr>
          <w:noProof/>
          <w:sz w:val="22"/>
          <w:szCs w:val="22"/>
          <w:lang w:eastAsia="en-CA"/>
        </w:rPr>
      </w:pPr>
      <w:r>
        <w:rPr>
          <w:noProof/>
        </w:rPr>
        <w:t>Appendix E: Sample Quality Control Figures</w:t>
      </w:r>
      <w:r>
        <w:rPr>
          <w:noProof/>
        </w:rPr>
        <w:tab/>
      </w:r>
      <w:r w:rsidR="003C39D2">
        <w:rPr>
          <w:noProof/>
        </w:rPr>
        <w:fldChar w:fldCharType="begin"/>
      </w:r>
      <w:r>
        <w:rPr>
          <w:noProof/>
        </w:rPr>
        <w:instrText xml:space="preserve"> PAGEREF _Toc417655850 \h </w:instrText>
      </w:r>
      <w:r w:rsidR="003C39D2">
        <w:rPr>
          <w:noProof/>
        </w:rPr>
      </w:r>
      <w:r w:rsidR="003C39D2">
        <w:rPr>
          <w:noProof/>
        </w:rPr>
        <w:fldChar w:fldCharType="separate"/>
      </w:r>
      <w:r>
        <w:rPr>
          <w:noProof/>
        </w:rPr>
        <w:t>29</w:t>
      </w:r>
      <w:r w:rsidR="003C39D2">
        <w:rPr>
          <w:noProof/>
        </w:rPr>
        <w:fldChar w:fldCharType="end"/>
      </w:r>
    </w:p>
    <w:p w:rsidR="0015553C" w:rsidRDefault="0015553C">
      <w:pPr>
        <w:pStyle w:val="TOC2"/>
        <w:tabs>
          <w:tab w:val="right" w:leader="dot" w:pos="10070"/>
        </w:tabs>
        <w:rPr>
          <w:noProof/>
          <w:sz w:val="22"/>
          <w:szCs w:val="22"/>
          <w:lang w:eastAsia="en-CA"/>
        </w:rPr>
      </w:pPr>
      <w:r>
        <w:rPr>
          <w:noProof/>
        </w:rPr>
        <w:t>i. Quality Control-1</w:t>
      </w:r>
      <w:r>
        <w:rPr>
          <w:noProof/>
        </w:rPr>
        <w:tab/>
      </w:r>
      <w:r w:rsidR="003C39D2">
        <w:rPr>
          <w:noProof/>
        </w:rPr>
        <w:fldChar w:fldCharType="begin"/>
      </w:r>
      <w:r>
        <w:rPr>
          <w:noProof/>
        </w:rPr>
        <w:instrText xml:space="preserve"> PAGEREF _Toc417655851 \h </w:instrText>
      </w:r>
      <w:r w:rsidR="003C39D2">
        <w:rPr>
          <w:noProof/>
        </w:rPr>
      </w:r>
      <w:r w:rsidR="003C39D2">
        <w:rPr>
          <w:noProof/>
        </w:rPr>
        <w:fldChar w:fldCharType="separate"/>
      </w:r>
      <w:r>
        <w:rPr>
          <w:noProof/>
        </w:rPr>
        <w:t>29</w:t>
      </w:r>
      <w:r w:rsidR="003C39D2">
        <w:rPr>
          <w:noProof/>
        </w:rPr>
        <w:fldChar w:fldCharType="end"/>
      </w:r>
    </w:p>
    <w:p w:rsidR="0015553C" w:rsidRDefault="0015553C">
      <w:pPr>
        <w:pStyle w:val="TOC2"/>
        <w:tabs>
          <w:tab w:val="right" w:leader="dot" w:pos="10070"/>
        </w:tabs>
        <w:rPr>
          <w:noProof/>
          <w:sz w:val="22"/>
          <w:szCs w:val="22"/>
          <w:lang w:eastAsia="en-CA"/>
        </w:rPr>
      </w:pPr>
      <w:r>
        <w:rPr>
          <w:noProof/>
        </w:rPr>
        <w:t>ii. Quality Control-2</w:t>
      </w:r>
      <w:r>
        <w:rPr>
          <w:noProof/>
        </w:rPr>
        <w:tab/>
      </w:r>
      <w:r w:rsidR="003C39D2">
        <w:rPr>
          <w:noProof/>
        </w:rPr>
        <w:fldChar w:fldCharType="begin"/>
      </w:r>
      <w:r>
        <w:rPr>
          <w:noProof/>
        </w:rPr>
        <w:instrText xml:space="preserve"> PAGEREF _Toc417655852 \h </w:instrText>
      </w:r>
      <w:r w:rsidR="003C39D2">
        <w:rPr>
          <w:noProof/>
        </w:rPr>
      </w:r>
      <w:r w:rsidR="003C39D2">
        <w:rPr>
          <w:noProof/>
        </w:rPr>
        <w:fldChar w:fldCharType="separate"/>
      </w:r>
      <w:r>
        <w:rPr>
          <w:noProof/>
        </w:rPr>
        <w:t>31</w:t>
      </w:r>
      <w:r w:rsidR="003C39D2">
        <w:rPr>
          <w:noProof/>
        </w:rPr>
        <w:fldChar w:fldCharType="end"/>
      </w:r>
    </w:p>
    <w:p w:rsidR="0015553C" w:rsidRDefault="0015553C">
      <w:pPr>
        <w:pStyle w:val="TOC1"/>
        <w:tabs>
          <w:tab w:val="right" w:leader="dot" w:pos="10070"/>
        </w:tabs>
        <w:rPr>
          <w:noProof/>
          <w:sz w:val="22"/>
          <w:szCs w:val="22"/>
          <w:lang w:eastAsia="en-CA"/>
        </w:rPr>
      </w:pPr>
      <w:r>
        <w:rPr>
          <w:noProof/>
        </w:rPr>
        <w:t>Appendix F: Sample Quality Control Figures</w:t>
      </w:r>
      <w:r>
        <w:rPr>
          <w:noProof/>
        </w:rPr>
        <w:tab/>
      </w:r>
      <w:r w:rsidR="003C39D2">
        <w:rPr>
          <w:noProof/>
        </w:rPr>
        <w:fldChar w:fldCharType="begin"/>
      </w:r>
      <w:r>
        <w:rPr>
          <w:noProof/>
        </w:rPr>
        <w:instrText xml:space="preserve"> PAGEREF _Toc417655853 \h </w:instrText>
      </w:r>
      <w:r w:rsidR="003C39D2">
        <w:rPr>
          <w:noProof/>
        </w:rPr>
      </w:r>
      <w:r w:rsidR="003C39D2">
        <w:rPr>
          <w:noProof/>
        </w:rPr>
        <w:fldChar w:fldCharType="separate"/>
      </w:r>
      <w:r>
        <w:rPr>
          <w:noProof/>
        </w:rPr>
        <w:t>34</w:t>
      </w:r>
      <w:r w:rsidR="003C39D2">
        <w:rPr>
          <w:noProof/>
        </w:rPr>
        <w:fldChar w:fldCharType="end"/>
      </w:r>
    </w:p>
    <w:p w:rsidR="0015553C" w:rsidRDefault="0015553C">
      <w:pPr>
        <w:pStyle w:val="TOC3"/>
        <w:tabs>
          <w:tab w:val="left" w:pos="960"/>
          <w:tab w:val="right" w:leader="dot" w:pos="10070"/>
        </w:tabs>
        <w:rPr>
          <w:noProof/>
          <w:sz w:val="22"/>
          <w:szCs w:val="22"/>
          <w:lang w:eastAsia="en-CA"/>
        </w:rPr>
      </w:pPr>
      <w:r w:rsidRPr="008B7C51">
        <w:rPr>
          <w:noProof/>
        </w:rPr>
        <w:t>i.</w:t>
      </w:r>
      <w:r>
        <w:rPr>
          <w:noProof/>
          <w:sz w:val="22"/>
          <w:szCs w:val="22"/>
          <w:lang w:eastAsia="en-CA"/>
        </w:rPr>
        <w:tab/>
      </w:r>
      <w:r>
        <w:rPr>
          <w:noProof/>
        </w:rPr>
        <w:t>Determining the Optimal Fixed Pipeline (FIX)</w:t>
      </w:r>
      <w:r>
        <w:rPr>
          <w:noProof/>
        </w:rPr>
        <w:tab/>
      </w:r>
      <w:r w:rsidR="003C39D2">
        <w:rPr>
          <w:noProof/>
        </w:rPr>
        <w:fldChar w:fldCharType="begin"/>
      </w:r>
      <w:r>
        <w:rPr>
          <w:noProof/>
        </w:rPr>
        <w:instrText xml:space="preserve"> PAGEREF _Toc417655854 \h </w:instrText>
      </w:r>
      <w:r w:rsidR="003C39D2">
        <w:rPr>
          <w:noProof/>
        </w:rPr>
      </w:r>
      <w:r w:rsidR="003C39D2">
        <w:rPr>
          <w:noProof/>
        </w:rPr>
        <w:fldChar w:fldCharType="separate"/>
      </w:r>
      <w:r>
        <w:rPr>
          <w:noProof/>
        </w:rPr>
        <w:t>35</w:t>
      </w:r>
      <w:r w:rsidR="003C39D2">
        <w:rPr>
          <w:noProof/>
        </w:rPr>
        <w:fldChar w:fldCharType="end"/>
      </w:r>
    </w:p>
    <w:p w:rsidR="0015553C" w:rsidRDefault="0015553C">
      <w:pPr>
        <w:pStyle w:val="TOC3"/>
        <w:tabs>
          <w:tab w:val="left" w:pos="960"/>
          <w:tab w:val="right" w:leader="dot" w:pos="10070"/>
        </w:tabs>
        <w:rPr>
          <w:noProof/>
          <w:sz w:val="22"/>
          <w:szCs w:val="22"/>
          <w:lang w:eastAsia="en-CA"/>
        </w:rPr>
      </w:pPr>
      <w:r w:rsidRPr="008B7C51">
        <w:rPr>
          <w:noProof/>
        </w:rPr>
        <w:t>ii.</w:t>
      </w:r>
      <w:r>
        <w:rPr>
          <w:noProof/>
          <w:sz w:val="22"/>
          <w:szCs w:val="22"/>
          <w:lang w:eastAsia="en-CA"/>
        </w:rPr>
        <w:tab/>
      </w:r>
      <w:r>
        <w:rPr>
          <w:noProof/>
        </w:rPr>
        <w:t>Determining the Optimal Individual Pipeline</w:t>
      </w:r>
      <w:r>
        <w:rPr>
          <w:noProof/>
        </w:rPr>
        <w:tab/>
      </w:r>
      <w:r w:rsidR="003C39D2">
        <w:rPr>
          <w:noProof/>
        </w:rPr>
        <w:fldChar w:fldCharType="begin"/>
      </w:r>
      <w:r>
        <w:rPr>
          <w:noProof/>
        </w:rPr>
        <w:instrText xml:space="preserve"> PAGEREF _Toc417655855 \h </w:instrText>
      </w:r>
      <w:r w:rsidR="003C39D2">
        <w:rPr>
          <w:noProof/>
        </w:rPr>
      </w:r>
      <w:r w:rsidR="003C39D2">
        <w:rPr>
          <w:noProof/>
        </w:rPr>
        <w:fldChar w:fldCharType="separate"/>
      </w:r>
      <w:r>
        <w:rPr>
          <w:noProof/>
        </w:rPr>
        <w:t>36</w:t>
      </w:r>
      <w:r w:rsidR="003C39D2">
        <w:rPr>
          <w:noProof/>
        </w:rPr>
        <w:fldChar w:fldCharType="end"/>
      </w:r>
    </w:p>
    <w:p w:rsidR="001D0BDD" w:rsidRDefault="003C39D2">
      <w:r>
        <w:fldChar w:fldCharType="end"/>
      </w:r>
    </w:p>
    <w:p w:rsidR="001D0BDD" w:rsidRDefault="001D0BDD" w:rsidP="00AB2217">
      <w:pPr>
        <w:pStyle w:val="Heading2"/>
      </w:pPr>
      <w:r>
        <w:br w:type="page"/>
      </w:r>
    </w:p>
    <w:p w:rsidR="001A7D2C" w:rsidRDefault="00DA02E4" w:rsidP="009C1707">
      <w:pPr>
        <w:pStyle w:val="Heading1"/>
      </w:pPr>
      <w:bookmarkStart w:id="0" w:name="_Toc417655832"/>
      <w:r>
        <w:lastRenderedPageBreak/>
        <w:t xml:space="preserve">1. </w:t>
      </w:r>
      <w:r w:rsidR="001A7D2C">
        <w:t>Introduction</w:t>
      </w:r>
      <w:bookmarkEnd w:id="0"/>
    </w:p>
    <w:p w:rsidR="00FF4842" w:rsidRDefault="00FF4842"/>
    <w:p w:rsidR="0015750E" w:rsidRDefault="00F47911" w:rsidP="00064ECA">
      <w:pPr>
        <w:spacing w:after="120"/>
        <w:rPr>
          <w:color w:val="000000" w:themeColor="text1"/>
        </w:rPr>
      </w:pPr>
      <w:r>
        <w:t>This manual provides instructions</w:t>
      </w:r>
      <w:r w:rsidR="000C57A5">
        <w:t xml:space="preserve"> for running </w:t>
      </w:r>
      <w:r w:rsidR="00C35324" w:rsidRPr="00C35324">
        <w:rPr>
          <w:b/>
        </w:rPr>
        <w:t>PRONTO</w:t>
      </w:r>
      <w:r w:rsidR="00C35324">
        <w:t xml:space="preserve"> (</w:t>
      </w:r>
      <w:proofErr w:type="spellStart"/>
      <w:r w:rsidR="00C35324" w:rsidRPr="00C35324">
        <w:rPr>
          <w:b/>
        </w:rPr>
        <w:t>PR</w:t>
      </w:r>
      <w:r w:rsidR="00C35324" w:rsidRPr="00C35324">
        <w:t>eprocessing</w:t>
      </w:r>
      <w:proofErr w:type="spellEnd"/>
      <w:r w:rsidR="00C35324" w:rsidRPr="00C35324">
        <w:t xml:space="preserve"> </w:t>
      </w:r>
      <w:proofErr w:type="spellStart"/>
      <w:r w:rsidR="00C35324" w:rsidRPr="00C35324">
        <w:rPr>
          <w:b/>
        </w:rPr>
        <w:t>O</w:t>
      </w:r>
      <w:r w:rsidR="00C35324" w:rsidRPr="00C35324">
        <w:t>ptimizatio</w:t>
      </w:r>
      <w:r w:rsidR="00C35324" w:rsidRPr="00C35324">
        <w:rPr>
          <w:b/>
        </w:rPr>
        <w:t>N</w:t>
      </w:r>
      <w:proofErr w:type="spellEnd"/>
      <w:r w:rsidR="00C35324" w:rsidRPr="00C35324">
        <w:t xml:space="preserve"> </w:t>
      </w:r>
      <w:proofErr w:type="spellStart"/>
      <w:r w:rsidR="00C35324" w:rsidRPr="00C35324">
        <w:rPr>
          <w:b/>
        </w:rPr>
        <w:t>TO</w:t>
      </w:r>
      <w:r w:rsidR="00C35324" w:rsidRPr="00C35324">
        <w:t>olkit</w:t>
      </w:r>
      <w:proofErr w:type="spellEnd"/>
      <w:r w:rsidR="00C35324">
        <w:t>)</w:t>
      </w:r>
      <w:r w:rsidR="000C57A5">
        <w:t xml:space="preserve">, which </w:t>
      </w:r>
      <w:r w:rsidR="00C35324">
        <w:t>does fast optimization of</w:t>
      </w:r>
      <w:r w:rsidR="000C57A5">
        <w:t xml:space="preserve"> preprocessing pipelines </w:t>
      </w:r>
      <w:r w:rsidR="00064ECA">
        <w:t>for</w:t>
      </w:r>
      <w:r w:rsidR="000C57A5">
        <w:t xml:space="preserve"> BOLD </w:t>
      </w:r>
      <w:proofErr w:type="spellStart"/>
      <w:r w:rsidR="000C57A5">
        <w:t>fMRI</w:t>
      </w:r>
      <w:proofErr w:type="spellEnd"/>
      <w:r w:rsidR="000C57A5">
        <w:t xml:space="preserve"> (Blood Oxygenation Level Dependent functional MRI). </w:t>
      </w:r>
      <w:r w:rsidR="00C35324">
        <w:t xml:space="preserve">This software package </w:t>
      </w:r>
      <w:r w:rsidR="000C57A5">
        <w:t xml:space="preserve">identifies </w:t>
      </w:r>
      <w:r w:rsidR="00C35324">
        <w:t>the</w:t>
      </w:r>
      <w:r w:rsidR="00176266">
        <w:t xml:space="preserve"> </w:t>
      </w:r>
      <w:r w:rsidR="000C57A5">
        <w:t xml:space="preserve">set of preprocessing steps (“pipeline”) specific to each dataset, which optimizes </w:t>
      </w:r>
      <w:r w:rsidR="00C35324">
        <w:t xml:space="preserve">quality </w:t>
      </w:r>
      <w:r w:rsidR="000C57A5">
        <w:t xml:space="preserve">metrics of </w:t>
      </w:r>
      <w:r w:rsidR="00C35324">
        <w:t>P</w:t>
      </w:r>
      <w:r w:rsidR="000C57A5">
        <w:t xml:space="preserve">rediction and </w:t>
      </w:r>
      <w:r w:rsidR="00C35324">
        <w:t>R</w:t>
      </w:r>
      <w:r w:rsidR="000C57A5">
        <w:t xml:space="preserve">eproducibility for </w:t>
      </w:r>
      <w:r w:rsidR="00C35324">
        <w:t>post-processing analysis results</w:t>
      </w:r>
      <w:r w:rsidR="000C57A5">
        <w:t xml:space="preserve"> (</w:t>
      </w:r>
      <w:proofErr w:type="spellStart"/>
      <w:r w:rsidR="000C57A5">
        <w:t>Strother</w:t>
      </w:r>
      <w:proofErr w:type="spellEnd"/>
      <w:r w:rsidR="000C57A5">
        <w:t xml:space="preserve"> et al., 2002</w:t>
      </w:r>
      <w:r w:rsidR="006B3EA4">
        <w:t xml:space="preserve">; </w:t>
      </w:r>
      <w:r w:rsidR="00C319D5">
        <w:t xml:space="preserve">see </w:t>
      </w:r>
      <w:r w:rsidR="006B3EA4">
        <w:t>Appendix E for more information about these metrics</w:t>
      </w:r>
      <w:r w:rsidR="000C57A5">
        <w:t>). This procedure has been shown to significantly improve signal detection, reliability of brain activations, and sensitivity to brain-behaviour correlations</w:t>
      </w:r>
      <w:r w:rsidR="00D96943" w:rsidRPr="007E3F21">
        <w:t xml:space="preserve"> </w:t>
      </w:r>
      <w:r w:rsidR="000C4185" w:rsidRPr="007E3F21">
        <w:t>(</w:t>
      </w:r>
      <w:r w:rsidR="00F5635C">
        <w:rPr>
          <w:rFonts w:cs="Arial"/>
        </w:rPr>
        <w:t>Churchill et al., 2012a,</w:t>
      </w:r>
      <w:r w:rsidR="0070509F">
        <w:rPr>
          <w:rFonts w:cs="Arial"/>
        </w:rPr>
        <w:t xml:space="preserve"> 2012</w:t>
      </w:r>
      <w:r w:rsidR="00F5635C">
        <w:rPr>
          <w:rFonts w:cs="Arial"/>
        </w:rPr>
        <w:t>b</w:t>
      </w:r>
      <w:r w:rsidR="000C4185" w:rsidRPr="007E3F21">
        <w:t>)</w:t>
      </w:r>
      <w:r w:rsidR="00DA02E4" w:rsidRPr="007E3F21">
        <w:t>.</w:t>
      </w:r>
      <w:r w:rsidR="000150F4">
        <w:t xml:space="preserve"> </w:t>
      </w:r>
      <w:r w:rsidR="000150F4" w:rsidRPr="00124986">
        <w:rPr>
          <w:color w:val="000000" w:themeColor="text1"/>
        </w:rPr>
        <w:t xml:space="preserve">The pipeline software can also be used for simple automated batch-processing of </w:t>
      </w:r>
      <w:proofErr w:type="spellStart"/>
      <w:r w:rsidR="000150F4" w:rsidRPr="00124986">
        <w:rPr>
          <w:color w:val="000000" w:themeColor="text1"/>
        </w:rPr>
        <w:t>fMRI</w:t>
      </w:r>
      <w:proofErr w:type="spellEnd"/>
      <w:r w:rsidR="000150F4" w:rsidRPr="00124986">
        <w:rPr>
          <w:color w:val="000000" w:themeColor="text1"/>
        </w:rPr>
        <w:t xml:space="preserve"> datasets, if no appropriate analysis </w:t>
      </w:r>
      <w:r w:rsidR="00124986">
        <w:rPr>
          <w:color w:val="000000" w:themeColor="text1"/>
        </w:rPr>
        <w:t>model is</w:t>
      </w:r>
      <w:r w:rsidR="000150F4" w:rsidRPr="00124986">
        <w:rPr>
          <w:color w:val="000000" w:themeColor="text1"/>
        </w:rPr>
        <w:t xml:space="preserve"> currently available to do optimization (</w:t>
      </w:r>
      <w:r w:rsidR="00124986">
        <w:rPr>
          <w:color w:val="000000" w:themeColor="text1"/>
        </w:rPr>
        <w:t>e.g</w:t>
      </w:r>
      <w:r w:rsidR="000150F4" w:rsidRPr="00124986">
        <w:rPr>
          <w:color w:val="000000" w:themeColor="text1"/>
        </w:rPr>
        <w:t xml:space="preserve">. </w:t>
      </w:r>
      <w:r w:rsidR="00064ECA">
        <w:rPr>
          <w:color w:val="000000" w:themeColor="text1"/>
        </w:rPr>
        <w:t xml:space="preserve">some </w:t>
      </w:r>
      <w:r w:rsidR="000150F4" w:rsidRPr="00124986">
        <w:rPr>
          <w:color w:val="000000" w:themeColor="text1"/>
        </w:rPr>
        <w:t>resting-state connectivity studies).</w:t>
      </w:r>
    </w:p>
    <w:p w:rsidR="00902163" w:rsidRDefault="00CA3275" w:rsidP="00807E11">
      <w:pPr>
        <w:spacing w:after="120"/>
        <w:rPr>
          <w:color w:val="000000" w:themeColor="text1"/>
        </w:rPr>
      </w:pPr>
      <w:r>
        <w:rPr>
          <w:color w:val="000000" w:themeColor="text1"/>
        </w:rPr>
        <w:t>W</w:t>
      </w:r>
      <w:r w:rsidR="0015750E">
        <w:rPr>
          <w:color w:val="000000" w:themeColor="text1"/>
        </w:rPr>
        <w:t>hat</w:t>
      </w:r>
      <w:r w:rsidR="004A5E81">
        <w:rPr>
          <w:color w:val="000000" w:themeColor="text1"/>
        </w:rPr>
        <w:t xml:space="preserve"> can</w:t>
      </w:r>
      <w:r w:rsidR="0015750E">
        <w:rPr>
          <w:color w:val="000000" w:themeColor="text1"/>
        </w:rPr>
        <w:t xml:space="preserve"> PRONTO</w:t>
      </w:r>
      <w:r w:rsidR="00902163">
        <w:rPr>
          <w:color w:val="000000" w:themeColor="text1"/>
        </w:rPr>
        <w:t xml:space="preserve"> do</w:t>
      </w:r>
      <w:r w:rsidR="0015750E">
        <w:rPr>
          <w:color w:val="000000" w:themeColor="text1"/>
        </w:rPr>
        <w:t xml:space="preserve"> for</w:t>
      </w:r>
      <w:r w:rsidR="00902163">
        <w:rPr>
          <w:color w:val="000000" w:themeColor="text1"/>
        </w:rPr>
        <w:t xml:space="preserve"> you</w:t>
      </w:r>
      <w:r w:rsidR="00807E11">
        <w:rPr>
          <w:color w:val="000000" w:themeColor="text1"/>
        </w:rPr>
        <w:t>?</w:t>
      </w:r>
    </w:p>
    <w:p w:rsidR="00902163" w:rsidRDefault="00902163" w:rsidP="00807E11">
      <w:pPr>
        <w:spacing w:after="120"/>
        <w:ind w:left="720"/>
        <w:rPr>
          <w:color w:val="000000" w:themeColor="text1"/>
        </w:rPr>
      </w:pPr>
      <w:r>
        <w:rPr>
          <w:color w:val="000000" w:themeColor="text1"/>
          <w:u w:val="single"/>
        </w:rPr>
        <w:t>C</w:t>
      </w:r>
      <w:r w:rsidR="0015750E" w:rsidRPr="0015750E">
        <w:rPr>
          <w:color w:val="000000" w:themeColor="text1"/>
          <w:u w:val="single"/>
        </w:rPr>
        <w:t>lean</w:t>
      </w:r>
      <w:r w:rsidR="0015750E">
        <w:rPr>
          <w:color w:val="000000" w:themeColor="text1"/>
          <w:u w:val="single"/>
        </w:rPr>
        <w:t xml:space="preserve"> </w:t>
      </w:r>
      <w:r w:rsidR="0015750E" w:rsidRPr="0015750E">
        <w:rPr>
          <w:color w:val="000000" w:themeColor="text1"/>
          <w:u w:val="single"/>
        </w:rPr>
        <w:t>up</w:t>
      </w:r>
      <w:r w:rsidR="0015750E">
        <w:rPr>
          <w:color w:val="000000" w:themeColor="text1"/>
          <w:u w:val="single"/>
        </w:rPr>
        <w:t xml:space="preserve"> your data</w:t>
      </w:r>
      <w:r w:rsidR="0015750E">
        <w:rPr>
          <w:color w:val="000000" w:themeColor="text1"/>
        </w:rPr>
        <w:t xml:space="preserve">: it will </w:t>
      </w:r>
      <w:r>
        <w:rPr>
          <w:color w:val="000000" w:themeColor="text1"/>
        </w:rPr>
        <w:t xml:space="preserve">automatically </w:t>
      </w:r>
      <w:r w:rsidR="0015750E">
        <w:rPr>
          <w:color w:val="000000" w:themeColor="text1"/>
        </w:rPr>
        <w:t xml:space="preserve">output data that has </w:t>
      </w:r>
      <w:r w:rsidR="00430389">
        <w:rPr>
          <w:color w:val="000000" w:themeColor="text1"/>
        </w:rPr>
        <w:t xml:space="preserve">been </w:t>
      </w:r>
      <w:r w:rsidR="0015750E">
        <w:rPr>
          <w:color w:val="000000" w:themeColor="text1"/>
        </w:rPr>
        <w:t xml:space="preserve">optimally </w:t>
      </w:r>
      <w:r w:rsidR="006B3EA4">
        <w:rPr>
          <w:color w:val="000000" w:themeColor="text1"/>
        </w:rPr>
        <w:t xml:space="preserve">processed to </w:t>
      </w:r>
      <w:r w:rsidR="0015750E">
        <w:rPr>
          <w:color w:val="000000" w:themeColor="text1"/>
        </w:rPr>
        <w:t>control for noise and artifact (e.g.</w:t>
      </w:r>
      <w:r w:rsidR="006B3EA4">
        <w:rPr>
          <w:color w:val="000000" w:themeColor="text1"/>
        </w:rPr>
        <w:t xml:space="preserve"> due to</w:t>
      </w:r>
      <w:r w:rsidR="0015750E">
        <w:rPr>
          <w:color w:val="000000" w:themeColor="text1"/>
        </w:rPr>
        <w:t xml:space="preserve"> motion, physiology, scanner noise), which you can then use for further analysis</w:t>
      </w:r>
      <w:r>
        <w:rPr>
          <w:color w:val="000000" w:themeColor="text1"/>
        </w:rPr>
        <w:t xml:space="preserve">. </w:t>
      </w:r>
      <w:r w:rsidR="00030828">
        <w:rPr>
          <w:color w:val="000000" w:themeColor="text1"/>
        </w:rPr>
        <w:t>Automated de-noising</w:t>
      </w:r>
      <w:r>
        <w:rPr>
          <w:color w:val="000000" w:themeColor="text1"/>
        </w:rPr>
        <w:t xml:space="preserve"> </w:t>
      </w:r>
      <w:r w:rsidR="00030828">
        <w:rPr>
          <w:color w:val="000000" w:themeColor="text1"/>
        </w:rPr>
        <w:t xml:space="preserve">is done </w:t>
      </w:r>
      <w:r>
        <w:rPr>
          <w:color w:val="000000" w:themeColor="text1"/>
        </w:rPr>
        <w:t>based on replicable, statistical criteria; no more tedious batch scripting, or hand-selection of ICA components!</w:t>
      </w:r>
    </w:p>
    <w:p w:rsidR="00902163" w:rsidRDefault="00902163" w:rsidP="00807E11">
      <w:pPr>
        <w:spacing w:after="120"/>
        <w:ind w:left="720"/>
        <w:rPr>
          <w:color w:val="000000" w:themeColor="text1"/>
        </w:rPr>
      </w:pPr>
      <w:r>
        <w:rPr>
          <w:color w:val="000000" w:themeColor="text1"/>
          <w:u w:val="single"/>
        </w:rPr>
        <w:t>A</w:t>
      </w:r>
      <w:r w:rsidR="0015750E" w:rsidRPr="0015750E">
        <w:rPr>
          <w:color w:val="000000" w:themeColor="text1"/>
          <w:u w:val="single"/>
        </w:rPr>
        <w:t>nalyze your data</w:t>
      </w:r>
      <w:r w:rsidR="0015750E">
        <w:rPr>
          <w:color w:val="000000" w:themeColor="text1"/>
        </w:rPr>
        <w:t xml:space="preserve">: as part of optimization, </w:t>
      </w:r>
      <w:r w:rsidR="004A5E81">
        <w:rPr>
          <w:color w:val="000000" w:themeColor="text1"/>
        </w:rPr>
        <w:t>PRONTO creates</w:t>
      </w:r>
      <w:r w:rsidR="0015750E">
        <w:rPr>
          <w:color w:val="000000" w:themeColor="text1"/>
        </w:rPr>
        <w:t xml:space="preserve"> </w:t>
      </w:r>
      <w:r>
        <w:rPr>
          <w:color w:val="000000" w:themeColor="text1"/>
        </w:rPr>
        <w:t>Z</w:t>
      </w:r>
      <w:r w:rsidR="0015750E">
        <w:rPr>
          <w:color w:val="000000" w:themeColor="text1"/>
        </w:rPr>
        <w:t xml:space="preserve">-scored </w:t>
      </w:r>
      <w:r w:rsidR="00030828">
        <w:rPr>
          <w:color w:val="000000" w:themeColor="text1"/>
        </w:rPr>
        <w:t xml:space="preserve">maps </w:t>
      </w:r>
      <w:r w:rsidR="0015750E">
        <w:rPr>
          <w:color w:val="000000" w:themeColor="text1"/>
        </w:rPr>
        <w:t>of brain activity</w:t>
      </w:r>
      <w:r>
        <w:rPr>
          <w:color w:val="000000" w:themeColor="text1"/>
        </w:rPr>
        <w:t xml:space="preserve"> for each</w:t>
      </w:r>
      <w:r w:rsidR="004A5E81">
        <w:rPr>
          <w:color w:val="000000" w:themeColor="text1"/>
        </w:rPr>
        <w:t xml:space="preserve"> dataset</w:t>
      </w:r>
      <w:r>
        <w:rPr>
          <w:color w:val="000000" w:themeColor="text1"/>
        </w:rPr>
        <w:t xml:space="preserve">. You can directly report these results, or take individual </w:t>
      </w:r>
      <w:r w:rsidR="00030828">
        <w:rPr>
          <w:color w:val="000000" w:themeColor="text1"/>
        </w:rPr>
        <w:t>activation maps</w:t>
      </w:r>
      <w:r>
        <w:rPr>
          <w:color w:val="000000" w:themeColor="text1"/>
        </w:rPr>
        <w:t xml:space="preserve"> and do </w:t>
      </w:r>
      <w:r w:rsidR="004A5E81">
        <w:rPr>
          <w:color w:val="000000" w:themeColor="text1"/>
        </w:rPr>
        <w:t>standard</w:t>
      </w:r>
      <w:r w:rsidR="00030828">
        <w:rPr>
          <w:color w:val="000000" w:themeColor="text1"/>
        </w:rPr>
        <w:t xml:space="preserve"> group-</w:t>
      </w:r>
      <w:r>
        <w:rPr>
          <w:color w:val="000000" w:themeColor="text1"/>
        </w:rPr>
        <w:t xml:space="preserve">level analysis. </w:t>
      </w:r>
      <w:proofErr w:type="gramStart"/>
      <w:r w:rsidR="00030828">
        <w:rPr>
          <w:color w:val="000000" w:themeColor="text1"/>
        </w:rPr>
        <w:t xml:space="preserve">PRONTO </w:t>
      </w:r>
      <w:r w:rsidR="0024632B">
        <w:rPr>
          <w:color w:val="000000" w:themeColor="text1"/>
        </w:rPr>
        <w:t>can perform</w:t>
      </w:r>
      <w:r w:rsidR="00030828">
        <w:rPr>
          <w:color w:val="000000" w:themeColor="text1"/>
        </w:rPr>
        <w:t xml:space="preserve"> </w:t>
      </w:r>
      <w:proofErr w:type="spellStart"/>
      <w:r w:rsidR="00030828">
        <w:rPr>
          <w:color w:val="000000" w:themeColor="text1"/>
        </w:rPr>
        <w:t>univariate</w:t>
      </w:r>
      <w:proofErr w:type="spellEnd"/>
      <w:r w:rsidR="00030828">
        <w:rPr>
          <w:color w:val="000000" w:themeColor="text1"/>
        </w:rPr>
        <w:t xml:space="preserve"> or multivariate analysis of brain activity</w:t>
      </w:r>
      <w:r w:rsidR="004E6D7C">
        <w:rPr>
          <w:color w:val="000000" w:themeColor="text1"/>
        </w:rPr>
        <w:t>.</w:t>
      </w:r>
      <w:proofErr w:type="gramEnd"/>
      <w:r w:rsidR="004E6D7C">
        <w:rPr>
          <w:color w:val="000000" w:themeColor="text1"/>
        </w:rPr>
        <w:t xml:space="preserve">  This can be done</w:t>
      </w:r>
      <w:r w:rsidR="00030828">
        <w:rPr>
          <w:color w:val="000000" w:themeColor="text1"/>
        </w:rPr>
        <w:t xml:space="preserve"> for a variety of different task designs</w:t>
      </w:r>
      <w:r w:rsidR="006B3EA4">
        <w:rPr>
          <w:color w:val="000000" w:themeColor="text1"/>
        </w:rPr>
        <w:t>, including</w:t>
      </w:r>
      <w:r w:rsidR="00030828">
        <w:rPr>
          <w:color w:val="000000" w:themeColor="text1"/>
        </w:rPr>
        <w:t xml:space="preserve"> event-related </w:t>
      </w:r>
      <w:r w:rsidR="00C319D5">
        <w:rPr>
          <w:color w:val="000000" w:themeColor="text1"/>
        </w:rPr>
        <w:t xml:space="preserve">and </w:t>
      </w:r>
      <w:r w:rsidR="00030828">
        <w:rPr>
          <w:color w:val="000000" w:themeColor="text1"/>
        </w:rPr>
        <w:t>block-design</w:t>
      </w:r>
      <w:r w:rsidR="00C319D5">
        <w:rPr>
          <w:color w:val="000000" w:themeColor="text1"/>
        </w:rPr>
        <w:t xml:space="preserve"> tasks.</w:t>
      </w:r>
      <w:r w:rsidR="00030828">
        <w:rPr>
          <w:color w:val="000000" w:themeColor="text1"/>
        </w:rPr>
        <w:t xml:space="preserve"> Recent additions also include seed-based connectivity and component modelling</w:t>
      </w:r>
      <w:r w:rsidR="007E069E">
        <w:rPr>
          <w:color w:val="000000" w:themeColor="text1"/>
        </w:rPr>
        <w:t>, i.e., selecting an optimal PCA subspace</w:t>
      </w:r>
      <w:r w:rsidR="00807E11">
        <w:rPr>
          <w:color w:val="000000" w:themeColor="text1"/>
        </w:rPr>
        <w:t>.</w:t>
      </w:r>
    </w:p>
    <w:p w:rsidR="00902163" w:rsidRDefault="00135132" w:rsidP="00902163">
      <w:pPr>
        <w:ind w:left="720"/>
        <w:rPr>
          <w:color w:val="000000" w:themeColor="text1"/>
        </w:rPr>
      </w:pPr>
      <w:r>
        <w:rPr>
          <w:color w:val="000000" w:themeColor="text1"/>
          <w:u w:val="single"/>
        </w:rPr>
        <w:t>Run b</w:t>
      </w:r>
      <w:r w:rsidR="00902163" w:rsidRPr="00902163">
        <w:rPr>
          <w:color w:val="000000" w:themeColor="text1"/>
          <w:u w:val="single"/>
        </w:rPr>
        <w:t>atch</w:t>
      </w:r>
      <w:r>
        <w:rPr>
          <w:color w:val="000000" w:themeColor="text1"/>
          <w:u w:val="single"/>
        </w:rPr>
        <w:t>ed</w:t>
      </w:r>
      <w:r w:rsidR="00902163" w:rsidRPr="00902163">
        <w:rPr>
          <w:color w:val="000000" w:themeColor="text1"/>
          <w:u w:val="single"/>
        </w:rPr>
        <w:t xml:space="preserve"> </w:t>
      </w:r>
      <w:r>
        <w:rPr>
          <w:color w:val="000000" w:themeColor="text1"/>
          <w:u w:val="single"/>
        </w:rPr>
        <w:t>pipelines</w:t>
      </w:r>
      <w:r w:rsidR="00902163">
        <w:rPr>
          <w:color w:val="000000" w:themeColor="text1"/>
        </w:rPr>
        <w:t xml:space="preserve">: </w:t>
      </w:r>
      <w:r w:rsidR="004A5E81">
        <w:rPr>
          <w:color w:val="000000" w:themeColor="text1"/>
        </w:rPr>
        <w:t xml:space="preserve">if you </w:t>
      </w:r>
      <w:r w:rsidR="006B3EA4">
        <w:rPr>
          <w:color w:val="000000" w:themeColor="text1"/>
        </w:rPr>
        <w:t xml:space="preserve">cannot </w:t>
      </w:r>
      <w:r w:rsidR="004A5E81">
        <w:rPr>
          <w:color w:val="000000" w:themeColor="text1"/>
        </w:rPr>
        <w:t>analyze your data</w:t>
      </w:r>
      <w:r w:rsidR="006B3EA4">
        <w:rPr>
          <w:color w:val="000000" w:themeColor="text1"/>
        </w:rPr>
        <w:t xml:space="preserve"> (or PRONTO does not have the appropriate analysis tools)</w:t>
      </w:r>
      <w:r w:rsidR="004A5E81">
        <w:rPr>
          <w:color w:val="000000" w:themeColor="text1"/>
        </w:rPr>
        <w:t>, you can still process it using PRONTO without doing optimization. Our scripts make it straightforward to choose the pipeline steps that you want</w:t>
      </w:r>
      <w:r w:rsidR="00C319D5">
        <w:rPr>
          <w:color w:val="000000" w:themeColor="text1"/>
        </w:rPr>
        <w:t>, and perform automatic batch</w:t>
      </w:r>
      <w:r w:rsidR="006B3EA4">
        <w:rPr>
          <w:color w:val="000000" w:themeColor="text1"/>
        </w:rPr>
        <w:t xml:space="preserve"> processing of large datasets</w:t>
      </w:r>
      <w:r w:rsidR="004A5E81">
        <w:rPr>
          <w:color w:val="000000" w:themeColor="text1"/>
        </w:rPr>
        <w:t>.</w:t>
      </w:r>
    </w:p>
    <w:p w:rsidR="0015750E" w:rsidRDefault="0015750E" w:rsidP="00C35324">
      <w:pPr>
        <w:rPr>
          <w:color w:val="000000" w:themeColor="text1"/>
        </w:rPr>
      </w:pPr>
    </w:p>
    <w:p w:rsidR="00313394" w:rsidRDefault="002B2447">
      <w:pPr>
        <w:rPr>
          <w:rFonts w:asciiTheme="majorHAnsi" w:eastAsiaTheme="majorEastAsia" w:hAnsiTheme="majorHAnsi" w:cstheme="majorBidi"/>
          <w:b/>
          <w:bCs/>
          <w:color w:val="345A8A" w:themeColor="accent1" w:themeShade="B5"/>
          <w:sz w:val="32"/>
          <w:szCs w:val="32"/>
        </w:rPr>
      </w:pPr>
      <w:r>
        <w:t>Preprocessing and analysis</w:t>
      </w:r>
      <w:r w:rsidR="004C5834">
        <w:t xml:space="preserve"> </w:t>
      </w:r>
      <w:r w:rsidR="00866D33" w:rsidRPr="007E3F21">
        <w:t>scripts are coded</w:t>
      </w:r>
      <w:r w:rsidR="002668C9" w:rsidRPr="007E3F21">
        <w:t xml:space="preserve"> in </w:t>
      </w:r>
      <w:proofErr w:type="spellStart"/>
      <w:r>
        <w:t>Matlab</w:t>
      </w:r>
      <w:proofErr w:type="spellEnd"/>
      <w:r w:rsidR="00064ECA">
        <w:t>/</w:t>
      </w:r>
      <w:r w:rsidR="002668C9">
        <w:t>Octave,</w:t>
      </w:r>
      <w:r w:rsidR="000C57A5">
        <w:t xml:space="preserve"> and </w:t>
      </w:r>
      <w:r w:rsidR="00C8273D">
        <w:t>functions are called and managed using Python scripts.</w:t>
      </w:r>
      <w:r w:rsidR="002668C9">
        <w:t xml:space="preserve"> </w:t>
      </w:r>
      <w:r w:rsidR="00C8273D">
        <w:t xml:space="preserve">The code </w:t>
      </w:r>
      <w:r w:rsidR="0015750E">
        <w:t>tests all possible combinations of a set of 12 different preprocessing steps, to identify the</w:t>
      </w:r>
      <w:r w:rsidR="00C8273D">
        <w:t xml:space="preserve"> optimal</w:t>
      </w:r>
      <w:r w:rsidR="0015750E">
        <w:t xml:space="preserve"> </w:t>
      </w:r>
      <w:r w:rsidR="00C8273D">
        <w:t xml:space="preserve">pipeline </w:t>
      </w:r>
      <w:r w:rsidR="0015750E">
        <w:t xml:space="preserve">for each </w:t>
      </w:r>
      <w:proofErr w:type="spellStart"/>
      <w:r w:rsidR="00C8273D">
        <w:t>fMRI</w:t>
      </w:r>
      <w:proofErr w:type="spellEnd"/>
      <w:r w:rsidR="00C8273D">
        <w:t xml:space="preserve"> </w:t>
      </w:r>
      <w:r w:rsidR="0015750E">
        <w:t>dataset</w:t>
      </w:r>
      <w:r w:rsidR="00C8273D">
        <w:t xml:space="preserve"> that is being tested</w:t>
      </w:r>
      <w:r w:rsidR="0015750E">
        <w:t>.</w:t>
      </w:r>
      <w:r w:rsidR="00176266">
        <w:t xml:space="preserve"> Current preprocessing options include AFNI utilities </w:t>
      </w:r>
      <w:r w:rsidR="00313394">
        <w:t xml:space="preserve">(Analysis of Functional </w:t>
      </w:r>
      <w:proofErr w:type="spellStart"/>
      <w:r w:rsidR="00313394">
        <w:t>NeuroImaging</w:t>
      </w:r>
      <w:proofErr w:type="spellEnd"/>
      <w:r w:rsidR="00313394">
        <w:t xml:space="preserve">; </w:t>
      </w:r>
      <w:r w:rsidR="001E5BC4">
        <w:t>Cox</w:t>
      </w:r>
      <w:r w:rsidR="00C8273D">
        <w:t>, 1996</w:t>
      </w:r>
      <w:r w:rsidR="001E5BC4">
        <w:t>)</w:t>
      </w:r>
      <w:r w:rsidR="00313394">
        <w:t>,</w:t>
      </w:r>
      <w:r w:rsidR="003963AC">
        <w:t xml:space="preserve"> </w:t>
      </w:r>
      <w:r w:rsidR="00D96943">
        <w:t xml:space="preserve">along </w:t>
      </w:r>
      <w:r w:rsidR="003963AC">
        <w:t xml:space="preserve">with a </w:t>
      </w:r>
      <w:r w:rsidR="00176266">
        <w:t>set of</w:t>
      </w:r>
      <w:r w:rsidR="00D96943">
        <w:t xml:space="preserve"> </w:t>
      </w:r>
      <w:r w:rsidR="00C8273D">
        <w:t xml:space="preserve">functions </w:t>
      </w:r>
      <w:r w:rsidR="00D96943">
        <w:t>developed in-house</w:t>
      </w:r>
      <w:r w:rsidR="001B6ABC">
        <w:t>.</w:t>
      </w:r>
      <w:r w:rsidR="00693220">
        <w:t xml:space="preserve"> </w:t>
      </w:r>
      <w:r w:rsidR="00176266">
        <w:t>All</w:t>
      </w:r>
      <w:r w:rsidR="004F32BD">
        <w:t xml:space="preserve"> steps are widely used in the </w:t>
      </w:r>
      <w:proofErr w:type="spellStart"/>
      <w:r w:rsidR="004F32BD">
        <w:t>fMRI</w:t>
      </w:r>
      <w:proofErr w:type="spellEnd"/>
      <w:r w:rsidR="004F32BD">
        <w:t xml:space="preserve"> literature, or demonstrated to be important in prior studies of pipeline optimization </w:t>
      </w:r>
      <w:r w:rsidR="00F5635C" w:rsidRPr="00F5635C">
        <w:t>(</w:t>
      </w:r>
      <w:r w:rsidR="00F5635C">
        <w:t xml:space="preserve">e.g. </w:t>
      </w:r>
      <w:proofErr w:type="spellStart"/>
      <w:r w:rsidR="00F5635C" w:rsidRPr="00F5635C">
        <w:t>Tegeler</w:t>
      </w:r>
      <w:proofErr w:type="spellEnd"/>
      <w:r w:rsidR="00F5635C" w:rsidRPr="00F5635C">
        <w:t xml:space="preserve"> et al., 1999; La Conte et al., 2003; Shaw et al., 2003; </w:t>
      </w:r>
      <w:proofErr w:type="spellStart"/>
      <w:r w:rsidR="00F5635C" w:rsidRPr="00F5635C">
        <w:t>Strother</w:t>
      </w:r>
      <w:proofErr w:type="spellEnd"/>
      <w:r w:rsidR="00F5635C" w:rsidRPr="00F5635C">
        <w:t xml:space="preserve"> et al., 2004; Zhang et al., 2009; Churchill et al., 2012a,</w:t>
      </w:r>
      <w:r w:rsidR="00267543">
        <w:t xml:space="preserve"> </w:t>
      </w:r>
      <w:r w:rsidR="00267543" w:rsidRPr="00F5635C">
        <w:t>2012</w:t>
      </w:r>
      <w:r w:rsidR="00F5635C" w:rsidRPr="00F5635C">
        <w:t>b)</w:t>
      </w:r>
      <w:r w:rsidR="004A5E81">
        <w:t>. Pipeline optimization</w:t>
      </w:r>
      <w:r w:rsidR="00776FD3">
        <w:t xml:space="preserve"> is </w:t>
      </w:r>
      <w:r w:rsidR="00776FD3" w:rsidRPr="00064ECA">
        <w:rPr>
          <w:u w:val="single"/>
        </w:rPr>
        <w:t>analysis-dr</w:t>
      </w:r>
      <w:r w:rsidR="00965812" w:rsidRPr="00064ECA">
        <w:rPr>
          <w:u w:val="single"/>
        </w:rPr>
        <w:t>iven</w:t>
      </w:r>
      <w:r w:rsidR="00C8273D">
        <w:t>:</w:t>
      </w:r>
      <w:r w:rsidR="00FC64B5">
        <w:t xml:space="preserve"> it evaluates the quality of analysis results for each pipeline</w:t>
      </w:r>
      <w:r w:rsidR="00176266">
        <w:t xml:space="preserve">, via </w:t>
      </w:r>
      <w:r w:rsidR="004A5E81">
        <w:t>P</w:t>
      </w:r>
      <w:r w:rsidR="00176266">
        <w:t>rediction</w:t>
      </w:r>
      <w:r w:rsidR="00A5544E">
        <w:t xml:space="preserve"> and </w:t>
      </w:r>
      <w:r w:rsidR="004A5E81">
        <w:t>R</w:t>
      </w:r>
      <w:r w:rsidR="00176266">
        <w:t>eproducibility metrics</w:t>
      </w:r>
      <w:r w:rsidR="006B3EA4">
        <w:t>, and selects the pipeline that gives highest-quality outputs</w:t>
      </w:r>
      <w:r w:rsidR="00965812">
        <w:t xml:space="preserve">.  </w:t>
      </w:r>
      <w:r w:rsidR="005C309E">
        <w:t>A</w:t>
      </w:r>
      <w:r w:rsidR="00965812">
        <w:t xml:space="preserve">nalysis techniques are “modular” – you choose </w:t>
      </w:r>
      <w:r w:rsidR="006B3EA4">
        <w:t xml:space="preserve">the task design and analysis model you wish to optimize, </w:t>
      </w:r>
      <w:r w:rsidR="00965812">
        <w:t xml:space="preserve">from a </w:t>
      </w:r>
      <w:r w:rsidR="00C8273D">
        <w:t xml:space="preserve">list </w:t>
      </w:r>
      <w:r w:rsidR="00965812">
        <w:t xml:space="preserve">of available models. </w:t>
      </w:r>
      <w:r w:rsidR="005C309E">
        <w:t>The pipeline software</w:t>
      </w:r>
      <w:r w:rsidR="00BD1C3C">
        <w:t xml:space="preserve"> also includes a procedure for automated spatial normalization of subjects to an anatomical template, using FSL utilities. This enables</w:t>
      </w:r>
      <w:r w:rsidR="00AA15BF">
        <w:t xml:space="preserve"> users to </w:t>
      </w:r>
      <w:r w:rsidR="0015750E">
        <w:t>run group-level analysis of</w:t>
      </w:r>
      <w:r w:rsidR="00AA15BF">
        <w:t xml:space="preserve"> </w:t>
      </w:r>
      <w:r w:rsidR="006B3EA4">
        <w:t xml:space="preserve">preprocessed results </w:t>
      </w:r>
      <w:r w:rsidR="00AA15BF">
        <w:t>across subjects and</w:t>
      </w:r>
      <w:r w:rsidR="006B3EA4">
        <w:t xml:space="preserve"> task </w:t>
      </w:r>
      <w:r w:rsidR="00C8273D">
        <w:t>run</w:t>
      </w:r>
      <w:r w:rsidR="007E069E">
        <w:t>s</w:t>
      </w:r>
      <w:r w:rsidR="00AA15BF">
        <w:t>.</w:t>
      </w:r>
    </w:p>
    <w:p w:rsidR="00FF4842" w:rsidRDefault="000E419A" w:rsidP="009C1707">
      <w:pPr>
        <w:pStyle w:val="Heading1"/>
      </w:pPr>
      <w:bookmarkStart w:id="1" w:name="_Toc417655833"/>
      <w:r>
        <w:lastRenderedPageBreak/>
        <w:t xml:space="preserve">2. </w:t>
      </w:r>
      <w:r w:rsidR="002C57DD">
        <w:t>Overview of PRONTO Framework</w:t>
      </w:r>
      <w:bookmarkEnd w:id="1"/>
    </w:p>
    <w:p w:rsidR="005C5FEF" w:rsidRDefault="009C1707" w:rsidP="009C1707">
      <w:pPr>
        <w:pStyle w:val="Heading2"/>
      </w:pPr>
      <w:bookmarkStart w:id="2" w:name="_Toc417655834"/>
      <w:proofErr w:type="spellStart"/>
      <w:r>
        <w:t>i</w:t>
      </w:r>
      <w:proofErr w:type="spellEnd"/>
      <w:r>
        <w:t xml:space="preserve">. </w:t>
      </w:r>
      <w:r w:rsidR="002C57DD">
        <w:t>Script overview</w:t>
      </w:r>
      <w:bookmarkEnd w:id="2"/>
    </w:p>
    <w:p w:rsidR="00C35324" w:rsidRDefault="00C35324"/>
    <w:p w:rsidR="009706FC" w:rsidRDefault="009706FC" w:rsidP="00C8273D">
      <w:pPr>
        <w:spacing w:after="120"/>
      </w:pPr>
      <w:r>
        <w:t>The pipeline</w:t>
      </w:r>
      <w:r w:rsidR="00E35581">
        <w:t>s</w:t>
      </w:r>
      <w:r>
        <w:t xml:space="preserve"> are run from a single wrapper script:</w:t>
      </w:r>
    </w:p>
    <w:p w:rsidR="009706FC" w:rsidRPr="00EA0E2D" w:rsidRDefault="009706FC">
      <w:pPr>
        <w:rPr>
          <w:b/>
        </w:rPr>
      </w:pPr>
      <w:r>
        <w:tab/>
      </w:r>
      <w:r w:rsidRPr="00EA0E2D">
        <w:rPr>
          <w:b/>
        </w:rPr>
        <w:t>Run_Pipelines.py</w:t>
      </w:r>
    </w:p>
    <w:p w:rsidR="006502BA" w:rsidRDefault="006502BA"/>
    <w:p w:rsidR="009706FC" w:rsidRDefault="00E35581" w:rsidP="00C8273D">
      <w:pPr>
        <w:spacing w:after="120"/>
      </w:pPr>
      <w:r>
        <w:t xml:space="preserve">This wrapper script </w:t>
      </w:r>
      <w:r w:rsidR="00275A5E">
        <w:t>calls</w:t>
      </w:r>
      <w:r w:rsidR="006502BA">
        <w:t xml:space="preserve"> </w:t>
      </w:r>
      <w:r w:rsidR="002E446B">
        <w:t>four</w:t>
      </w:r>
      <w:r w:rsidR="009706FC">
        <w:t xml:space="preserve"> </w:t>
      </w:r>
      <w:r w:rsidR="00275A5E">
        <w:t>scripts</w:t>
      </w:r>
      <w:r w:rsidR="00C8273D">
        <w:t xml:space="preserve"> (corresponding to 4 main steps), </w:t>
      </w:r>
      <w:r>
        <w:t xml:space="preserve">which </w:t>
      </w:r>
      <w:r w:rsidR="00C8273D">
        <w:t>run</w:t>
      </w:r>
      <w:r w:rsidR="006502BA">
        <w:t xml:space="preserve"> in</w:t>
      </w:r>
      <w:r w:rsidR="006743F0">
        <w:t xml:space="preserve"> the following</w:t>
      </w:r>
      <w:r w:rsidR="006502BA">
        <w:t xml:space="preserve"> </w:t>
      </w:r>
      <w:r w:rsidR="006743F0">
        <w:t>order</w:t>
      </w:r>
      <w:r w:rsidR="009706FC">
        <w:t>:</w:t>
      </w:r>
    </w:p>
    <w:p w:rsidR="009706FC" w:rsidRDefault="007D55E7" w:rsidP="002E446B">
      <w:r>
        <w:t xml:space="preserve">     </w:t>
      </w:r>
      <w:r w:rsidR="009706FC" w:rsidRPr="009706FC">
        <w:t>1.</w:t>
      </w:r>
      <w:r w:rsidR="009706FC">
        <w:t xml:space="preserve"> </w:t>
      </w:r>
      <w:proofErr w:type="gramStart"/>
      <w:r w:rsidR="009706FC" w:rsidRPr="00EA0E2D">
        <w:rPr>
          <w:b/>
        </w:rPr>
        <w:t>pipeline_wrapper.py</w:t>
      </w:r>
      <w:proofErr w:type="gramEnd"/>
      <w:r>
        <w:rPr>
          <w:b/>
        </w:rPr>
        <w:t>:</w:t>
      </w:r>
      <w:r>
        <w:t xml:space="preserve">  </w:t>
      </w:r>
      <w:r w:rsidR="009706FC">
        <w:t xml:space="preserve">runs </w:t>
      </w:r>
      <w:r>
        <w:t xml:space="preserve">all </w:t>
      </w:r>
      <w:r w:rsidR="006743F0">
        <w:t>selected</w:t>
      </w:r>
      <w:r w:rsidR="009706FC">
        <w:t xml:space="preserve"> pipelines</w:t>
      </w:r>
      <w:r w:rsidR="006743F0">
        <w:t xml:space="preserve">, </w:t>
      </w:r>
      <w:r>
        <w:t>computes metrics of pipeline quality</w:t>
      </w:r>
    </w:p>
    <w:p w:rsidR="006743F0" w:rsidRDefault="007D55E7" w:rsidP="007D55E7">
      <w:r>
        <w:t xml:space="preserve"> </w:t>
      </w:r>
      <w:r w:rsidR="002E446B">
        <w:t xml:space="preserve"> </w:t>
      </w:r>
      <w:r>
        <w:t xml:space="preserve">  </w:t>
      </w:r>
      <w:r w:rsidR="002E446B">
        <w:t xml:space="preserve"> </w:t>
      </w:r>
      <w:r w:rsidR="009706FC" w:rsidRPr="00EA0E2D">
        <w:t>2.</w:t>
      </w:r>
      <w:r w:rsidR="009706FC">
        <w:rPr>
          <w:b/>
        </w:rPr>
        <w:t xml:space="preserve"> </w:t>
      </w:r>
      <w:proofErr w:type="gramStart"/>
      <w:r w:rsidR="009706FC" w:rsidRPr="00EA0E2D">
        <w:rPr>
          <w:b/>
        </w:rPr>
        <w:t>optimization_wrapper.py</w:t>
      </w:r>
      <w:proofErr w:type="gramEnd"/>
      <w:r>
        <w:rPr>
          <w:b/>
        </w:rPr>
        <w:t>:</w:t>
      </w:r>
      <w:r>
        <w:t xml:space="preserve"> finds optimal pipelines</w:t>
      </w:r>
      <w:r w:rsidR="00E35581">
        <w:t>,</w:t>
      </w:r>
      <w:r w:rsidR="006743F0">
        <w:t xml:space="preserve"> </w:t>
      </w:r>
      <w:r>
        <w:t>creates</w:t>
      </w:r>
      <w:r w:rsidR="006743F0">
        <w:t xml:space="preserve"> </w:t>
      </w:r>
      <w:r>
        <w:t>brain maps &amp;</w:t>
      </w:r>
      <w:r w:rsidR="006743F0">
        <w:t xml:space="preserve"> </w:t>
      </w:r>
      <w:r>
        <w:t>processed data</w:t>
      </w:r>
    </w:p>
    <w:p w:rsidR="007D55E7" w:rsidRDefault="007D55E7" w:rsidP="002E446B">
      <w:r>
        <w:t xml:space="preserve">   </w:t>
      </w:r>
      <w:r w:rsidR="002E446B">
        <w:t xml:space="preserve">  </w:t>
      </w:r>
      <w:r w:rsidR="008907CD">
        <w:t xml:space="preserve">3. </w:t>
      </w:r>
      <w:proofErr w:type="gramStart"/>
      <w:r w:rsidR="002E446B" w:rsidRPr="002E446B">
        <w:rPr>
          <w:b/>
          <w:bCs/>
        </w:rPr>
        <w:t>spatial_normalization_wrapper.py</w:t>
      </w:r>
      <w:proofErr w:type="gramEnd"/>
      <w:r>
        <w:rPr>
          <w:b/>
          <w:bCs/>
        </w:rPr>
        <w:t>:</w:t>
      </w:r>
      <w:r>
        <w:t xml:space="preserve"> registers</w:t>
      </w:r>
      <w:r w:rsidR="002E446B">
        <w:t xml:space="preserve"> preprocessed </w:t>
      </w:r>
      <w:r>
        <w:t>data</w:t>
      </w:r>
      <w:r w:rsidR="002E446B">
        <w:t xml:space="preserve"> to a </w:t>
      </w:r>
      <w:r>
        <w:t xml:space="preserve">structural </w:t>
      </w:r>
      <w:r w:rsidR="00064ECA">
        <w:t>template</w:t>
      </w:r>
    </w:p>
    <w:p w:rsidR="002E446B" w:rsidRDefault="002E446B" w:rsidP="002E446B">
      <w:r>
        <w:t xml:space="preserve"> </w:t>
      </w:r>
      <w:r w:rsidR="007D55E7">
        <w:t xml:space="preserve">   </w:t>
      </w:r>
      <w:r>
        <w:t xml:space="preserve"> 4</w:t>
      </w:r>
      <w:r w:rsidRPr="002E446B">
        <w:rPr>
          <w:b/>
          <w:bCs/>
        </w:rPr>
        <w:t xml:space="preserve">. </w:t>
      </w:r>
      <w:proofErr w:type="gramStart"/>
      <w:r w:rsidRPr="002E446B">
        <w:rPr>
          <w:b/>
          <w:bCs/>
        </w:rPr>
        <w:t>mask_tissue_wrapper.py</w:t>
      </w:r>
      <w:proofErr w:type="gramEnd"/>
      <w:r w:rsidR="007D55E7">
        <w:rPr>
          <w:b/>
          <w:bCs/>
        </w:rPr>
        <w:t xml:space="preserve">: </w:t>
      </w:r>
      <w:r w:rsidR="007D55E7">
        <w:t>generates a group mask</w:t>
      </w:r>
    </w:p>
    <w:p w:rsidR="009706FC" w:rsidRDefault="009706FC"/>
    <w:p w:rsidR="009706FC" w:rsidRDefault="006743F0">
      <w:r>
        <w:t>Each</w:t>
      </w:r>
      <w:r w:rsidR="006502BA">
        <w:t xml:space="preserve"> </w:t>
      </w:r>
      <w:r>
        <w:t>script</w:t>
      </w:r>
      <w:r w:rsidR="006502BA">
        <w:t xml:space="preserve"> call</w:t>
      </w:r>
      <w:r>
        <w:t>s</w:t>
      </w:r>
      <w:r w:rsidR="006502BA">
        <w:t xml:space="preserve"> a </w:t>
      </w:r>
      <w:r w:rsidR="00621DE1">
        <w:t>set</w:t>
      </w:r>
      <w:r w:rsidR="006502BA">
        <w:t xml:space="preserve"> of </w:t>
      </w:r>
      <w:proofErr w:type="spellStart"/>
      <w:r w:rsidR="00621DE1">
        <w:t>Matlab</w:t>
      </w:r>
      <w:proofErr w:type="spellEnd"/>
      <w:r w:rsidR="007E069E">
        <w:t>/Octave</w:t>
      </w:r>
      <w:r w:rsidR="00621DE1">
        <w:t xml:space="preserve"> functions, along with pre-compiled AFNI and FSL functions</w:t>
      </w:r>
      <w:r w:rsidR="006502BA">
        <w:t>.</w:t>
      </w:r>
      <w:r w:rsidR="007D55E7">
        <w:t xml:space="preserve"> </w:t>
      </w:r>
    </w:p>
    <w:p w:rsidR="005C5FEF" w:rsidRDefault="005C5FEF" w:rsidP="005C5FEF"/>
    <w:p w:rsidR="007D55E7" w:rsidRDefault="005C5FEF" w:rsidP="00FA69D2">
      <w:r>
        <w:t>This pipeline automatically tests a set of different preprocessing algorithms</w:t>
      </w:r>
      <w:r w:rsidR="00A0728F">
        <w:t xml:space="preserve"> in a fixed order</w:t>
      </w:r>
      <w:r>
        <w:t xml:space="preserve">, and the effects of including or excluding these steps during preprocessing of </w:t>
      </w:r>
      <w:proofErr w:type="spellStart"/>
      <w:r>
        <w:t>fMRI</w:t>
      </w:r>
      <w:proofErr w:type="spellEnd"/>
      <w:r>
        <w:t xml:space="preserve"> data.  </w:t>
      </w:r>
      <w:r w:rsidR="00C66557">
        <w:t>The steps are listed</w:t>
      </w:r>
      <w:r w:rsidR="00152902">
        <w:t xml:space="preserve"> in the table</w:t>
      </w:r>
      <w:r w:rsidR="00C66557">
        <w:t xml:space="preserve"> below</w:t>
      </w:r>
      <w:r w:rsidR="00BC5267">
        <w:t>, in</w:t>
      </w:r>
      <w:r>
        <w:t xml:space="preserve"> the or</w:t>
      </w:r>
      <w:r w:rsidR="00BC5267">
        <w:t>der in which they are performed.</w:t>
      </w:r>
      <w:r w:rsidR="00D87B9B">
        <w:t xml:space="preserve"> </w:t>
      </w:r>
      <w:r w:rsidR="007B3124" w:rsidRPr="007D55E7">
        <w:t>Note that multiple steps require the AFNI software package (afni.nimh.nih.gov/</w:t>
      </w:r>
      <w:proofErr w:type="spellStart"/>
      <w:r w:rsidR="007B3124" w:rsidRPr="007D55E7">
        <w:t>afni</w:t>
      </w:r>
      <w:proofErr w:type="spellEnd"/>
      <w:r w:rsidR="007B3124" w:rsidRPr="007D55E7">
        <w:t>); spatial normalization of brain volumes also requires the FSL software package (fsl.fmrib.ox.ac.uk/</w:t>
      </w:r>
      <w:proofErr w:type="spellStart"/>
      <w:r w:rsidR="007B3124" w:rsidRPr="007D55E7">
        <w:t>fsl</w:t>
      </w:r>
      <w:proofErr w:type="spellEnd"/>
      <w:r w:rsidR="007B3124" w:rsidRPr="007D55E7">
        <w:t xml:space="preserve">); if you are running pipelines locally, make sure </w:t>
      </w:r>
      <w:r w:rsidR="003D7FE1">
        <w:t xml:space="preserve">the </w:t>
      </w:r>
      <w:r w:rsidR="007B3124" w:rsidRPr="007D55E7">
        <w:t>packages are in your path. Both are freely available o</w:t>
      </w:r>
      <w:r w:rsidR="003D7FE1">
        <w:t xml:space="preserve">nline; </w:t>
      </w:r>
      <w:r w:rsidR="00064ECA">
        <w:t>refer to</w:t>
      </w:r>
      <w:r w:rsidR="007B3124" w:rsidRPr="007D55E7">
        <w:t xml:space="preserve"> </w:t>
      </w:r>
      <w:r w:rsidR="007B3124" w:rsidRPr="007D55E7">
        <w:rPr>
          <w:b/>
        </w:rPr>
        <w:t>Appendix A</w:t>
      </w:r>
      <w:r w:rsidR="007B3124" w:rsidRPr="007D55E7">
        <w:t xml:space="preserve"> for installation </w:t>
      </w:r>
      <w:r w:rsidR="003D7FE1">
        <w:t>tips</w:t>
      </w:r>
      <w:r w:rsidR="007B3124" w:rsidRPr="007D55E7">
        <w:t>.</w:t>
      </w:r>
    </w:p>
    <w:p w:rsidR="00275A5E" w:rsidRDefault="00275A5E" w:rsidP="005C5FEF"/>
    <w:p w:rsidR="00DD7F33" w:rsidRPr="00064ECA" w:rsidRDefault="00DD7F33" w:rsidP="005C5FEF">
      <w:pPr>
        <w:rPr>
          <w:b/>
        </w:rPr>
      </w:pPr>
      <w:proofErr w:type="gramStart"/>
      <w:r w:rsidRPr="00064ECA">
        <w:rPr>
          <w:b/>
        </w:rPr>
        <w:t>Table 1.</w:t>
      </w:r>
      <w:proofErr w:type="gramEnd"/>
      <w:r w:rsidR="00064ECA">
        <w:rPr>
          <w:b/>
        </w:rPr>
        <w:t xml:space="preserve"> </w:t>
      </w:r>
      <w:proofErr w:type="gramStart"/>
      <w:r w:rsidR="00064ECA">
        <w:rPr>
          <w:b/>
        </w:rPr>
        <w:t>list</w:t>
      </w:r>
      <w:proofErr w:type="gramEnd"/>
      <w:r w:rsidR="00064ECA">
        <w:rPr>
          <w:b/>
        </w:rPr>
        <w:t xml:space="preserve"> of currently available pipeline steps</w:t>
      </w:r>
    </w:p>
    <w:tbl>
      <w:tblPr>
        <w:tblStyle w:val="TableGrid"/>
        <w:tblW w:w="11057" w:type="dxa"/>
        <w:tblInd w:w="-601" w:type="dxa"/>
        <w:tblLayout w:type="fixed"/>
        <w:tblLook w:val="04A0"/>
      </w:tblPr>
      <w:tblGrid>
        <w:gridCol w:w="2221"/>
        <w:gridCol w:w="5528"/>
        <w:gridCol w:w="1607"/>
        <w:gridCol w:w="1701"/>
      </w:tblGrid>
      <w:tr w:rsidR="006634EA" w:rsidTr="00064ECA">
        <w:tc>
          <w:tcPr>
            <w:tcW w:w="2221" w:type="dxa"/>
          </w:tcPr>
          <w:p w:rsidR="00652CE4" w:rsidRPr="00EA0E2D" w:rsidRDefault="00652CE4" w:rsidP="005C5FEF">
            <w:pPr>
              <w:rPr>
                <w:b/>
              </w:rPr>
            </w:pPr>
            <w:r w:rsidRPr="00EA0E2D">
              <w:rPr>
                <w:b/>
              </w:rPr>
              <w:t>PIPELINE STEP</w:t>
            </w:r>
          </w:p>
        </w:tc>
        <w:tc>
          <w:tcPr>
            <w:tcW w:w="5528" w:type="dxa"/>
          </w:tcPr>
          <w:p w:rsidR="00652CE4" w:rsidRPr="00EA0E2D" w:rsidRDefault="00652CE4" w:rsidP="005C5FEF">
            <w:pPr>
              <w:rPr>
                <w:b/>
              </w:rPr>
            </w:pPr>
            <w:r w:rsidRPr="00EA0E2D">
              <w:rPr>
                <w:b/>
              </w:rPr>
              <w:t>DESCRIPTION</w:t>
            </w:r>
          </w:p>
        </w:tc>
        <w:tc>
          <w:tcPr>
            <w:tcW w:w="1607" w:type="dxa"/>
          </w:tcPr>
          <w:p w:rsidR="00652CE4" w:rsidRPr="00EA0E2D" w:rsidRDefault="00652CE4" w:rsidP="005C5FEF">
            <w:pPr>
              <w:rPr>
                <w:b/>
              </w:rPr>
            </w:pPr>
            <w:r w:rsidRPr="00EA0E2D">
              <w:rPr>
                <w:b/>
              </w:rPr>
              <w:t>SOFTWARE</w:t>
            </w:r>
          </w:p>
        </w:tc>
        <w:tc>
          <w:tcPr>
            <w:tcW w:w="1701" w:type="dxa"/>
          </w:tcPr>
          <w:p w:rsidR="00652CE4" w:rsidRPr="00EA0E2D" w:rsidRDefault="00652CE4" w:rsidP="005C5FEF">
            <w:pPr>
              <w:rPr>
                <w:b/>
              </w:rPr>
            </w:pPr>
            <w:r w:rsidRPr="00EA0E2D">
              <w:rPr>
                <w:b/>
              </w:rPr>
              <w:t>OPTIONS</w:t>
            </w:r>
          </w:p>
        </w:tc>
      </w:tr>
      <w:tr w:rsidR="006634EA" w:rsidTr="00064ECA">
        <w:tc>
          <w:tcPr>
            <w:tcW w:w="2221" w:type="dxa"/>
          </w:tcPr>
          <w:p w:rsidR="00652CE4" w:rsidRDefault="003D7FE1" w:rsidP="005C5FEF">
            <w:r>
              <w:t>Motion c</w:t>
            </w:r>
            <w:r w:rsidR="00652CE4">
              <w:t>orrection (</w:t>
            </w:r>
            <w:r w:rsidR="00652CE4" w:rsidRPr="004A5E81">
              <w:rPr>
                <w:b/>
              </w:rPr>
              <w:t>MOTCOR</w:t>
            </w:r>
            <w:r w:rsidR="00652CE4">
              <w:t xml:space="preserve">) </w:t>
            </w:r>
          </w:p>
        </w:tc>
        <w:tc>
          <w:tcPr>
            <w:tcW w:w="5528" w:type="dxa"/>
          </w:tcPr>
          <w:p w:rsidR="00652CE4" w:rsidRPr="003D7FE1" w:rsidRDefault="00275A5E" w:rsidP="00652CE4">
            <w:pPr>
              <w:rPr>
                <w:sz w:val="22"/>
                <w:szCs w:val="22"/>
              </w:rPr>
            </w:pPr>
            <w:r w:rsidRPr="003D7FE1">
              <w:rPr>
                <w:sz w:val="22"/>
                <w:szCs w:val="22"/>
              </w:rPr>
              <w:t>P</w:t>
            </w:r>
            <w:r w:rsidR="00652CE4" w:rsidRPr="003D7FE1">
              <w:rPr>
                <w:sz w:val="22"/>
                <w:szCs w:val="22"/>
              </w:rPr>
              <w:t xml:space="preserve">erforms rigid-body alignment of individual </w:t>
            </w:r>
            <w:proofErr w:type="spellStart"/>
            <w:r w:rsidR="00652CE4" w:rsidRPr="003D7FE1">
              <w:rPr>
                <w:sz w:val="22"/>
                <w:szCs w:val="22"/>
              </w:rPr>
              <w:t>fMRI</w:t>
            </w:r>
            <w:proofErr w:type="spellEnd"/>
            <w:r w:rsidR="00652CE4" w:rsidRPr="003D7FE1">
              <w:rPr>
                <w:sz w:val="22"/>
                <w:szCs w:val="22"/>
              </w:rPr>
              <w:t xml:space="preserve"> volumes to a “reference” volume</w:t>
            </w:r>
            <w:r w:rsidRPr="003D7FE1">
              <w:rPr>
                <w:sz w:val="22"/>
                <w:szCs w:val="22"/>
              </w:rPr>
              <w:t>,</w:t>
            </w:r>
            <w:r w:rsidR="00652CE4" w:rsidRPr="003D7FE1">
              <w:rPr>
                <w:sz w:val="22"/>
                <w:szCs w:val="22"/>
              </w:rPr>
              <w:t xml:space="preserve"> in order to minimize confounds due to head motion</w:t>
            </w:r>
            <w:r w:rsidR="00884DD4">
              <w:rPr>
                <w:sz w:val="22"/>
                <w:szCs w:val="22"/>
                <w:vertAlign w:val="superscript"/>
              </w:rPr>
              <w:t>1</w:t>
            </w:r>
            <w:r w:rsidR="00652CE4" w:rsidRPr="003D7FE1">
              <w:rPr>
                <w:sz w:val="22"/>
                <w:szCs w:val="22"/>
              </w:rPr>
              <w:t xml:space="preserve">. </w:t>
            </w:r>
          </w:p>
        </w:tc>
        <w:tc>
          <w:tcPr>
            <w:tcW w:w="1607" w:type="dxa"/>
          </w:tcPr>
          <w:p w:rsidR="00652CE4" w:rsidRDefault="00652CE4" w:rsidP="005C5FEF">
            <w:r>
              <w:t>AFNI’s 3dvolreg</w:t>
            </w:r>
          </w:p>
        </w:tc>
        <w:tc>
          <w:tcPr>
            <w:tcW w:w="1701" w:type="dxa"/>
          </w:tcPr>
          <w:p w:rsidR="00652CE4" w:rsidRDefault="00652CE4" w:rsidP="005C5FEF">
            <w:r>
              <w:t>OFF/ON</w:t>
            </w:r>
          </w:p>
        </w:tc>
      </w:tr>
      <w:tr w:rsidR="006634EA" w:rsidTr="00064ECA">
        <w:tc>
          <w:tcPr>
            <w:tcW w:w="2221" w:type="dxa"/>
          </w:tcPr>
          <w:p w:rsidR="00652CE4" w:rsidRDefault="00652CE4" w:rsidP="000150F4">
            <w:r>
              <w:t xml:space="preserve">Censoring </w:t>
            </w:r>
            <w:r w:rsidR="007D55E7">
              <w:t>outlier volumes</w:t>
            </w:r>
            <w:r w:rsidR="000150F4">
              <w:t xml:space="preserve">; also does more aggressive component-based filtering </w:t>
            </w:r>
            <w:r>
              <w:t xml:space="preserve"> (</w:t>
            </w:r>
            <w:r w:rsidRPr="004A5E81">
              <w:rPr>
                <w:b/>
              </w:rPr>
              <w:t>CENSOR</w:t>
            </w:r>
            <w:r>
              <w:t>)</w:t>
            </w:r>
          </w:p>
        </w:tc>
        <w:tc>
          <w:tcPr>
            <w:tcW w:w="5528" w:type="dxa"/>
          </w:tcPr>
          <w:p w:rsidR="00652CE4" w:rsidRPr="003D7FE1" w:rsidRDefault="000150F4" w:rsidP="007D55E7">
            <w:pPr>
              <w:rPr>
                <w:sz w:val="22"/>
                <w:szCs w:val="22"/>
              </w:rPr>
            </w:pPr>
            <w:r w:rsidRPr="003D7FE1">
              <w:rPr>
                <w:sz w:val="22"/>
                <w:szCs w:val="22"/>
                <w:u w:val="single"/>
              </w:rPr>
              <w:t>Basic censoring</w:t>
            </w:r>
            <w:r w:rsidRPr="003D7FE1">
              <w:rPr>
                <w:sz w:val="22"/>
                <w:szCs w:val="22"/>
              </w:rPr>
              <w:t>: i</w:t>
            </w:r>
            <w:r w:rsidR="00652CE4" w:rsidRPr="003D7FE1">
              <w:rPr>
                <w:sz w:val="22"/>
                <w:szCs w:val="22"/>
              </w:rPr>
              <w:t>dentifies</w:t>
            </w:r>
            <w:r w:rsidRPr="003D7FE1">
              <w:rPr>
                <w:sz w:val="22"/>
                <w:szCs w:val="22"/>
              </w:rPr>
              <w:t xml:space="preserve"> significant</w:t>
            </w:r>
            <w:r w:rsidR="00652CE4" w:rsidRPr="003D7FE1">
              <w:rPr>
                <w:sz w:val="22"/>
                <w:szCs w:val="22"/>
              </w:rPr>
              <w:t xml:space="preserve"> outlier</w:t>
            </w:r>
            <w:r w:rsidRPr="003D7FE1">
              <w:rPr>
                <w:sz w:val="22"/>
                <w:szCs w:val="22"/>
              </w:rPr>
              <w:t xml:space="preserve"> volumes</w:t>
            </w:r>
            <w:r w:rsidR="00652CE4" w:rsidRPr="003D7FE1">
              <w:rPr>
                <w:sz w:val="22"/>
                <w:szCs w:val="22"/>
              </w:rPr>
              <w:t xml:space="preserve"> in </w:t>
            </w:r>
            <w:proofErr w:type="spellStart"/>
            <w:r w:rsidR="00652CE4" w:rsidRPr="003D7FE1">
              <w:rPr>
                <w:sz w:val="22"/>
                <w:szCs w:val="22"/>
              </w:rPr>
              <w:t>fMRI</w:t>
            </w:r>
            <w:proofErr w:type="spellEnd"/>
            <w:r w:rsidR="00652CE4" w:rsidRPr="003D7FE1">
              <w:rPr>
                <w:sz w:val="22"/>
                <w:szCs w:val="22"/>
              </w:rPr>
              <w:t xml:space="preserve"> time</w:t>
            </w:r>
            <w:r w:rsidR="009A4030">
              <w:rPr>
                <w:sz w:val="22"/>
                <w:szCs w:val="22"/>
              </w:rPr>
              <w:t xml:space="preserve"> </w:t>
            </w:r>
            <w:r w:rsidR="00652CE4" w:rsidRPr="003D7FE1">
              <w:rPr>
                <w:sz w:val="22"/>
                <w:szCs w:val="22"/>
              </w:rPr>
              <w:t xml:space="preserve">series, </w:t>
            </w:r>
            <w:r w:rsidRPr="003D7FE1">
              <w:rPr>
                <w:sz w:val="22"/>
                <w:szCs w:val="22"/>
              </w:rPr>
              <w:t>which are discarded and replaced with interpolated values from neighbouring volumes</w:t>
            </w:r>
            <w:r w:rsidR="00652CE4" w:rsidRPr="003D7FE1">
              <w:rPr>
                <w:sz w:val="22"/>
                <w:szCs w:val="22"/>
              </w:rPr>
              <w:t>.</w:t>
            </w:r>
            <w:r w:rsidRPr="003D7FE1">
              <w:rPr>
                <w:sz w:val="22"/>
                <w:szCs w:val="22"/>
              </w:rPr>
              <w:t xml:space="preserve"> </w:t>
            </w:r>
            <w:r w:rsidRPr="003D7FE1">
              <w:rPr>
                <w:sz w:val="22"/>
                <w:szCs w:val="22"/>
                <w:u w:val="single"/>
              </w:rPr>
              <w:t xml:space="preserve">Aggressive </w:t>
            </w:r>
            <w:r w:rsidR="007D55E7" w:rsidRPr="003D7FE1">
              <w:rPr>
                <w:sz w:val="22"/>
                <w:szCs w:val="22"/>
                <w:u w:val="single"/>
              </w:rPr>
              <w:t>censoring</w:t>
            </w:r>
            <w:r w:rsidRPr="003D7FE1">
              <w:rPr>
                <w:sz w:val="22"/>
                <w:szCs w:val="22"/>
              </w:rPr>
              <w:t>: uses PCA</w:t>
            </w:r>
            <w:r w:rsidR="001B6E71">
              <w:rPr>
                <w:sz w:val="22"/>
                <w:szCs w:val="22"/>
                <w:vertAlign w:val="superscript"/>
              </w:rPr>
              <w:t>2</w:t>
            </w:r>
            <w:r w:rsidRPr="003D7FE1">
              <w:rPr>
                <w:sz w:val="22"/>
                <w:szCs w:val="22"/>
              </w:rPr>
              <w:t xml:space="preserve"> </w:t>
            </w:r>
            <w:r w:rsidR="007E069E">
              <w:rPr>
                <w:sz w:val="22"/>
                <w:szCs w:val="22"/>
              </w:rPr>
              <w:t xml:space="preserve">(default) </w:t>
            </w:r>
            <w:r w:rsidRPr="003D7FE1">
              <w:rPr>
                <w:sz w:val="22"/>
                <w:szCs w:val="22"/>
              </w:rPr>
              <w:t>or ICA</w:t>
            </w:r>
            <w:r w:rsidR="001B6E71">
              <w:rPr>
                <w:sz w:val="22"/>
                <w:szCs w:val="22"/>
                <w:vertAlign w:val="superscript"/>
              </w:rPr>
              <w:t>2</w:t>
            </w:r>
            <w:r w:rsidRPr="003D7FE1">
              <w:rPr>
                <w:sz w:val="22"/>
                <w:szCs w:val="22"/>
              </w:rPr>
              <w:t xml:space="preserve"> to remove component</w:t>
            </w:r>
            <w:r w:rsidR="00455493">
              <w:rPr>
                <w:sz w:val="22"/>
                <w:szCs w:val="22"/>
              </w:rPr>
              <w:t>s</w:t>
            </w:r>
            <w:r w:rsidRPr="003D7FE1">
              <w:rPr>
                <w:sz w:val="22"/>
                <w:szCs w:val="22"/>
              </w:rPr>
              <w:t xml:space="preserve"> with significant temporal spiking, or significant edge </w:t>
            </w:r>
            <w:r w:rsidR="00E17096">
              <w:rPr>
                <w:sz w:val="22"/>
                <w:szCs w:val="22"/>
              </w:rPr>
              <w:t>artefact (To be published)</w:t>
            </w:r>
            <w:r w:rsidR="009A4030">
              <w:rPr>
                <w:sz w:val="22"/>
                <w:szCs w:val="22"/>
              </w:rPr>
              <w:t>.</w:t>
            </w:r>
          </w:p>
        </w:tc>
        <w:tc>
          <w:tcPr>
            <w:tcW w:w="1607" w:type="dxa"/>
          </w:tcPr>
          <w:p w:rsidR="00652CE4" w:rsidRPr="00F63679" w:rsidRDefault="00AD2D96" w:rsidP="00FB4549">
            <w:pPr>
              <w:rPr>
                <w:vertAlign w:val="superscript"/>
              </w:rPr>
            </w:pPr>
            <w:r>
              <w:t xml:space="preserve">Octave script developed in-house </w:t>
            </w:r>
            <w:r w:rsidR="00FB4549" w:rsidRPr="002C57DD">
              <w:rPr>
                <w:sz w:val="20"/>
                <w:szCs w:val="20"/>
              </w:rPr>
              <w:t>(Campbell et al.,2013)</w:t>
            </w:r>
            <w:r w:rsidR="00884DD4">
              <w:rPr>
                <w:sz w:val="20"/>
                <w:szCs w:val="20"/>
                <w:vertAlign w:val="superscript"/>
              </w:rPr>
              <w:t>3</w:t>
            </w:r>
          </w:p>
        </w:tc>
        <w:tc>
          <w:tcPr>
            <w:tcW w:w="1701" w:type="dxa"/>
          </w:tcPr>
          <w:p w:rsidR="00652CE4" w:rsidRDefault="000150F4" w:rsidP="000150F4">
            <w:r>
              <w:t>OFF / BASIC / AGGRESSIVE</w:t>
            </w:r>
            <w:r w:rsidR="007F1481">
              <w:t xml:space="preserve"> (PCA or ICA)</w:t>
            </w:r>
          </w:p>
        </w:tc>
      </w:tr>
      <w:tr w:rsidR="006634EA" w:rsidTr="00064ECA">
        <w:trPr>
          <w:trHeight w:val="1191"/>
        </w:trPr>
        <w:tc>
          <w:tcPr>
            <w:tcW w:w="2221" w:type="dxa"/>
          </w:tcPr>
          <w:p w:rsidR="00275A5E" w:rsidRDefault="00275A5E" w:rsidP="005C5FEF">
            <w:proofErr w:type="spellStart"/>
            <w:r>
              <w:t>Physio</w:t>
            </w:r>
            <w:proofErr w:type="spellEnd"/>
            <w:r>
              <w:t>. correction; external measures</w:t>
            </w:r>
          </w:p>
          <w:p w:rsidR="00652CE4" w:rsidRDefault="00275A5E" w:rsidP="005C5FEF">
            <w:r>
              <w:t>(</w:t>
            </w:r>
            <w:r w:rsidR="00AD2D96" w:rsidRPr="004A5E81">
              <w:rPr>
                <w:b/>
              </w:rPr>
              <w:t>RETROICOR</w:t>
            </w:r>
            <w:r>
              <w:t>)</w:t>
            </w:r>
          </w:p>
        </w:tc>
        <w:tc>
          <w:tcPr>
            <w:tcW w:w="5528" w:type="dxa"/>
          </w:tcPr>
          <w:p w:rsidR="00652CE4" w:rsidRPr="003D7FE1" w:rsidRDefault="00275A5E" w:rsidP="003D7FE1">
            <w:pPr>
              <w:rPr>
                <w:sz w:val="22"/>
                <w:szCs w:val="22"/>
              </w:rPr>
            </w:pPr>
            <w:r w:rsidRPr="003D7FE1">
              <w:rPr>
                <w:sz w:val="22"/>
                <w:szCs w:val="22"/>
              </w:rPr>
              <w:t>P</w:t>
            </w:r>
            <w:r w:rsidR="00AD2D96" w:rsidRPr="003D7FE1">
              <w:rPr>
                <w:sz w:val="22"/>
                <w:szCs w:val="22"/>
              </w:rPr>
              <w:t xml:space="preserve">erforms retrospective correction of physiological noise, </w:t>
            </w:r>
            <w:r w:rsidRPr="003D7FE1">
              <w:rPr>
                <w:sz w:val="22"/>
                <w:szCs w:val="22"/>
              </w:rPr>
              <w:t>by regressing out BOLD signal that is correlated with cardiac and respiratory phase data</w:t>
            </w:r>
            <w:r w:rsidR="00AD2D96" w:rsidRPr="003D7FE1">
              <w:rPr>
                <w:sz w:val="22"/>
                <w:szCs w:val="22"/>
              </w:rPr>
              <w:t xml:space="preserve">, which </w:t>
            </w:r>
            <w:r w:rsidR="003D7FE1" w:rsidRPr="003D7FE1">
              <w:rPr>
                <w:b/>
                <w:i/>
                <w:sz w:val="22"/>
                <w:szCs w:val="22"/>
              </w:rPr>
              <w:t>must be acquired</w:t>
            </w:r>
            <w:r w:rsidR="00AD2D96" w:rsidRPr="003D7FE1">
              <w:rPr>
                <w:b/>
                <w:i/>
                <w:sz w:val="22"/>
                <w:szCs w:val="22"/>
              </w:rPr>
              <w:t xml:space="preserve"> during the scanning session</w:t>
            </w:r>
            <w:r w:rsidR="009A4030">
              <w:rPr>
                <w:b/>
                <w:i/>
                <w:sz w:val="22"/>
                <w:szCs w:val="22"/>
              </w:rPr>
              <w:t>.</w:t>
            </w:r>
          </w:p>
        </w:tc>
        <w:tc>
          <w:tcPr>
            <w:tcW w:w="1607" w:type="dxa"/>
          </w:tcPr>
          <w:p w:rsidR="00652CE4" w:rsidRDefault="00AD2D96" w:rsidP="004A5E81">
            <w:r>
              <w:t xml:space="preserve">AFNI’s 3dretroicor </w:t>
            </w:r>
          </w:p>
        </w:tc>
        <w:tc>
          <w:tcPr>
            <w:tcW w:w="1701" w:type="dxa"/>
          </w:tcPr>
          <w:p w:rsidR="00652CE4" w:rsidRDefault="00AD2D96" w:rsidP="005C5FEF">
            <w:r>
              <w:t>OFF/ON</w:t>
            </w:r>
          </w:p>
        </w:tc>
      </w:tr>
      <w:tr w:rsidR="006634EA" w:rsidTr="00064ECA">
        <w:tc>
          <w:tcPr>
            <w:tcW w:w="2221" w:type="dxa"/>
          </w:tcPr>
          <w:p w:rsidR="00AD2D96" w:rsidRDefault="00AD2D96" w:rsidP="00EA0E2D">
            <w:r>
              <w:t>Slice-Timing Correction (</w:t>
            </w:r>
            <w:r w:rsidRPr="004A5E81">
              <w:rPr>
                <w:b/>
              </w:rPr>
              <w:t>TIMECOR</w:t>
            </w:r>
            <w:r>
              <w:t>)</w:t>
            </w:r>
          </w:p>
          <w:p w:rsidR="00652CE4" w:rsidRDefault="00652CE4" w:rsidP="005C5FEF"/>
        </w:tc>
        <w:tc>
          <w:tcPr>
            <w:tcW w:w="5528" w:type="dxa"/>
          </w:tcPr>
          <w:p w:rsidR="00652CE4" w:rsidRPr="003D7FE1" w:rsidRDefault="00275A5E" w:rsidP="008B2E6E">
            <w:pPr>
              <w:rPr>
                <w:sz w:val="22"/>
                <w:szCs w:val="22"/>
              </w:rPr>
            </w:pPr>
            <w:r w:rsidRPr="003D7FE1">
              <w:rPr>
                <w:sz w:val="22"/>
                <w:szCs w:val="22"/>
              </w:rPr>
              <w:t>P</w:t>
            </w:r>
            <w:r w:rsidR="00152902" w:rsidRPr="003D7FE1">
              <w:rPr>
                <w:sz w:val="22"/>
                <w:szCs w:val="22"/>
              </w:rPr>
              <w:t xml:space="preserve">erforms temporal interpolation of </w:t>
            </w:r>
            <w:proofErr w:type="spellStart"/>
            <w:r w:rsidR="00152902" w:rsidRPr="003D7FE1">
              <w:rPr>
                <w:sz w:val="22"/>
                <w:szCs w:val="22"/>
              </w:rPr>
              <w:t>fMRI</w:t>
            </w:r>
            <w:proofErr w:type="spellEnd"/>
            <w:r w:rsidR="00152902" w:rsidRPr="003D7FE1">
              <w:rPr>
                <w:sz w:val="22"/>
                <w:szCs w:val="22"/>
              </w:rPr>
              <w:t xml:space="preserve"> </w:t>
            </w:r>
            <w:proofErr w:type="spellStart"/>
            <w:r w:rsidR="00152902" w:rsidRPr="003D7FE1">
              <w:rPr>
                <w:sz w:val="22"/>
                <w:szCs w:val="22"/>
              </w:rPr>
              <w:t>voxel</w:t>
            </w:r>
            <w:proofErr w:type="spellEnd"/>
            <w:r w:rsidR="00152902" w:rsidRPr="003D7FE1">
              <w:rPr>
                <w:sz w:val="22"/>
                <w:szCs w:val="22"/>
              </w:rPr>
              <w:t xml:space="preserve"> values</w:t>
            </w:r>
            <w:r w:rsidRPr="003D7FE1">
              <w:rPr>
                <w:sz w:val="22"/>
                <w:szCs w:val="22"/>
              </w:rPr>
              <w:t>,</w:t>
            </w:r>
            <w:r w:rsidR="00152902" w:rsidRPr="003D7FE1">
              <w:rPr>
                <w:sz w:val="22"/>
                <w:szCs w:val="22"/>
              </w:rPr>
              <w:t xml:space="preserve"> </w:t>
            </w:r>
            <w:r w:rsidRPr="003D7FE1">
              <w:rPr>
                <w:sz w:val="22"/>
                <w:szCs w:val="22"/>
              </w:rPr>
              <w:t xml:space="preserve">so that </w:t>
            </w:r>
            <w:r w:rsidR="00152902" w:rsidRPr="003D7FE1">
              <w:rPr>
                <w:sz w:val="22"/>
                <w:szCs w:val="22"/>
              </w:rPr>
              <w:t xml:space="preserve">values at all brain slices correspond to </w:t>
            </w:r>
            <w:r w:rsidR="008B2E6E" w:rsidRPr="003D7FE1">
              <w:rPr>
                <w:sz w:val="22"/>
                <w:szCs w:val="22"/>
              </w:rPr>
              <w:t>the</w:t>
            </w:r>
            <w:r w:rsidR="00152902" w:rsidRPr="003D7FE1">
              <w:rPr>
                <w:sz w:val="22"/>
                <w:szCs w:val="22"/>
              </w:rPr>
              <w:t xml:space="preserve"> same time-point.  </w:t>
            </w:r>
            <w:r w:rsidR="008B2E6E" w:rsidRPr="003D7FE1">
              <w:rPr>
                <w:sz w:val="22"/>
                <w:szCs w:val="22"/>
              </w:rPr>
              <w:t>Corrects for echo-time (TE) delays between axial slices in standard EPI BOLD.</w:t>
            </w:r>
          </w:p>
        </w:tc>
        <w:tc>
          <w:tcPr>
            <w:tcW w:w="1607" w:type="dxa"/>
          </w:tcPr>
          <w:p w:rsidR="00652CE4" w:rsidRDefault="00152902" w:rsidP="005C5FEF">
            <w:r>
              <w:t>AFNI’s 3dTshift</w:t>
            </w:r>
          </w:p>
        </w:tc>
        <w:tc>
          <w:tcPr>
            <w:tcW w:w="1701" w:type="dxa"/>
          </w:tcPr>
          <w:p w:rsidR="00652CE4" w:rsidRDefault="00152902" w:rsidP="005C5FEF">
            <w:r>
              <w:t>OFF/ON</w:t>
            </w:r>
          </w:p>
        </w:tc>
      </w:tr>
      <w:tr w:rsidR="006634EA" w:rsidTr="00064ECA">
        <w:tc>
          <w:tcPr>
            <w:tcW w:w="2221" w:type="dxa"/>
          </w:tcPr>
          <w:p w:rsidR="00AD2D96" w:rsidRDefault="00AD2D96" w:rsidP="00EA0E2D">
            <w:r>
              <w:t>Spatial Smoothing (</w:t>
            </w:r>
            <w:r w:rsidRPr="004A5E81">
              <w:rPr>
                <w:b/>
              </w:rPr>
              <w:t>SMOOTH</w:t>
            </w:r>
            <w:r>
              <w:t>)</w:t>
            </w:r>
          </w:p>
          <w:p w:rsidR="00652CE4" w:rsidRDefault="00652CE4" w:rsidP="005C5FEF"/>
        </w:tc>
        <w:tc>
          <w:tcPr>
            <w:tcW w:w="5528" w:type="dxa"/>
          </w:tcPr>
          <w:p w:rsidR="00152902" w:rsidRPr="003D7FE1" w:rsidRDefault="008B2E6E" w:rsidP="00EA0E2D">
            <w:pPr>
              <w:rPr>
                <w:sz w:val="22"/>
                <w:szCs w:val="22"/>
              </w:rPr>
            </w:pPr>
            <w:r w:rsidRPr="003D7FE1">
              <w:rPr>
                <w:sz w:val="22"/>
                <w:szCs w:val="22"/>
              </w:rPr>
              <w:lastRenderedPageBreak/>
              <w:t>D</w:t>
            </w:r>
            <w:r w:rsidR="00152902" w:rsidRPr="003D7FE1">
              <w:rPr>
                <w:sz w:val="22"/>
                <w:szCs w:val="22"/>
              </w:rPr>
              <w:t>ecrease</w:t>
            </w:r>
            <w:r w:rsidRPr="003D7FE1">
              <w:rPr>
                <w:sz w:val="22"/>
                <w:szCs w:val="22"/>
              </w:rPr>
              <w:t>s</w:t>
            </w:r>
            <w:r w:rsidR="00152902" w:rsidRPr="003D7FE1">
              <w:rPr>
                <w:sz w:val="22"/>
                <w:szCs w:val="22"/>
              </w:rPr>
              <w:t xml:space="preserve"> spatial noise variance by convolving the </w:t>
            </w:r>
            <w:proofErr w:type="spellStart"/>
            <w:r w:rsidR="00152902" w:rsidRPr="003D7FE1">
              <w:rPr>
                <w:sz w:val="22"/>
                <w:szCs w:val="22"/>
              </w:rPr>
              <w:t>fMRI</w:t>
            </w:r>
            <w:proofErr w:type="spellEnd"/>
            <w:r w:rsidR="00152902" w:rsidRPr="003D7FE1">
              <w:rPr>
                <w:sz w:val="22"/>
                <w:szCs w:val="22"/>
              </w:rPr>
              <w:t xml:space="preserve"> brain volume with a 3D isotropic Gaussian kernel.  This </w:t>
            </w:r>
            <w:r w:rsidR="00152902" w:rsidRPr="003D7FE1">
              <w:rPr>
                <w:sz w:val="22"/>
                <w:szCs w:val="22"/>
              </w:rPr>
              <w:lastRenderedPageBreak/>
              <w:t>step results in some signal bias (decreased resolution)</w:t>
            </w:r>
          </w:p>
          <w:p w:rsidR="00652CE4" w:rsidRDefault="00652CE4" w:rsidP="005C5FEF"/>
        </w:tc>
        <w:tc>
          <w:tcPr>
            <w:tcW w:w="1607" w:type="dxa"/>
          </w:tcPr>
          <w:p w:rsidR="00652CE4" w:rsidRDefault="00152902" w:rsidP="005C5FEF">
            <w:r>
              <w:lastRenderedPageBreak/>
              <w:t>AFNI’s 3dmerge</w:t>
            </w:r>
          </w:p>
        </w:tc>
        <w:tc>
          <w:tcPr>
            <w:tcW w:w="1701" w:type="dxa"/>
          </w:tcPr>
          <w:p w:rsidR="00652CE4" w:rsidRPr="002C57DD" w:rsidRDefault="008B2E6E" w:rsidP="008B2E6E">
            <w:pPr>
              <w:rPr>
                <w:sz w:val="22"/>
                <w:szCs w:val="22"/>
              </w:rPr>
            </w:pPr>
            <w:r w:rsidRPr="002C57DD">
              <w:rPr>
                <w:sz w:val="22"/>
                <w:szCs w:val="22"/>
              </w:rPr>
              <w:t>F</w:t>
            </w:r>
            <w:r w:rsidR="00152902" w:rsidRPr="002C57DD">
              <w:rPr>
                <w:sz w:val="22"/>
                <w:szCs w:val="22"/>
              </w:rPr>
              <w:t xml:space="preserve">ull width at half max </w:t>
            </w:r>
            <w:r w:rsidR="00152902" w:rsidRPr="002C57DD">
              <w:rPr>
                <w:sz w:val="22"/>
                <w:szCs w:val="22"/>
              </w:rPr>
              <w:lastRenderedPageBreak/>
              <w:t>(FWHM) of the kernel can be varied</w:t>
            </w:r>
          </w:p>
        </w:tc>
      </w:tr>
      <w:tr w:rsidR="004C6ECC" w:rsidTr="00064ECA">
        <w:tc>
          <w:tcPr>
            <w:tcW w:w="2221" w:type="dxa"/>
          </w:tcPr>
          <w:p w:rsidR="004C6ECC" w:rsidRDefault="004C6ECC" w:rsidP="005C5FEF">
            <w:r>
              <w:lastRenderedPageBreak/>
              <w:t>Subject-specific non-neuronal tissue mask</w:t>
            </w:r>
          </w:p>
        </w:tc>
        <w:tc>
          <w:tcPr>
            <w:tcW w:w="5528" w:type="dxa"/>
          </w:tcPr>
          <w:p w:rsidR="004C6ECC" w:rsidRPr="003D7FE1" w:rsidRDefault="004C6ECC" w:rsidP="004C6ECC">
            <w:pPr>
              <w:rPr>
                <w:sz w:val="22"/>
                <w:szCs w:val="22"/>
              </w:rPr>
            </w:pPr>
            <w:r>
              <w:rPr>
                <w:sz w:val="22"/>
                <w:szCs w:val="22"/>
              </w:rPr>
              <w:t xml:space="preserve">Generates a data-driven, subject-specific </w:t>
            </w:r>
            <w:r w:rsidRPr="004C6ECC">
              <w:rPr>
                <w:sz w:val="22"/>
                <w:szCs w:val="22"/>
              </w:rPr>
              <w:t xml:space="preserve">mask of predominantly </w:t>
            </w:r>
            <w:proofErr w:type="spellStart"/>
            <w:r w:rsidRPr="004C6ECC">
              <w:rPr>
                <w:sz w:val="22"/>
                <w:szCs w:val="22"/>
              </w:rPr>
              <w:t>nonneuronal</w:t>
            </w:r>
            <w:proofErr w:type="spellEnd"/>
            <w:r w:rsidRPr="004C6ECC">
              <w:rPr>
                <w:sz w:val="22"/>
                <w:szCs w:val="22"/>
              </w:rPr>
              <w:t xml:space="preserve"> tissue </w:t>
            </w:r>
            <w:proofErr w:type="spellStart"/>
            <w:r w:rsidRPr="004C6ECC">
              <w:rPr>
                <w:sz w:val="22"/>
                <w:szCs w:val="22"/>
              </w:rPr>
              <w:t>voxels</w:t>
            </w:r>
            <w:proofErr w:type="spellEnd"/>
            <w:r w:rsidRPr="004C6ECC">
              <w:rPr>
                <w:sz w:val="22"/>
                <w:szCs w:val="22"/>
              </w:rPr>
              <w:t xml:space="preserve"> (vasculature, sinuses and ventricles), which should be excluded from subsequent processing. Otherwise, these </w:t>
            </w:r>
            <w:proofErr w:type="spellStart"/>
            <w:r w:rsidRPr="004C6ECC">
              <w:rPr>
                <w:sz w:val="22"/>
                <w:szCs w:val="22"/>
              </w:rPr>
              <w:t>voxels</w:t>
            </w:r>
            <w:proofErr w:type="spellEnd"/>
            <w:r w:rsidRPr="004C6ECC">
              <w:rPr>
                <w:sz w:val="22"/>
                <w:szCs w:val="22"/>
              </w:rPr>
              <w:t xml:space="preserve"> produce false-positive activations, and biased estimates of spatial reproducibility. </w:t>
            </w:r>
          </w:p>
        </w:tc>
        <w:tc>
          <w:tcPr>
            <w:tcW w:w="1607" w:type="dxa"/>
          </w:tcPr>
          <w:p w:rsidR="004C6ECC" w:rsidRDefault="004C6ECC" w:rsidP="005C5FEF">
            <w:r>
              <w:t>Octave script developed in-house</w:t>
            </w:r>
          </w:p>
          <w:p w:rsidR="004C6ECC" w:rsidRDefault="004C6ECC" w:rsidP="005C5FEF">
            <w:r w:rsidRPr="003D7FE1">
              <w:rPr>
                <w:sz w:val="18"/>
                <w:szCs w:val="18"/>
              </w:rPr>
              <w:t xml:space="preserve">(Churchill and </w:t>
            </w:r>
            <w:proofErr w:type="spellStart"/>
            <w:r w:rsidRPr="003D7FE1">
              <w:rPr>
                <w:sz w:val="18"/>
                <w:szCs w:val="18"/>
              </w:rPr>
              <w:t>Strother</w:t>
            </w:r>
            <w:proofErr w:type="spellEnd"/>
            <w:r w:rsidRPr="003D7FE1">
              <w:rPr>
                <w:sz w:val="18"/>
                <w:szCs w:val="18"/>
              </w:rPr>
              <w:t>, 2013)</w:t>
            </w:r>
          </w:p>
        </w:tc>
        <w:tc>
          <w:tcPr>
            <w:tcW w:w="1701" w:type="dxa"/>
          </w:tcPr>
          <w:p w:rsidR="004C6ECC" w:rsidRDefault="004C6ECC" w:rsidP="008B2E6E">
            <w:r>
              <w:t>Fixed ON</w:t>
            </w:r>
          </w:p>
        </w:tc>
      </w:tr>
      <w:tr w:rsidR="006634EA" w:rsidTr="00064ECA">
        <w:tc>
          <w:tcPr>
            <w:tcW w:w="2221" w:type="dxa"/>
          </w:tcPr>
          <w:p w:rsidR="00652CE4" w:rsidRDefault="00152902" w:rsidP="005C5FEF">
            <w:r>
              <w:t xml:space="preserve">Temporal </w:t>
            </w:r>
            <w:proofErr w:type="spellStart"/>
            <w:r>
              <w:t>Detrending</w:t>
            </w:r>
            <w:proofErr w:type="spellEnd"/>
            <w:r>
              <w:t xml:space="preserve"> (</w:t>
            </w:r>
            <w:r w:rsidRPr="004A5E81">
              <w:rPr>
                <w:b/>
              </w:rPr>
              <w:t>DETREND</w:t>
            </w:r>
            <w:r>
              <w:t>)</w:t>
            </w:r>
          </w:p>
        </w:tc>
        <w:tc>
          <w:tcPr>
            <w:tcW w:w="5528" w:type="dxa"/>
          </w:tcPr>
          <w:p w:rsidR="00652CE4" w:rsidRPr="003D7FE1" w:rsidRDefault="008B2E6E" w:rsidP="008B2E6E">
            <w:pPr>
              <w:rPr>
                <w:sz w:val="22"/>
                <w:szCs w:val="22"/>
              </w:rPr>
            </w:pPr>
            <w:r w:rsidRPr="003D7FE1">
              <w:rPr>
                <w:sz w:val="22"/>
                <w:szCs w:val="22"/>
              </w:rPr>
              <w:t>C</w:t>
            </w:r>
            <w:r w:rsidR="00152902" w:rsidRPr="003D7FE1">
              <w:rPr>
                <w:sz w:val="22"/>
                <w:szCs w:val="22"/>
              </w:rPr>
              <w:t>orrects for low-frequency noise effects</w:t>
            </w:r>
            <w:r w:rsidRPr="003D7FE1">
              <w:rPr>
                <w:sz w:val="22"/>
                <w:szCs w:val="22"/>
              </w:rPr>
              <w:t xml:space="preserve">, by fitting </w:t>
            </w:r>
            <w:r w:rsidR="00152902" w:rsidRPr="003D7FE1">
              <w:rPr>
                <w:sz w:val="22"/>
                <w:szCs w:val="22"/>
              </w:rPr>
              <w:t xml:space="preserve"> Legendre polynomial</w:t>
            </w:r>
            <w:r w:rsidRPr="003D7FE1">
              <w:rPr>
                <w:sz w:val="22"/>
                <w:szCs w:val="22"/>
              </w:rPr>
              <w:t>s</w:t>
            </w:r>
            <w:r w:rsidR="00152902" w:rsidRPr="003D7FE1">
              <w:rPr>
                <w:sz w:val="22"/>
                <w:szCs w:val="22"/>
              </w:rPr>
              <w:t xml:space="preserve"> </w:t>
            </w:r>
            <w:r w:rsidRPr="003D7FE1">
              <w:rPr>
                <w:sz w:val="22"/>
                <w:szCs w:val="22"/>
              </w:rPr>
              <w:t>of order [0…</w:t>
            </w:r>
            <w:r w:rsidRPr="003D7FE1">
              <w:rPr>
                <w:i/>
                <w:sz w:val="22"/>
                <w:szCs w:val="22"/>
              </w:rPr>
              <w:t>k</w:t>
            </w:r>
            <w:r w:rsidRPr="003D7FE1">
              <w:rPr>
                <w:sz w:val="22"/>
                <w:szCs w:val="22"/>
              </w:rPr>
              <w:t xml:space="preserve">] at </w:t>
            </w:r>
            <w:r w:rsidR="00152902" w:rsidRPr="003D7FE1">
              <w:rPr>
                <w:sz w:val="22"/>
                <w:szCs w:val="22"/>
              </w:rPr>
              <w:t xml:space="preserve">each </w:t>
            </w:r>
            <w:proofErr w:type="spellStart"/>
            <w:r w:rsidR="00152902" w:rsidRPr="003D7FE1">
              <w:rPr>
                <w:sz w:val="22"/>
                <w:szCs w:val="22"/>
              </w:rPr>
              <w:t>voxel</w:t>
            </w:r>
            <w:proofErr w:type="spellEnd"/>
            <w:r w:rsidR="00152902" w:rsidRPr="003D7FE1">
              <w:rPr>
                <w:sz w:val="22"/>
                <w:szCs w:val="22"/>
              </w:rPr>
              <w:t xml:space="preserve">, and regressing them out of the </w:t>
            </w:r>
            <w:proofErr w:type="spellStart"/>
            <w:r w:rsidR="00152902" w:rsidRPr="003D7FE1">
              <w:rPr>
                <w:sz w:val="22"/>
                <w:szCs w:val="22"/>
              </w:rPr>
              <w:t>timeseries</w:t>
            </w:r>
            <w:proofErr w:type="spellEnd"/>
          </w:p>
        </w:tc>
        <w:tc>
          <w:tcPr>
            <w:tcW w:w="1607" w:type="dxa"/>
          </w:tcPr>
          <w:p w:rsidR="00652CE4" w:rsidRDefault="00152902" w:rsidP="005C5FEF">
            <w:r>
              <w:t>Octave script developed in-house</w:t>
            </w:r>
          </w:p>
        </w:tc>
        <w:tc>
          <w:tcPr>
            <w:tcW w:w="1701" w:type="dxa"/>
          </w:tcPr>
          <w:p w:rsidR="00652CE4" w:rsidRDefault="008B2E6E" w:rsidP="008B2E6E">
            <w:r>
              <w:t>M</w:t>
            </w:r>
            <w:r w:rsidR="00152902">
              <w:t>aximum</w:t>
            </w:r>
            <w:r>
              <w:t xml:space="preserve"> polynomial</w:t>
            </w:r>
            <w:r w:rsidR="00152902">
              <w:t xml:space="preserve"> order</w:t>
            </w:r>
            <w:r>
              <w:t xml:space="preserve"> </w:t>
            </w:r>
            <w:r w:rsidRPr="008B2E6E">
              <w:rPr>
                <w:i/>
              </w:rPr>
              <w:t>k</w:t>
            </w:r>
            <w:r w:rsidR="00152902">
              <w:t xml:space="preserve"> can be varied</w:t>
            </w:r>
          </w:p>
        </w:tc>
      </w:tr>
      <w:tr w:rsidR="006634EA" w:rsidTr="00064ECA">
        <w:tc>
          <w:tcPr>
            <w:tcW w:w="2221" w:type="dxa"/>
          </w:tcPr>
          <w:p w:rsidR="00652CE4" w:rsidRDefault="00152902" w:rsidP="005C5FEF">
            <w:r>
              <w:t>Motion Parameter Regression (</w:t>
            </w:r>
            <w:r w:rsidRPr="004A5E81">
              <w:rPr>
                <w:b/>
              </w:rPr>
              <w:t>MOTREG</w:t>
            </w:r>
            <w:r>
              <w:t>)</w:t>
            </w:r>
          </w:p>
        </w:tc>
        <w:tc>
          <w:tcPr>
            <w:tcW w:w="5528" w:type="dxa"/>
          </w:tcPr>
          <w:p w:rsidR="00652CE4" w:rsidRPr="003D7FE1" w:rsidRDefault="008B2E6E" w:rsidP="008B2E6E">
            <w:pPr>
              <w:rPr>
                <w:sz w:val="22"/>
                <w:szCs w:val="22"/>
              </w:rPr>
            </w:pPr>
            <w:r w:rsidRPr="003D7FE1">
              <w:rPr>
                <w:sz w:val="22"/>
                <w:szCs w:val="22"/>
              </w:rPr>
              <w:t>Performs</w:t>
            </w:r>
            <w:r w:rsidR="00152902" w:rsidRPr="003D7FE1">
              <w:rPr>
                <w:sz w:val="22"/>
                <w:szCs w:val="22"/>
              </w:rPr>
              <w:t xml:space="preserve"> PC</w:t>
            </w:r>
            <w:r w:rsidRPr="003D7FE1">
              <w:rPr>
                <w:sz w:val="22"/>
                <w:szCs w:val="22"/>
              </w:rPr>
              <w:t>A</w:t>
            </w:r>
            <w:r w:rsidR="00152902" w:rsidRPr="003D7FE1">
              <w:rPr>
                <w:sz w:val="22"/>
                <w:szCs w:val="22"/>
              </w:rPr>
              <w:t xml:space="preserve"> decomposition </w:t>
            </w:r>
            <w:r w:rsidRPr="003D7FE1">
              <w:rPr>
                <w:sz w:val="22"/>
                <w:szCs w:val="22"/>
              </w:rPr>
              <w:t>on the</w:t>
            </w:r>
            <w:r w:rsidR="00152902" w:rsidRPr="003D7FE1">
              <w:rPr>
                <w:sz w:val="22"/>
                <w:szCs w:val="22"/>
              </w:rPr>
              <w:t xml:space="preserve"> head movement parameters</w:t>
            </w:r>
            <w:r w:rsidRPr="003D7FE1">
              <w:rPr>
                <w:sz w:val="22"/>
                <w:szCs w:val="22"/>
              </w:rPr>
              <w:t xml:space="preserve"> from MOTCOR</w:t>
            </w:r>
            <w:r w:rsidR="00152902" w:rsidRPr="003D7FE1">
              <w:rPr>
                <w:sz w:val="22"/>
                <w:szCs w:val="22"/>
              </w:rPr>
              <w:t xml:space="preserve">, and regresses out </w:t>
            </w:r>
            <w:r w:rsidRPr="003D7FE1">
              <w:rPr>
                <w:sz w:val="22"/>
                <w:szCs w:val="22"/>
              </w:rPr>
              <w:t xml:space="preserve">PCs </w:t>
            </w:r>
            <w:r w:rsidR="00152902" w:rsidRPr="003D7FE1">
              <w:rPr>
                <w:sz w:val="22"/>
                <w:szCs w:val="22"/>
              </w:rPr>
              <w:t xml:space="preserve">that account for &gt;85% of </w:t>
            </w:r>
            <w:r w:rsidR="00E17096">
              <w:rPr>
                <w:sz w:val="22"/>
                <w:szCs w:val="22"/>
              </w:rPr>
              <w:t xml:space="preserve">motion parameter </w:t>
            </w:r>
            <w:r w:rsidR="00152902" w:rsidRPr="003D7FE1">
              <w:rPr>
                <w:sz w:val="22"/>
                <w:szCs w:val="22"/>
              </w:rPr>
              <w:t xml:space="preserve">variance.  This corrects for residual motion artifact. </w:t>
            </w:r>
          </w:p>
        </w:tc>
        <w:tc>
          <w:tcPr>
            <w:tcW w:w="1607" w:type="dxa"/>
          </w:tcPr>
          <w:p w:rsidR="00652CE4" w:rsidRDefault="00152902" w:rsidP="005C5FEF">
            <w:r>
              <w:t>Octave script developed in-house</w:t>
            </w:r>
          </w:p>
        </w:tc>
        <w:tc>
          <w:tcPr>
            <w:tcW w:w="1701" w:type="dxa"/>
          </w:tcPr>
          <w:p w:rsidR="00652CE4" w:rsidRDefault="00152902" w:rsidP="005C5FEF">
            <w:r>
              <w:t>OFF/ON</w:t>
            </w:r>
          </w:p>
        </w:tc>
      </w:tr>
      <w:tr w:rsidR="006634EA" w:rsidTr="00064ECA">
        <w:tc>
          <w:tcPr>
            <w:tcW w:w="2221" w:type="dxa"/>
          </w:tcPr>
          <w:p w:rsidR="00152902" w:rsidRDefault="000150F4" w:rsidP="00EA0E2D">
            <w:r>
              <w:t>Task Covariate regression</w:t>
            </w:r>
            <w:r w:rsidR="00152902">
              <w:t xml:space="preserve"> (</w:t>
            </w:r>
            <w:r w:rsidR="00152902" w:rsidRPr="004A5E81">
              <w:rPr>
                <w:b/>
              </w:rPr>
              <w:t>TASK</w:t>
            </w:r>
            <w:r w:rsidR="00152902">
              <w:t>)</w:t>
            </w:r>
          </w:p>
          <w:p w:rsidR="00152902" w:rsidRDefault="00152902" w:rsidP="005C5FEF"/>
        </w:tc>
        <w:tc>
          <w:tcPr>
            <w:tcW w:w="5528" w:type="dxa"/>
          </w:tcPr>
          <w:p w:rsidR="00152902" w:rsidRPr="003D7FE1" w:rsidRDefault="008B2E6E" w:rsidP="003D7FE1">
            <w:pPr>
              <w:rPr>
                <w:sz w:val="22"/>
                <w:szCs w:val="22"/>
              </w:rPr>
            </w:pPr>
            <w:r w:rsidRPr="003D7FE1">
              <w:rPr>
                <w:sz w:val="22"/>
                <w:szCs w:val="22"/>
              </w:rPr>
              <w:t>I</w:t>
            </w:r>
            <w:r w:rsidR="00152902" w:rsidRPr="003D7FE1">
              <w:rPr>
                <w:sz w:val="22"/>
                <w:szCs w:val="22"/>
              </w:rPr>
              <w:t>nclude</w:t>
            </w:r>
            <w:r w:rsidRPr="003D7FE1">
              <w:rPr>
                <w:sz w:val="22"/>
                <w:szCs w:val="22"/>
              </w:rPr>
              <w:t>s</w:t>
            </w:r>
            <w:r w:rsidR="00152902" w:rsidRPr="003D7FE1">
              <w:rPr>
                <w:sz w:val="22"/>
                <w:szCs w:val="22"/>
              </w:rPr>
              <w:t xml:space="preserve"> task design as a covariate when regressing out DETREND, MOTREG and GSPC1 (see below).  This step protect</w:t>
            </w:r>
            <w:r w:rsidRPr="003D7FE1">
              <w:rPr>
                <w:sz w:val="22"/>
                <w:szCs w:val="22"/>
              </w:rPr>
              <w:t>s</w:t>
            </w:r>
            <w:r w:rsidR="003D7FE1">
              <w:rPr>
                <w:sz w:val="22"/>
                <w:szCs w:val="22"/>
              </w:rPr>
              <w:t xml:space="preserve"> against over-regression of</w:t>
            </w:r>
            <w:r w:rsidR="00152902" w:rsidRPr="003D7FE1">
              <w:rPr>
                <w:sz w:val="22"/>
                <w:szCs w:val="22"/>
              </w:rPr>
              <w:t xml:space="preserve"> task-related BOLD </w:t>
            </w:r>
          </w:p>
        </w:tc>
        <w:tc>
          <w:tcPr>
            <w:tcW w:w="1607" w:type="dxa"/>
          </w:tcPr>
          <w:p w:rsidR="00152902" w:rsidRDefault="00152902" w:rsidP="005C5FEF">
            <w:r>
              <w:t>Octave script developed in-house</w:t>
            </w:r>
          </w:p>
        </w:tc>
        <w:tc>
          <w:tcPr>
            <w:tcW w:w="1701" w:type="dxa"/>
          </w:tcPr>
          <w:p w:rsidR="00152902" w:rsidRDefault="00152902" w:rsidP="005C5FEF">
            <w:r>
              <w:t>OFF/ON</w:t>
            </w:r>
          </w:p>
        </w:tc>
      </w:tr>
      <w:tr w:rsidR="006634EA" w:rsidTr="00064ECA">
        <w:trPr>
          <w:trHeight w:val="975"/>
        </w:trPr>
        <w:tc>
          <w:tcPr>
            <w:tcW w:w="2221" w:type="dxa"/>
          </w:tcPr>
          <w:p w:rsidR="00152902" w:rsidRDefault="00152902" w:rsidP="00EA0E2D">
            <w:r>
              <w:t>Global Signal Removed Using PC#1 (</w:t>
            </w:r>
            <w:r w:rsidRPr="004A5E81">
              <w:rPr>
                <w:b/>
              </w:rPr>
              <w:t>GSPC1</w:t>
            </w:r>
            <w:r>
              <w:t>)</w:t>
            </w:r>
          </w:p>
          <w:p w:rsidR="00152902" w:rsidRDefault="00152902" w:rsidP="005C5FEF"/>
        </w:tc>
        <w:tc>
          <w:tcPr>
            <w:tcW w:w="5528" w:type="dxa"/>
          </w:tcPr>
          <w:p w:rsidR="00152902" w:rsidRPr="003D7FE1" w:rsidRDefault="008B2E6E" w:rsidP="008B2E6E">
            <w:pPr>
              <w:rPr>
                <w:sz w:val="22"/>
                <w:szCs w:val="22"/>
              </w:rPr>
            </w:pPr>
            <w:r w:rsidRPr="003D7FE1">
              <w:rPr>
                <w:sz w:val="22"/>
                <w:szCs w:val="22"/>
              </w:rPr>
              <w:t>E</w:t>
            </w:r>
            <w:r w:rsidR="00152902" w:rsidRPr="003D7FE1">
              <w:rPr>
                <w:sz w:val="22"/>
                <w:szCs w:val="22"/>
              </w:rPr>
              <w:t>stimates and regresses out the 1</w:t>
            </w:r>
            <w:r w:rsidR="00152902" w:rsidRPr="003D7FE1">
              <w:rPr>
                <w:sz w:val="22"/>
                <w:szCs w:val="22"/>
                <w:vertAlign w:val="superscript"/>
              </w:rPr>
              <w:t>st</w:t>
            </w:r>
            <w:r w:rsidR="00152902" w:rsidRPr="003D7FE1">
              <w:rPr>
                <w:sz w:val="22"/>
                <w:szCs w:val="22"/>
              </w:rPr>
              <w:t xml:space="preserve"> PC of the </w:t>
            </w:r>
            <w:proofErr w:type="spellStart"/>
            <w:r w:rsidR="00152902" w:rsidRPr="003D7FE1">
              <w:rPr>
                <w:sz w:val="22"/>
                <w:szCs w:val="22"/>
              </w:rPr>
              <w:t>fMRI</w:t>
            </w:r>
            <w:proofErr w:type="spellEnd"/>
            <w:r w:rsidR="00152902" w:rsidRPr="003D7FE1">
              <w:rPr>
                <w:sz w:val="22"/>
                <w:szCs w:val="22"/>
              </w:rPr>
              <w:t xml:space="preserve"> data.  It is used to control for global signal </w:t>
            </w:r>
            <w:r w:rsidRPr="003D7FE1">
              <w:rPr>
                <w:sz w:val="22"/>
                <w:szCs w:val="22"/>
              </w:rPr>
              <w:t>modulations</w:t>
            </w:r>
            <w:r w:rsidR="00152902" w:rsidRPr="003D7FE1">
              <w:rPr>
                <w:sz w:val="22"/>
                <w:szCs w:val="22"/>
              </w:rPr>
              <w:t>, which predominantly appear in PC#1</w:t>
            </w:r>
            <w:r w:rsidR="00E17096">
              <w:rPr>
                <w:sz w:val="22"/>
                <w:szCs w:val="22"/>
              </w:rPr>
              <w:t xml:space="preserve"> (</w:t>
            </w:r>
            <w:proofErr w:type="spellStart"/>
            <w:r w:rsidR="00E17096">
              <w:rPr>
                <w:sz w:val="22"/>
                <w:szCs w:val="22"/>
              </w:rPr>
              <w:t>Carbonell</w:t>
            </w:r>
            <w:proofErr w:type="spellEnd"/>
            <w:r w:rsidR="00E17096">
              <w:rPr>
                <w:sz w:val="22"/>
                <w:szCs w:val="22"/>
              </w:rPr>
              <w:t xml:space="preserve"> et al., 2011)</w:t>
            </w:r>
            <w:r w:rsidR="009A4030">
              <w:rPr>
                <w:sz w:val="22"/>
                <w:szCs w:val="22"/>
              </w:rPr>
              <w:t>.</w:t>
            </w:r>
            <w:r w:rsidR="00152902" w:rsidRPr="003D7FE1">
              <w:rPr>
                <w:sz w:val="22"/>
                <w:szCs w:val="22"/>
              </w:rPr>
              <w:t xml:space="preserve"> </w:t>
            </w:r>
          </w:p>
        </w:tc>
        <w:tc>
          <w:tcPr>
            <w:tcW w:w="1607" w:type="dxa"/>
          </w:tcPr>
          <w:p w:rsidR="00152902" w:rsidRDefault="00152902" w:rsidP="005C5FEF">
            <w:r>
              <w:t>Octave script developed in-house</w:t>
            </w:r>
          </w:p>
        </w:tc>
        <w:tc>
          <w:tcPr>
            <w:tcW w:w="1701" w:type="dxa"/>
          </w:tcPr>
          <w:p w:rsidR="00152902" w:rsidRDefault="00152902" w:rsidP="005C5FEF">
            <w:r>
              <w:t>OFF/ON</w:t>
            </w:r>
          </w:p>
        </w:tc>
      </w:tr>
      <w:tr w:rsidR="006634EA" w:rsidTr="00064ECA">
        <w:tc>
          <w:tcPr>
            <w:tcW w:w="2221" w:type="dxa"/>
          </w:tcPr>
          <w:p w:rsidR="008B2E6E" w:rsidRDefault="008B2E6E" w:rsidP="008B2E6E">
            <w:proofErr w:type="spellStart"/>
            <w:r>
              <w:t>Physio</w:t>
            </w:r>
            <w:proofErr w:type="spellEnd"/>
            <w:r>
              <w:t>. correction; data-driven</w:t>
            </w:r>
          </w:p>
          <w:p w:rsidR="00152902" w:rsidRDefault="00152902" w:rsidP="008B2E6E">
            <w:r>
              <w:t>(</w:t>
            </w:r>
            <w:r w:rsidRPr="004A5E81">
              <w:rPr>
                <w:b/>
              </w:rPr>
              <w:t>PHY</w:t>
            </w:r>
            <w:r w:rsidR="00F75395" w:rsidRPr="004A5E81">
              <w:rPr>
                <w:b/>
              </w:rPr>
              <w:t>PLUS</w:t>
            </w:r>
            <w:r>
              <w:t>)</w:t>
            </w:r>
          </w:p>
        </w:tc>
        <w:tc>
          <w:tcPr>
            <w:tcW w:w="5528" w:type="dxa"/>
          </w:tcPr>
          <w:p w:rsidR="00152902" w:rsidRPr="003D7FE1" w:rsidRDefault="004C6ECC" w:rsidP="008B2E6E">
            <w:pPr>
              <w:rPr>
                <w:sz w:val="22"/>
                <w:szCs w:val="22"/>
              </w:rPr>
            </w:pPr>
            <w:r>
              <w:rPr>
                <w:sz w:val="22"/>
                <w:szCs w:val="22"/>
              </w:rPr>
              <w:t>With subject-specific, non-neuronal tissue masking already performed uses</w:t>
            </w:r>
            <w:r w:rsidR="008B2E6E" w:rsidRPr="003D7FE1">
              <w:rPr>
                <w:sz w:val="22"/>
                <w:szCs w:val="22"/>
              </w:rPr>
              <w:t xml:space="preserve"> the data-driven PHYCAA+ algorithm to estimate and remove physiological noise components. Uses a multivariate component model (similar to PCA or ICA) to identify noise with a strong vascular component.</w:t>
            </w:r>
          </w:p>
        </w:tc>
        <w:tc>
          <w:tcPr>
            <w:tcW w:w="1607" w:type="dxa"/>
          </w:tcPr>
          <w:p w:rsidR="00152902" w:rsidRDefault="00152902" w:rsidP="005C5FEF">
            <w:r>
              <w:t xml:space="preserve">Octave script developed in-house </w:t>
            </w:r>
            <w:r w:rsidR="001E5BC4" w:rsidRPr="003D7FE1">
              <w:rPr>
                <w:sz w:val="18"/>
                <w:szCs w:val="18"/>
              </w:rPr>
              <w:t xml:space="preserve">(Churchill and </w:t>
            </w:r>
            <w:proofErr w:type="spellStart"/>
            <w:r w:rsidR="001E5BC4" w:rsidRPr="003D7FE1">
              <w:rPr>
                <w:sz w:val="18"/>
                <w:szCs w:val="18"/>
              </w:rPr>
              <w:t>Strother</w:t>
            </w:r>
            <w:proofErr w:type="spellEnd"/>
            <w:r w:rsidR="001E5BC4" w:rsidRPr="003D7FE1">
              <w:rPr>
                <w:sz w:val="18"/>
                <w:szCs w:val="18"/>
              </w:rPr>
              <w:t>, 2013)</w:t>
            </w:r>
          </w:p>
        </w:tc>
        <w:tc>
          <w:tcPr>
            <w:tcW w:w="1701" w:type="dxa"/>
          </w:tcPr>
          <w:p w:rsidR="00152902" w:rsidRDefault="00152902" w:rsidP="005C5FEF">
            <w:r>
              <w:t>OFF/ON</w:t>
            </w:r>
          </w:p>
        </w:tc>
      </w:tr>
      <w:tr w:rsidR="008907CD" w:rsidTr="00064ECA">
        <w:tc>
          <w:tcPr>
            <w:tcW w:w="2221" w:type="dxa"/>
          </w:tcPr>
          <w:p w:rsidR="008907CD" w:rsidRPr="000150F4" w:rsidRDefault="000150F4" w:rsidP="008907CD">
            <w:r w:rsidRPr="000150F4">
              <w:t>Regress out</w:t>
            </w:r>
            <w:r w:rsidR="008907CD" w:rsidRPr="000150F4">
              <w:t xml:space="preserve"> mean time-series </w:t>
            </w:r>
            <w:r w:rsidRPr="000150F4">
              <w:t>in</w:t>
            </w:r>
            <w:r w:rsidR="008907CD" w:rsidRPr="000150F4">
              <w:t xml:space="preserve"> a user defined </w:t>
            </w:r>
            <w:r w:rsidRPr="000150F4">
              <w:t>mask</w:t>
            </w:r>
            <w:r w:rsidR="008907CD" w:rsidRPr="000150F4">
              <w:t xml:space="preserve">. </w:t>
            </w:r>
          </w:p>
          <w:p w:rsidR="008907CD" w:rsidRPr="000150F4" w:rsidRDefault="008907CD" w:rsidP="006555B6">
            <w:r w:rsidRPr="000150F4">
              <w:t>(</w:t>
            </w:r>
            <w:r w:rsidR="006555B6" w:rsidRPr="004A5E81">
              <w:rPr>
                <w:b/>
              </w:rPr>
              <w:t>CUSTOMREG</w:t>
            </w:r>
            <w:r w:rsidRPr="000150F4">
              <w:t>)</w:t>
            </w:r>
          </w:p>
        </w:tc>
        <w:tc>
          <w:tcPr>
            <w:tcW w:w="5528" w:type="dxa"/>
          </w:tcPr>
          <w:p w:rsidR="008907CD" w:rsidRPr="003D7FE1" w:rsidRDefault="008907CD" w:rsidP="00631A3A">
            <w:pPr>
              <w:rPr>
                <w:sz w:val="22"/>
                <w:szCs w:val="22"/>
              </w:rPr>
            </w:pPr>
            <w:r w:rsidRPr="003D7FE1">
              <w:rPr>
                <w:sz w:val="22"/>
                <w:szCs w:val="22"/>
              </w:rPr>
              <w:t>Remove</w:t>
            </w:r>
            <w:r w:rsidR="00FA69D2" w:rsidRPr="003D7FE1">
              <w:rPr>
                <w:sz w:val="22"/>
                <w:szCs w:val="22"/>
              </w:rPr>
              <w:t>s</w:t>
            </w:r>
            <w:r w:rsidRPr="003D7FE1">
              <w:rPr>
                <w:sz w:val="22"/>
                <w:szCs w:val="22"/>
              </w:rPr>
              <w:t xml:space="preserve"> the mean time-series of a set</w:t>
            </w:r>
            <w:r w:rsidR="00631A3A" w:rsidRPr="003D7FE1">
              <w:rPr>
                <w:sz w:val="22"/>
                <w:szCs w:val="22"/>
              </w:rPr>
              <w:t xml:space="preserve"> of</w:t>
            </w:r>
            <w:r w:rsidRPr="003D7FE1">
              <w:rPr>
                <w:sz w:val="22"/>
                <w:szCs w:val="22"/>
              </w:rPr>
              <w:t xml:space="preserve"> area</w:t>
            </w:r>
            <w:r w:rsidR="00631A3A" w:rsidRPr="003D7FE1">
              <w:rPr>
                <w:sz w:val="22"/>
                <w:szCs w:val="22"/>
              </w:rPr>
              <w:t xml:space="preserve">s </w:t>
            </w:r>
            <w:r w:rsidRPr="003D7FE1">
              <w:rPr>
                <w:sz w:val="22"/>
                <w:szCs w:val="22"/>
              </w:rPr>
              <w:t xml:space="preserve">specified by a </w:t>
            </w:r>
            <w:r w:rsidR="00631A3A" w:rsidRPr="003D7FE1">
              <w:rPr>
                <w:sz w:val="22"/>
                <w:szCs w:val="22"/>
              </w:rPr>
              <w:t>NIFTI</w:t>
            </w:r>
            <w:r w:rsidRPr="003D7FE1">
              <w:rPr>
                <w:sz w:val="22"/>
                <w:szCs w:val="22"/>
              </w:rPr>
              <w:t xml:space="preserve"> mask file. </w:t>
            </w:r>
            <w:r w:rsidR="00631A3A" w:rsidRPr="003D7FE1">
              <w:rPr>
                <w:sz w:val="22"/>
                <w:szCs w:val="22"/>
              </w:rPr>
              <w:t>It can be</w:t>
            </w:r>
            <w:r w:rsidRPr="003D7FE1">
              <w:rPr>
                <w:sz w:val="22"/>
                <w:szCs w:val="22"/>
              </w:rPr>
              <w:t xml:space="preserve"> used to remove the white matter mean time-series</w:t>
            </w:r>
            <w:r w:rsidR="00631A3A" w:rsidRPr="003D7FE1">
              <w:rPr>
                <w:sz w:val="22"/>
                <w:szCs w:val="22"/>
              </w:rPr>
              <w:t xml:space="preserve">, </w:t>
            </w:r>
            <w:r w:rsidR="005D54CD" w:rsidRPr="003D7FE1">
              <w:rPr>
                <w:sz w:val="22"/>
                <w:szCs w:val="22"/>
              </w:rPr>
              <w:t xml:space="preserve">i.e. </w:t>
            </w:r>
            <w:r w:rsidR="00631A3A" w:rsidRPr="003D7FE1">
              <w:rPr>
                <w:sz w:val="22"/>
                <w:szCs w:val="22"/>
              </w:rPr>
              <w:t xml:space="preserve">suggested by many studies. </w:t>
            </w:r>
          </w:p>
        </w:tc>
        <w:tc>
          <w:tcPr>
            <w:tcW w:w="1607" w:type="dxa"/>
          </w:tcPr>
          <w:p w:rsidR="008907CD" w:rsidRPr="000150F4" w:rsidRDefault="008907CD" w:rsidP="005C5FEF">
            <w:r w:rsidRPr="000150F4">
              <w:t>Octave script developed in-house</w:t>
            </w:r>
          </w:p>
        </w:tc>
        <w:tc>
          <w:tcPr>
            <w:tcW w:w="1701" w:type="dxa"/>
          </w:tcPr>
          <w:p w:rsidR="008907CD" w:rsidRPr="000150F4" w:rsidRDefault="008907CD" w:rsidP="005C5FEF">
            <w:r w:rsidRPr="000150F4">
              <w:t>OFF/ON</w:t>
            </w:r>
          </w:p>
        </w:tc>
      </w:tr>
      <w:tr w:rsidR="007B3124" w:rsidTr="00064ECA">
        <w:trPr>
          <w:trHeight w:val="874"/>
        </w:trPr>
        <w:tc>
          <w:tcPr>
            <w:tcW w:w="2221" w:type="dxa"/>
          </w:tcPr>
          <w:p w:rsidR="007B3124" w:rsidRPr="008907CD" w:rsidRDefault="007B3124" w:rsidP="007B3124">
            <w:pPr>
              <w:rPr>
                <w:color w:val="548DD4" w:themeColor="text2" w:themeTint="99"/>
              </w:rPr>
            </w:pPr>
            <w:r>
              <w:t>Low-pass filtering (</w:t>
            </w:r>
            <w:r w:rsidRPr="004A5E81">
              <w:rPr>
                <w:b/>
              </w:rPr>
              <w:t>LOWPASS</w:t>
            </w:r>
            <w:r>
              <w:t>)</w:t>
            </w:r>
          </w:p>
        </w:tc>
        <w:tc>
          <w:tcPr>
            <w:tcW w:w="5528" w:type="dxa"/>
          </w:tcPr>
          <w:p w:rsidR="007B3124" w:rsidRPr="003D7FE1" w:rsidRDefault="007B3124" w:rsidP="007B3124">
            <w:pPr>
              <w:rPr>
                <w:sz w:val="22"/>
                <w:szCs w:val="22"/>
              </w:rPr>
            </w:pPr>
            <w:r w:rsidRPr="003D7FE1">
              <w:rPr>
                <w:sz w:val="22"/>
                <w:szCs w:val="22"/>
              </w:rPr>
              <w:t>Uses a linear filter to suppress BOLD frequencies above 0.10 Hz, which contain a relatively large amount of physiological noise power</w:t>
            </w:r>
            <w:r w:rsidR="007F1481" w:rsidRPr="007F1481">
              <w:rPr>
                <w:sz w:val="22"/>
                <w:szCs w:val="22"/>
                <w:vertAlign w:val="superscript"/>
              </w:rPr>
              <w:t>4</w:t>
            </w:r>
            <w:r w:rsidR="009A4030">
              <w:rPr>
                <w:sz w:val="22"/>
                <w:szCs w:val="22"/>
              </w:rPr>
              <w:t>.</w:t>
            </w:r>
          </w:p>
        </w:tc>
        <w:tc>
          <w:tcPr>
            <w:tcW w:w="1607" w:type="dxa"/>
          </w:tcPr>
          <w:p w:rsidR="007B3124" w:rsidRPr="000150F4" w:rsidRDefault="007B3124" w:rsidP="007B3124">
            <w:r w:rsidRPr="000150F4">
              <w:t>Octave script developed in-house</w:t>
            </w:r>
          </w:p>
        </w:tc>
        <w:tc>
          <w:tcPr>
            <w:tcW w:w="1701" w:type="dxa"/>
          </w:tcPr>
          <w:p w:rsidR="007B3124" w:rsidRPr="007B3124" w:rsidRDefault="007B3124" w:rsidP="007B3124">
            <w:r w:rsidRPr="007B3124">
              <w:t>OFF / ON</w:t>
            </w:r>
          </w:p>
        </w:tc>
      </w:tr>
    </w:tbl>
    <w:p w:rsidR="001320C4" w:rsidRDefault="00E17096" w:rsidP="00EA0E2D">
      <w:pPr>
        <w:rPr>
          <w:sz w:val="22"/>
        </w:rPr>
      </w:pPr>
      <w:r>
        <w:rPr>
          <w:vertAlign w:val="superscript"/>
        </w:rPr>
        <w:t>1</w:t>
      </w:r>
      <w:r w:rsidR="00825715">
        <w:rPr>
          <w:sz w:val="22"/>
        </w:rPr>
        <w:t>T</w:t>
      </w:r>
      <w:r w:rsidR="00884DD4">
        <w:rPr>
          <w:sz w:val="22"/>
        </w:rPr>
        <w:t xml:space="preserve">he reference volume for alignment is automatically chosen by </w:t>
      </w:r>
      <w:r w:rsidR="00C457A2" w:rsidRPr="00C457A2">
        <w:rPr>
          <w:sz w:val="22"/>
        </w:rPr>
        <w:t>identify</w:t>
      </w:r>
      <w:r w:rsidR="00C457A2">
        <w:rPr>
          <w:sz w:val="22"/>
        </w:rPr>
        <w:t>ing</w:t>
      </w:r>
      <w:r w:rsidR="00C457A2" w:rsidRPr="00C457A2">
        <w:rPr>
          <w:sz w:val="22"/>
        </w:rPr>
        <w:t xml:space="preserve"> the volume with </w:t>
      </w:r>
      <w:r w:rsidR="006B3EA4">
        <w:rPr>
          <w:sz w:val="22"/>
        </w:rPr>
        <w:t xml:space="preserve">estimated </w:t>
      </w:r>
      <w:r w:rsidR="00C457A2" w:rsidRPr="00C457A2">
        <w:rPr>
          <w:sz w:val="22"/>
        </w:rPr>
        <w:t>minimum</w:t>
      </w:r>
      <w:r w:rsidR="006B3EA4">
        <w:rPr>
          <w:sz w:val="22"/>
        </w:rPr>
        <w:t xml:space="preserve"> overall</w:t>
      </w:r>
      <w:r w:rsidR="00C457A2" w:rsidRPr="00C457A2">
        <w:rPr>
          <w:sz w:val="22"/>
        </w:rPr>
        <w:t xml:space="preserve"> head displacement in the </w:t>
      </w:r>
      <w:r w:rsidR="004C6ECC">
        <w:rPr>
          <w:sz w:val="22"/>
        </w:rPr>
        <w:t xml:space="preserve">scanning run, defined as the volume with </w:t>
      </w:r>
      <w:r w:rsidR="00C457A2" w:rsidRPr="00C457A2">
        <w:rPr>
          <w:sz w:val="22"/>
        </w:rPr>
        <w:t>minimum Euclidean distance from the median coordinates in Principal Component (PCA) space of the 4D data set.</w:t>
      </w:r>
    </w:p>
    <w:p w:rsidR="001B6E71" w:rsidRDefault="001B6E71" w:rsidP="00EA0E2D">
      <w:pPr>
        <w:rPr>
          <w:sz w:val="22"/>
        </w:rPr>
      </w:pPr>
      <w:r>
        <w:rPr>
          <w:sz w:val="22"/>
          <w:vertAlign w:val="superscript"/>
        </w:rPr>
        <w:t>2</w:t>
      </w:r>
      <w:r w:rsidR="000D6B8B">
        <w:rPr>
          <w:sz w:val="22"/>
        </w:rPr>
        <w:t>Full pipeline optimization including PCA</w:t>
      </w:r>
      <w:r w:rsidR="007F1481">
        <w:rPr>
          <w:sz w:val="22"/>
        </w:rPr>
        <w:t xml:space="preserve"> censoring</w:t>
      </w:r>
      <w:r w:rsidR="000D6B8B">
        <w:rPr>
          <w:sz w:val="22"/>
        </w:rPr>
        <w:t xml:space="preserve"> is quite slow, even using high performance computing resources with a Sun</w:t>
      </w:r>
      <w:r w:rsidR="00884DD4">
        <w:rPr>
          <w:sz w:val="22"/>
        </w:rPr>
        <w:t xml:space="preserve"> Grid Engine; u</w:t>
      </w:r>
      <w:r w:rsidR="000D6B8B">
        <w:rPr>
          <w:sz w:val="22"/>
        </w:rPr>
        <w:t>sing ICA instead of PCA is even slower.</w:t>
      </w:r>
      <w:r w:rsidR="007F1481">
        <w:rPr>
          <w:sz w:val="22"/>
        </w:rPr>
        <w:t xml:space="preserve"> See section 3(ii) for details on how to specify censoring options.</w:t>
      </w:r>
    </w:p>
    <w:p w:rsidR="00884DD4" w:rsidRDefault="00884DD4" w:rsidP="00884DD4">
      <w:pPr>
        <w:rPr>
          <w:sz w:val="22"/>
        </w:rPr>
      </w:pPr>
      <w:r>
        <w:rPr>
          <w:sz w:val="22"/>
          <w:vertAlign w:val="superscript"/>
        </w:rPr>
        <w:t>3</w:t>
      </w:r>
      <w:r w:rsidRPr="00884DD4">
        <w:rPr>
          <w:sz w:val="22"/>
        </w:rPr>
        <w:t xml:space="preserve"> </w:t>
      </w:r>
      <w:r w:rsidRPr="009757EC">
        <w:rPr>
          <w:sz w:val="22"/>
        </w:rPr>
        <w:t xml:space="preserve">Only includes description of basic </w:t>
      </w:r>
      <w:proofErr w:type="spellStart"/>
      <w:r w:rsidRPr="009757EC">
        <w:rPr>
          <w:sz w:val="22"/>
        </w:rPr>
        <w:t>despiking</w:t>
      </w:r>
      <w:proofErr w:type="spellEnd"/>
      <w:r w:rsidR="006B3EA4">
        <w:rPr>
          <w:sz w:val="22"/>
        </w:rPr>
        <w:t xml:space="preserve"> in this paper (CENSOR=1)</w:t>
      </w:r>
      <w:r w:rsidRPr="009757EC">
        <w:rPr>
          <w:sz w:val="22"/>
        </w:rPr>
        <w:t>.</w:t>
      </w:r>
    </w:p>
    <w:p w:rsidR="00807E11" w:rsidRDefault="007F1481">
      <w:r>
        <w:rPr>
          <w:sz w:val="22"/>
          <w:vertAlign w:val="superscript"/>
        </w:rPr>
        <w:t>4</w:t>
      </w:r>
      <w:r>
        <w:rPr>
          <w:sz w:val="22"/>
        </w:rPr>
        <w:t xml:space="preserve"> This is primarily used for resting-state data, to minimize potential </w:t>
      </w:r>
      <w:proofErr w:type="spellStart"/>
      <w:r>
        <w:rPr>
          <w:sz w:val="22"/>
        </w:rPr>
        <w:t>physio</w:t>
      </w:r>
      <w:proofErr w:type="spellEnd"/>
      <w:r>
        <w:rPr>
          <w:sz w:val="22"/>
        </w:rPr>
        <w:t xml:space="preserve">. </w:t>
      </w:r>
      <w:proofErr w:type="gramStart"/>
      <w:r>
        <w:rPr>
          <w:sz w:val="22"/>
        </w:rPr>
        <w:t>noise</w:t>
      </w:r>
      <w:proofErr w:type="gramEnd"/>
      <w:r>
        <w:rPr>
          <w:sz w:val="22"/>
        </w:rPr>
        <w:t xml:space="preserve"> (as functional connectivity measures may be more sensitive than task-based analysis). We recommend applying with caution as it is a very conservative step, and there is some evidence of BOLD response power &gt;0.1 Hz that may be relevant to cognitive function.</w:t>
      </w:r>
      <w:r w:rsidR="00807E11">
        <w:br w:type="page"/>
      </w:r>
    </w:p>
    <w:p w:rsidR="00AF167A" w:rsidRDefault="008B2E6E" w:rsidP="00064ECA">
      <w:pPr>
        <w:spacing w:after="120"/>
      </w:pPr>
      <w:r>
        <w:lastRenderedPageBreak/>
        <w:t xml:space="preserve">This software package allows users to test all possible combinations of </w:t>
      </w:r>
      <w:r w:rsidR="00AE7419">
        <w:t xml:space="preserve">choices for these pipeline steps. </w:t>
      </w:r>
      <w:r w:rsidR="004703D0">
        <w:t xml:space="preserve">For every </w:t>
      </w:r>
      <w:r w:rsidR="00AE7419">
        <w:t>tested pipeline</w:t>
      </w:r>
      <w:r w:rsidR="004703D0">
        <w:t xml:space="preserve">, </w:t>
      </w:r>
      <w:r w:rsidR="004A5E81">
        <w:t xml:space="preserve">the </w:t>
      </w:r>
      <w:r w:rsidR="004703D0">
        <w:t>data</w:t>
      </w:r>
      <w:r w:rsidR="004A5E81">
        <w:t>set</w:t>
      </w:r>
      <w:r w:rsidR="004703D0">
        <w:t xml:space="preserve"> </w:t>
      </w:r>
      <w:r w:rsidR="004A5E81">
        <w:t xml:space="preserve">of interest is </w:t>
      </w:r>
      <w:r w:rsidR="004703D0">
        <w:t>preprocessed and analyzed</w:t>
      </w:r>
      <w:r w:rsidR="00C319D5">
        <w:t xml:space="preserve"> (</w:t>
      </w:r>
      <w:r w:rsidR="004703D0">
        <w:t xml:space="preserve">using </w:t>
      </w:r>
      <w:r w:rsidR="006B3EA4">
        <w:t xml:space="preserve">your chosen </w:t>
      </w:r>
      <w:r w:rsidR="004703D0">
        <w:t>analysis model</w:t>
      </w:r>
      <w:r w:rsidR="006B3EA4">
        <w:t xml:space="preserve"> and task design)</w:t>
      </w:r>
      <w:r w:rsidR="004703D0">
        <w:t xml:space="preserve">, </w:t>
      </w:r>
      <w:r w:rsidR="00C157D8">
        <w:t>which</w:t>
      </w:r>
      <w:r w:rsidR="004703D0">
        <w:t xml:space="preserve"> </w:t>
      </w:r>
      <w:r w:rsidR="004E6AED">
        <w:t xml:space="preserve">produces </w:t>
      </w:r>
      <w:r w:rsidR="004703D0">
        <w:t>performance</w:t>
      </w:r>
      <w:r w:rsidR="00C157D8">
        <w:t xml:space="preserve"> metrics</w:t>
      </w:r>
      <w:r w:rsidR="00AE7419">
        <w:t xml:space="preserve"> of</w:t>
      </w:r>
      <w:r w:rsidR="00C157D8">
        <w:t xml:space="preserve"> (</w:t>
      </w:r>
      <w:r w:rsidR="004A5E81">
        <w:t>P</w:t>
      </w:r>
      <w:r w:rsidR="00C157D8">
        <w:t>rediction</w:t>
      </w:r>
      <w:r w:rsidR="00AE7419">
        <w:t>,</w:t>
      </w:r>
      <w:r w:rsidR="00C157D8">
        <w:t xml:space="preserve"> </w:t>
      </w:r>
      <w:r w:rsidR="004A5E81">
        <w:t>R</w:t>
      </w:r>
      <w:r w:rsidR="00C157D8">
        <w:t>eproducibility</w:t>
      </w:r>
      <w:r w:rsidR="00064ECA">
        <w:t>)</w:t>
      </w:r>
      <w:r w:rsidR="00C157D8">
        <w:t xml:space="preserve">. The script then </w:t>
      </w:r>
      <w:r w:rsidR="00AE7419">
        <w:t>compares</w:t>
      </w:r>
      <w:r w:rsidR="00C157D8">
        <w:t xml:space="preserve"> across</w:t>
      </w:r>
      <w:r w:rsidR="004E6AED">
        <w:t xml:space="preserve"> all tested</w:t>
      </w:r>
      <w:r w:rsidR="00C157D8">
        <w:t xml:space="preserve"> pipelines</w:t>
      </w:r>
      <w:r w:rsidR="00C26A2C">
        <w:t xml:space="preserve">, and identifies the </w:t>
      </w:r>
      <w:r w:rsidR="004E6AED">
        <w:t xml:space="preserve">pipeline </w:t>
      </w:r>
      <w:r w:rsidR="00C26A2C">
        <w:t>that optimizes</w:t>
      </w:r>
      <w:r w:rsidR="00064ECA">
        <w:t xml:space="preserve"> these</w:t>
      </w:r>
      <w:r w:rsidR="00C26A2C">
        <w:t xml:space="preserve"> performance</w:t>
      </w:r>
      <w:r w:rsidR="00626E99">
        <w:t xml:space="preserve"> </w:t>
      </w:r>
      <w:r w:rsidR="00064ECA">
        <w:t xml:space="preserve">metrics </w:t>
      </w:r>
      <w:r w:rsidR="00626E99">
        <w:t xml:space="preserve">(see Appendix </w:t>
      </w:r>
      <w:r w:rsidR="00192464">
        <w:t>E</w:t>
      </w:r>
      <w:r w:rsidR="00626E99">
        <w:t xml:space="preserve"> for </w:t>
      </w:r>
      <w:r w:rsidR="002A4808">
        <w:t>further</w:t>
      </w:r>
      <w:r w:rsidR="00626E99">
        <w:t xml:space="preserve"> detail</w:t>
      </w:r>
      <w:r w:rsidR="002A4808">
        <w:t>s on these metrics</w:t>
      </w:r>
      <w:r w:rsidR="00626E99">
        <w:t>)</w:t>
      </w:r>
      <w:r w:rsidR="00C26A2C">
        <w:t xml:space="preserve">. </w:t>
      </w:r>
    </w:p>
    <w:p w:rsidR="00AE7419" w:rsidRDefault="00AE7419" w:rsidP="002C57DD">
      <w:pPr>
        <w:spacing w:after="240"/>
      </w:pPr>
      <w:r>
        <w:t>We provide results for three different pipeline optimization approaches, ordered by increasing model flexibility:</w:t>
      </w:r>
    </w:p>
    <w:p w:rsidR="00CC307D" w:rsidRDefault="00AE7419" w:rsidP="004A10B8">
      <w:pPr>
        <w:spacing w:after="120"/>
        <w:ind w:left="357"/>
      </w:pPr>
      <w:r w:rsidRPr="00AE7419">
        <w:rPr>
          <w:u w:val="single"/>
        </w:rPr>
        <w:t>Standard, conservative pipeline (</w:t>
      </w:r>
      <w:r w:rsidR="004A10B8">
        <w:rPr>
          <w:u w:val="single"/>
        </w:rPr>
        <w:t>CON</w:t>
      </w:r>
      <w:r w:rsidRPr="00AE7419">
        <w:rPr>
          <w:u w:val="single"/>
        </w:rPr>
        <w:t>)</w:t>
      </w:r>
      <w:r>
        <w:t xml:space="preserve">:  </w:t>
      </w:r>
      <w:r w:rsidR="004A10B8">
        <w:t xml:space="preserve">this approach applies a single “conservative” set of preprocessing steps to each </w:t>
      </w:r>
      <w:proofErr w:type="spellStart"/>
      <w:r w:rsidR="004A10B8">
        <w:t>fMRI</w:t>
      </w:r>
      <w:proofErr w:type="spellEnd"/>
      <w:r w:rsidR="004A10B8">
        <w:t xml:space="preserve"> dataset, designed to minimize potential noise confounds without concern for signal optimization; this is a (somewhat enhanced) version of standard processing options in </w:t>
      </w:r>
      <w:proofErr w:type="spellStart"/>
      <w:r w:rsidR="004A10B8">
        <w:t>fMRI</w:t>
      </w:r>
      <w:proofErr w:type="spellEnd"/>
      <w:r w:rsidR="004A10B8">
        <w:t xml:space="preserve"> literature, included for comparison purposes</w:t>
      </w:r>
      <w:r w:rsidR="0024242E">
        <w:t xml:space="preserve">. The steps </w:t>
      </w:r>
      <w:r w:rsidR="00825715">
        <w:t xml:space="preserve">included are: </w:t>
      </w:r>
      <w:r w:rsidR="0024242E" w:rsidRPr="0024242E">
        <w:t>motion correction</w:t>
      </w:r>
      <w:r w:rsidR="00825715">
        <w:t xml:space="preserve"> with optimal reference volume selection</w:t>
      </w:r>
      <w:r w:rsidR="0024242E" w:rsidRPr="0024242E">
        <w:t xml:space="preserve">, </w:t>
      </w:r>
      <w:r w:rsidR="00884DD4">
        <w:t xml:space="preserve">basic </w:t>
      </w:r>
      <w:r w:rsidR="0024242E" w:rsidRPr="0024242E">
        <w:t xml:space="preserve">outlier censoring, RETROICOR, slice-timing correction, </w:t>
      </w:r>
      <w:r w:rsidR="00825715">
        <w:t>spatial smoothing</w:t>
      </w:r>
      <w:r w:rsidR="004A10B8">
        <w:t xml:space="preserve"> (if multiple kernels are tested, it selects the one closest to 6 mm FWHM), </w:t>
      </w:r>
      <w:r w:rsidR="00825715">
        <w:t>subject-specific non-neuronal tissue masking,</w:t>
      </w:r>
      <w:r w:rsidR="00825715" w:rsidRPr="0024242E">
        <w:t xml:space="preserve"> </w:t>
      </w:r>
      <w:r w:rsidR="0024242E" w:rsidRPr="0024242E">
        <w:t xml:space="preserve">motion parameter regression, and linear </w:t>
      </w:r>
      <w:proofErr w:type="spellStart"/>
      <w:r w:rsidR="0024242E" w:rsidRPr="0024242E">
        <w:t>detrending</w:t>
      </w:r>
      <w:proofErr w:type="spellEnd"/>
      <w:r w:rsidR="0024242E" w:rsidRPr="0024242E">
        <w:t xml:space="preserve"> (</w:t>
      </w:r>
      <w:r w:rsidR="004A10B8">
        <w:t xml:space="preserve">if multiple orders are tested, it selects the one closest to </w:t>
      </w:r>
      <w:r w:rsidR="0024242E" w:rsidRPr="0024242E">
        <w:t>AFNI's heuristic criterion; afni.nimh.nih.gov/pub/dist/doc/</w:t>
      </w:r>
      <w:r w:rsidR="00825715">
        <w:t xml:space="preserve"> </w:t>
      </w:r>
      <w:proofErr w:type="spellStart"/>
      <w:r w:rsidR="0024242E" w:rsidRPr="0024242E">
        <w:t>program_help</w:t>
      </w:r>
      <w:proofErr w:type="spellEnd"/>
      <w:r w:rsidR="0024242E" w:rsidRPr="0024242E">
        <w:t>/3dDeconvolve.html).</w:t>
      </w:r>
    </w:p>
    <w:p w:rsidR="00CC307D" w:rsidRDefault="00CC307D" w:rsidP="002C57DD">
      <w:pPr>
        <w:spacing w:after="120"/>
        <w:ind w:left="357"/>
      </w:pPr>
      <w:r w:rsidRPr="00CC307D">
        <w:rPr>
          <w:u w:val="single"/>
        </w:rPr>
        <w:t>Fixed optimization (FIX)</w:t>
      </w:r>
      <w:r>
        <w:t>:  selects the single fixed set of</w:t>
      </w:r>
      <w:r w:rsidR="00C319D5">
        <w:t xml:space="preserve"> pipeline </w:t>
      </w:r>
      <w:r>
        <w:t>steps, applied across all subject dataset</w:t>
      </w:r>
      <w:r w:rsidR="00830ED2">
        <w:t>s, that gives highest average (Prediction, R</w:t>
      </w:r>
      <w:r w:rsidR="002C57DD">
        <w:t>eproducibility).</w:t>
      </w:r>
    </w:p>
    <w:p w:rsidR="002A4808" w:rsidRDefault="00CC307D" w:rsidP="00AB7F78">
      <w:pPr>
        <w:ind w:left="360"/>
      </w:pPr>
      <w:r w:rsidRPr="00CC307D">
        <w:rPr>
          <w:u w:val="single"/>
        </w:rPr>
        <w:t>Individual optimization (IND)</w:t>
      </w:r>
      <w:r>
        <w:t>:  selects the combination of pipelines ste</w:t>
      </w:r>
      <w:r w:rsidR="00830ED2">
        <w:t>ps that optimizes (Prediction, R</w:t>
      </w:r>
      <w:r>
        <w:t>eproducibility) specific to each subject dataset.</w:t>
      </w:r>
      <w:r w:rsidR="00EA44F0">
        <w:t xml:space="preserve"> </w:t>
      </w:r>
      <w:r w:rsidR="002A4808">
        <w:t xml:space="preserve">In cases where there are multiple task runs or contrasts of interest, the user may choose the pipeline that gives best average performance (this is explained in further detail </w:t>
      </w:r>
      <w:r w:rsidR="00064ECA">
        <w:t xml:space="preserve">in Section 5 </w:t>
      </w:r>
      <w:r w:rsidR="002A4808">
        <w:t>below</w:t>
      </w:r>
      <w:r w:rsidR="00064ECA">
        <w:t>).</w:t>
      </w:r>
    </w:p>
    <w:p w:rsidR="002C57DD" w:rsidRDefault="002C57DD" w:rsidP="002C57DD">
      <w:pPr>
        <w:pStyle w:val="Heading1"/>
      </w:pPr>
      <w:bookmarkStart w:id="3" w:name="_Toc417655835"/>
      <w:r>
        <w:t>3. Running Pipeline Optimization</w:t>
      </w:r>
      <w:bookmarkEnd w:id="3"/>
    </w:p>
    <w:p w:rsidR="00CC307D" w:rsidRDefault="00CC307D" w:rsidP="00B62DF2"/>
    <w:p w:rsidR="001E5A26" w:rsidRDefault="002C57DD" w:rsidP="00B62DF2">
      <w:r>
        <w:t>This section list</w:t>
      </w:r>
      <w:r w:rsidR="00A14BA9">
        <w:t>s</w:t>
      </w:r>
      <w:r>
        <w:t xml:space="preserve"> requirements</w:t>
      </w:r>
      <w:r w:rsidR="0025145E">
        <w:t xml:space="preserve"> </w:t>
      </w:r>
      <w:r w:rsidR="00A14BA9">
        <w:t xml:space="preserve">for </w:t>
      </w:r>
      <w:proofErr w:type="spellStart"/>
      <w:r w:rsidR="0025145E">
        <w:t>run</w:t>
      </w:r>
      <w:r w:rsidR="00A14BA9">
        <w:t>ing</w:t>
      </w:r>
      <w:proofErr w:type="spellEnd"/>
      <w:r w:rsidR="0025145E">
        <w:t xml:space="preserve"> PRONTO</w:t>
      </w:r>
      <w:r>
        <w:t xml:space="preserve">. This includes </w:t>
      </w:r>
      <w:proofErr w:type="spellStart"/>
      <w:r>
        <w:t>fMRI</w:t>
      </w:r>
      <w:proofErr w:type="spellEnd"/>
      <w:r>
        <w:t xml:space="preserve"> data, optional T1 anatomical and physiological data, </w:t>
      </w:r>
      <w:r w:rsidR="00A14BA9">
        <w:t>and</w:t>
      </w:r>
      <w:r>
        <w:t xml:space="preserve"> some user-supplied text</w:t>
      </w:r>
      <w:r w:rsidR="004E6D7C">
        <w:t xml:space="preserve"> </w:t>
      </w:r>
      <w:r>
        <w:t>files</w:t>
      </w:r>
      <w:r w:rsidR="0025145E">
        <w:t xml:space="preserve">, </w:t>
      </w:r>
      <w:r w:rsidR="009E6E8E">
        <w:t xml:space="preserve">which </w:t>
      </w:r>
      <w:r w:rsidR="00A14BA9">
        <w:t xml:space="preserve">specify the data and </w:t>
      </w:r>
      <w:r w:rsidR="0025145E">
        <w:t xml:space="preserve">analysis of interest. </w:t>
      </w:r>
      <w:r w:rsidR="00A14BA9">
        <w:t>We also provide tutorial instructions of how to</w:t>
      </w:r>
      <w:r w:rsidR="0025145E">
        <w:t xml:space="preserve"> </w:t>
      </w:r>
      <w:r w:rsidR="00A14BA9">
        <w:t xml:space="preserve">create </w:t>
      </w:r>
      <w:r w:rsidR="0025145E">
        <w:t>input files and submit jobs to PRONTO</w:t>
      </w:r>
      <w:r w:rsidR="00A14BA9">
        <w:t xml:space="preserve"> (with examples)</w:t>
      </w:r>
      <w:r w:rsidR="0025145E">
        <w:t>.</w:t>
      </w:r>
    </w:p>
    <w:p w:rsidR="005C5FEF" w:rsidRDefault="002C57DD" w:rsidP="009C1707">
      <w:pPr>
        <w:pStyle w:val="Heading2"/>
      </w:pPr>
      <w:bookmarkStart w:id="4" w:name="_Toc417655836"/>
      <w:proofErr w:type="spellStart"/>
      <w:r>
        <w:t>i</w:t>
      </w:r>
      <w:proofErr w:type="spellEnd"/>
      <w:r w:rsidR="009C1707">
        <w:t xml:space="preserve">. </w:t>
      </w:r>
      <w:r w:rsidR="00C26A2C">
        <w:t>Requirements</w:t>
      </w:r>
      <w:bookmarkEnd w:id="4"/>
    </w:p>
    <w:p w:rsidR="00C26A2C" w:rsidRDefault="00C26A2C"/>
    <w:p w:rsidR="003955BD" w:rsidRDefault="009525D4" w:rsidP="0025145E">
      <w:pPr>
        <w:pStyle w:val="ListParagraph"/>
        <w:numPr>
          <w:ilvl w:val="0"/>
          <w:numId w:val="4"/>
        </w:numPr>
        <w:spacing w:after="120"/>
        <w:ind w:left="714" w:hanging="357"/>
        <w:contextualSpacing w:val="0"/>
      </w:pPr>
      <w:r>
        <w:t xml:space="preserve">4D </w:t>
      </w:r>
      <w:proofErr w:type="spellStart"/>
      <w:r>
        <w:t>fMRI</w:t>
      </w:r>
      <w:proofErr w:type="spellEnd"/>
      <w:r>
        <w:t xml:space="preserve"> data</w:t>
      </w:r>
      <w:r w:rsidR="00CC307D">
        <w:t>set</w:t>
      </w:r>
      <w:r w:rsidR="003955BD">
        <w:t xml:space="preserve">, </w:t>
      </w:r>
      <w:r>
        <w:t>NIFTI format (i.e. with a ‘.</w:t>
      </w:r>
      <w:proofErr w:type="spellStart"/>
      <w:r>
        <w:t>nii</w:t>
      </w:r>
      <w:proofErr w:type="spellEnd"/>
      <w:r>
        <w:t>’ extension)</w:t>
      </w:r>
    </w:p>
    <w:p w:rsidR="00C35324" w:rsidRDefault="00CC307D" w:rsidP="0025145E">
      <w:pPr>
        <w:pStyle w:val="ListParagraph"/>
        <w:numPr>
          <w:ilvl w:val="0"/>
          <w:numId w:val="4"/>
        </w:numPr>
        <w:spacing w:after="120"/>
        <w:ind w:left="714" w:hanging="357"/>
      </w:pPr>
      <w:r>
        <w:t xml:space="preserve">T1 anatomical volume, NIFTI </w:t>
      </w:r>
      <w:r w:rsidRPr="00C35324">
        <w:t xml:space="preserve">format </w:t>
      </w:r>
    </w:p>
    <w:p w:rsidR="00CC307D" w:rsidRDefault="00CC307D" w:rsidP="0025145E">
      <w:pPr>
        <w:pStyle w:val="ListParagraph"/>
        <w:spacing w:after="120"/>
        <w:contextualSpacing w:val="0"/>
      </w:pPr>
      <w:r w:rsidRPr="00C35324">
        <w:rPr>
          <w:rFonts w:cs="Arial"/>
          <w:color w:val="C00000"/>
          <w:sz w:val="22"/>
          <w:szCs w:val="22"/>
        </w:rPr>
        <w:t>(</w:t>
      </w:r>
      <w:proofErr w:type="gramStart"/>
      <w:r w:rsidR="00C35324">
        <w:rPr>
          <w:rFonts w:cs="Arial"/>
          <w:color w:val="C00000"/>
          <w:sz w:val="22"/>
          <w:szCs w:val="22"/>
        </w:rPr>
        <w:t>this</w:t>
      </w:r>
      <w:proofErr w:type="gramEnd"/>
      <w:r w:rsidR="00C35324">
        <w:rPr>
          <w:rFonts w:cs="Arial"/>
          <w:color w:val="C00000"/>
          <w:sz w:val="22"/>
          <w:szCs w:val="22"/>
        </w:rPr>
        <w:t xml:space="preserve"> is </w:t>
      </w:r>
      <w:r w:rsidRPr="00C35324">
        <w:rPr>
          <w:rFonts w:cs="Arial"/>
          <w:color w:val="C00000"/>
          <w:sz w:val="22"/>
          <w:szCs w:val="22"/>
        </w:rPr>
        <w:t xml:space="preserve">optional </w:t>
      </w:r>
      <w:r w:rsidR="00C35324">
        <w:rPr>
          <w:rFonts w:cs="Arial"/>
          <w:color w:val="C00000"/>
          <w:sz w:val="22"/>
          <w:szCs w:val="22"/>
        </w:rPr>
        <w:t>–only required if you want to normalize all data to a common template space)</w:t>
      </w:r>
    </w:p>
    <w:p w:rsidR="00CC307D" w:rsidRPr="00C35324" w:rsidRDefault="00CC307D" w:rsidP="0025145E">
      <w:pPr>
        <w:pStyle w:val="ListParagraph"/>
        <w:numPr>
          <w:ilvl w:val="0"/>
          <w:numId w:val="4"/>
        </w:numPr>
        <w:spacing w:after="120"/>
        <w:ind w:left="714" w:hanging="357"/>
      </w:pPr>
      <w:r>
        <w:t>Cardiac and R</w:t>
      </w:r>
      <w:r w:rsidR="009525D4">
        <w:t>espiratory data</w:t>
      </w:r>
      <w:r w:rsidR="004E6AED">
        <w:t>,</w:t>
      </w:r>
      <w:r w:rsidR="009525D4">
        <w:t xml:space="preserve"> converted into .1D design files</w:t>
      </w:r>
      <w:r w:rsidR="004E6AED">
        <w:t>;</w:t>
      </w:r>
      <w:r w:rsidR="00604129">
        <w:t xml:space="preserve"> </w:t>
      </w:r>
      <w:r w:rsidR="0025145E">
        <w:t>must be formatted as</w:t>
      </w:r>
      <w:r w:rsidR="004E6AED">
        <w:t xml:space="preserve"> </w:t>
      </w:r>
      <w:r w:rsidR="00673290">
        <w:t>{name</w:t>
      </w:r>
      <w:r w:rsidR="006D764D">
        <w:rPr>
          <w:vertAlign w:val="superscript"/>
        </w:rPr>
        <w:t>*</w:t>
      </w:r>
      <w:r w:rsidR="00673290">
        <w:t>}.puls.1D and {name}</w:t>
      </w:r>
      <w:r w:rsidR="009525D4">
        <w:t>.resp.1D</w:t>
      </w:r>
      <w:r w:rsidR="00604129">
        <w:t xml:space="preserve"> file extensions (respectively)</w:t>
      </w:r>
      <w:r>
        <w:t xml:space="preserve">.           </w:t>
      </w:r>
    </w:p>
    <w:p w:rsidR="00C35324" w:rsidRDefault="00C35324" w:rsidP="0025145E">
      <w:pPr>
        <w:pStyle w:val="ListParagraph"/>
        <w:spacing w:after="120"/>
        <w:contextualSpacing w:val="0"/>
      </w:pPr>
      <w:r w:rsidRPr="00C35324">
        <w:rPr>
          <w:rFonts w:cs="Arial"/>
          <w:color w:val="C00000"/>
          <w:sz w:val="22"/>
          <w:szCs w:val="22"/>
        </w:rPr>
        <w:t>(</w:t>
      </w:r>
      <w:proofErr w:type="gramStart"/>
      <w:r>
        <w:rPr>
          <w:rFonts w:cs="Arial"/>
          <w:color w:val="C00000"/>
          <w:sz w:val="22"/>
          <w:szCs w:val="22"/>
        </w:rPr>
        <w:t>this</w:t>
      </w:r>
      <w:proofErr w:type="gramEnd"/>
      <w:r>
        <w:rPr>
          <w:rFonts w:cs="Arial"/>
          <w:color w:val="C00000"/>
          <w:sz w:val="22"/>
          <w:szCs w:val="22"/>
        </w:rPr>
        <w:t xml:space="preserve"> is </w:t>
      </w:r>
      <w:r w:rsidRPr="00C35324">
        <w:rPr>
          <w:rFonts w:cs="Arial"/>
          <w:color w:val="C00000"/>
          <w:sz w:val="22"/>
          <w:szCs w:val="22"/>
        </w:rPr>
        <w:t xml:space="preserve">optional </w:t>
      </w:r>
      <w:r>
        <w:rPr>
          <w:rFonts w:cs="Arial"/>
          <w:color w:val="C00000"/>
          <w:sz w:val="22"/>
          <w:szCs w:val="22"/>
        </w:rPr>
        <w:t>–only required</w:t>
      </w:r>
      <w:r w:rsidR="00830ED2">
        <w:rPr>
          <w:rFonts w:cs="Arial"/>
          <w:color w:val="C00000"/>
          <w:sz w:val="22"/>
          <w:szCs w:val="22"/>
        </w:rPr>
        <w:t xml:space="preserve"> if you want</w:t>
      </w:r>
      <w:r>
        <w:rPr>
          <w:rFonts w:cs="Arial"/>
          <w:color w:val="C00000"/>
          <w:sz w:val="22"/>
          <w:szCs w:val="22"/>
        </w:rPr>
        <w:t xml:space="preserve"> to run RETROICOR step in pipelines)</w:t>
      </w:r>
    </w:p>
    <w:p w:rsidR="005C20BF" w:rsidRDefault="00BE18DC" w:rsidP="00BE18DC">
      <w:pPr>
        <w:pStyle w:val="ListParagraph"/>
        <w:numPr>
          <w:ilvl w:val="0"/>
          <w:numId w:val="4"/>
        </w:numPr>
        <w:spacing w:after="120"/>
        <w:ind w:left="714" w:hanging="357"/>
        <w:contextualSpacing w:val="0"/>
      </w:pPr>
      <w:r>
        <w:t>A set of</w:t>
      </w:r>
      <w:r w:rsidR="001A0482">
        <w:t xml:space="preserve"> formatted </w:t>
      </w:r>
      <w:proofErr w:type="spellStart"/>
      <w:r w:rsidR="001A0482">
        <w:t>text</w:t>
      </w:r>
      <w:r w:rsidR="003C5550">
        <w:t>files</w:t>
      </w:r>
      <w:proofErr w:type="spellEnd"/>
      <w:r>
        <w:t xml:space="preserve">, specifying (a) the name and location of your data, (b) </w:t>
      </w:r>
      <w:r w:rsidR="00845A31">
        <w:t>pipeline</w:t>
      </w:r>
      <w:r>
        <w:t xml:space="preserve"> </w:t>
      </w:r>
      <w:r w:rsidR="00845A31">
        <w:t xml:space="preserve">steps </w:t>
      </w:r>
      <w:r>
        <w:t xml:space="preserve">you want to test, and (c) task information, condition onsets and duration: </w:t>
      </w:r>
    </w:p>
    <w:p w:rsidR="006B5EB7" w:rsidRDefault="006B5EB7" w:rsidP="006B5EB7">
      <w:pPr>
        <w:pStyle w:val="ListParagraph"/>
        <w:numPr>
          <w:ilvl w:val="1"/>
          <w:numId w:val="4"/>
        </w:numPr>
      </w:pPr>
      <w:r>
        <w:lastRenderedPageBreak/>
        <w:t>File #1: {subject input}.txt</w:t>
      </w:r>
    </w:p>
    <w:p w:rsidR="006E7D6C" w:rsidRDefault="006B5EB7" w:rsidP="00BE18DC">
      <w:pPr>
        <w:pStyle w:val="ListParagraph"/>
        <w:numPr>
          <w:ilvl w:val="1"/>
          <w:numId w:val="4"/>
        </w:numPr>
        <w:spacing w:after="120"/>
        <w:ind w:left="1434" w:hanging="357"/>
      </w:pPr>
      <w:r>
        <w:t xml:space="preserve">File #2: </w:t>
      </w:r>
      <w:r w:rsidR="006E7D6C">
        <w:t>{pipeline list}.t</w:t>
      </w:r>
      <w:r w:rsidR="00673290">
        <w:t>xt</w:t>
      </w:r>
    </w:p>
    <w:p w:rsidR="00BE18DC" w:rsidRDefault="00BE18DC" w:rsidP="0025145E">
      <w:pPr>
        <w:pStyle w:val="ListParagraph"/>
        <w:numPr>
          <w:ilvl w:val="1"/>
          <w:numId w:val="4"/>
        </w:numPr>
        <w:spacing w:after="120"/>
        <w:ind w:left="1434" w:hanging="357"/>
        <w:contextualSpacing w:val="0"/>
      </w:pPr>
      <w:r>
        <w:t>Fil</w:t>
      </w:r>
      <w:r w:rsidR="00EF7420">
        <w:t>e(s) #3: {task information}.txt</w:t>
      </w:r>
    </w:p>
    <w:p w:rsidR="0025145E" w:rsidRDefault="00BE18DC" w:rsidP="00EF7420">
      <w:pPr>
        <w:pStyle w:val="ListParagraph"/>
        <w:spacing w:after="120"/>
        <w:contextualSpacing w:val="0"/>
      </w:pPr>
      <w:r>
        <w:t xml:space="preserve">You will have to write </w:t>
      </w:r>
      <w:proofErr w:type="gramStart"/>
      <w:r>
        <w:t>these</w:t>
      </w:r>
      <w:proofErr w:type="gramEnd"/>
      <w:r>
        <w:t xml:space="preserve"> yourself, but they have a simple format with step-by-step instructions below (Sections </w:t>
      </w:r>
      <w:r w:rsidRPr="00BE18DC">
        <w:rPr>
          <w:b/>
        </w:rPr>
        <w:t>3.ii</w:t>
      </w:r>
      <w:r>
        <w:t xml:space="preserve"> and </w:t>
      </w:r>
      <w:r w:rsidRPr="00BE18DC">
        <w:rPr>
          <w:b/>
        </w:rPr>
        <w:t>3.iii</w:t>
      </w:r>
      <w:r>
        <w:t>). Once written, you can also re-use them for different analyses and pipeline choices.</w:t>
      </w:r>
    </w:p>
    <w:p w:rsidR="00673290" w:rsidRDefault="00673290" w:rsidP="00673290">
      <w:r>
        <w:t>*Curly brackets {} denote variable names that must be specified by the user</w:t>
      </w:r>
    </w:p>
    <w:p w:rsidR="001E5A26" w:rsidRDefault="001E5A26" w:rsidP="00673290"/>
    <w:p w:rsidR="00AD1465" w:rsidRPr="00AD1465" w:rsidRDefault="009C1707" w:rsidP="00AD1465">
      <w:pPr>
        <w:pStyle w:val="Heading2"/>
      </w:pPr>
      <w:bookmarkStart w:id="5" w:name="_Toc417655837"/>
      <w:r>
        <w:t xml:space="preserve">ii. </w:t>
      </w:r>
      <w:r w:rsidR="00DD7607">
        <w:t xml:space="preserve">Creating </w:t>
      </w:r>
      <w:r>
        <w:t>Pipeline Input</w:t>
      </w:r>
      <w:r w:rsidR="0025145E">
        <w:t xml:space="preserve"> </w:t>
      </w:r>
      <w:r w:rsidR="00DD7607">
        <w:t>Text</w:t>
      </w:r>
      <w:r w:rsidR="00F8128B">
        <w:t xml:space="preserve"> F</w:t>
      </w:r>
      <w:r w:rsidR="0025145E">
        <w:t>iles</w:t>
      </w:r>
      <w:bookmarkEnd w:id="5"/>
      <w:r>
        <w:t xml:space="preserve"> </w:t>
      </w:r>
    </w:p>
    <w:p w:rsidR="00B22D00" w:rsidRDefault="006620CB" w:rsidP="00EE565C">
      <w:pPr>
        <w:pStyle w:val="Heading3"/>
      </w:pPr>
      <w:bookmarkStart w:id="6" w:name="_Toc417655838"/>
      <w:r>
        <w:t>File #1: {subject input}.txt</w:t>
      </w:r>
      <w:bookmarkEnd w:id="6"/>
    </w:p>
    <w:p w:rsidR="00322906" w:rsidRDefault="00B22D00">
      <w:r w:rsidRPr="00B25C59">
        <w:t xml:space="preserve">Each line in this text file corresponds to a different </w:t>
      </w:r>
      <w:proofErr w:type="spellStart"/>
      <w:r w:rsidR="00CC307D">
        <w:t>fMRI</w:t>
      </w:r>
      <w:proofErr w:type="spellEnd"/>
      <w:r w:rsidR="00CC307D">
        <w:t xml:space="preserve"> </w:t>
      </w:r>
      <w:r w:rsidRPr="00B25C59">
        <w:t xml:space="preserve">dataset being processed (e.g. if there are 10 subjects with 2 runs each, there will be twenty lines in the text file). The </w:t>
      </w:r>
      <w:r w:rsidR="00B25C59" w:rsidRPr="00B25C59">
        <w:t>fields in each line are</w:t>
      </w:r>
      <w:r w:rsidR="009B5C1E">
        <w:t xml:space="preserve"> separated by spaces and</w:t>
      </w:r>
      <w:r w:rsidR="00322906">
        <w:t xml:space="preserve"> described below. </w:t>
      </w:r>
      <w:proofErr w:type="gramStart"/>
      <w:r w:rsidR="00322906" w:rsidRPr="001A0482">
        <w:rPr>
          <w:b/>
          <w:i/>
        </w:rPr>
        <w:t>Note that only fields 1-3 are mandatory</w:t>
      </w:r>
      <w:r w:rsidR="00322906">
        <w:t xml:space="preserve"> (</w:t>
      </w:r>
      <w:r w:rsidR="00D734A1">
        <w:t xml:space="preserve">and </w:t>
      </w:r>
      <w:r w:rsidR="00322906">
        <w:t xml:space="preserve">field 4 is required </w:t>
      </w:r>
      <w:r w:rsidR="00D734A1">
        <w:t xml:space="preserve">to do </w:t>
      </w:r>
      <w:r w:rsidR="00322906">
        <w:t>analysis &amp; optimization).</w:t>
      </w:r>
      <w:proofErr w:type="gramEnd"/>
      <w:r w:rsidR="00322906">
        <w:t xml:space="preserve"> The rest depend on </w:t>
      </w:r>
      <w:r w:rsidR="001A0482">
        <w:t xml:space="preserve">if you want to test </w:t>
      </w:r>
      <w:r w:rsidR="00322906">
        <w:t xml:space="preserve">specific </w:t>
      </w:r>
      <w:r w:rsidR="001A0482">
        <w:t>options</w:t>
      </w:r>
      <w:r w:rsidR="00322906">
        <w:t>.</w:t>
      </w:r>
    </w:p>
    <w:p w:rsidR="00AD1465" w:rsidRPr="00B25C59" w:rsidRDefault="00322906">
      <w:r>
        <w:t xml:space="preserve"> </w:t>
      </w:r>
    </w:p>
    <w:p w:rsidR="00B25C59" w:rsidRPr="00D734A1" w:rsidRDefault="00B25C59" w:rsidP="001E5A26">
      <w:pPr>
        <w:pStyle w:val="ListParagraph"/>
        <w:numPr>
          <w:ilvl w:val="0"/>
          <w:numId w:val="44"/>
        </w:numPr>
        <w:spacing w:after="120"/>
        <w:contextualSpacing w:val="0"/>
      </w:pPr>
      <w:r w:rsidRPr="00C60D20">
        <w:rPr>
          <w:rFonts w:cs="Courier New"/>
          <w:b/>
        </w:rPr>
        <w:t>IN</w:t>
      </w:r>
      <w:r w:rsidRPr="00B25C59">
        <w:rPr>
          <w:rFonts w:cs="Courier New"/>
        </w:rPr>
        <w:t>={</w:t>
      </w:r>
      <w:r w:rsidR="00CC307D">
        <w:rPr>
          <w:rFonts w:cs="Courier New"/>
        </w:rPr>
        <w:t xml:space="preserve"> </w:t>
      </w:r>
      <w:r w:rsidRPr="00B25C59">
        <w:rPr>
          <w:rFonts w:cs="Courier New"/>
        </w:rPr>
        <w:t xml:space="preserve">(path)/(input </w:t>
      </w:r>
      <w:proofErr w:type="spellStart"/>
      <w:r w:rsidRPr="00B25C59">
        <w:rPr>
          <w:rFonts w:cs="Courier New"/>
        </w:rPr>
        <w:t>nifti</w:t>
      </w:r>
      <w:proofErr w:type="spellEnd"/>
      <w:r w:rsidRPr="00B25C59">
        <w:rPr>
          <w:rFonts w:cs="Courier New"/>
        </w:rPr>
        <w:t xml:space="preserve"> file)</w:t>
      </w:r>
      <w:r w:rsidR="00CC307D">
        <w:rPr>
          <w:rFonts w:cs="Courier New"/>
        </w:rPr>
        <w:t xml:space="preserve"> </w:t>
      </w:r>
      <w:r w:rsidRPr="00B25C59">
        <w:rPr>
          <w:rFonts w:cs="Courier New"/>
        </w:rPr>
        <w:t>}</w:t>
      </w:r>
    </w:p>
    <w:p w:rsidR="00D734A1" w:rsidRPr="00D734A1" w:rsidRDefault="00D734A1" w:rsidP="00D734A1">
      <w:pPr>
        <w:pStyle w:val="ListParagraph"/>
        <w:numPr>
          <w:ilvl w:val="1"/>
          <w:numId w:val="44"/>
        </w:numPr>
        <w:spacing w:after="120"/>
        <w:contextualSpacing w:val="0"/>
      </w:pPr>
      <w:r>
        <w:rPr>
          <w:rFonts w:cs="Courier New"/>
        </w:rPr>
        <w:t xml:space="preserve">Name and location of unprocessed </w:t>
      </w:r>
      <w:proofErr w:type="spellStart"/>
      <w:r>
        <w:rPr>
          <w:rFonts w:cs="Courier New"/>
        </w:rPr>
        <w:t>fMRI</w:t>
      </w:r>
      <w:proofErr w:type="spellEnd"/>
      <w:r>
        <w:rPr>
          <w:rFonts w:cs="Courier New"/>
        </w:rPr>
        <w:t xml:space="preserve"> data you wish to optimize</w:t>
      </w:r>
    </w:p>
    <w:p w:rsidR="00B25C59" w:rsidRPr="00D734A1" w:rsidRDefault="00B25C59" w:rsidP="001E5A26">
      <w:pPr>
        <w:pStyle w:val="ListParagraph"/>
        <w:numPr>
          <w:ilvl w:val="0"/>
          <w:numId w:val="44"/>
        </w:numPr>
        <w:spacing w:after="120"/>
        <w:contextualSpacing w:val="0"/>
      </w:pPr>
      <w:r w:rsidRPr="00C60D20">
        <w:rPr>
          <w:rFonts w:cs="Courier New"/>
          <w:b/>
        </w:rPr>
        <w:t>OUT</w:t>
      </w:r>
      <w:r w:rsidRPr="00B25C59">
        <w:rPr>
          <w:rFonts w:cs="Courier New"/>
        </w:rPr>
        <w:t>={</w:t>
      </w:r>
      <w:r w:rsidR="00CC307D">
        <w:rPr>
          <w:rFonts w:cs="Courier New"/>
        </w:rPr>
        <w:t xml:space="preserve"> </w:t>
      </w:r>
      <w:r w:rsidRPr="00B25C59">
        <w:rPr>
          <w:rFonts w:cs="Courier New"/>
        </w:rPr>
        <w:t>(path)/(output prefix)</w:t>
      </w:r>
      <w:r w:rsidR="00CC307D">
        <w:rPr>
          <w:rFonts w:cs="Courier New"/>
        </w:rPr>
        <w:t xml:space="preserve"> </w:t>
      </w:r>
      <w:r w:rsidRPr="00B25C59">
        <w:rPr>
          <w:rFonts w:cs="Courier New"/>
        </w:rPr>
        <w:t>}</w:t>
      </w:r>
    </w:p>
    <w:p w:rsidR="00D734A1" w:rsidRPr="00D734A1" w:rsidRDefault="00D734A1" w:rsidP="00D734A1">
      <w:pPr>
        <w:pStyle w:val="ListParagraph"/>
        <w:numPr>
          <w:ilvl w:val="1"/>
          <w:numId w:val="44"/>
        </w:numPr>
        <w:spacing w:after="120"/>
        <w:contextualSpacing w:val="0"/>
      </w:pPr>
      <w:r w:rsidRPr="00D734A1">
        <w:rPr>
          <w:rFonts w:cs="Courier New"/>
        </w:rPr>
        <w:t xml:space="preserve">Name </w:t>
      </w:r>
      <w:r>
        <w:rPr>
          <w:rFonts w:cs="Courier New"/>
        </w:rPr>
        <w:t>and location for final processed &amp; optimized outputs</w:t>
      </w:r>
    </w:p>
    <w:p w:rsidR="00322906" w:rsidRPr="00C60D20" w:rsidRDefault="00322906" w:rsidP="001E5A26">
      <w:pPr>
        <w:pStyle w:val="ListParagraph"/>
        <w:numPr>
          <w:ilvl w:val="0"/>
          <w:numId w:val="44"/>
        </w:numPr>
        <w:spacing w:after="120"/>
        <w:contextualSpacing w:val="0"/>
      </w:pPr>
      <w:r w:rsidRPr="00C60D20">
        <w:rPr>
          <w:rFonts w:cs="Courier New"/>
          <w:b/>
        </w:rPr>
        <w:t>DROP</w:t>
      </w:r>
      <w:r w:rsidRPr="00B25C59">
        <w:rPr>
          <w:rFonts w:cs="Courier New"/>
        </w:rPr>
        <w:t xml:space="preserve">=[{# scans to drop at start},{# scans to drop at end}] </w:t>
      </w:r>
    </w:p>
    <w:p w:rsidR="00322906" w:rsidRPr="00C60D20" w:rsidRDefault="00D734A1" w:rsidP="001E5A26">
      <w:pPr>
        <w:pStyle w:val="ListParagraph"/>
        <w:numPr>
          <w:ilvl w:val="1"/>
          <w:numId w:val="44"/>
        </w:numPr>
        <w:ind w:left="1434" w:hanging="357"/>
        <w:contextualSpacing w:val="0"/>
      </w:pPr>
      <w:r>
        <w:rPr>
          <w:rFonts w:cs="Courier New"/>
        </w:rPr>
        <w:t>D</w:t>
      </w:r>
      <w:r w:rsidR="00322906">
        <w:rPr>
          <w:rFonts w:cs="Courier New"/>
        </w:rPr>
        <w:t>iscard</w:t>
      </w:r>
      <w:r>
        <w:rPr>
          <w:rFonts w:cs="Courier New"/>
        </w:rPr>
        <w:t>s</w:t>
      </w:r>
      <w:r w:rsidR="00322906">
        <w:rPr>
          <w:rFonts w:cs="Courier New"/>
        </w:rPr>
        <w:t xml:space="preserve"> non-equilibrium and instructional scan volumes</w:t>
      </w:r>
      <w:r>
        <w:rPr>
          <w:rFonts w:cs="Courier New"/>
        </w:rPr>
        <w:t xml:space="preserve"> at the ends of the run</w:t>
      </w:r>
    </w:p>
    <w:p w:rsidR="00322906" w:rsidRDefault="00D734A1" w:rsidP="00D734A1">
      <w:pPr>
        <w:ind w:left="714"/>
      </w:pPr>
      <w:r>
        <w:rPr>
          <w:b/>
        </w:rPr>
        <w:t xml:space="preserve">           </w:t>
      </w:r>
      <w:proofErr w:type="gramStart"/>
      <w:r w:rsidR="00322906" w:rsidRPr="00AB69F8">
        <w:rPr>
          <w:b/>
        </w:rPr>
        <w:t>ex</w:t>
      </w:r>
      <w:proofErr w:type="gramEnd"/>
      <w:r w:rsidR="00322906">
        <w:t>. DROP=[2,2] discard</w:t>
      </w:r>
      <w:r>
        <w:t>s</w:t>
      </w:r>
      <w:r w:rsidR="00322906">
        <w:t xml:space="preserve"> the first two volumes and last two volumes </w:t>
      </w:r>
      <w:r>
        <w:t>of</w:t>
      </w:r>
      <w:r w:rsidR="00322906">
        <w:t xml:space="preserve"> the time series</w:t>
      </w:r>
    </w:p>
    <w:p w:rsidR="00322906" w:rsidRDefault="00D734A1" w:rsidP="00D734A1">
      <w:pPr>
        <w:spacing w:after="120"/>
      </w:pPr>
      <w:r>
        <w:rPr>
          <w:b/>
        </w:rPr>
        <w:t xml:space="preserve">                     </w:t>
      </w:r>
      <w:r w:rsidRPr="00D734A1">
        <w:rPr>
          <w:b/>
          <w:vertAlign w:val="subscript"/>
        </w:rPr>
        <w:t xml:space="preserve"> </w:t>
      </w:r>
      <w:r>
        <w:rPr>
          <w:b/>
        </w:rPr>
        <w:t xml:space="preserve"> </w:t>
      </w:r>
      <w:r w:rsidRPr="00D734A1">
        <w:rPr>
          <w:b/>
        </w:rPr>
        <w:t xml:space="preserve"> </w:t>
      </w:r>
      <w:r>
        <w:rPr>
          <w:b/>
        </w:rPr>
        <w:t xml:space="preserve"> </w:t>
      </w:r>
      <w:proofErr w:type="gramStart"/>
      <w:r w:rsidR="00322906" w:rsidRPr="00AB69F8">
        <w:rPr>
          <w:b/>
        </w:rPr>
        <w:t>ex</w:t>
      </w:r>
      <w:proofErr w:type="gramEnd"/>
      <w:r w:rsidR="00322906">
        <w:t>. DROP=[0,0] does not discard any volumes</w:t>
      </w:r>
    </w:p>
    <w:p w:rsidR="00322906" w:rsidRPr="005023F0" w:rsidRDefault="00322906" w:rsidP="001E5A26">
      <w:pPr>
        <w:pStyle w:val="ListParagraph"/>
        <w:numPr>
          <w:ilvl w:val="0"/>
          <w:numId w:val="44"/>
        </w:numPr>
        <w:spacing w:after="120"/>
        <w:contextualSpacing w:val="0"/>
      </w:pPr>
      <w:r w:rsidRPr="00C60D20">
        <w:rPr>
          <w:rFonts w:cs="Courier New"/>
          <w:b/>
        </w:rPr>
        <w:t>TASK</w:t>
      </w:r>
      <w:r w:rsidRPr="00B25C59">
        <w:rPr>
          <w:rFonts w:cs="Courier New"/>
        </w:rPr>
        <w:t>={(path)/(task info</w:t>
      </w:r>
      <w:r w:rsidR="00845A31">
        <w:rPr>
          <w:rFonts w:cs="Courier New"/>
        </w:rPr>
        <w:t>rmation</w:t>
      </w:r>
      <w:r w:rsidRPr="00B25C59">
        <w:rPr>
          <w:rFonts w:cs="Courier New"/>
        </w:rPr>
        <w:t>)}</w:t>
      </w:r>
    </w:p>
    <w:p w:rsidR="00322906" w:rsidRPr="002E446B" w:rsidRDefault="00D734A1" w:rsidP="001E5A26">
      <w:pPr>
        <w:pStyle w:val="ListParagraph"/>
        <w:numPr>
          <w:ilvl w:val="1"/>
          <w:numId w:val="44"/>
        </w:numPr>
        <w:ind w:left="1434" w:hanging="357"/>
        <w:contextualSpacing w:val="0"/>
      </w:pPr>
      <w:r>
        <w:rPr>
          <w:rFonts w:cs="Courier New"/>
        </w:rPr>
        <w:t>Name and location of</w:t>
      </w:r>
      <w:r w:rsidR="00322906">
        <w:rPr>
          <w:rFonts w:cs="Courier New"/>
        </w:rPr>
        <w:t xml:space="preserve"> formatted </w:t>
      </w:r>
      <w:r w:rsidR="00845A31">
        <w:rPr>
          <w:rFonts w:cs="Courier New"/>
        </w:rPr>
        <w:t>text</w:t>
      </w:r>
      <w:r w:rsidR="00322906">
        <w:rPr>
          <w:rFonts w:cs="Courier New"/>
        </w:rPr>
        <w:t xml:space="preserve"> file, </w:t>
      </w:r>
      <w:r w:rsidR="00845A31">
        <w:rPr>
          <w:rFonts w:cs="Courier New"/>
        </w:rPr>
        <w:t>describing the experimental paradigm for this dataset, including task onsets and duration. You must create this file yourself</w:t>
      </w:r>
      <w:r>
        <w:rPr>
          <w:rFonts w:cs="Courier New"/>
        </w:rPr>
        <w:t>, with</w:t>
      </w:r>
      <w:r w:rsidR="00845A31">
        <w:rPr>
          <w:rFonts w:cs="Courier New"/>
        </w:rPr>
        <w:t xml:space="preserve"> step-by-step ins</w:t>
      </w:r>
      <w:r>
        <w:rPr>
          <w:rFonts w:cs="Courier New"/>
        </w:rPr>
        <w:t xml:space="preserve">tructions </w:t>
      </w:r>
      <w:r w:rsidR="00EF7420">
        <w:rPr>
          <w:rFonts w:cs="Courier New"/>
        </w:rPr>
        <w:t>below</w:t>
      </w:r>
      <w:r>
        <w:rPr>
          <w:rFonts w:cs="Courier New"/>
        </w:rPr>
        <w:t>.</w:t>
      </w:r>
    </w:p>
    <w:p w:rsidR="007F1481" w:rsidRPr="007F1481" w:rsidRDefault="00322906" w:rsidP="007F1481">
      <w:pPr>
        <w:pStyle w:val="ListParagraph"/>
        <w:numPr>
          <w:ilvl w:val="1"/>
          <w:numId w:val="44"/>
        </w:numPr>
        <w:ind w:left="1434" w:hanging="357"/>
        <w:contextualSpacing w:val="0"/>
      </w:pPr>
      <w:r>
        <w:rPr>
          <w:rFonts w:cs="Courier New"/>
        </w:rPr>
        <w:t xml:space="preserve">In </w:t>
      </w:r>
      <w:r w:rsidR="00845A31">
        <w:rPr>
          <w:rFonts w:cs="Courier New"/>
        </w:rPr>
        <w:t>the {task information file}</w:t>
      </w:r>
      <w:r w:rsidR="007F1481">
        <w:rPr>
          <w:rFonts w:cs="Courier New"/>
        </w:rPr>
        <w:t>, onsets are 1-relative (i.e</w:t>
      </w:r>
      <w:r>
        <w:rPr>
          <w:rFonts w:cs="Courier New"/>
        </w:rPr>
        <w:t xml:space="preserve">. first volume=1), and indexed relative to the first </w:t>
      </w:r>
      <w:r w:rsidR="00CA7059">
        <w:rPr>
          <w:rFonts w:cs="Courier New"/>
        </w:rPr>
        <w:t>scan volume</w:t>
      </w:r>
      <w:r w:rsidR="007F1481">
        <w:rPr>
          <w:rFonts w:cs="Courier New"/>
        </w:rPr>
        <w:t xml:space="preserve"> </w:t>
      </w:r>
      <w:r w:rsidR="007F1481" w:rsidRPr="007F1481">
        <w:rPr>
          <w:rFonts w:cs="Courier New"/>
          <w:u w:val="single"/>
        </w:rPr>
        <w:t xml:space="preserve">before </w:t>
      </w:r>
      <w:r w:rsidR="007F1481">
        <w:rPr>
          <w:rFonts w:cs="Courier New"/>
          <w:u w:val="single"/>
        </w:rPr>
        <w:t>any</w:t>
      </w:r>
      <w:r w:rsidR="007F1481" w:rsidRPr="007F1481">
        <w:rPr>
          <w:rFonts w:cs="Courier New"/>
          <w:u w:val="single"/>
        </w:rPr>
        <w:t xml:space="preserve"> volumes are dropped</w:t>
      </w:r>
      <w:r>
        <w:rPr>
          <w:rFonts w:cs="Courier New"/>
        </w:rPr>
        <w:t xml:space="preserve">. </w:t>
      </w:r>
    </w:p>
    <w:p w:rsidR="00322906" w:rsidRDefault="00845A31" w:rsidP="00845A31">
      <w:pPr>
        <w:spacing w:after="120"/>
        <w:ind w:left="714" w:firstLine="720"/>
        <w:rPr>
          <w:color w:val="C00000"/>
        </w:rPr>
      </w:pPr>
      <w:r>
        <w:rPr>
          <w:b/>
          <w:color w:val="C00000"/>
        </w:rPr>
        <w:t xml:space="preserve">* </w:t>
      </w:r>
      <w:r w:rsidR="00322906" w:rsidRPr="00845A31">
        <w:rPr>
          <w:b/>
          <w:color w:val="C00000"/>
        </w:rPr>
        <w:t>TASK</w:t>
      </w:r>
      <w:r w:rsidR="00322906" w:rsidRPr="00845A31">
        <w:rPr>
          <w:color w:val="C00000"/>
        </w:rPr>
        <w:t xml:space="preserve"> field can be omitted if you are not doing analysis or pipeline optimization</w:t>
      </w:r>
    </w:p>
    <w:p w:rsidR="00845A31" w:rsidRPr="00845A31" w:rsidRDefault="00845A31" w:rsidP="00D734A1">
      <w:pPr>
        <w:spacing w:after="120"/>
        <w:ind w:left="1434"/>
        <w:rPr>
          <w:color w:val="C00000"/>
        </w:rPr>
      </w:pPr>
      <w:r>
        <w:rPr>
          <w:b/>
          <w:color w:val="C00000"/>
        </w:rPr>
        <w:t xml:space="preserve">* If </w:t>
      </w:r>
      <w:r w:rsidR="00D734A1">
        <w:rPr>
          <w:b/>
          <w:color w:val="C00000"/>
        </w:rPr>
        <w:t xml:space="preserve">datasets have the same task paradigm (e.g. fixed onsets and durations), you can re-use the same (task information) file for all of these datasets. </w:t>
      </w:r>
    </w:p>
    <w:p w:rsidR="003955BD" w:rsidRPr="00D734A1" w:rsidRDefault="00B25C59" w:rsidP="00D734A1">
      <w:pPr>
        <w:pStyle w:val="ListParagraph"/>
        <w:numPr>
          <w:ilvl w:val="0"/>
          <w:numId w:val="44"/>
        </w:numPr>
        <w:spacing w:after="120"/>
        <w:ind w:left="714" w:hanging="357"/>
        <w:contextualSpacing w:val="0"/>
      </w:pPr>
      <w:r w:rsidRPr="00C60D20">
        <w:rPr>
          <w:rFonts w:cs="Courier New"/>
          <w:b/>
        </w:rPr>
        <w:t>PHYSIO</w:t>
      </w:r>
      <w:r w:rsidRPr="00B25C59">
        <w:rPr>
          <w:rFonts w:cs="Courier New"/>
        </w:rPr>
        <w:t>={</w:t>
      </w:r>
      <w:r w:rsidR="00CC307D">
        <w:rPr>
          <w:rFonts w:cs="Courier New"/>
        </w:rPr>
        <w:t xml:space="preserve"> </w:t>
      </w:r>
      <w:r w:rsidRPr="00B25C59">
        <w:rPr>
          <w:rFonts w:cs="Courier New"/>
        </w:rPr>
        <w:t>(path)/(physiological data prefix)</w:t>
      </w:r>
      <w:r w:rsidR="00CC307D">
        <w:rPr>
          <w:rFonts w:cs="Courier New"/>
        </w:rPr>
        <w:t xml:space="preserve"> </w:t>
      </w:r>
      <w:r w:rsidRPr="00B25C59">
        <w:rPr>
          <w:rFonts w:cs="Courier New"/>
        </w:rPr>
        <w:t>}</w:t>
      </w:r>
    </w:p>
    <w:p w:rsidR="00D734A1" w:rsidRPr="00D734A1" w:rsidRDefault="00D734A1" w:rsidP="00D734A1">
      <w:pPr>
        <w:pStyle w:val="ListParagraph"/>
        <w:numPr>
          <w:ilvl w:val="1"/>
          <w:numId w:val="44"/>
        </w:numPr>
        <w:spacing w:after="120"/>
        <w:ind w:left="1434" w:hanging="357"/>
        <w:contextualSpacing w:val="0"/>
      </w:pPr>
      <w:r>
        <w:rPr>
          <w:rFonts w:cs="Courier New"/>
        </w:rPr>
        <w:t xml:space="preserve">Name and location of </w:t>
      </w:r>
      <w:r>
        <w:t xml:space="preserve">Cardiac and Respiratory data, converted into .1D design files. must be formatted as </w:t>
      </w:r>
      <w:r w:rsidRPr="00B25C59">
        <w:rPr>
          <w:rFonts w:cs="Courier New"/>
        </w:rPr>
        <w:t>(path)/(physiological data prefix)</w:t>
      </w:r>
      <w:r>
        <w:t xml:space="preserve">.puls.1D and </w:t>
      </w:r>
      <w:r w:rsidRPr="00B25C59">
        <w:rPr>
          <w:rFonts w:cs="Courier New"/>
        </w:rPr>
        <w:t>(path)/(physiological data prefix)</w:t>
      </w:r>
      <w:r>
        <w:t>.resp.1D, respectively</w:t>
      </w:r>
    </w:p>
    <w:p w:rsidR="00FF429B" w:rsidRDefault="004A5E81" w:rsidP="00FF429B">
      <w:pPr>
        <w:spacing w:after="120"/>
        <w:ind w:left="720" w:firstLine="720"/>
        <w:rPr>
          <w:rFonts w:cs="Courier New"/>
          <w:color w:val="C00000"/>
        </w:rPr>
      </w:pPr>
      <w:r w:rsidRPr="004A5E81">
        <w:rPr>
          <w:rFonts w:cs="Courier New"/>
          <w:b/>
          <w:color w:val="C00000"/>
        </w:rPr>
        <w:t xml:space="preserve">* </w:t>
      </w:r>
      <w:r w:rsidR="00AB69F8" w:rsidRPr="004A5E81">
        <w:rPr>
          <w:rFonts w:cs="Courier New"/>
          <w:b/>
          <w:color w:val="C00000"/>
        </w:rPr>
        <w:t xml:space="preserve">PHYSIO </w:t>
      </w:r>
      <w:r w:rsidRPr="004A5E81">
        <w:rPr>
          <w:rFonts w:cs="Courier New"/>
          <w:color w:val="C00000"/>
        </w:rPr>
        <w:t>field</w:t>
      </w:r>
      <w:r w:rsidR="00AB69F8" w:rsidRPr="004A5E81">
        <w:rPr>
          <w:rFonts w:cs="Courier New"/>
          <w:color w:val="C00000"/>
        </w:rPr>
        <w:t xml:space="preserve"> </w:t>
      </w:r>
      <w:r w:rsidRPr="004A5E81">
        <w:rPr>
          <w:rFonts w:cs="Courier New"/>
          <w:color w:val="C00000"/>
        </w:rPr>
        <w:t>can be omitted if RETROICOR is not being tested in pipeline</w:t>
      </w:r>
    </w:p>
    <w:p w:rsidR="00FF429B" w:rsidRPr="00FF429B" w:rsidRDefault="00FF429B" w:rsidP="00F63679">
      <w:pPr>
        <w:spacing w:after="120"/>
        <w:ind w:left="1440"/>
        <w:rPr>
          <w:rFonts w:cs="Courier New"/>
          <w:color w:val="C00000"/>
        </w:rPr>
      </w:pPr>
      <w:r>
        <w:rPr>
          <w:rFonts w:cs="Courier New"/>
          <w:b/>
          <w:color w:val="C00000"/>
        </w:rPr>
        <w:lastRenderedPageBreak/>
        <w:t xml:space="preserve">* If RETROICOR is being tested and some subjects are missing </w:t>
      </w:r>
      <w:proofErr w:type="spellStart"/>
      <w:r>
        <w:rPr>
          <w:rFonts w:cs="Courier New"/>
          <w:b/>
          <w:color w:val="C00000"/>
        </w:rPr>
        <w:t>physio</w:t>
      </w:r>
      <w:proofErr w:type="spellEnd"/>
      <w:r>
        <w:rPr>
          <w:rFonts w:cs="Courier New"/>
          <w:b/>
          <w:color w:val="C00000"/>
        </w:rPr>
        <w:t xml:space="preserve"> files, those subjects must be processed in a </w:t>
      </w:r>
      <w:r w:rsidRPr="00D734A1">
        <w:rPr>
          <w:rFonts w:cs="Courier New"/>
          <w:b/>
          <w:color w:val="C00000"/>
        </w:rPr>
        <w:t>separate ‘</w:t>
      </w:r>
      <w:r w:rsidRPr="00D734A1">
        <w:rPr>
          <w:b/>
          <w:color w:val="C00000"/>
        </w:rPr>
        <w:t>{subject input}.txt’ file</w:t>
      </w:r>
    </w:p>
    <w:p w:rsidR="00B25C59" w:rsidRPr="00D734A1" w:rsidRDefault="00B25C59" w:rsidP="00D734A1">
      <w:pPr>
        <w:pStyle w:val="ListParagraph"/>
        <w:numPr>
          <w:ilvl w:val="0"/>
          <w:numId w:val="44"/>
        </w:numPr>
        <w:spacing w:after="120"/>
        <w:ind w:left="714" w:hanging="357"/>
        <w:contextualSpacing w:val="0"/>
      </w:pPr>
      <w:r w:rsidRPr="00C60D20">
        <w:rPr>
          <w:rFonts w:cs="Courier New"/>
          <w:b/>
        </w:rPr>
        <w:t>STRUCT</w:t>
      </w:r>
      <w:r w:rsidRPr="00B25C59">
        <w:rPr>
          <w:rFonts w:cs="Courier New"/>
        </w:rPr>
        <w:t>={</w:t>
      </w:r>
      <w:r w:rsidR="00CC307D">
        <w:rPr>
          <w:rFonts w:cs="Courier New"/>
        </w:rPr>
        <w:t xml:space="preserve"> </w:t>
      </w:r>
      <w:r w:rsidRPr="00B25C59">
        <w:rPr>
          <w:rFonts w:cs="Courier New"/>
        </w:rPr>
        <w:t>(path)/(</w:t>
      </w:r>
      <w:r w:rsidR="003955BD">
        <w:rPr>
          <w:rFonts w:cs="Courier New"/>
        </w:rPr>
        <w:t>T1 anatomical</w:t>
      </w:r>
      <w:r w:rsidR="003955BD" w:rsidRPr="00B25C59">
        <w:rPr>
          <w:rFonts w:cs="Courier New"/>
        </w:rPr>
        <w:t xml:space="preserve"> </w:t>
      </w:r>
      <w:proofErr w:type="spellStart"/>
      <w:r w:rsidRPr="00B25C59">
        <w:rPr>
          <w:rFonts w:cs="Courier New"/>
        </w:rPr>
        <w:t>nifti</w:t>
      </w:r>
      <w:proofErr w:type="spellEnd"/>
      <w:r w:rsidRPr="00B25C59">
        <w:rPr>
          <w:rFonts w:cs="Courier New"/>
        </w:rPr>
        <w:t xml:space="preserve"> file)</w:t>
      </w:r>
      <w:r w:rsidR="00CC307D">
        <w:rPr>
          <w:rFonts w:cs="Courier New"/>
        </w:rPr>
        <w:t xml:space="preserve"> </w:t>
      </w:r>
      <w:r w:rsidRPr="00B25C59">
        <w:rPr>
          <w:rFonts w:cs="Courier New"/>
        </w:rPr>
        <w:t xml:space="preserve">} </w:t>
      </w:r>
    </w:p>
    <w:p w:rsidR="00D734A1" w:rsidRPr="005023F0" w:rsidRDefault="00D734A1" w:rsidP="00D734A1">
      <w:pPr>
        <w:pStyle w:val="ListParagraph"/>
        <w:numPr>
          <w:ilvl w:val="1"/>
          <w:numId w:val="44"/>
        </w:numPr>
        <w:spacing w:after="120"/>
        <w:ind w:left="1434" w:hanging="357"/>
        <w:contextualSpacing w:val="0"/>
      </w:pPr>
      <w:r>
        <w:t>Name and location of subject’s 3D structural brain image, which is used to co-register data to a common MRI template space, if desired.</w:t>
      </w:r>
    </w:p>
    <w:p w:rsidR="008603F8" w:rsidRDefault="004A5E81" w:rsidP="001E5A26">
      <w:pPr>
        <w:pStyle w:val="ListParagraph"/>
        <w:spacing w:after="120"/>
        <w:ind w:left="1440"/>
        <w:contextualSpacing w:val="0"/>
      </w:pPr>
      <w:r w:rsidRPr="004A5E81">
        <w:rPr>
          <w:rFonts w:cs="Courier New"/>
          <w:b/>
          <w:color w:val="C00000"/>
        </w:rPr>
        <w:t xml:space="preserve">* </w:t>
      </w:r>
      <w:r w:rsidR="005023F0" w:rsidRPr="004A5E81">
        <w:rPr>
          <w:rFonts w:cs="Courier New"/>
          <w:b/>
          <w:color w:val="C00000"/>
        </w:rPr>
        <w:t>STRUCT</w:t>
      </w:r>
      <w:r w:rsidR="005023F0" w:rsidRPr="004A5E81">
        <w:rPr>
          <w:rFonts w:cs="Courier New"/>
          <w:color w:val="C00000"/>
        </w:rPr>
        <w:t xml:space="preserve"> </w:t>
      </w:r>
      <w:r w:rsidRPr="004A5E81">
        <w:rPr>
          <w:rFonts w:cs="Courier New"/>
          <w:color w:val="C00000"/>
        </w:rPr>
        <w:t>field can be omitted if you do not warp subject data to common template</w:t>
      </w:r>
      <w:r w:rsidR="005023F0">
        <w:rPr>
          <w:rFonts w:cs="Courier New"/>
        </w:rPr>
        <w:t xml:space="preserve"> </w:t>
      </w:r>
    </w:p>
    <w:p w:rsidR="002E446B" w:rsidRPr="00D734A1" w:rsidRDefault="006555B6" w:rsidP="00D734A1">
      <w:pPr>
        <w:pStyle w:val="ListParagraph"/>
        <w:numPr>
          <w:ilvl w:val="0"/>
          <w:numId w:val="44"/>
        </w:numPr>
        <w:spacing w:after="120"/>
        <w:ind w:left="714" w:hanging="357"/>
        <w:contextualSpacing w:val="0"/>
      </w:pPr>
      <w:r w:rsidRPr="00322906">
        <w:rPr>
          <w:rFonts w:cs="Courier New"/>
          <w:b/>
          <w:bCs/>
        </w:rPr>
        <w:t>CUSTOMREG</w:t>
      </w:r>
      <w:r w:rsidR="002E446B" w:rsidRPr="00322906">
        <w:rPr>
          <w:rFonts w:cs="Courier New"/>
        </w:rPr>
        <w:t>={(path)/(</w:t>
      </w:r>
      <w:proofErr w:type="spellStart"/>
      <w:r w:rsidR="002E446B" w:rsidRPr="00322906">
        <w:rPr>
          <w:rFonts w:cs="Courier New"/>
        </w:rPr>
        <w:t>nifti</w:t>
      </w:r>
      <w:proofErr w:type="spellEnd"/>
      <w:r w:rsidR="002E446B" w:rsidRPr="00322906">
        <w:rPr>
          <w:rFonts w:cs="Courier New"/>
        </w:rPr>
        <w:t xml:space="preserve"> file)}</w:t>
      </w:r>
    </w:p>
    <w:p w:rsidR="00D734A1" w:rsidRPr="002D6DFA" w:rsidRDefault="002D6DFA" w:rsidP="00D734A1">
      <w:pPr>
        <w:pStyle w:val="ListParagraph"/>
        <w:numPr>
          <w:ilvl w:val="1"/>
          <w:numId w:val="44"/>
        </w:numPr>
        <w:spacing w:after="120"/>
        <w:contextualSpacing w:val="0"/>
      </w:pPr>
      <w:r w:rsidRPr="002D6DFA">
        <w:rPr>
          <w:rFonts w:cs="Courier New"/>
          <w:bCs/>
        </w:rPr>
        <w:t>Name and location of binary mask</w:t>
      </w:r>
      <w:r>
        <w:rPr>
          <w:rFonts w:cs="Courier New"/>
          <w:bCs/>
        </w:rPr>
        <w:t>, where</w:t>
      </w:r>
      <w:r w:rsidRPr="002D6DFA">
        <w:rPr>
          <w:rFonts w:cs="Courier New"/>
          <w:bCs/>
        </w:rPr>
        <w:t xml:space="preserve"> </w:t>
      </w:r>
      <w:r w:rsidRPr="002D6DFA">
        <w:rPr>
          <w:rFonts w:cs="Courier New"/>
        </w:rPr>
        <w:t xml:space="preserve">1=brain regions containing noise confounds (e.g. white matter). The mean time-series of this ROI is computed and regressed out of all </w:t>
      </w:r>
      <w:proofErr w:type="spellStart"/>
      <w:r w:rsidRPr="002D6DFA">
        <w:rPr>
          <w:rFonts w:cs="Courier New"/>
        </w:rPr>
        <w:t>voxels</w:t>
      </w:r>
      <w:proofErr w:type="spellEnd"/>
      <w:r w:rsidRPr="002D6DFA">
        <w:rPr>
          <w:rFonts w:cs="Courier New"/>
        </w:rPr>
        <w:t xml:space="preserve"> in the brain by the CUSTOMREG pipeline step.</w:t>
      </w:r>
    </w:p>
    <w:p w:rsidR="0048333C" w:rsidRDefault="0048333C" w:rsidP="0048333C">
      <w:pPr>
        <w:pStyle w:val="ListParagraph"/>
        <w:ind w:left="1684" w:hanging="244"/>
        <w:rPr>
          <w:rFonts w:cs="Courier New"/>
          <w:color w:val="C00000"/>
        </w:rPr>
      </w:pPr>
      <w:r>
        <w:rPr>
          <w:rFonts w:cs="Courier New"/>
          <w:b/>
          <w:color w:val="C00000"/>
        </w:rPr>
        <w:t xml:space="preserve">* </w:t>
      </w:r>
      <w:r w:rsidR="005F45B7">
        <w:rPr>
          <w:rFonts w:cs="Courier New"/>
          <w:color w:val="C00000"/>
        </w:rPr>
        <w:t xml:space="preserve">This volume </w:t>
      </w:r>
      <w:r w:rsidR="002D6DFA">
        <w:rPr>
          <w:rFonts w:cs="Courier New"/>
          <w:color w:val="C00000"/>
        </w:rPr>
        <w:t>must</w:t>
      </w:r>
      <w:r w:rsidR="005F45B7">
        <w:rPr>
          <w:rFonts w:cs="Courier New"/>
          <w:color w:val="C00000"/>
        </w:rPr>
        <w:t xml:space="preserve"> have the same dimensions as the user’s </w:t>
      </w:r>
      <w:r w:rsidR="005F45B7" w:rsidRPr="005F45B7">
        <w:rPr>
          <w:rFonts w:cs="Courier New"/>
          <w:b/>
          <w:color w:val="C00000"/>
        </w:rPr>
        <w:t>STRUCT</w:t>
      </w:r>
      <w:r w:rsidR="005F45B7">
        <w:rPr>
          <w:rFonts w:cs="Courier New"/>
          <w:color w:val="C00000"/>
        </w:rPr>
        <w:t xml:space="preserve"> file.</w:t>
      </w:r>
      <w:r w:rsidR="00067295">
        <w:rPr>
          <w:rFonts w:cs="Courier New"/>
          <w:color w:val="C00000"/>
        </w:rPr>
        <w:t xml:space="preserve"> If you want to perform CUSTOMREG, you will need to create the binary ROI mask yourself, e.g. using one of the </w:t>
      </w:r>
      <w:proofErr w:type="spellStart"/>
      <w:r w:rsidR="00067295">
        <w:rPr>
          <w:rFonts w:cs="Courier New"/>
          <w:color w:val="C00000"/>
        </w:rPr>
        <w:t>neuroimaging</w:t>
      </w:r>
      <w:proofErr w:type="spellEnd"/>
      <w:r w:rsidR="00067295">
        <w:rPr>
          <w:rFonts w:cs="Courier New"/>
          <w:color w:val="C00000"/>
        </w:rPr>
        <w:t xml:space="preserve"> packages that </w:t>
      </w:r>
      <w:proofErr w:type="gramStart"/>
      <w:r w:rsidR="00067295">
        <w:rPr>
          <w:rFonts w:cs="Courier New"/>
          <w:color w:val="C00000"/>
        </w:rPr>
        <w:t>allows</w:t>
      </w:r>
      <w:proofErr w:type="gramEnd"/>
      <w:r w:rsidR="00067295">
        <w:rPr>
          <w:rFonts w:cs="Courier New"/>
          <w:color w:val="C00000"/>
        </w:rPr>
        <w:t xml:space="preserve"> you to manually edit images (e.g. </w:t>
      </w:r>
      <w:proofErr w:type="spellStart"/>
      <w:r w:rsidR="00067295">
        <w:rPr>
          <w:rFonts w:cs="Courier New"/>
          <w:color w:val="C00000"/>
        </w:rPr>
        <w:t>fslview</w:t>
      </w:r>
      <w:proofErr w:type="spellEnd"/>
      <w:r w:rsidR="00067295">
        <w:rPr>
          <w:rFonts w:cs="Courier New"/>
          <w:color w:val="C00000"/>
        </w:rPr>
        <w:t xml:space="preserve">, </w:t>
      </w:r>
      <w:proofErr w:type="spellStart"/>
      <w:r w:rsidR="00067295">
        <w:rPr>
          <w:rFonts w:cs="Courier New"/>
          <w:color w:val="C00000"/>
        </w:rPr>
        <w:t>mricron</w:t>
      </w:r>
      <w:proofErr w:type="spellEnd"/>
      <w:r w:rsidR="00067295">
        <w:rPr>
          <w:rFonts w:cs="Courier New"/>
          <w:color w:val="C00000"/>
        </w:rPr>
        <w:t xml:space="preserve">, </w:t>
      </w:r>
      <w:proofErr w:type="spellStart"/>
      <w:r w:rsidR="00067295">
        <w:rPr>
          <w:rFonts w:cs="Courier New"/>
          <w:color w:val="C00000"/>
        </w:rPr>
        <w:t>afni</w:t>
      </w:r>
      <w:proofErr w:type="spellEnd"/>
      <w:r w:rsidR="00067295">
        <w:rPr>
          <w:rFonts w:cs="Courier New"/>
          <w:color w:val="C00000"/>
        </w:rPr>
        <w:t>). For advanced users only!</w:t>
      </w:r>
    </w:p>
    <w:p w:rsidR="00067295" w:rsidRPr="0048333C" w:rsidRDefault="00067295" w:rsidP="0048333C">
      <w:pPr>
        <w:pStyle w:val="ListParagraph"/>
        <w:ind w:left="1684" w:hanging="244"/>
      </w:pPr>
    </w:p>
    <w:p w:rsidR="00322906" w:rsidRDefault="00322906" w:rsidP="0048333C">
      <w:pPr>
        <w:pStyle w:val="ListParagraph"/>
        <w:ind w:left="1684" w:hanging="244"/>
      </w:pPr>
      <w:r w:rsidRPr="004A5E81">
        <w:rPr>
          <w:rFonts w:cs="Courier New"/>
          <w:b/>
          <w:color w:val="C00000"/>
        </w:rPr>
        <w:t xml:space="preserve">* </w:t>
      </w:r>
      <w:r>
        <w:rPr>
          <w:rFonts w:cs="Courier New"/>
          <w:b/>
          <w:color w:val="C00000"/>
        </w:rPr>
        <w:t>CUSTOMREG</w:t>
      </w:r>
      <w:r w:rsidRPr="004A5E81">
        <w:rPr>
          <w:rFonts w:cs="Courier New"/>
          <w:color w:val="C00000"/>
        </w:rPr>
        <w:t xml:space="preserve"> field can be omitted if you do </w:t>
      </w:r>
      <w:r w:rsidR="009B5C1E">
        <w:rPr>
          <w:rFonts w:cs="Courier New"/>
          <w:color w:val="C00000"/>
        </w:rPr>
        <w:t xml:space="preserve">not </w:t>
      </w:r>
      <w:r>
        <w:rPr>
          <w:rFonts w:cs="Courier New"/>
          <w:color w:val="C00000"/>
        </w:rPr>
        <w:t xml:space="preserve">want </w:t>
      </w:r>
      <w:r w:rsidR="0048333C">
        <w:rPr>
          <w:rFonts w:cs="Courier New"/>
          <w:color w:val="C00000"/>
        </w:rPr>
        <w:t>perform this step</w:t>
      </w:r>
    </w:p>
    <w:p w:rsidR="001E5A26" w:rsidRPr="005023F0" w:rsidRDefault="001E5A26" w:rsidP="005F45B7"/>
    <w:p w:rsidR="00C82BB6" w:rsidRDefault="00AD1465">
      <w:r w:rsidRPr="00AD1465">
        <w:rPr>
          <w:u w:val="single"/>
        </w:rPr>
        <w:t xml:space="preserve">Tips for </w:t>
      </w:r>
      <w:r w:rsidR="00AB69F8" w:rsidRPr="00AD1465">
        <w:rPr>
          <w:u w:val="single"/>
        </w:rPr>
        <w:t>{subject input}.txt</w:t>
      </w:r>
      <w:r w:rsidRPr="00AD1465">
        <w:rPr>
          <w:u w:val="single"/>
        </w:rPr>
        <w:t xml:space="preserve"> file</w:t>
      </w:r>
      <w:r w:rsidR="00C82BB6">
        <w:t>:</w:t>
      </w:r>
    </w:p>
    <w:p w:rsidR="00C82BB6" w:rsidRDefault="00C82BB6" w:rsidP="006201F5">
      <w:pPr>
        <w:pStyle w:val="ListParagraph"/>
        <w:numPr>
          <w:ilvl w:val="0"/>
          <w:numId w:val="6"/>
        </w:numPr>
      </w:pPr>
      <w:r>
        <w:t xml:space="preserve">For </w:t>
      </w:r>
      <w:r>
        <w:rPr>
          <w:b/>
        </w:rPr>
        <w:t xml:space="preserve">IN, OUT, PHYSIO, </w:t>
      </w:r>
      <w:r>
        <w:t>list the directory path/filename for the data being preprocessed</w:t>
      </w:r>
    </w:p>
    <w:p w:rsidR="00C82BB6" w:rsidRDefault="00C82BB6" w:rsidP="006201F5">
      <w:pPr>
        <w:pStyle w:val="ListParagraph"/>
        <w:numPr>
          <w:ilvl w:val="1"/>
          <w:numId w:val="6"/>
        </w:numPr>
      </w:pPr>
      <w:r>
        <w:t>Ex. IN=</w:t>
      </w:r>
      <w:proofErr w:type="spellStart"/>
      <w:r>
        <w:t>mydirectory</w:t>
      </w:r>
      <w:proofErr w:type="spellEnd"/>
      <w:r>
        <w:t>/subject1_directory/subject1_data.nii</w:t>
      </w:r>
    </w:p>
    <w:p w:rsidR="00B22D00" w:rsidRDefault="00866C9F" w:rsidP="006201F5">
      <w:pPr>
        <w:pStyle w:val="ListParagraph"/>
        <w:numPr>
          <w:ilvl w:val="0"/>
          <w:numId w:val="6"/>
        </w:numPr>
      </w:pPr>
      <w:r>
        <w:t xml:space="preserve">Each field is separated with a space in the line.  </w:t>
      </w:r>
      <w:r w:rsidR="00AB69F8" w:rsidRPr="00AB69F8">
        <w:rPr>
          <w:b/>
          <w:u w:val="single"/>
        </w:rPr>
        <w:t>All</w:t>
      </w:r>
      <w:r>
        <w:t xml:space="preserve"> </w:t>
      </w:r>
      <w:r w:rsidR="00322906">
        <w:t xml:space="preserve">mandatory </w:t>
      </w:r>
      <w:r>
        <w:t>fields must be included in every line</w:t>
      </w:r>
      <w:r w:rsidR="009A5D9D">
        <w:t xml:space="preserve"> (i.e. for every </w:t>
      </w:r>
      <w:r w:rsidR="00AB69F8">
        <w:t>dataset being optimized</w:t>
      </w:r>
      <w:r w:rsidR="00322906">
        <w:t xml:space="preserve">). Optional fields should be consistently </w:t>
      </w:r>
      <w:proofErr w:type="gramStart"/>
      <w:r w:rsidR="00322906">
        <w:t>included/excluded</w:t>
      </w:r>
      <w:proofErr w:type="gramEnd"/>
      <w:r w:rsidR="00322906">
        <w:t xml:space="preserve"> from all lines in the </w:t>
      </w:r>
      <w:proofErr w:type="spellStart"/>
      <w:r w:rsidR="00322906">
        <w:t>textfile</w:t>
      </w:r>
      <w:proofErr w:type="spellEnd"/>
      <w:r w:rsidR="00322906">
        <w:t>.</w:t>
      </w:r>
    </w:p>
    <w:p w:rsidR="00716EE4" w:rsidRDefault="004D19CC" w:rsidP="00A14BA9">
      <w:pPr>
        <w:pStyle w:val="ListParagraph"/>
        <w:numPr>
          <w:ilvl w:val="0"/>
          <w:numId w:val="6"/>
        </w:numPr>
      </w:pPr>
      <w:r>
        <w:t>You choose how you want to analyze your data</w:t>
      </w:r>
      <w:r w:rsidR="005F45B7">
        <w:t xml:space="preserve"> (e.g. task onsets and analysis model)</w:t>
      </w:r>
      <w:r>
        <w:t xml:space="preserve">. </w:t>
      </w:r>
      <w:r w:rsidR="00C82BB6">
        <w:t>See</w:t>
      </w:r>
      <w:r w:rsidR="00B53974">
        <w:t xml:space="preserve"> section </w:t>
      </w:r>
      <w:r w:rsidR="001E5A26">
        <w:rPr>
          <w:b/>
          <w:i/>
        </w:rPr>
        <w:t>2(iii)</w:t>
      </w:r>
      <w:r w:rsidR="001E5A26">
        <w:rPr>
          <w:b/>
        </w:rPr>
        <w:t xml:space="preserve"> </w:t>
      </w:r>
      <w:r w:rsidR="001E5A26" w:rsidRPr="001E5A26">
        <w:t>below</w:t>
      </w:r>
      <w:r w:rsidR="00B53974">
        <w:t xml:space="preserve"> </w:t>
      </w:r>
      <w:r w:rsidR="00C82BB6">
        <w:t xml:space="preserve">for more information on </w:t>
      </w:r>
      <w:r w:rsidR="001E5A26">
        <w:t>task design and</w:t>
      </w:r>
      <w:r w:rsidR="00B53974">
        <w:t xml:space="preserve"> </w:t>
      </w:r>
      <w:r w:rsidR="00C82BB6">
        <w:t>analysis models</w:t>
      </w:r>
    </w:p>
    <w:p w:rsidR="001E5A26" w:rsidRDefault="001E5A26" w:rsidP="00976552"/>
    <w:p w:rsidR="00716EE4" w:rsidRPr="00716EE4" w:rsidRDefault="00716EE4" w:rsidP="00716EE4">
      <w:pPr>
        <w:rPr>
          <w:u w:val="single"/>
        </w:rPr>
      </w:pPr>
      <w:r w:rsidRPr="00716EE4">
        <w:rPr>
          <w:u w:val="single"/>
        </w:rPr>
        <w:t>Example Text for File#1:</w:t>
      </w:r>
    </w:p>
    <w:p w:rsidR="00716EE4" w:rsidRDefault="00716EE4" w:rsidP="00716EE4">
      <w:r>
        <w:t xml:space="preserve">For </w:t>
      </w:r>
      <w:r w:rsidR="008E05A6">
        <w:t xml:space="preserve">1 run from each of </w:t>
      </w:r>
      <w:r>
        <w:t xml:space="preserve">5 different subject </w:t>
      </w:r>
      <w:r w:rsidR="00B53974">
        <w:t>datasets</w:t>
      </w:r>
      <w:r>
        <w:t>, you would produce</w:t>
      </w:r>
      <w:r w:rsidR="00D24205">
        <w:t xml:space="preserve"> a </w:t>
      </w:r>
      <w:proofErr w:type="spellStart"/>
      <w:r w:rsidR="00D24205">
        <w:t>textfile</w:t>
      </w:r>
      <w:proofErr w:type="spellEnd"/>
      <w:r w:rsidR="00D24205">
        <w:t xml:space="preserve"> with the 5 </w:t>
      </w:r>
      <w:r w:rsidR="00830ED2">
        <w:t>lines</w:t>
      </w:r>
      <w:r w:rsidR="008E05A6">
        <w:t xml:space="preserve"> below</w:t>
      </w:r>
      <w:r w:rsidR="00830ED2">
        <w:t>. Note that “CUSTOMREG” field is omitted, meaning that this pipeline step will be fixed OFF.</w:t>
      </w:r>
    </w:p>
    <w:p w:rsidR="008D3661" w:rsidRDefault="008D3661" w:rsidP="00716EE4"/>
    <w:tbl>
      <w:tblPr>
        <w:tblStyle w:val="TableGrid"/>
        <w:tblW w:w="11058" w:type="dxa"/>
        <w:tblInd w:w="-318" w:type="dxa"/>
        <w:tblLook w:val="04A0"/>
      </w:tblPr>
      <w:tblGrid>
        <w:gridCol w:w="11058"/>
      </w:tblGrid>
      <w:tr w:rsidR="008D3661" w:rsidTr="009110F3">
        <w:tc>
          <w:tcPr>
            <w:tcW w:w="11058" w:type="dxa"/>
          </w:tcPr>
          <w:p w:rsidR="008D3661" w:rsidRPr="002D6DFA" w:rsidRDefault="008D3661" w:rsidP="009110F3">
            <w:pPr>
              <w:pStyle w:val="PlainText"/>
              <w:ind w:left="-567" w:right="-149"/>
              <w:jc w:val="center"/>
              <w:rPr>
                <w:rFonts w:ascii="Arial Narrow" w:hAnsi="Arial Narrow" w:cs="Courier New"/>
                <w:sz w:val="20"/>
                <w:szCs w:val="20"/>
              </w:rPr>
            </w:pPr>
            <w:r w:rsidRPr="002D6DFA">
              <w:rPr>
                <w:rFonts w:ascii="Arial Narrow" w:hAnsi="Arial Narrow" w:cs="Courier New"/>
                <w:sz w:val="20"/>
                <w:szCs w:val="20"/>
              </w:rPr>
              <w:t>IN=</w:t>
            </w:r>
            <w:proofErr w:type="spellStart"/>
            <w:r w:rsidRPr="002D6DFA">
              <w:rPr>
                <w:rFonts w:ascii="Arial Narrow" w:hAnsi="Arial Narrow" w:cs="Courier New"/>
                <w:sz w:val="20"/>
                <w:szCs w:val="20"/>
              </w:rPr>
              <w:t>my_dir</w:t>
            </w:r>
            <w:proofErr w:type="spellEnd"/>
            <w:r w:rsidRPr="002D6DFA">
              <w:rPr>
                <w:rFonts w:ascii="Arial Narrow" w:hAnsi="Arial Narrow" w:cs="Courier New"/>
                <w:sz w:val="20"/>
                <w:szCs w:val="20"/>
              </w:rPr>
              <w:t>/subj1_task.nii OUT=</w:t>
            </w:r>
            <w:proofErr w:type="spellStart"/>
            <w:r w:rsidRPr="002D6DFA">
              <w:rPr>
                <w:rFonts w:ascii="Arial Narrow" w:hAnsi="Arial Narrow" w:cs="Courier New"/>
                <w:sz w:val="20"/>
                <w:szCs w:val="20"/>
              </w:rPr>
              <w:t>new_dir</w:t>
            </w:r>
            <w:proofErr w:type="spellEnd"/>
            <w:r w:rsidRPr="002D6DFA">
              <w:rPr>
                <w:rFonts w:ascii="Arial Narrow" w:hAnsi="Arial Narrow" w:cs="Courier New"/>
                <w:sz w:val="20"/>
                <w:szCs w:val="20"/>
              </w:rPr>
              <w:t xml:space="preserve">/subj1 </w:t>
            </w:r>
            <w:r w:rsidR="00635810" w:rsidRPr="002D6DFA">
              <w:rPr>
                <w:rFonts w:ascii="Arial Narrow" w:hAnsi="Arial Narrow" w:cs="Courier New"/>
                <w:sz w:val="20"/>
                <w:szCs w:val="20"/>
              </w:rPr>
              <w:t xml:space="preserve">DROP=[2,1] </w:t>
            </w:r>
            <w:r w:rsidRPr="002D6DFA">
              <w:rPr>
                <w:rFonts w:ascii="Arial Narrow" w:hAnsi="Arial Narrow" w:cs="Courier New"/>
                <w:sz w:val="20"/>
                <w:szCs w:val="20"/>
              </w:rPr>
              <w:t>TASK=taskInfo_subj1.</w:t>
            </w:r>
            <w:r w:rsidR="009110F3">
              <w:rPr>
                <w:rFonts w:ascii="Arial Narrow" w:hAnsi="Arial Narrow" w:cs="Courier New"/>
                <w:sz w:val="20"/>
                <w:szCs w:val="20"/>
              </w:rPr>
              <w:t>txt</w:t>
            </w:r>
            <w:r w:rsidR="00635810" w:rsidRPr="002D6DFA">
              <w:rPr>
                <w:rFonts w:ascii="Arial Narrow" w:hAnsi="Arial Narrow" w:cs="Courier New"/>
                <w:sz w:val="20"/>
                <w:szCs w:val="20"/>
              </w:rPr>
              <w:t xml:space="preserve"> PHYSIO=</w:t>
            </w:r>
            <w:proofErr w:type="spellStart"/>
            <w:r w:rsidR="00635810" w:rsidRPr="002D6DFA">
              <w:rPr>
                <w:rFonts w:ascii="Arial Narrow" w:hAnsi="Arial Narrow" w:cs="Courier New"/>
                <w:sz w:val="20"/>
                <w:szCs w:val="20"/>
              </w:rPr>
              <w:t>my_dir</w:t>
            </w:r>
            <w:proofErr w:type="spellEnd"/>
            <w:r w:rsidR="00635810" w:rsidRPr="002D6DFA">
              <w:rPr>
                <w:rFonts w:ascii="Arial Narrow" w:hAnsi="Arial Narrow" w:cs="Courier New"/>
                <w:sz w:val="20"/>
                <w:szCs w:val="20"/>
              </w:rPr>
              <w:t>/</w:t>
            </w:r>
            <w:proofErr w:type="spellStart"/>
            <w:r w:rsidR="00635810" w:rsidRPr="002D6DFA">
              <w:rPr>
                <w:rFonts w:ascii="Arial Narrow" w:hAnsi="Arial Narrow" w:cs="Courier New"/>
                <w:sz w:val="20"/>
                <w:szCs w:val="20"/>
              </w:rPr>
              <w:t>physio</w:t>
            </w:r>
            <w:proofErr w:type="spellEnd"/>
            <w:r w:rsidR="00635810" w:rsidRPr="002D6DFA">
              <w:rPr>
                <w:rFonts w:ascii="Arial Narrow" w:hAnsi="Arial Narrow" w:cs="Courier New"/>
                <w:sz w:val="20"/>
                <w:szCs w:val="20"/>
              </w:rPr>
              <w:t>/subj1</w:t>
            </w:r>
            <w:r w:rsidRPr="002D6DFA">
              <w:rPr>
                <w:rFonts w:ascii="Arial Narrow" w:hAnsi="Arial Narrow" w:cs="Courier New"/>
                <w:sz w:val="20"/>
                <w:szCs w:val="20"/>
              </w:rPr>
              <w:t xml:space="preserve"> </w:t>
            </w:r>
            <w:r w:rsidR="00635810" w:rsidRPr="002D6DFA">
              <w:rPr>
                <w:rFonts w:ascii="Arial Narrow" w:hAnsi="Arial Narrow" w:cs="Courier New"/>
                <w:sz w:val="20"/>
                <w:szCs w:val="20"/>
              </w:rPr>
              <w:t>STRUCT</w:t>
            </w:r>
            <w:r w:rsidRPr="002D6DFA">
              <w:rPr>
                <w:rFonts w:ascii="Arial Narrow" w:hAnsi="Arial Narrow" w:cs="Courier New"/>
                <w:sz w:val="20"/>
                <w:szCs w:val="20"/>
              </w:rPr>
              <w:t>=</w:t>
            </w:r>
            <w:proofErr w:type="spellStart"/>
            <w:r w:rsidRPr="002D6DFA">
              <w:rPr>
                <w:rFonts w:ascii="Arial Narrow" w:hAnsi="Arial Narrow" w:cs="Courier New"/>
                <w:sz w:val="20"/>
                <w:szCs w:val="20"/>
              </w:rPr>
              <w:t>my_dir</w:t>
            </w:r>
            <w:proofErr w:type="spellEnd"/>
            <w:r w:rsidRPr="002D6DFA">
              <w:rPr>
                <w:rFonts w:ascii="Arial Narrow" w:hAnsi="Arial Narrow" w:cs="Courier New"/>
                <w:sz w:val="20"/>
                <w:szCs w:val="20"/>
              </w:rPr>
              <w:t>/</w:t>
            </w:r>
            <w:r w:rsidR="00635810" w:rsidRPr="002D6DFA">
              <w:rPr>
                <w:rFonts w:ascii="Arial Narrow" w:hAnsi="Arial Narrow" w:cs="Courier New"/>
                <w:sz w:val="20"/>
                <w:szCs w:val="20"/>
              </w:rPr>
              <w:t>subj1_T1</w:t>
            </w:r>
            <w:r w:rsidRPr="002D6DFA">
              <w:rPr>
                <w:rFonts w:ascii="Arial Narrow" w:hAnsi="Arial Narrow" w:cs="Courier New"/>
                <w:sz w:val="20"/>
                <w:szCs w:val="20"/>
              </w:rPr>
              <w:t>.nii</w:t>
            </w:r>
          </w:p>
          <w:p w:rsidR="00635810" w:rsidRPr="002D6DFA" w:rsidRDefault="00635810" w:rsidP="009110F3">
            <w:pPr>
              <w:pStyle w:val="PlainText"/>
              <w:ind w:left="-567" w:right="-149"/>
              <w:jc w:val="center"/>
              <w:rPr>
                <w:rFonts w:ascii="Arial Narrow" w:hAnsi="Arial Narrow" w:cs="Courier New"/>
                <w:sz w:val="20"/>
                <w:szCs w:val="20"/>
              </w:rPr>
            </w:pPr>
            <w:r w:rsidRPr="002D6DFA">
              <w:rPr>
                <w:rFonts w:ascii="Arial Narrow" w:hAnsi="Arial Narrow" w:cs="Courier New"/>
                <w:sz w:val="20"/>
                <w:szCs w:val="20"/>
              </w:rPr>
              <w:t>IN=</w:t>
            </w:r>
            <w:proofErr w:type="spellStart"/>
            <w:r w:rsidRPr="002D6DFA">
              <w:rPr>
                <w:rFonts w:ascii="Arial Narrow" w:hAnsi="Arial Narrow" w:cs="Courier New"/>
                <w:sz w:val="20"/>
                <w:szCs w:val="20"/>
              </w:rPr>
              <w:t>my_dir</w:t>
            </w:r>
            <w:proofErr w:type="spellEnd"/>
            <w:r w:rsidRPr="002D6DFA">
              <w:rPr>
                <w:rFonts w:ascii="Arial Narrow" w:hAnsi="Arial Narrow" w:cs="Courier New"/>
                <w:sz w:val="20"/>
                <w:szCs w:val="20"/>
              </w:rPr>
              <w:t>/subj2_task.nii OUT=</w:t>
            </w:r>
            <w:proofErr w:type="spellStart"/>
            <w:r w:rsidRPr="002D6DFA">
              <w:rPr>
                <w:rFonts w:ascii="Arial Narrow" w:hAnsi="Arial Narrow" w:cs="Courier New"/>
                <w:sz w:val="20"/>
                <w:szCs w:val="20"/>
              </w:rPr>
              <w:t>new_dir</w:t>
            </w:r>
            <w:proofErr w:type="spellEnd"/>
            <w:r w:rsidRPr="002D6DFA">
              <w:rPr>
                <w:rFonts w:ascii="Arial Narrow" w:hAnsi="Arial Narrow" w:cs="Courier New"/>
                <w:sz w:val="20"/>
                <w:szCs w:val="20"/>
              </w:rPr>
              <w:t>/subj2 DROP=[2,1] TASK=taskInfo_subj2.</w:t>
            </w:r>
            <w:r w:rsidR="009110F3">
              <w:rPr>
                <w:rFonts w:ascii="Arial Narrow" w:hAnsi="Arial Narrow" w:cs="Courier New"/>
                <w:sz w:val="20"/>
                <w:szCs w:val="20"/>
              </w:rPr>
              <w:t>txt</w:t>
            </w:r>
            <w:r w:rsidR="009110F3" w:rsidRPr="002D6DFA">
              <w:rPr>
                <w:rFonts w:ascii="Arial Narrow" w:hAnsi="Arial Narrow" w:cs="Courier New"/>
                <w:sz w:val="20"/>
                <w:szCs w:val="20"/>
              </w:rPr>
              <w:t xml:space="preserve"> </w:t>
            </w:r>
            <w:r w:rsidRPr="002D6DFA">
              <w:rPr>
                <w:rFonts w:ascii="Arial Narrow" w:hAnsi="Arial Narrow" w:cs="Courier New"/>
                <w:sz w:val="20"/>
                <w:szCs w:val="20"/>
              </w:rPr>
              <w:t>PHYSIO=</w:t>
            </w:r>
            <w:proofErr w:type="spellStart"/>
            <w:r w:rsidRPr="002D6DFA">
              <w:rPr>
                <w:rFonts w:ascii="Arial Narrow" w:hAnsi="Arial Narrow" w:cs="Courier New"/>
                <w:sz w:val="20"/>
                <w:szCs w:val="20"/>
              </w:rPr>
              <w:t>my_dir</w:t>
            </w:r>
            <w:proofErr w:type="spellEnd"/>
            <w:r w:rsidRPr="002D6DFA">
              <w:rPr>
                <w:rFonts w:ascii="Arial Narrow" w:hAnsi="Arial Narrow" w:cs="Courier New"/>
                <w:sz w:val="20"/>
                <w:szCs w:val="20"/>
              </w:rPr>
              <w:t>/</w:t>
            </w:r>
            <w:proofErr w:type="spellStart"/>
            <w:r w:rsidRPr="002D6DFA">
              <w:rPr>
                <w:rFonts w:ascii="Arial Narrow" w:hAnsi="Arial Narrow" w:cs="Courier New"/>
                <w:sz w:val="20"/>
                <w:szCs w:val="20"/>
              </w:rPr>
              <w:t>physio</w:t>
            </w:r>
            <w:proofErr w:type="spellEnd"/>
            <w:r w:rsidRPr="002D6DFA">
              <w:rPr>
                <w:rFonts w:ascii="Arial Narrow" w:hAnsi="Arial Narrow" w:cs="Courier New"/>
                <w:sz w:val="20"/>
                <w:szCs w:val="20"/>
              </w:rPr>
              <w:t>/subj2 STRUCT=</w:t>
            </w:r>
            <w:proofErr w:type="spellStart"/>
            <w:r w:rsidRPr="002D6DFA">
              <w:rPr>
                <w:rFonts w:ascii="Arial Narrow" w:hAnsi="Arial Narrow" w:cs="Courier New"/>
                <w:sz w:val="20"/>
                <w:szCs w:val="20"/>
              </w:rPr>
              <w:t>my_dir</w:t>
            </w:r>
            <w:proofErr w:type="spellEnd"/>
            <w:r w:rsidRPr="002D6DFA">
              <w:rPr>
                <w:rFonts w:ascii="Arial Narrow" w:hAnsi="Arial Narrow" w:cs="Courier New"/>
                <w:sz w:val="20"/>
                <w:szCs w:val="20"/>
              </w:rPr>
              <w:t>/subj2_T1.nii</w:t>
            </w:r>
          </w:p>
          <w:p w:rsidR="00635810" w:rsidRPr="002D6DFA" w:rsidRDefault="00635810" w:rsidP="009110F3">
            <w:pPr>
              <w:pStyle w:val="PlainText"/>
              <w:ind w:left="-567" w:right="-149"/>
              <w:jc w:val="center"/>
              <w:rPr>
                <w:rFonts w:ascii="Arial Narrow" w:hAnsi="Arial Narrow" w:cs="Courier New"/>
                <w:sz w:val="20"/>
                <w:szCs w:val="20"/>
              </w:rPr>
            </w:pPr>
            <w:r w:rsidRPr="002D6DFA">
              <w:rPr>
                <w:rFonts w:ascii="Arial Narrow" w:hAnsi="Arial Narrow" w:cs="Courier New"/>
                <w:sz w:val="20"/>
                <w:szCs w:val="20"/>
              </w:rPr>
              <w:t>IN=</w:t>
            </w:r>
            <w:proofErr w:type="spellStart"/>
            <w:r w:rsidRPr="002D6DFA">
              <w:rPr>
                <w:rFonts w:ascii="Arial Narrow" w:hAnsi="Arial Narrow" w:cs="Courier New"/>
                <w:sz w:val="20"/>
                <w:szCs w:val="20"/>
              </w:rPr>
              <w:t>my_dir</w:t>
            </w:r>
            <w:proofErr w:type="spellEnd"/>
            <w:r w:rsidRPr="002D6DFA">
              <w:rPr>
                <w:rFonts w:ascii="Arial Narrow" w:hAnsi="Arial Narrow" w:cs="Courier New"/>
                <w:sz w:val="20"/>
                <w:szCs w:val="20"/>
              </w:rPr>
              <w:t>/subj3_task.nii OUT=</w:t>
            </w:r>
            <w:proofErr w:type="spellStart"/>
            <w:r w:rsidRPr="002D6DFA">
              <w:rPr>
                <w:rFonts w:ascii="Arial Narrow" w:hAnsi="Arial Narrow" w:cs="Courier New"/>
                <w:sz w:val="20"/>
                <w:szCs w:val="20"/>
              </w:rPr>
              <w:t>new_dir</w:t>
            </w:r>
            <w:proofErr w:type="spellEnd"/>
            <w:r w:rsidRPr="002D6DFA">
              <w:rPr>
                <w:rFonts w:ascii="Arial Narrow" w:hAnsi="Arial Narrow" w:cs="Courier New"/>
                <w:sz w:val="20"/>
                <w:szCs w:val="20"/>
              </w:rPr>
              <w:t>/subj3 DROP=[2,1] TASK=taskInfo_subj3.</w:t>
            </w:r>
            <w:r w:rsidR="009110F3">
              <w:rPr>
                <w:rFonts w:ascii="Arial Narrow" w:hAnsi="Arial Narrow" w:cs="Courier New"/>
                <w:sz w:val="20"/>
                <w:szCs w:val="20"/>
              </w:rPr>
              <w:t>txt</w:t>
            </w:r>
            <w:r w:rsidR="009110F3" w:rsidRPr="002D6DFA">
              <w:rPr>
                <w:rFonts w:ascii="Arial Narrow" w:hAnsi="Arial Narrow" w:cs="Courier New"/>
                <w:sz w:val="20"/>
                <w:szCs w:val="20"/>
              </w:rPr>
              <w:t xml:space="preserve"> </w:t>
            </w:r>
            <w:r w:rsidRPr="002D6DFA">
              <w:rPr>
                <w:rFonts w:ascii="Arial Narrow" w:hAnsi="Arial Narrow" w:cs="Courier New"/>
                <w:sz w:val="20"/>
                <w:szCs w:val="20"/>
              </w:rPr>
              <w:t>PHYSIO=</w:t>
            </w:r>
            <w:proofErr w:type="spellStart"/>
            <w:r w:rsidRPr="002D6DFA">
              <w:rPr>
                <w:rFonts w:ascii="Arial Narrow" w:hAnsi="Arial Narrow" w:cs="Courier New"/>
                <w:sz w:val="20"/>
                <w:szCs w:val="20"/>
              </w:rPr>
              <w:t>my_dir</w:t>
            </w:r>
            <w:proofErr w:type="spellEnd"/>
            <w:r w:rsidRPr="002D6DFA">
              <w:rPr>
                <w:rFonts w:ascii="Arial Narrow" w:hAnsi="Arial Narrow" w:cs="Courier New"/>
                <w:sz w:val="20"/>
                <w:szCs w:val="20"/>
              </w:rPr>
              <w:t>/</w:t>
            </w:r>
            <w:proofErr w:type="spellStart"/>
            <w:r w:rsidRPr="002D6DFA">
              <w:rPr>
                <w:rFonts w:ascii="Arial Narrow" w:hAnsi="Arial Narrow" w:cs="Courier New"/>
                <w:sz w:val="20"/>
                <w:szCs w:val="20"/>
              </w:rPr>
              <w:t>physio</w:t>
            </w:r>
            <w:proofErr w:type="spellEnd"/>
            <w:r w:rsidRPr="002D6DFA">
              <w:rPr>
                <w:rFonts w:ascii="Arial Narrow" w:hAnsi="Arial Narrow" w:cs="Courier New"/>
                <w:sz w:val="20"/>
                <w:szCs w:val="20"/>
              </w:rPr>
              <w:t>/subj3 STRUCT=</w:t>
            </w:r>
            <w:proofErr w:type="spellStart"/>
            <w:r w:rsidRPr="002D6DFA">
              <w:rPr>
                <w:rFonts w:ascii="Arial Narrow" w:hAnsi="Arial Narrow" w:cs="Courier New"/>
                <w:sz w:val="20"/>
                <w:szCs w:val="20"/>
              </w:rPr>
              <w:t>my_dir</w:t>
            </w:r>
            <w:proofErr w:type="spellEnd"/>
            <w:r w:rsidRPr="002D6DFA">
              <w:rPr>
                <w:rFonts w:ascii="Arial Narrow" w:hAnsi="Arial Narrow" w:cs="Courier New"/>
                <w:sz w:val="20"/>
                <w:szCs w:val="20"/>
              </w:rPr>
              <w:t>/subj3_T1.nii</w:t>
            </w:r>
          </w:p>
          <w:p w:rsidR="008D3661" w:rsidRPr="002D6DFA" w:rsidRDefault="00635810" w:rsidP="009110F3">
            <w:pPr>
              <w:pStyle w:val="PlainText"/>
              <w:ind w:left="-567" w:right="-149"/>
              <w:jc w:val="center"/>
              <w:rPr>
                <w:rFonts w:ascii="Arial Narrow" w:hAnsi="Arial Narrow" w:cs="Courier New"/>
                <w:sz w:val="20"/>
                <w:szCs w:val="20"/>
              </w:rPr>
            </w:pPr>
            <w:r w:rsidRPr="002D6DFA">
              <w:rPr>
                <w:rFonts w:ascii="Arial Narrow" w:hAnsi="Arial Narrow" w:cs="Courier New"/>
                <w:sz w:val="20"/>
                <w:szCs w:val="20"/>
              </w:rPr>
              <w:t>IN=</w:t>
            </w:r>
            <w:proofErr w:type="spellStart"/>
            <w:r w:rsidRPr="002D6DFA">
              <w:rPr>
                <w:rFonts w:ascii="Arial Narrow" w:hAnsi="Arial Narrow" w:cs="Courier New"/>
                <w:sz w:val="20"/>
                <w:szCs w:val="20"/>
              </w:rPr>
              <w:t>my_dir</w:t>
            </w:r>
            <w:proofErr w:type="spellEnd"/>
            <w:r w:rsidRPr="002D6DFA">
              <w:rPr>
                <w:rFonts w:ascii="Arial Narrow" w:hAnsi="Arial Narrow" w:cs="Courier New"/>
                <w:sz w:val="20"/>
                <w:szCs w:val="20"/>
              </w:rPr>
              <w:t>/subj4_task.nii OUT=</w:t>
            </w:r>
            <w:proofErr w:type="spellStart"/>
            <w:r w:rsidRPr="002D6DFA">
              <w:rPr>
                <w:rFonts w:ascii="Arial Narrow" w:hAnsi="Arial Narrow" w:cs="Courier New"/>
                <w:sz w:val="20"/>
                <w:szCs w:val="20"/>
              </w:rPr>
              <w:t>new_dir</w:t>
            </w:r>
            <w:proofErr w:type="spellEnd"/>
            <w:r w:rsidRPr="002D6DFA">
              <w:rPr>
                <w:rFonts w:ascii="Arial Narrow" w:hAnsi="Arial Narrow" w:cs="Courier New"/>
                <w:sz w:val="20"/>
                <w:szCs w:val="20"/>
              </w:rPr>
              <w:t>/subj4 DROP=[2,1] TASK=taskInfo_subj4.</w:t>
            </w:r>
            <w:r w:rsidR="009110F3">
              <w:rPr>
                <w:rFonts w:ascii="Arial Narrow" w:hAnsi="Arial Narrow" w:cs="Courier New"/>
                <w:sz w:val="20"/>
                <w:szCs w:val="20"/>
              </w:rPr>
              <w:t>txt</w:t>
            </w:r>
            <w:r w:rsidR="009110F3" w:rsidRPr="002D6DFA">
              <w:rPr>
                <w:rFonts w:ascii="Arial Narrow" w:hAnsi="Arial Narrow" w:cs="Courier New"/>
                <w:sz w:val="20"/>
                <w:szCs w:val="20"/>
              </w:rPr>
              <w:t xml:space="preserve"> </w:t>
            </w:r>
            <w:r w:rsidRPr="002D6DFA">
              <w:rPr>
                <w:rFonts w:ascii="Arial Narrow" w:hAnsi="Arial Narrow" w:cs="Courier New"/>
                <w:sz w:val="20"/>
                <w:szCs w:val="20"/>
              </w:rPr>
              <w:t>PHYSIO=</w:t>
            </w:r>
            <w:proofErr w:type="spellStart"/>
            <w:r w:rsidRPr="002D6DFA">
              <w:rPr>
                <w:rFonts w:ascii="Arial Narrow" w:hAnsi="Arial Narrow" w:cs="Courier New"/>
                <w:sz w:val="20"/>
                <w:szCs w:val="20"/>
              </w:rPr>
              <w:t>my_dir</w:t>
            </w:r>
            <w:proofErr w:type="spellEnd"/>
            <w:r w:rsidRPr="002D6DFA">
              <w:rPr>
                <w:rFonts w:ascii="Arial Narrow" w:hAnsi="Arial Narrow" w:cs="Courier New"/>
                <w:sz w:val="20"/>
                <w:szCs w:val="20"/>
              </w:rPr>
              <w:t>/</w:t>
            </w:r>
            <w:proofErr w:type="spellStart"/>
            <w:r w:rsidRPr="002D6DFA">
              <w:rPr>
                <w:rFonts w:ascii="Arial Narrow" w:hAnsi="Arial Narrow" w:cs="Courier New"/>
                <w:sz w:val="20"/>
                <w:szCs w:val="20"/>
              </w:rPr>
              <w:t>physio</w:t>
            </w:r>
            <w:proofErr w:type="spellEnd"/>
            <w:r w:rsidRPr="002D6DFA">
              <w:rPr>
                <w:rFonts w:ascii="Arial Narrow" w:hAnsi="Arial Narrow" w:cs="Courier New"/>
                <w:sz w:val="20"/>
                <w:szCs w:val="20"/>
              </w:rPr>
              <w:t>/subj4 STRUCT=</w:t>
            </w:r>
            <w:proofErr w:type="spellStart"/>
            <w:r w:rsidRPr="002D6DFA">
              <w:rPr>
                <w:rFonts w:ascii="Arial Narrow" w:hAnsi="Arial Narrow" w:cs="Courier New"/>
                <w:sz w:val="20"/>
                <w:szCs w:val="20"/>
              </w:rPr>
              <w:t>my_dir</w:t>
            </w:r>
            <w:proofErr w:type="spellEnd"/>
            <w:r w:rsidRPr="002D6DFA">
              <w:rPr>
                <w:rFonts w:ascii="Arial Narrow" w:hAnsi="Arial Narrow" w:cs="Courier New"/>
                <w:sz w:val="20"/>
                <w:szCs w:val="20"/>
              </w:rPr>
              <w:t>/subj4_T1.nii</w:t>
            </w:r>
          </w:p>
          <w:p w:rsidR="00635810" w:rsidRPr="002D6DFA" w:rsidRDefault="00635810" w:rsidP="009110F3">
            <w:pPr>
              <w:pStyle w:val="PlainText"/>
              <w:ind w:left="-567" w:right="-149"/>
              <w:jc w:val="center"/>
              <w:rPr>
                <w:rFonts w:ascii="Arial Narrow" w:hAnsi="Arial Narrow" w:cs="Courier New"/>
                <w:sz w:val="20"/>
                <w:szCs w:val="20"/>
              </w:rPr>
            </w:pPr>
            <w:r w:rsidRPr="002D6DFA">
              <w:rPr>
                <w:rFonts w:ascii="Arial Narrow" w:hAnsi="Arial Narrow" w:cs="Courier New"/>
                <w:sz w:val="20"/>
                <w:szCs w:val="20"/>
              </w:rPr>
              <w:t>IN=</w:t>
            </w:r>
            <w:proofErr w:type="spellStart"/>
            <w:r w:rsidRPr="002D6DFA">
              <w:rPr>
                <w:rFonts w:ascii="Arial Narrow" w:hAnsi="Arial Narrow" w:cs="Courier New"/>
                <w:sz w:val="20"/>
                <w:szCs w:val="20"/>
              </w:rPr>
              <w:t>my_dir</w:t>
            </w:r>
            <w:proofErr w:type="spellEnd"/>
            <w:r w:rsidRPr="002D6DFA">
              <w:rPr>
                <w:rFonts w:ascii="Arial Narrow" w:hAnsi="Arial Narrow" w:cs="Courier New"/>
                <w:sz w:val="20"/>
                <w:szCs w:val="20"/>
              </w:rPr>
              <w:t>/subj5_task.nii OUT=</w:t>
            </w:r>
            <w:proofErr w:type="spellStart"/>
            <w:r w:rsidRPr="002D6DFA">
              <w:rPr>
                <w:rFonts w:ascii="Arial Narrow" w:hAnsi="Arial Narrow" w:cs="Courier New"/>
                <w:sz w:val="20"/>
                <w:szCs w:val="20"/>
              </w:rPr>
              <w:t>new_dir</w:t>
            </w:r>
            <w:proofErr w:type="spellEnd"/>
            <w:r w:rsidRPr="002D6DFA">
              <w:rPr>
                <w:rFonts w:ascii="Arial Narrow" w:hAnsi="Arial Narrow" w:cs="Courier New"/>
                <w:sz w:val="20"/>
                <w:szCs w:val="20"/>
              </w:rPr>
              <w:t xml:space="preserve">/subj5 </w:t>
            </w:r>
            <w:r w:rsidR="009110F3">
              <w:rPr>
                <w:rFonts w:ascii="Arial Narrow" w:hAnsi="Arial Narrow" w:cs="Courier New"/>
                <w:sz w:val="20"/>
                <w:szCs w:val="20"/>
              </w:rPr>
              <w:t>DROP=[2,1] TASK=taskInfo_subj5.txt</w:t>
            </w:r>
            <w:r w:rsidR="009110F3" w:rsidRPr="002D6DFA">
              <w:rPr>
                <w:rFonts w:ascii="Arial Narrow" w:hAnsi="Arial Narrow" w:cs="Courier New"/>
                <w:sz w:val="20"/>
                <w:szCs w:val="20"/>
              </w:rPr>
              <w:t xml:space="preserve"> </w:t>
            </w:r>
            <w:r w:rsidRPr="002D6DFA">
              <w:rPr>
                <w:rFonts w:ascii="Arial Narrow" w:hAnsi="Arial Narrow" w:cs="Courier New"/>
                <w:sz w:val="20"/>
                <w:szCs w:val="20"/>
              </w:rPr>
              <w:t>PHYSIO=</w:t>
            </w:r>
            <w:proofErr w:type="spellStart"/>
            <w:r w:rsidRPr="002D6DFA">
              <w:rPr>
                <w:rFonts w:ascii="Arial Narrow" w:hAnsi="Arial Narrow" w:cs="Courier New"/>
                <w:sz w:val="20"/>
                <w:szCs w:val="20"/>
              </w:rPr>
              <w:t>my_dir</w:t>
            </w:r>
            <w:proofErr w:type="spellEnd"/>
            <w:r w:rsidRPr="002D6DFA">
              <w:rPr>
                <w:rFonts w:ascii="Arial Narrow" w:hAnsi="Arial Narrow" w:cs="Courier New"/>
                <w:sz w:val="20"/>
                <w:szCs w:val="20"/>
              </w:rPr>
              <w:t>/</w:t>
            </w:r>
            <w:proofErr w:type="spellStart"/>
            <w:r w:rsidRPr="002D6DFA">
              <w:rPr>
                <w:rFonts w:ascii="Arial Narrow" w:hAnsi="Arial Narrow" w:cs="Courier New"/>
                <w:sz w:val="20"/>
                <w:szCs w:val="20"/>
              </w:rPr>
              <w:t>physio</w:t>
            </w:r>
            <w:proofErr w:type="spellEnd"/>
            <w:r w:rsidRPr="002D6DFA">
              <w:rPr>
                <w:rFonts w:ascii="Arial Narrow" w:hAnsi="Arial Narrow" w:cs="Courier New"/>
                <w:sz w:val="20"/>
                <w:szCs w:val="20"/>
              </w:rPr>
              <w:t>/subj5 STRUCT=</w:t>
            </w:r>
            <w:proofErr w:type="spellStart"/>
            <w:r w:rsidRPr="002D6DFA">
              <w:rPr>
                <w:rFonts w:ascii="Arial Narrow" w:hAnsi="Arial Narrow" w:cs="Courier New"/>
                <w:sz w:val="20"/>
                <w:szCs w:val="20"/>
              </w:rPr>
              <w:t>my_dir</w:t>
            </w:r>
            <w:proofErr w:type="spellEnd"/>
            <w:r w:rsidRPr="002D6DFA">
              <w:rPr>
                <w:rFonts w:ascii="Arial Narrow" w:hAnsi="Arial Narrow" w:cs="Courier New"/>
                <w:sz w:val="20"/>
                <w:szCs w:val="20"/>
              </w:rPr>
              <w:t>/subj5_T1.nii</w:t>
            </w:r>
          </w:p>
          <w:p w:rsidR="00635810" w:rsidRPr="008D3661" w:rsidRDefault="00635810" w:rsidP="008D3661">
            <w:pPr>
              <w:pStyle w:val="PlainText"/>
              <w:ind w:left="-567" w:right="-149"/>
              <w:jc w:val="center"/>
              <w:rPr>
                <w:rFonts w:ascii="Arial Narrow" w:hAnsi="Arial Narrow" w:cs="Courier New"/>
                <w:sz w:val="16"/>
                <w:szCs w:val="16"/>
              </w:rPr>
            </w:pPr>
          </w:p>
        </w:tc>
      </w:tr>
    </w:tbl>
    <w:p w:rsidR="008D3661" w:rsidRDefault="008D3661" w:rsidP="00716EE4"/>
    <w:p w:rsidR="00B22D00" w:rsidRDefault="00B3146A" w:rsidP="00042E2A">
      <w:pPr>
        <w:pStyle w:val="Heading3"/>
      </w:pPr>
      <w:bookmarkStart w:id="7" w:name="_Toc417655839"/>
      <w:r>
        <w:t>File #2: {pipeline list}.txt</w:t>
      </w:r>
      <w:bookmarkEnd w:id="7"/>
    </w:p>
    <w:p w:rsidR="00B3146A" w:rsidRDefault="00B3146A">
      <w:r>
        <w:t>This is a text file listing the choices for each of the 1</w:t>
      </w:r>
      <w:r w:rsidR="00635810">
        <w:t>2</w:t>
      </w:r>
      <w:r>
        <w:t xml:space="preserve"> pipeline steps that </w:t>
      </w:r>
      <w:r w:rsidR="00635810">
        <w:t>you want to test during pipeline optimization. Individual fields are formatted as {pipeline step</w:t>
      </w:r>
      <w:proofErr w:type="gramStart"/>
      <w:r w:rsidR="00635810">
        <w:t>}=</w:t>
      </w:r>
      <w:proofErr w:type="gramEnd"/>
      <w:r w:rsidR="00635810">
        <w:t>[{options}], where {options} is a comma-separated list of choices that you are testing.</w:t>
      </w:r>
    </w:p>
    <w:p w:rsidR="00AD1465" w:rsidRDefault="00AD1465"/>
    <w:p w:rsidR="00635810" w:rsidRPr="007560DC" w:rsidRDefault="00036276">
      <w:pPr>
        <w:rPr>
          <w:b/>
          <w:bCs/>
          <w:sz w:val="22"/>
          <w:szCs w:val="22"/>
        </w:rPr>
      </w:pPr>
      <w:proofErr w:type="gramStart"/>
      <w:r w:rsidRPr="007560DC">
        <w:rPr>
          <w:b/>
          <w:bCs/>
          <w:sz w:val="22"/>
          <w:szCs w:val="22"/>
        </w:rPr>
        <w:t>Table 2.</w:t>
      </w:r>
      <w:proofErr w:type="gramEnd"/>
      <w:r w:rsidR="00A14BA9">
        <w:rPr>
          <w:b/>
          <w:bCs/>
          <w:sz w:val="22"/>
          <w:szCs w:val="22"/>
        </w:rPr>
        <w:t xml:space="preserve"> </w:t>
      </w:r>
      <w:proofErr w:type="gramStart"/>
      <w:r w:rsidR="00A14BA9">
        <w:rPr>
          <w:b/>
          <w:bCs/>
          <w:sz w:val="22"/>
          <w:szCs w:val="22"/>
        </w:rPr>
        <w:t>list</w:t>
      </w:r>
      <w:proofErr w:type="gramEnd"/>
      <w:r w:rsidR="00A14BA9">
        <w:rPr>
          <w:b/>
          <w:bCs/>
          <w:sz w:val="22"/>
          <w:szCs w:val="22"/>
        </w:rPr>
        <w:t xml:space="preserve"> of pipeline input options</w:t>
      </w:r>
    </w:p>
    <w:tbl>
      <w:tblPr>
        <w:tblStyle w:val="TableGrid"/>
        <w:tblW w:w="11099" w:type="dxa"/>
        <w:tblLook w:val="04A0"/>
      </w:tblPr>
      <w:tblGrid>
        <w:gridCol w:w="2945"/>
        <w:gridCol w:w="3732"/>
        <w:gridCol w:w="4422"/>
      </w:tblGrid>
      <w:tr w:rsidR="00B3146A" w:rsidTr="00AD1465">
        <w:tc>
          <w:tcPr>
            <w:tcW w:w="2945" w:type="dxa"/>
          </w:tcPr>
          <w:p w:rsidR="00B3146A" w:rsidRPr="00482784" w:rsidRDefault="00B3146A">
            <w:pPr>
              <w:rPr>
                <w:b/>
              </w:rPr>
            </w:pPr>
            <w:r w:rsidRPr="00482784">
              <w:rPr>
                <w:b/>
              </w:rPr>
              <w:lastRenderedPageBreak/>
              <w:t>Entry in File</w:t>
            </w:r>
          </w:p>
        </w:tc>
        <w:tc>
          <w:tcPr>
            <w:tcW w:w="3732" w:type="dxa"/>
          </w:tcPr>
          <w:p w:rsidR="00B3146A" w:rsidRPr="00482784" w:rsidRDefault="00B3146A">
            <w:pPr>
              <w:rPr>
                <w:b/>
              </w:rPr>
            </w:pPr>
            <w:r w:rsidRPr="00482784">
              <w:rPr>
                <w:b/>
              </w:rPr>
              <w:t>Pipeline Step</w:t>
            </w:r>
          </w:p>
        </w:tc>
        <w:tc>
          <w:tcPr>
            <w:tcW w:w="4422" w:type="dxa"/>
          </w:tcPr>
          <w:p w:rsidR="00B3146A" w:rsidRPr="00482784" w:rsidRDefault="00B3146A">
            <w:pPr>
              <w:rPr>
                <w:b/>
              </w:rPr>
            </w:pPr>
            <w:r w:rsidRPr="00482784">
              <w:rPr>
                <w:b/>
              </w:rPr>
              <w:t>Options</w:t>
            </w:r>
          </w:p>
        </w:tc>
      </w:tr>
      <w:tr w:rsidR="00B3146A" w:rsidTr="00AD1465">
        <w:tc>
          <w:tcPr>
            <w:tcW w:w="2945" w:type="dxa"/>
          </w:tcPr>
          <w:p w:rsidR="00B3146A" w:rsidRDefault="00B3146A" w:rsidP="00B3146A">
            <w:r>
              <w:t>MOTCOR=[{options}]</w:t>
            </w:r>
          </w:p>
        </w:tc>
        <w:tc>
          <w:tcPr>
            <w:tcW w:w="3732" w:type="dxa"/>
          </w:tcPr>
          <w:p w:rsidR="00B3146A" w:rsidRDefault="00B3146A">
            <w:r>
              <w:t>Rigid-body motion correction</w:t>
            </w:r>
          </w:p>
        </w:tc>
        <w:tc>
          <w:tcPr>
            <w:tcW w:w="4422" w:type="dxa"/>
          </w:tcPr>
          <w:p w:rsidR="00B3146A" w:rsidRDefault="00B3146A">
            <w:r>
              <w:t>“0”,”1” or “0,1”</w:t>
            </w:r>
            <w:r w:rsidR="00635810">
              <w:t xml:space="preserve">     (0=OFF, 1=ON)</w:t>
            </w:r>
          </w:p>
        </w:tc>
      </w:tr>
      <w:tr w:rsidR="00B3146A" w:rsidTr="00AD1465">
        <w:tc>
          <w:tcPr>
            <w:tcW w:w="2945" w:type="dxa"/>
          </w:tcPr>
          <w:p w:rsidR="00B3146A" w:rsidRDefault="00B3146A" w:rsidP="00B3146A">
            <w:r>
              <w:t>CENSOR=[{options}]</w:t>
            </w:r>
          </w:p>
        </w:tc>
        <w:tc>
          <w:tcPr>
            <w:tcW w:w="3732" w:type="dxa"/>
          </w:tcPr>
          <w:p w:rsidR="00B3146A" w:rsidRDefault="00B3146A">
            <w:r>
              <w:t>Censoring outlier spikes in data</w:t>
            </w:r>
          </w:p>
        </w:tc>
        <w:tc>
          <w:tcPr>
            <w:tcW w:w="4422" w:type="dxa"/>
          </w:tcPr>
          <w:p w:rsidR="00635810" w:rsidRDefault="00AD1465" w:rsidP="00635810">
            <w:r>
              <w:t>Comma-separated list of 0,1,2</w:t>
            </w:r>
            <w:r w:rsidR="007F1481">
              <w:t>,3</w:t>
            </w:r>
            <w:r>
              <w:t xml:space="preserve"> options</w:t>
            </w:r>
          </w:p>
          <w:p w:rsidR="00B3146A" w:rsidRDefault="00635810" w:rsidP="00635810">
            <w:r>
              <w:t>(0=OFF, 1=BASIC, 2=AGGRESSIVE</w:t>
            </w:r>
            <w:r w:rsidR="007F1481">
              <w:t xml:space="preserve"> PCA, 3=AGGRESSIVE ICA</w:t>
            </w:r>
            <w:r>
              <w:t>)</w:t>
            </w:r>
          </w:p>
        </w:tc>
      </w:tr>
      <w:tr w:rsidR="00B3146A" w:rsidTr="00AD1465">
        <w:tc>
          <w:tcPr>
            <w:tcW w:w="2945" w:type="dxa"/>
          </w:tcPr>
          <w:p w:rsidR="00B3146A" w:rsidRDefault="00B3146A">
            <w:r>
              <w:t>RETROICOR=[{options}]</w:t>
            </w:r>
          </w:p>
        </w:tc>
        <w:tc>
          <w:tcPr>
            <w:tcW w:w="3732" w:type="dxa"/>
          </w:tcPr>
          <w:p w:rsidR="00B3146A" w:rsidRDefault="00B3146A" w:rsidP="00635810">
            <w:r>
              <w:t>Physio</w:t>
            </w:r>
            <w:r w:rsidR="002A539B">
              <w:t xml:space="preserve">logical </w:t>
            </w:r>
            <w:r>
              <w:t xml:space="preserve">noise correction </w:t>
            </w:r>
            <w:r w:rsidR="0045752A">
              <w:t>#</w:t>
            </w:r>
            <w:r>
              <w:t>1</w:t>
            </w:r>
          </w:p>
        </w:tc>
        <w:tc>
          <w:tcPr>
            <w:tcW w:w="4422" w:type="dxa"/>
          </w:tcPr>
          <w:p w:rsidR="00B3146A" w:rsidRDefault="00B3146A">
            <w:r>
              <w:t>“0”,”1” or “0,1</w:t>
            </w:r>
            <w:r w:rsidR="00635810">
              <w:t>”     (0=OFF, 1=ON)</w:t>
            </w:r>
          </w:p>
        </w:tc>
      </w:tr>
      <w:tr w:rsidR="00B3146A" w:rsidTr="00AD1465">
        <w:tc>
          <w:tcPr>
            <w:tcW w:w="2945" w:type="dxa"/>
          </w:tcPr>
          <w:p w:rsidR="00B3146A" w:rsidRDefault="001B219D">
            <w:r>
              <w:t>TIMECOR=[{options}]</w:t>
            </w:r>
          </w:p>
        </w:tc>
        <w:tc>
          <w:tcPr>
            <w:tcW w:w="3732" w:type="dxa"/>
          </w:tcPr>
          <w:p w:rsidR="00B3146A" w:rsidRDefault="001B219D">
            <w:r>
              <w:t>Slice-timing correction</w:t>
            </w:r>
          </w:p>
        </w:tc>
        <w:tc>
          <w:tcPr>
            <w:tcW w:w="4422" w:type="dxa"/>
          </w:tcPr>
          <w:p w:rsidR="00B3146A" w:rsidRDefault="001B219D">
            <w:r>
              <w:t>“0”,”1” or “0,1</w:t>
            </w:r>
            <w:r w:rsidR="00635810">
              <w:t>”     (0=OFF, 1=ON)</w:t>
            </w:r>
          </w:p>
        </w:tc>
      </w:tr>
      <w:tr w:rsidR="00B3146A" w:rsidTr="00AD1465">
        <w:tc>
          <w:tcPr>
            <w:tcW w:w="2945" w:type="dxa"/>
          </w:tcPr>
          <w:p w:rsidR="00B3146A" w:rsidRDefault="001B219D" w:rsidP="001B219D">
            <w:r>
              <w:t>SMOOTH = [{options}]</w:t>
            </w:r>
          </w:p>
        </w:tc>
        <w:tc>
          <w:tcPr>
            <w:tcW w:w="3732" w:type="dxa"/>
          </w:tcPr>
          <w:p w:rsidR="00B3146A" w:rsidRDefault="001B219D">
            <w:r>
              <w:t>Gaussian spatial smoothing</w:t>
            </w:r>
          </w:p>
        </w:tc>
        <w:tc>
          <w:tcPr>
            <w:tcW w:w="4422" w:type="dxa"/>
          </w:tcPr>
          <w:p w:rsidR="00B3146A" w:rsidRDefault="001B219D">
            <w:r>
              <w:t>Comma-separated list of FWHM smoothing kernels (mm), e.g. “0,6,8”</w:t>
            </w:r>
          </w:p>
        </w:tc>
      </w:tr>
      <w:tr w:rsidR="00B3146A" w:rsidTr="00AD1465">
        <w:tc>
          <w:tcPr>
            <w:tcW w:w="2945" w:type="dxa"/>
          </w:tcPr>
          <w:p w:rsidR="00B3146A" w:rsidRDefault="001B219D">
            <w:r>
              <w:t>DETREND=[{options}]</w:t>
            </w:r>
          </w:p>
        </w:tc>
        <w:tc>
          <w:tcPr>
            <w:tcW w:w="3732" w:type="dxa"/>
          </w:tcPr>
          <w:p w:rsidR="00B3146A" w:rsidRDefault="001B219D">
            <w:r>
              <w:t xml:space="preserve">Temporal </w:t>
            </w:r>
            <w:proofErr w:type="spellStart"/>
            <w:r>
              <w:t>detrending</w:t>
            </w:r>
            <w:proofErr w:type="spellEnd"/>
          </w:p>
        </w:tc>
        <w:tc>
          <w:tcPr>
            <w:tcW w:w="4422" w:type="dxa"/>
          </w:tcPr>
          <w:p w:rsidR="00B3146A" w:rsidRDefault="001B219D">
            <w:r>
              <w:t xml:space="preserve">Comma-separated list of Legendre polynomial </w:t>
            </w:r>
            <w:proofErr w:type="spellStart"/>
            <w:r>
              <w:t>detrending</w:t>
            </w:r>
            <w:proofErr w:type="spellEnd"/>
            <w:r>
              <w:t xml:space="preserve"> order, e.g. “1,2,3”</w:t>
            </w:r>
          </w:p>
        </w:tc>
      </w:tr>
      <w:tr w:rsidR="00B3146A" w:rsidTr="00AD1465">
        <w:tc>
          <w:tcPr>
            <w:tcW w:w="2945" w:type="dxa"/>
          </w:tcPr>
          <w:p w:rsidR="00B3146A" w:rsidRDefault="001B219D">
            <w:r>
              <w:t>MOTREG=[{options}]</w:t>
            </w:r>
          </w:p>
        </w:tc>
        <w:tc>
          <w:tcPr>
            <w:tcW w:w="3732" w:type="dxa"/>
          </w:tcPr>
          <w:p w:rsidR="00B3146A" w:rsidRDefault="00635810">
            <w:r>
              <w:t>Motion parameter regres</w:t>
            </w:r>
            <w:r w:rsidR="00AD1465">
              <w:t>s</w:t>
            </w:r>
            <w:r>
              <w:t>ion</w:t>
            </w:r>
          </w:p>
        </w:tc>
        <w:tc>
          <w:tcPr>
            <w:tcW w:w="4422" w:type="dxa"/>
          </w:tcPr>
          <w:p w:rsidR="00B3146A" w:rsidRDefault="001B219D">
            <w:r>
              <w:t>“0”,”1” or “0,1</w:t>
            </w:r>
            <w:r w:rsidR="00635810">
              <w:t>”     (0=OFF, 1=ON)</w:t>
            </w:r>
          </w:p>
        </w:tc>
      </w:tr>
      <w:tr w:rsidR="001B219D" w:rsidTr="00AD1465">
        <w:tc>
          <w:tcPr>
            <w:tcW w:w="2945" w:type="dxa"/>
          </w:tcPr>
          <w:p w:rsidR="001B219D" w:rsidRDefault="00DC41A7">
            <w:r>
              <w:t>TASK=[{options}]</w:t>
            </w:r>
          </w:p>
        </w:tc>
        <w:tc>
          <w:tcPr>
            <w:tcW w:w="3732" w:type="dxa"/>
          </w:tcPr>
          <w:p w:rsidR="001B219D" w:rsidRDefault="00DC41A7" w:rsidP="00AD1465">
            <w:r>
              <w:t xml:space="preserve">Include task design </w:t>
            </w:r>
            <w:r w:rsidR="00AD1465">
              <w:t>covariate</w:t>
            </w:r>
          </w:p>
        </w:tc>
        <w:tc>
          <w:tcPr>
            <w:tcW w:w="4422" w:type="dxa"/>
          </w:tcPr>
          <w:p w:rsidR="001B219D" w:rsidRDefault="00BB26CE">
            <w:r>
              <w:t>“0”,”1” or “0,1</w:t>
            </w:r>
            <w:r w:rsidR="00635810">
              <w:t>”     (0=OFF, 1=ON)</w:t>
            </w:r>
          </w:p>
        </w:tc>
      </w:tr>
      <w:tr w:rsidR="001B219D" w:rsidTr="00AD1465">
        <w:tc>
          <w:tcPr>
            <w:tcW w:w="2945" w:type="dxa"/>
          </w:tcPr>
          <w:p w:rsidR="001B219D" w:rsidRDefault="00BB26CE" w:rsidP="00BB26CE">
            <w:r>
              <w:t>GSPC1=[{options}]</w:t>
            </w:r>
          </w:p>
        </w:tc>
        <w:tc>
          <w:tcPr>
            <w:tcW w:w="3732" w:type="dxa"/>
          </w:tcPr>
          <w:p w:rsidR="001B219D" w:rsidRDefault="00AD1465">
            <w:r>
              <w:t>Global signal corrected with PC#1</w:t>
            </w:r>
          </w:p>
        </w:tc>
        <w:tc>
          <w:tcPr>
            <w:tcW w:w="4422" w:type="dxa"/>
          </w:tcPr>
          <w:p w:rsidR="001B219D" w:rsidRPr="00BB26CE" w:rsidRDefault="00BB26CE">
            <w:r>
              <w:t>“0”,”1” or “0,1</w:t>
            </w:r>
            <w:r w:rsidR="00635810">
              <w:t>”     (0=OFF, 1=ON)</w:t>
            </w:r>
          </w:p>
        </w:tc>
      </w:tr>
      <w:tr w:rsidR="001B219D" w:rsidTr="00AD1465">
        <w:tc>
          <w:tcPr>
            <w:tcW w:w="2945" w:type="dxa"/>
          </w:tcPr>
          <w:p w:rsidR="001B219D" w:rsidRDefault="00BB26CE">
            <w:r>
              <w:t>PHY</w:t>
            </w:r>
            <w:r w:rsidR="00F75395">
              <w:t>PLUS</w:t>
            </w:r>
            <w:r>
              <w:t>=[{options}]</w:t>
            </w:r>
          </w:p>
        </w:tc>
        <w:tc>
          <w:tcPr>
            <w:tcW w:w="3732" w:type="dxa"/>
          </w:tcPr>
          <w:p w:rsidR="001B219D" w:rsidRDefault="00635810">
            <w:r>
              <w:t>Physio</w:t>
            </w:r>
            <w:r w:rsidR="002A539B">
              <w:t>logical</w:t>
            </w:r>
            <w:r w:rsidR="002C2B17">
              <w:t xml:space="preserve"> nois</w:t>
            </w:r>
            <w:r w:rsidR="00BB26CE">
              <w:t xml:space="preserve">e correction </w:t>
            </w:r>
            <w:r w:rsidR="0045752A">
              <w:t>#</w:t>
            </w:r>
            <w:r w:rsidR="00BB26CE">
              <w:t>2</w:t>
            </w:r>
          </w:p>
        </w:tc>
        <w:tc>
          <w:tcPr>
            <w:tcW w:w="4422" w:type="dxa"/>
          </w:tcPr>
          <w:p w:rsidR="001B219D" w:rsidRDefault="00BB26CE">
            <w:r>
              <w:t>“0”,”1” or “0,1</w:t>
            </w:r>
            <w:r w:rsidR="00635810">
              <w:t>”     (0=OFF, 1=ON)</w:t>
            </w:r>
          </w:p>
        </w:tc>
      </w:tr>
      <w:tr w:rsidR="008D3661" w:rsidTr="00AD1465">
        <w:tc>
          <w:tcPr>
            <w:tcW w:w="2945" w:type="dxa"/>
          </w:tcPr>
          <w:p w:rsidR="008D3661" w:rsidRPr="00635810" w:rsidRDefault="00432829">
            <w:r w:rsidRPr="00635810">
              <w:t>CUSTOMREG</w:t>
            </w:r>
            <w:r w:rsidR="008D3661" w:rsidRPr="00635810">
              <w:t>=[{options}]</w:t>
            </w:r>
          </w:p>
        </w:tc>
        <w:tc>
          <w:tcPr>
            <w:tcW w:w="3732" w:type="dxa"/>
          </w:tcPr>
          <w:p w:rsidR="008D3661" w:rsidRPr="00635810" w:rsidRDefault="00635810" w:rsidP="00432829">
            <w:r>
              <w:t>Regression of noise ROI</w:t>
            </w:r>
          </w:p>
        </w:tc>
        <w:tc>
          <w:tcPr>
            <w:tcW w:w="4422" w:type="dxa"/>
          </w:tcPr>
          <w:p w:rsidR="008D3661" w:rsidRPr="00635810" w:rsidRDefault="008D3661">
            <w:r w:rsidRPr="00635810">
              <w:t>“0”,”1” or “0,1</w:t>
            </w:r>
            <w:r w:rsidR="00635810" w:rsidRPr="00635810">
              <w:t>”     (0=OFF, 1=ON)</w:t>
            </w:r>
          </w:p>
        </w:tc>
      </w:tr>
      <w:tr w:rsidR="00635810" w:rsidTr="00AD1465">
        <w:tc>
          <w:tcPr>
            <w:tcW w:w="2945" w:type="dxa"/>
          </w:tcPr>
          <w:p w:rsidR="00635810" w:rsidRDefault="00635810" w:rsidP="00635810">
            <w:r>
              <w:t>LOWPASS=[{options}]</w:t>
            </w:r>
          </w:p>
        </w:tc>
        <w:tc>
          <w:tcPr>
            <w:tcW w:w="3732" w:type="dxa"/>
          </w:tcPr>
          <w:p w:rsidR="00635810" w:rsidRDefault="00635810" w:rsidP="00635810">
            <w:r>
              <w:t>Low-pass filtering</w:t>
            </w:r>
          </w:p>
        </w:tc>
        <w:tc>
          <w:tcPr>
            <w:tcW w:w="4422" w:type="dxa"/>
          </w:tcPr>
          <w:p w:rsidR="00635810" w:rsidRDefault="00635810" w:rsidP="00635810">
            <w:r>
              <w:t>“0”,”1” or “0,1”     (0=OFF, 1=ON)</w:t>
            </w:r>
          </w:p>
        </w:tc>
      </w:tr>
    </w:tbl>
    <w:p w:rsidR="00B3146A" w:rsidRDefault="00B3146A"/>
    <w:p w:rsidR="00AD1465" w:rsidRPr="00B3146A" w:rsidRDefault="00AD1465">
      <w:r w:rsidRPr="00AD1465">
        <w:rPr>
          <w:u w:val="single"/>
        </w:rPr>
        <w:t>Tips for {</w:t>
      </w:r>
      <w:proofErr w:type="spellStart"/>
      <w:r>
        <w:rPr>
          <w:u w:val="single"/>
        </w:rPr>
        <w:t>pipeline_list</w:t>
      </w:r>
      <w:proofErr w:type="spellEnd"/>
      <w:r w:rsidRPr="00AD1465">
        <w:rPr>
          <w:u w:val="single"/>
        </w:rPr>
        <w:t>}.txt file</w:t>
      </w:r>
      <w:r>
        <w:t>:</w:t>
      </w:r>
    </w:p>
    <w:p w:rsidR="002C2B17" w:rsidRDefault="00D12EBA" w:rsidP="006201F5">
      <w:pPr>
        <w:pStyle w:val="ListParagraph"/>
        <w:numPr>
          <w:ilvl w:val="0"/>
          <w:numId w:val="6"/>
        </w:numPr>
      </w:pPr>
      <w:r>
        <w:t xml:space="preserve">All entries must be placed within square brackets with </w:t>
      </w:r>
      <w:r w:rsidR="00D24205" w:rsidRPr="00D24205">
        <w:rPr>
          <w:b/>
          <w:u w:val="single"/>
        </w:rPr>
        <w:t>no spaces</w:t>
      </w:r>
    </w:p>
    <w:p w:rsidR="00D12EBA" w:rsidRDefault="00D12EBA" w:rsidP="00D12EBA">
      <w:pPr>
        <w:ind w:left="1440"/>
      </w:pPr>
      <w:r>
        <w:t>Ex. MOTCOR</w:t>
      </w:r>
      <w:proofErr w:type="gramStart"/>
      <w:r>
        <w:t>=[</w:t>
      </w:r>
      <w:proofErr w:type="gramEnd"/>
      <w:r>
        <w:t>0,1]</w:t>
      </w:r>
    </w:p>
    <w:p w:rsidR="00D12EBA" w:rsidRDefault="00AD1465" w:rsidP="006201F5">
      <w:pPr>
        <w:pStyle w:val="ListParagraph"/>
        <w:numPr>
          <w:ilvl w:val="0"/>
          <w:numId w:val="6"/>
        </w:numPr>
      </w:pPr>
      <w:r>
        <w:t>Comma-separated list specifies which options are being tested. For example with MOTCOR</w:t>
      </w:r>
      <w:r w:rsidR="00D12EBA">
        <w:t>:</w:t>
      </w:r>
    </w:p>
    <w:p w:rsidR="00D12EBA" w:rsidRDefault="00AD1465" w:rsidP="006201F5">
      <w:pPr>
        <w:pStyle w:val="ListParagraph"/>
        <w:numPr>
          <w:ilvl w:val="1"/>
          <w:numId w:val="6"/>
        </w:numPr>
      </w:pPr>
      <w:r>
        <w:t xml:space="preserve">MOTCOR = [0]   </w:t>
      </w:r>
      <w:r>
        <w:sym w:font="Wingdings" w:char="F0E0"/>
      </w:r>
      <w:r w:rsidR="00AE1A9E">
        <w:t xml:space="preserve"> </w:t>
      </w:r>
      <w:r w:rsidR="00D12EBA">
        <w:t>do not apply</w:t>
      </w:r>
      <w:r w:rsidR="002A539B">
        <w:t xml:space="preserve"> to any datasets (forced off)</w:t>
      </w:r>
    </w:p>
    <w:p w:rsidR="00AD1465" w:rsidRDefault="00AD1465" w:rsidP="00AD1465">
      <w:pPr>
        <w:pStyle w:val="ListParagraph"/>
        <w:numPr>
          <w:ilvl w:val="1"/>
          <w:numId w:val="6"/>
        </w:numPr>
      </w:pPr>
      <w:r>
        <w:t xml:space="preserve">MOTCOR = [1]   </w:t>
      </w:r>
      <w:r>
        <w:sym w:font="Wingdings" w:char="F0E0"/>
      </w:r>
      <w:r>
        <w:t xml:space="preserve"> apply</w:t>
      </w:r>
      <w:r w:rsidR="002A539B">
        <w:t xml:space="preserve"> to all datasets (forced on)</w:t>
      </w:r>
    </w:p>
    <w:p w:rsidR="00D12EBA" w:rsidRDefault="002D6DFA" w:rsidP="00AD1465">
      <w:pPr>
        <w:pStyle w:val="ListParagraph"/>
        <w:numPr>
          <w:ilvl w:val="1"/>
          <w:numId w:val="6"/>
        </w:numPr>
      </w:pPr>
      <w:r>
        <w:t xml:space="preserve">MOTCOR = [0,1] </w:t>
      </w:r>
      <w:r w:rsidR="00AD1465">
        <w:sym w:font="Wingdings" w:char="F0E0"/>
      </w:r>
      <w:r w:rsidR="00AD1465">
        <w:t xml:space="preserve"> do not apply</w:t>
      </w:r>
      <w:r w:rsidR="002A539B">
        <w:t xml:space="preserve"> and apply to all datasets (test on AND off)</w:t>
      </w:r>
    </w:p>
    <w:p w:rsidR="00AE1A9E" w:rsidRDefault="00AE1A9E" w:rsidP="00AD1465">
      <w:pPr>
        <w:pStyle w:val="ListParagraph"/>
        <w:numPr>
          <w:ilvl w:val="0"/>
          <w:numId w:val="6"/>
        </w:numPr>
      </w:pPr>
      <w:r>
        <w:t>Note that DETREND</w:t>
      </w:r>
      <w:r w:rsidR="00D24205">
        <w:t>,</w:t>
      </w:r>
      <w:r>
        <w:t xml:space="preserve"> MOTREG</w:t>
      </w:r>
      <w:r w:rsidR="00AD1465">
        <w:t xml:space="preserve"> </w:t>
      </w:r>
      <w:r w:rsidR="00D24205">
        <w:t>and GSPC1</w:t>
      </w:r>
      <w:r>
        <w:t xml:space="preserve"> are </w:t>
      </w:r>
      <w:r w:rsidR="00AD1465">
        <w:t>regressed as nuisance covariates in</w:t>
      </w:r>
      <w:r>
        <w:t xml:space="preserve"> a general linear model (GLM)</w:t>
      </w:r>
      <w:r w:rsidR="00AD1465">
        <w:t xml:space="preserve">. </w:t>
      </w:r>
      <w:r>
        <w:t xml:space="preserve">If TASK=1, we include the task </w:t>
      </w:r>
      <w:r w:rsidR="00AD1465">
        <w:t>design as an addition</w:t>
      </w:r>
      <w:r w:rsidR="002A539B">
        <w:t>al</w:t>
      </w:r>
      <w:r w:rsidR="00AD1465">
        <w:t xml:space="preserve"> </w:t>
      </w:r>
      <w:r w:rsidR="005F45B7">
        <w:t>GLM covariate</w:t>
      </w:r>
      <w:r w:rsidR="00AD1465">
        <w:t>,</w:t>
      </w:r>
      <w:r>
        <w:t xml:space="preserve"> to </w:t>
      </w:r>
      <w:r w:rsidR="005F45B7">
        <w:t>protect</w:t>
      </w:r>
      <w:r>
        <w:t xml:space="preserve"> against over-regression of the task signal</w:t>
      </w:r>
      <w:r w:rsidR="00FF159B">
        <w:t>.</w:t>
      </w:r>
    </w:p>
    <w:p w:rsidR="00830ED2" w:rsidRPr="00F63679" w:rsidRDefault="00F2309A" w:rsidP="00AD1465">
      <w:pPr>
        <w:pStyle w:val="ListParagraph"/>
        <w:numPr>
          <w:ilvl w:val="0"/>
          <w:numId w:val="6"/>
        </w:numPr>
        <w:rPr>
          <w:b/>
        </w:rPr>
      </w:pPr>
      <w:r w:rsidRPr="00F63679">
        <w:rPr>
          <w:b/>
        </w:rPr>
        <w:t>We recommend testing as many pipeline options as possible, as they may all have a significant impact on analysis results</w:t>
      </w:r>
      <w:r w:rsidR="00FF159B">
        <w:rPr>
          <w:b/>
        </w:rPr>
        <w:t xml:space="preserve">, with the caveat that fully optimized testing of all steps will </w:t>
      </w:r>
      <w:r w:rsidR="001C4F42">
        <w:rPr>
          <w:b/>
        </w:rPr>
        <w:t xml:space="preserve">likely </w:t>
      </w:r>
      <w:r w:rsidR="00FF159B">
        <w:rPr>
          <w:b/>
        </w:rPr>
        <w:t>be very slow (i</w:t>
      </w:r>
      <w:r w:rsidR="001C4F42">
        <w:rPr>
          <w:b/>
        </w:rPr>
        <w:t>.</w:t>
      </w:r>
      <w:r w:rsidR="00FF159B">
        <w:rPr>
          <w:b/>
        </w:rPr>
        <w:t>e., days) without significant high performance computing resources</w:t>
      </w:r>
      <w:r w:rsidRPr="00F63679">
        <w:rPr>
          <w:b/>
        </w:rPr>
        <w:t>.</w:t>
      </w:r>
    </w:p>
    <w:p w:rsidR="00976552" w:rsidRDefault="00976552" w:rsidP="00AE1A9E">
      <w:pPr>
        <w:rPr>
          <w:u w:val="single"/>
        </w:rPr>
      </w:pPr>
    </w:p>
    <w:p w:rsidR="00176182" w:rsidRPr="00262CD0" w:rsidRDefault="00176182" w:rsidP="00AE1A9E">
      <w:pPr>
        <w:rPr>
          <w:u w:val="single"/>
        </w:rPr>
      </w:pPr>
      <w:r w:rsidRPr="00262CD0">
        <w:rPr>
          <w:u w:val="single"/>
        </w:rPr>
        <w:t>Example Text for File #2</w:t>
      </w:r>
    </w:p>
    <w:p w:rsidR="0045752A" w:rsidRDefault="00176182" w:rsidP="00AE1A9E">
      <w:r>
        <w:t xml:space="preserve">If you wanted to test MOTCOR, CENSOR, </w:t>
      </w:r>
      <w:proofErr w:type="gramStart"/>
      <w:r w:rsidR="00AD1465">
        <w:t>LOWPASS</w:t>
      </w:r>
      <w:proofErr w:type="gramEnd"/>
      <w:r w:rsidR="00AD1465">
        <w:t xml:space="preserve"> </w:t>
      </w:r>
      <w:r>
        <w:t xml:space="preserve">and DETREND (orders 0 to 3), and leave all other steps OFF (with a </w:t>
      </w:r>
      <w:r w:rsidR="00AD1465">
        <w:t xml:space="preserve">fixed </w:t>
      </w:r>
      <w:r>
        <w:t>spatial smoothing scale of 6mm), you would have a text file with the following lines:</w:t>
      </w:r>
    </w:p>
    <w:p w:rsidR="00AD1465" w:rsidRDefault="00AD1465" w:rsidP="00AE1A9E"/>
    <w:tbl>
      <w:tblPr>
        <w:tblStyle w:val="TableGrid"/>
        <w:tblW w:w="0" w:type="auto"/>
        <w:tblLook w:val="04A0"/>
      </w:tblPr>
      <w:tblGrid>
        <w:gridCol w:w="3085"/>
      </w:tblGrid>
      <w:tr w:rsidR="00C44A3F" w:rsidTr="00C44A3F">
        <w:tc>
          <w:tcPr>
            <w:tcW w:w="3085" w:type="dxa"/>
          </w:tcPr>
          <w:p w:rsidR="00C44A3F" w:rsidRPr="002D6DFA" w:rsidRDefault="00C44A3F" w:rsidP="00C44A3F">
            <w:pPr>
              <w:pStyle w:val="PlainText"/>
              <w:rPr>
                <w:rFonts w:ascii="Courier New" w:hAnsi="Courier New" w:cs="Courier New"/>
                <w:sz w:val="22"/>
                <w:szCs w:val="22"/>
              </w:rPr>
            </w:pPr>
            <w:r w:rsidRPr="002D6DFA">
              <w:rPr>
                <w:rFonts w:ascii="Courier New" w:hAnsi="Courier New" w:cs="Courier New"/>
                <w:sz w:val="22"/>
                <w:szCs w:val="22"/>
              </w:rPr>
              <w:t>MOTCOR=[0,1]</w:t>
            </w:r>
          </w:p>
          <w:p w:rsidR="00C44A3F" w:rsidRPr="002D6DFA" w:rsidRDefault="00C44A3F" w:rsidP="00C44A3F">
            <w:pPr>
              <w:pStyle w:val="PlainText"/>
              <w:rPr>
                <w:rFonts w:ascii="Courier New" w:hAnsi="Courier New" w:cs="Courier New"/>
                <w:sz w:val="22"/>
                <w:szCs w:val="22"/>
              </w:rPr>
            </w:pPr>
            <w:r w:rsidRPr="002D6DFA">
              <w:rPr>
                <w:rFonts w:ascii="Courier New" w:hAnsi="Courier New" w:cs="Courier New"/>
                <w:sz w:val="22"/>
                <w:szCs w:val="22"/>
              </w:rPr>
              <w:t>CENSOR=[0,1]</w:t>
            </w:r>
          </w:p>
          <w:p w:rsidR="00C44A3F" w:rsidRPr="002D6DFA" w:rsidRDefault="00C44A3F" w:rsidP="00C44A3F">
            <w:pPr>
              <w:pStyle w:val="PlainText"/>
              <w:rPr>
                <w:rFonts w:ascii="Courier New" w:hAnsi="Courier New" w:cs="Courier New"/>
                <w:sz w:val="22"/>
                <w:szCs w:val="22"/>
              </w:rPr>
            </w:pPr>
            <w:r w:rsidRPr="002D6DFA">
              <w:rPr>
                <w:rFonts w:ascii="Courier New" w:hAnsi="Courier New" w:cs="Courier New"/>
                <w:sz w:val="22"/>
                <w:szCs w:val="22"/>
              </w:rPr>
              <w:t>RETROICOR=[0]</w:t>
            </w:r>
          </w:p>
          <w:p w:rsidR="00C44A3F" w:rsidRPr="002D6DFA" w:rsidRDefault="00C44A3F" w:rsidP="00C44A3F">
            <w:pPr>
              <w:pStyle w:val="PlainText"/>
              <w:rPr>
                <w:rFonts w:ascii="Courier New" w:hAnsi="Courier New" w:cs="Courier New"/>
                <w:sz w:val="22"/>
                <w:szCs w:val="22"/>
              </w:rPr>
            </w:pPr>
            <w:r w:rsidRPr="002D6DFA">
              <w:rPr>
                <w:rFonts w:ascii="Courier New" w:hAnsi="Courier New" w:cs="Courier New"/>
                <w:sz w:val="22"/>
                <w:szCs w:val="22"/>
              </w:rPr>
              <w:t>TIMECOR=[0]</w:t>
            </w:r>
          </w:p>
          <w:p w:rsidR="00C44A3F" w:rsidRPr="002D6DFA" w:rsidRDefault="00C44A3F" w:rsidP="00C44A3F">
            <w:pPr>
              <w:pStyle w:val="PlainText"/>
              <w:rPr>
                <w:rFonts w:ascii="Courier New" w:hAnsi="Courier New" w:cs="Courier New"/>
                <w:sz w:val="22"/>
                <w:szCs w:val="22"/>
              </w:rPr>
            </w:pPr>
            <w:r w:rsidRPr="002D6DFA">
              <w:rPr>
                <w:rFonts w:ascii="Courier New" w:hAnsi="Courier New" w:cs="Courier New"/>
                <w:sz w:val="22"/>
                <w:szCs w:val="22"/>
              </w:rPr>
              <w:t>SMOOTH=[6]</w:t>
            </w:r>
          </w:p>
          <w:p w:rsidR="00C44A3F" w:rsidRPr="002D6DFA" w:rsidRDefault="00C44A3F" w:rsidP="00C44A3F">
            <w:pPr>
              <w:pStyle w:val="PlainText"/>
              <w:rPr>
                <w:rFonts w:ascii="Courier New" w:hAnsi="Courier New" w:cs="Courier New"/>
                <w:sz w:val="22"/>
                <w:szCs w:val="22"/>
              </w:rPr>
            </w:pPr>
            <w:r w:rsidRPr="002D6DFA">
              <w:rPr>
                <w:rFonts w:ascii="Courier New" w:hAnsi="Courier New" w:cs="Courier New"/>
                <w:sz w:val="22"/>
                <w:szCs w:val="22"/>
              </w:rPr>
              <w:t>DETREND=[0,1,2,3]</w:t>
            </w:r>
          </w:p>
          <w:p w:rsidR="00C44A3F" w:rsidRPr="002D6DFA" w:rsidRDefault="00C44A3F" w:rsidP="00C44A3F">
            <w:pPr>
              <w:pStyle w:val="PlainText"/>
              <w:rPr>
                <w:rFonts w:ascii="Courier New" w:hAnsi="Courier New" w:cs="Courier New"/>
                <w:sz w:val="22"/>
                <w:szCs w:val="22"/>
              </w:rPr>
            </w:pPr>
            <w:r w:rsidRPr="002D6DFA">
              <w:rPr>
                <w:rFonts w:ascii="Courier New" w:hAnsi="Courier New" w:cs="Courier New"/>
                <w:sz w:val="22"/>
                <w:szCs w:val="22"/>
              </w:rPr>
              <w:t>MOTREG=[0]</w:t>
            </w:r>
          </w:p>
          <w:p w:rsidR="00C44A3F" w:rsidRPr="002D6DFA" w:rsidRDefault="00C44A3F" w:rsidP="00C44A3F">
            <w:pPr>
              <w:pStyle w:val="PlainText"/>
              <w:rPr>
                <w:rFonts w:ascii="Courier New" w:hAnsi="Courier New" w:cs="Courier New"/>
                <w:sz w:val="22"/>
                <w:szCs w:val="22"/>
              </w:rPr>
            </w:pPr>
            <w:r w:rsidRPr="002D6DFA">
              <w:rPr>
                <w:rFonts w:ascii="Courier New" w:hAnsi="Courier New" w:cs="Courier New"/>
                <w:sz w:val="22"/>
                <w:szCs w:val="22"/>
              </w:rPr>
              <w:t>TASK=[0]</w:t>
            </w:r>
          </w:p>
          <w:p w:rsidR="00C44A3F" w:rsidRPr="002D6DFA" w:rsidRDefault="00C44A3F" w:rsidP="00C44A3F">
            <w:pPr>
              <w:pStyle w:val="PlainText"/>
              <w:rPr>
                <w:rFonts w:ascii="Courier New" w:hAnsi="Courier New" w:cs="Courier New"/>
                <w:sz w:val="22"/>
                <w:szCs w:val="22"/>
              </w:rPr>
            </w:pPr>
            <w:r w:rsidRPr="002D6DFA">
              <w:rPr>
                <w:rFonts w:ascii="Courier New" w:hAnsi="Courier New" w:cs="Courier New"/>
                <w:sz w:val="22"/>
                <w:szCs w:val="22"/>
              </w:rPr>
              <w:lastRenderedPageBreak/>
              <w:t>GSPC1=[0]</w:t>
            </w:r>
          </w:p>
          <w:p w:rsidR="00C44A3F" w:rsidRPr="002D6DFA" w:rsidRDefault="00C44A3F" w:rsidP="00C44A3F">
            <w:pPr>
              <w:pStyle w:val="PlainText"/>
              <w:rPr>
                <w:rFonts w:ascii="Courier New" w:hAnsi="Courier New" w:cs="Courier New"/>
                <w:sz w:val="22"/>
                <w:szCs w:val="22"/>
              </w:rPr>
            </w:pPr>
            <w:r w:rsidRPr="002D6DFA">
              <w:rPr>
                <w:rFonts w:ascii="Courier New" w:hAnsi="Courier New" w:cs="Courier New"/>
                <w:sz w:val="22"/>
                <w:szCs w:val="22"/>
              </w:rPr>
              <w:t>PHYPLUS=[0]</w:t>
            </w:r>
          </w:p>
          <w:p w:rsidR="00C44A3F" w:rsidRPr="002D6DFA" w:rsidRDefault="00432829" w:rsidP="00C44A3F">
            <w:pPr>
              <w:pStyle w:val="PlainText"/>
              <w:rPr>
                <w:rFonts w:ascii="Courier New" w:hAnsi="Courier New" w:cs="Courier New"/>
                <w:sz w:val="22"/>
                <w:szCs w:val="22"/>
              </w:rPr>
            </w:pPr>
            <w:r w:rsidRPr="002D6DFA">
              <w:rPr>
                <w:rFonts w:ascii="Courier New" w:hAnsi="Courier New" w:cs="Courier New"/>
                <w:sz w:val="22"/>
                <w:szCs w:val="22"/>
              </w:rPr>
              <w:t>CUSTOMREG</w:t>
            </w:r>
            <w:r w:rsidR="00830ED2" w:rsidRPr="002D6DFA">
              <w:rPr>
                <w:rFonts w:ascii="Courier New" w:hAnsi="Courier New" w:cs="Courier New"/>
                <w:sz w:val="22"/>
                <w:szCs w:val="22"/>
              </w:rPr>
              <w:t>=[0</w:t>
            </w:r>
            <w:r w:rsidR="00C44A3F" w:rsidRPr="002D6DFA">
              <w:rPr>
                <w:rFonts w:ascii="Courier New" w:hAnsi="Courier New" w:cs="Courier New"/>
                <w:sz w:val="22"/>
                <w:szCs w:val="22"/>
              </w:rPr>
              <w:t>]</w:t>
            </w:r>
          </w:p>
          <w:p w:rsidR="00AD1465" w:rsidRPr="00C44A3F" w:rsidRDefault="00AD1465" w:rsidP="00C44A3F">
            <w:pPr>
              <w:pStyle w:val="PlainText"/>
              <w:rPr>
                <w:rFonts w:ascii="Courier New" w:hAnsi="Courier New" w:cs="Courier New"/>
              </w:rPr>
            </w:pPr>
            <w:r w:rsidRPr="002D6DFA">
              <w:rPr>
                <w:rFonts w:ascii="Courier New" w:hAnsi="Courier New" w:cs="Courier New"/>
                <w:sz w:val="22"/>
                <w:szCs w:val="22"/>
              </w:rPr>
              <w:t>LOWPASS=[0,1]</w:t>
            </w:r>
          </w:p>
        </w:tc>
      </w:tr>
    </w:tbl>
    <w:p w:rsidR="002D6DFA" w:rsidRDefault="002D6DFA" w:rsidP="002D6DFA">
      <w:pPr>
        <w:pStyle w:val="Heading3"/>
      </w:pPr>
      <w:r>
        <w:lastRenderedPageBreak/>
        <w:t>File #3: {task information}.txt</w:t>
      </w:r>
    </w:p>
    <w:p w:rsidR="002D6DFA" w:rsidRDefault="002D6DFA" w:rsidP="002D6DFA">
      <w:r>
        <w:t xml:space="preserve">This is a </w:t>
      </w:r>
      <w:proofErr w:type="spellStart"/>
      <w:r>
        <w:t>textfile</w:t>
      </w:r>
      <w:proofErr w:type="spellEnd"/>
      <w:r>
        <w:t xml:space="preserve"> (or set of </w:t>
      </w:r>
      <w:proofErr w:type="spellStart"/>
      <w:r>
        <w:t>textfiles</w:t>
      </w:r>
      <w:proofErr w:type="spellEnd"/>
      <w:r>
        <w:t xml:space="preserve">) specifying details of your </w:t>
      </w:r>
      <w:proofErr w:type="spellStart"/>
      <w:r w:rsidR="00A14BA9">
        <w:t>fMRI</w:t>
      </w:r>
      <w:proofErr w:type="spellEnd"/>
      <w:r w:rsidR="00A14BA9">
        <w:t xml:space="preserve"> </w:t>
      </w:r>
      <w:r>
        <w:t xml:space="preserve">task paradigm. For each line of </w:t>
      </w:r>
      <w:r w:rsidR="00A14BA9">
        <w:t>the {subject inputs} file</w:t>
      </w:r>
      <w:r>
        <w:t xml:space="preserve"> described above, the</w:t>
      </w:r>
      <w:r w:rsidR="00A14BA9">
        <w:t xml:space="preserve"> field</w:t>
      </w:r>
      <w:r>
        <w:t xml:space="preserve"> </w:t>
      </w:r>
      <w:r w:rsidRPr="00EC6640">
        <w:rPr>
          <w:b/>
        </w:rPr>
        <w:t>TASK</w:t>
      </w:r>
      <w:proofErr w:type="gramStart"/>
      <w:r>
        <w:t>=(</w:t>
      </w:r>
      <w:proofErr w:type="gramEnd"/>
      <w:r>
        <w:t xml:space="preserve">…) points to the corresponding {task information} file for that dataset, so that PRONTO knows how to analyze it. </w:t>
      </w:r>
      <w:proofErr w:type="gramStart"/>
      <w:r>
        <w:t>If all of your datasets have the same task design (e.g. a fixed block paradigm), you will only need to create a single split-info file.</w:t>
      </w:r>
      <w:proofErr w:type="gramEnd"/>
      <w:r>
        <w:t xml:space="preserve"> However if onsets are randomized across subjects, different files must be created.</w:t>
      </w:r>
    </w:p>
    <w:p w:rsidR="002D6DFA" w:rsidRDefault="002D6DFA" w:rsidP="002D6DFA"/>
    <w:p w:rsidR="002D6DFA" w:rsidRDefault="002D6DFA" w:rsidP="00482784">
      <w:pPr>
        <w:rPr>
          <w:rFonts w:cs="Courier New"/>
          <w:b/>
        </w:rPr>
      </w:pPr>
      <w:r>
        <w:t>As with File #2, this file will have a series of entries {task parameter</w:t>
      </w:r>
      <w:proofErr w:type="gramStart"/>
      <w:r>
        <w:t>}=</w:t>
      </w:r>
      <w:proofErr w:type="gramEnd"/>
      <w:r>
        <w:t xml:space="preserve">[{options}], that describe important details about </w:t>
      </w:r>
      <w:proofErr w:type="spellStart"/>
      <w:r>
        <w:t>th</w:t>
      </w:r>
      <w:r w:rsidR="00465435">
        <w:t>ss</w:t>
      </w:r>
      <w:r>
        <w:t>e</w:t>
      </w:r>
      <w:proofErr w:type="spellEnd"/>
      <w:r>
        <w:t xml:space="preserve"> task. You will need to include</w:t>
      </w:r>
      <w:r w:rsidR="00FB4DE5">
        <w:t xml:space="preserve"> all of the following “general” inputs (except the “SEED” parameter, which is only required if you are doing seed-based connectivity):</w:t>
      </w:r>
    </w:p>
    <w:p w:rsidR="00482784" w:rsidRDefault="00482784" w:rsidP="00482784"/>
    <w:p w:rsidR="00482784" w:rsidRPr="007560DC" w:rsidRDefault="00482784" w:rsidP="00482784">
      <w:pPr>
        <w:rPr>
          <w:b/>
          <w:bCs/>
          <w:sz w:val="22"/>
          <w:szCs w:val="22"/>
        </w:rPr>
      </w:pPr>
      <w:proofErr w:type="gramStart"/>
      <w:r w:rsidRPr="007560DC">
        <w:rPr>
          <w:b/>
          <w:bCs/>
          <w:sz w:val="22"/>
          <w:szCs w:val="22"/>
        </w:rPr>
        <w:t xml:space="preserve">Table </w:t>
      </w:r>
      <w:r w:rsidR="00A14BA9">
        <w:rPr>
          <w:b/>
          <w:bCs/>
          <w:sz w:val="22"/>
          <w:szCs w:val="22"/>
        </w:rPr>
        <w:t>3</w:t>
      </w:r>
      <w:r w:rsidRPr="007560DC">
        <w:rPr>
          <w:b/>
          <w:bCs/>
          <w:sz w:val="22"/>
          <w:szCs w:val="22"/>
        </w:rPr>
        <w:t>.</w:t>
      </w:r>
      <w:proofErr w:type="gramEnd"/>
      <w:r w:rsidR="00A14BA9">
        <w:rPr>
          <w:b/>
          <w:bCs/>
          <w:sz w:val="22"/>
          <w:szCs w:val="22"/>
        </w:rPr>
        <w:t xml:space="preserve"> </w:t>
      </w:r>
      <w:proofErr w:type="gramStart"/>
      <w:r w:rsidR="00A14BA9">
        <w:rPr>
          <w:b/>
          <w:bCs/>
          <w:sz w:val="22"/>
          <w:szCs w:val="22"/>
        </w:rPr>
        <w:t>list</w:t>
      </w:r>
      <w:proofErr w:type="gramEnd"/>
      <w:r w:rsidR="00A14BA9">
        <w:rPr>
          <w:b/>
          <w:bCs/>
          <w:sz w:val="22"/>
          <w:szCs w:val="22"/>
        </w:rPr>
        <w:t xml:space="preserve"> of “general” task parameters (only need to specify once in file)</w:t>
      </w:r>
    </w:p>
    <w:tbl>
      <w:tblPr>
        <w:tblStyle w:val="TableGrid"/>
        <w:tblW w:w="11099" w:type="dxa"/>
        <w:tblLook w:val="04A0"/>
      </w:tblPr>
      <w:tblGrid>
        <w:gridCol w:w="2660"/>
        <w:gridCol w:w="4111"/>
        <w:gridCol w:w="4328"/>
      </w:tblGrid>
      <w:tr w:rsidR="00482784" w:rsidTr="00922AC1">
        <w:tc>
          <w:tcPr>
            <w:tcW w:w="2660" w:type="dxa"/>
          </w:tcPr>
          <w:p w:rsidR="00482784" w:rsidRPr="00482784" w:rsidRDefault="00482784" w:rsidP="007077B8">
            <w:pPr>
              <w:rPr>
                <w:b/>
              </w:rPr>
            </w:pPr>
            <w:r w:rsidRPr="00482784">
              <w:rPr>
                <w:b/>
              </w:rPr>
              <w:t>Entry in File</w:t>
            </w:r>
          </w:p>
        </w:tc>
        <w:tc>
          <w:tcPr>
            <w:tcW w:w="4111" w:type="dxa"/>
          </w:tcPr>
          <w:p w:rsidR="00482784" w:rsidRPr="00482784" w:rsidRDefault="00482784" w:rsidP="007077B8">
            <w:pPr>
              <w:rPr>
                <w:b/>
              </w:rPr>
            </w:pPr>
            <w:r>
              <w:rPr>
                <w:b/>
              </w:rPr>
              <w:t>Entry</w:t>
            </w:r>
          </w:p>
        </w:tc>
        <w:tc>
          <w:tcPr>
            <w:tcW w:w="4328" w:type="dxa"/>
          </w:tcPr>
          <w:p w:rsidR="00482784" w:rsidRPr="00482784" w:rsidRDefault="00482784" w:rsidP="007077B8">
            <w:pPr>
              <w:rPr>
                <w:b/>
              </w:rPr>
            </w:pPr>
            <w:r w:rsidRPr="00482784">
              <w:rPr>
                <w:b/>
              </w:rPr>
              <w:t>Options</w:t>
            </w:r>
          </w:p>
        </w:tc>
      </w:tr>
      <w:tr w:rsidR="00482784" w:rsidTr="00922AC1">
        <w:tc>
          <w:tcPr>
            <w:tcW w:w="2660" w:type="dxa"/>
          </w:tcPr>
          <w:p w:rsidR="00482784" w:rsidRDefault="00482784" w:rsidP="007077B8">
            <w:r w:rsidRPr="00482784">
              <w:t>UNIT</w:t>
            </w:r>
            <w:r>
              <w:t>=[{options}]</w:t>
            </w:r>
          </w:p>
        </w:tc>
        <w:tc>
          <w:tcPr>
            <w:tcW w:w="4111" w:type="dxa"/>
          </w:tcPr>
          <w:p w:rsidR="00482784" w:rsidRDefault="00482784" w:rsidP="007077B8">
            <w:r>
              <w:t>Unit in which task onset/duration is measured</w:t>
            </w:r>
          </w:p>
        </w:tc>
        <w:tc>
          <w:tcPr>
            <w:tcW w:w="4328" w:type="dxa"/>
          </w:tcPr>
          <w:p w:rsidR="00482784" w:rsidRDefault="00482784" w:rsidP="00482784">
            <w:r>
              <w:t>“TR”, “sec” or “</w:t>
            </w:r>
            <w:proofErr w:type="spellStart"/>
            <w:r>
              <w:t>msec</w:t>
            </w:r>
            <w:proofErr w:type="spellEnd"/>
            <w:r>
              <w:t>”</w:t>
            </w:r>
          </w:p>
          <w:p w:rsidR="00482784" w:rsidRPr="00482784" w:rsidRDefault="00482784" w:rsidP="00482784">
            <w:pPr>
              <w:rPr>
                <w:sz w:val="22"/>
                <w:szCs w:val="22"/>
              </w:rPr>
            </w:pPr>
            <w:r w:rsidRPr="00482784">
              <w:rPr>
                <w:sz w:val="22"/>
                <w:szCs w:val="22"/>
              </w:rPr>
              <w:t>(#scan volumes, seconds or milliseconds)</w:t>
            </w:r>
          </w:p>
        </w:tc>
      </w:tr>
      <w:tr w:rsidR="00482784" w:rsidTr="00922AC1">
        <w:tc>
          <w:tcPr>
            <w:tcW w:w="2660" w:type="dxa"/>
          </w:tcPr>
          <w:p w:rsidR="00482784" w:rsidRDefault="00482784" w:rsidP="007077B8">
            <w:r>
              <w:t>TR_MSEC=[{options}]</w:t>
            </w:r>
          </w:p>
        </w:tc>
        <w:tc>
          <w:tcPr>
            <w:tcW w:w="4111" w:type="dxa"/>
          </w:tcPr>
          <w:p w:rsidR="00482784" w:rsidRDefault="00482784" w:rsidP="007077B8">
            <w:r>
              <w:t>Time between scan volumes (repetition time)</w:t>
            </w:r>
          </w:p>
        </w:tc>
        <w:tc>
          <w:tcPr>
            <w:tcW w:w="4328" w:type="dxa"/>
          </w:tcPr>
          <w:p w:rsidR="00482784" w:rsidRDefault="00482784" w:rsidP="007077B8">
            <w:r>
              <w:t>Integer value, in milliseconds</w:t>
            </w:r>
          </w:p>
        </w:tc>
      </w:tr>
      <w:tr w:rsidR="00482784" w:rsidTr="00922AC1">
        <w:tc>
          <w:tcPr>
            <w:tcW w:w="2660" w:type="dxa"/>
          </w:tcPr>
          <w:p w:rsidR="00482784" w:rsidRDefault="00482784" w:rsidP="007077B8">
            <w:r>
              <w:t>TYPE=[{options}]</w:t>
            </w:r>
          </w:p>
        </w:tc>
        <w:tc>
          <w:tcPr>
            <w:tcW w:w="4111" w:type="dxa"/>
          </w:tcPr>
          <w:p w:rsidR="00482784" w:rsidRDefault="00482784" w:rsidP="007077B8">
            <w:r>
              <w:t>Type of task paradigm being processed/analyzed</w:t>
            </w:r>
          </w:p>
        </w:tc>
        <w:tc>
          <w:tcPr>
            <w:tcW w:w="4328" w:type="dxa"/>
          </w:tcPr>
          <w:p w:rsidR="00482784" w:rsidRDefault="00482784" w:rsidP="007077B8">
            <w:r>
              <w:t>“block”, “event” or “</w:t>
            </w:r>
            <w:proofErr w:type="spellStart"/>
            <w:r>
              <w:t>nocontrast</w:t>
            </w:r>
            <w:proofErr w:type="spellEnd"/>
            <w:r>
              <w:t>”</w:t>
            </w:r>
          </w:p>
          <w:p w:rsidR="00EF7420" w:rsidRDefault="00EF7420" w:rsidP="007077B8">
            <w:r>
              <w:t>(see the next section for discussion of task types, if you are unsure)</w:t>
            </w:r>
          </w:p>
        </w:tc>
      </w:tr>
      <w:tr w:rsidR="00FB4DE5" w:rsidTr="00922AC1">
        <w:tc>
          <w:tcPr>
            <w:tcW w:w="2660" w:type="dxa"/>
          </w:tcPr>
          <w:p w:rsidR="00FB4DE5" w:rsidRDefault="00FB4DE5" w:rsidP="007077B8">
            <w:r>
              <w:t>SEED=[{options}]</w:t>
            </w:r>
          </w:p>
        </w:tc>
        <w:tc>
          <w:tcPr>
            <w:tcW w:w="4111" w:type="dxa"/>
          </w:tcPr>
          <w:p w:rsidR="00FB4DE5" w:rsidRDefault="00FB4DE5" w:rsidP="007077B8">
            <w:r>
              <w:t>Name of ROI brain mask, for seed-based connectivity analysis.</w:t>
            </w:r>
          </w:p>
          <w:p w:rsidR="00FB4DE5" w:rsidRDefault="00FB4DE5" w:rsidP="00FB4DE5">
            <w:r>
              <w:t>*only required for SCONN analysis (details in next section)</w:t>
            </w:r>
          </w:p>
        </w:tc>
        <w:tc>
          <w:tcPr>
            <w:tcW w:w="4328" w:type="dxa"/>
          </w:tcPr>
          <w:p w:rsidR="00FB4DE5" w:rsidRDefault="00FB4DE5" w:rsidP="00FB4DE5">
            <w:r>
              <w:t xml:space="preserve">Should give {path/filename} of 3D binary brain volume (1=seed ROI/0=non-ROI). </w:t>
            </w:r>
            <w:r w:rsidRPr="00FB4DE5">
              <w:rPr>
                <w:u w:val="single"/>
              </w:rPr>
              <w:t>Volume should be</w:t>
            </w:r>
            <w:r w:rsidR="007F1481">
              <w:rPr>
                <w:u w:val="single"/>
              </w:rPr>
              <w:t xml:space="preserve"> a NIFTI file of</w:t>
            </w:r>
            <w:r w:rsidRPr="00FB4DE5">
              <w:rPr>
                <w:u w:val="single"/>
              </w:rPr>
              <w:t xml:space="preserve"> same dimensions as </w:t>
            </w:r>
            <w:r w:rsidR="007F1481">
              <w:rPr>
                <w:u w:val="single"/>
              </w:rPr>
              <w:t xml:space="preserve">the </w:t>
            </w:r>
            <w:r w:rsidRPr="00FB4DE5">
              <w:rPr>
                <w:u w:val="single"/>
              </w:rPr>
              <w:t xml:space="preserve">input </w:t>
            </w:r>
            <w:proofErr w:type="spellStart"/>
            <w:r w:rsidRPr="00FB4DE5">
              <w:rPr>
                <w:u w:val="single"/>
              </w:rPr>
              <w:t>fMRI</w:t>
            </w:r>
            <w:proofErr w:type="spellEnd"/>
            <w:r w:rsidRPr="00FB4DE5">
              <w:rPr>
                <w:u w:val="single"/>
              </w:rPr>
              <w:t xml:space="preserve"> data</w:t>
            </w:r>
            <w:r>
              <w:t>.</w:t>
            </w:r>
          </w:p>
        </w:tc>
      </w:tr>
    </w:tbl>
    <w:p w:rsidR="00482784" w:rsidRDefault="00482784" w:rsidP="00482784">
      <w:r>
        <w:t xml:space="preserve">Now, for each task condition in the </w:t>
      </w:r>
      <w:proofErr w:type="spellStart"/>
      <w:r>
        <w:t>fMRI</w:t>
      </w:r>
      <w:proofErr w:type="spellEnd"/>
      <w:r>
        <w:t xml:space="preserve"> run that you want to </w:t>
      </w:r>
      <w:r w:rsidR="002C1FEB">
        <w:t>include in your analyses</w:t>
      </w:r>
      <w:r>
        <w:t xml:space="preserve">, you </w:t>
      </w:r>
      <w:r w:rsidR="002C1FEB">
        <w:t>must</w:t>
      </w:r>
      <w:r>
        <w:t xml:space="preserve"> specify the following three fields:</w:t>
      </w:r>
    </w:p>
    <w:p w:rsidR="00482784" w:rsidRDefault="00482784" w:rsidP="00482784"/>
    <w:p w:rsidR="00482784" w:rsidRPr="007560DC" w:rsidRDefault="00482784" w:rsidP="00482784">
      <w:pPr>
        <w:rPr>
          <w:b/>
          <w:bCs/>
          <w:sz w:val="22"/>
          <w:szCs w:val="22"/>
        </w:rPr>
      </w:pPr>
      <w:proofErr w:type="gramStart"/>
      <w:r w:rsidRPr="007560DC">
        <w:rPr>
          <w:b/>
          <w:bCs/>
          <w:sz w:val="22"/>
          <w:szCs w:val="22"/>
        </w:rPr>
        <w:t xml:space="preserve">Table </w:t>
      </w:r>
      <w:r w:rsidR="00A14BA9">
        <w:rPr>
          <w:b/>
          <w:bCs/>
          <w:sz w:val="22"/>
          <w:szCs w:val="22"/>
        </w:rPr>
        <w:t>4</w:t>
      </w:r>
      <w:r w:rsidRPr="007560DC">
        <w:rPr>
          <w:b/>
          <w:bCs/>
          <w:sz w:val="22"/>
          <w:szCs w:val="22"/>
        </w:rPr>
        <w:t>.</w:t>
      </w:r>
      <w:proofErr w:type="gramEnd"/>
      <w:r w:rsidR="00A14BA9">
        <w:rPr>
          <w:b/>
          <w:bCs/>
          <w:sz w:val="22"/>
          <w:szCs w:val="22"/>
        </w:rPr>
        <w:t xml:space="preserve"> </w:t>
      </w:r>
      <w:proofErr w:type="gramStart"/>
      <w:r w:rsidR="00A14BA9">
        <w:rPr>
          <w:b/>
          <w:bCs/>
          <w:sz w:val="22"/>
          <w:szCs w:val="22"/>
        </w:rPr>
        <w:t>list</w:t>
      </w:r>
      <w:proofErr w:type="gramEnd"/>
      <w:r w:rsidR="00A14BA9">
        <w:rPr>
          <w:b/>
          <w:bCs/>
          <w:sz w:val="22"/>
          <w:szCs w:val="22"/>
        </w:rPr>
        <w:t xml:space="preserve"> of parameters for each condition (need to specify for each condition being analyzed)</w:t>
      </w:r>
    </w:p>
    <w:tbl>
      <w:tblPr>
        <w:tblStyle w:val="TableGrid"/>
        <w:tblW w:w="11099" w:type="dxa"/>
        <w:tblLayout w:type="fixed"/>
        <w:tblLook w:val="04A0"/>
      </w:tblPr>
      <w:tblGrid>
        <w:gridCol w:w="2518"/>
        <w:gridCol w:w="142"/>
        <w:gridCol w:w="4111"/>
        <w:gridCol w:w="4328"/>
      </w:tblGrid>
      <w:tr w:rsidR="00482784" w:rsidTr="00922AC1">
        <w:tc>
          <w:tcPr>
            <w:tcW w:w="2518" w:type="dxa"/>
          </w:tcPr>
          <w:p w:rsidR="00482784" w:rsidRPr="00482784" w:rsidRDefault="00482784" w:rsidP="007077B8">
            <w:pPr>
              <w:rPr>
                <w:b/>
              </w:rPr>
            </w:pPr>
            <w:r w:rsidRPr="00482784">
              <w:rPr>
                <w:b/>
              </w:rPr>
              <w:t>Entry in File</w:t>
            </w:r>
          </w:p>
        </w:tc>
        <w:tc>
          <w:tcPr>
            <w:tcW w:w="4253" w:type="dxa"/>
            <w:gridSpan w:val="2"/>
          </w:tcPr>
          <w:p w:rsidR="00482784" w:rsidRPr="00482784" w:rsidRDefault="00482784" w:rsidP="007077B8">
            <w:pPr>
              <w:rPr>
                <w:b/>
              </w:rPr>
            </w:pPr>
            <w:r>
              <w:rPr>
                <w:b/>
              </w:rPr>
              <w:t>Entry</w:t>
            </w:r>
          </w:p>
        </w:tc>
        <w:tc>
          <w:tcPr>
            <w:tcW w:w="4328" w:type="dxa"/>
          </w:tcPr>
          <w:p w:rsidR="00482784" w:rsidRPr="00482784" w:rsidRDefault="00482784" w:rsidP="007077B8">
            <w:pPr>
              <w:rPr>
                <w:b/>
              </w:rPr>
            </w:pPr>
            <w:r w:rsidRPr="00482784">
              <w:rPr>
                <w:b/>
              </w:rPr>
              <w:t>Options</w:t>
            </w:r>
          </w:p>
        </w:tc>
      </w:tr>
      <w:tr w:rsidR="00482784" w:rsidTr="00922AC1">
        <w:tc>
          <w:tcPr>
            <w:tcW w:w="2660" w:type="dxa"/>
            <w:gridSpan w:val="2"/>
          </w:tcPr>
          <w:p w:rsidR="00482784" w:rsidRDefault="00482784" w:rsidP="007077B8">
            <w:r>
              <w:t>NAME=[{options}]</w:t>
            </w:r>
          </w:p>
        </w:tc>
        <w:tc>
          <w:tcPr>
            <w:tcW w:w="4111" w:type="dxa"/>
          </w:tcPr>
          <w:p w:rsidR="00482784" w:rsidRDefault="00482784" w:rsidP="007077B8">
            <w:r>
              <w:t>Name of this task condition</w:t>
            </w:r>
          </w:p>
        </w:tc>
        <w:tc>
          <w:tcPr>
            <w:tcW w:w="4328" w:type="dxa"/>
          </w:tcPr>
          <w:p w:rsidR="00482784" w:rsidRPr="00482784" w:rsidRDefault="00482784" w:rsidP="00922AC1">
            <w:pPr>
              <w:rPr>
                <w:sz w:val="22"/>
                <w:szCs w:val="22"/>
              </w:rPr>
            </w:pPr>
            <w:r>
              <w:t>Anything you like</w:t>
            </w:r>
            <w:r w:rsidR="0041033D">
              <w:t xml:space="preserve">, </w:t>
            </w:r>
            <w:r>
              <w:t>but avoid special characters</w:t>
            </w:r>
            <w:r w:rsidR="0041033D">
              <w:t xml:space="preserve"> e.g. “+-[]”.</w:t>
            </w:r>
            <w:r w:rsidR="00922AC1">
              <w:t xml:space="preserve"> The name "baseline" is reserved for the scans in which the brain is in the "REST" condition (See below for details).</w:t>
            </w:r>
          </w:p>
        </w:tc>
      </w:tr>
      <w:tr w:rsidR="00482784" w:rsidTr="00922AC1">
        <w:tc>
          <w:tcPr>
            <w:tcW w:w="2660" w:type="dxa"/>
            <w:gridSpan w:val="2"/>
          </w:tcPr>
          <w:p w:rsidR="00482784" w:rsidRDefault="00482784" w:rsidP="00482784">
            <w:r>
              <w:t>ONSETS =[{options}]</w:t>
            </w:r>
          </w:p>
        </w:tc>
        <w:tc>
          <w:tcPr>
            <w:tcW w:w="4111" w:type="dxa"/>
          </w:tcPr>
          <w:p w:rsidR="00482784" w:rsidRDefault="00482784" w:rsidP="009110F3">
            <w:r>
              <w:t xml:space="preserve">List of onset times, </w:t>
            </w:r>
            <w:r w:rsidRPr="009110F3">
              <w:rPr>
                <w:b/>
              </w:rPr>
              <w:t>in</w:t>
            </w:r>
            <w:r w:rsidR="009110F3" w:rsidRPr="009110F3">
              <w:rPr>
                <w:b/>
              </w:rPr>
              <w:t xml:space="preserve"> time-</w:t>
            </w:r>
            <w:r w:rsidRPr="009110F3">
              <w:rPr>
                <w:b/>
              </w:rPr>
              <w:t>units</w:t>
            </w:r>
            <w:r w:rsidR="009110F3" w:rsidRPr="009110F3">
              <w:rPr>
                <w:b/>
              </w:rPr>
              <w:t xml:space="preserve"> specified by UNIT field</w:t>
            </w:r>
            <w:r w:rsidR="009110F3">
              <w:t xml:space="preserve"> </w:t>
            </w:r>
          </w:p>
        </w:tc>
        <w:tc>
          <w:tcPr>
            <w:tcW w:w="4328" w:type="dxa"/>
          </w:tcPr>
          <w:p w:rsidR="00482784" w:rsidRDefault="00482784" w:rsidP="00482784">
            <w:r>
              <w:t>Must be a comma-separated list of numbers, e.g. “ONSETS=[1,10,30]”</w:t>
            </w:r>
          </w:p>
        </w:tc>
      </w:tr>
      <w:tr w:rsidR="009110F3" w:rsidTr="00922AC1">
        <w:tc>
          <w:tcPr>
            <w:tcW w:w="2660" w:type="dxa"/>
            <w:gridSpan w:val="2"/>
          </w:tcPr>
          <w:p w:rsidR="009110F3" w:rsidRDefault="009110F3" w:rsidP="009110F3">
            <w:r>
              <w:t>DURATION=[{options}]</w:t>
            </w:r>
          </w:p>
        </w:tc>
        <w:tc>
          <w:tcPr>
            <w:tcW w:w="4111" w:type="dxa"/>
          </w:tcPr>
          <w:p w:rsidR="009110F3" w:rsidRDefault="009110F3" w:rsidP="009110F3">
            <w:r>
              <w:t xml:space="preserve">List of condition durations corresponding to the above onsets, </w:t>
            </w:r>
            <w:r w:rsidRPr="009110F3">
              <w:rPr>
                <w:b/>
              </w:rPr>
              <w:t>in time-units specified by UNIT field</w:t>
            </w:r>
          </w:p>
        </w:tc>
        <w:tc>
          <w:tcPr>
            <w:tcW w:w="4328" w:type="dxa"/>
          </w:tcPr>
          <w:p w:rsidR="009110F3" w:rsidRDefault="009110F3" w:rsidP="009110F3">
            <w:r>
              <w:t>Must be a comma-separated list of numbers, e.g. “ONSETS=[9,10,8]”</w:t>
            </w:r>
          </w:p>
        </w:tc>
      </w:tr>
    </w:tbl>
    <w:p w:rsidR="00482784" w:rsidRDefault="00482784" w:rsidP="00482784"/>
    <w:p w:rsidR="002C1FEB" w:rsidRDefault="002C1FEB" w:rsidP="009110F3">
      <w:pPr>
        <w:rPr>
          <w:u w:val="single"/>
        </w:rPr>
      </w:pPr>
    </w:p>
    <w:p w:rsidR="002C1FEB" w:rsidRDefault="002C1FEB" w:rsidP="002C1FEB">
      <w:pPr>
        <w:spacing w:after="120"/>
      </w:pPr>
      <w:r>
        <w:t>Tips for creating your {task information} files:</w:t>
      </w:r>
    </w:p>
    <w:p w:rsidR="002C1FEB" w:rsidRPr="00922AC1" w:rsidRDefault="002C1FEB" w:rsidP="002C1FEB">
      <w:pPr>
        <w:pStyle w:val="ListParagraph"/>
        <w:numPr>
          <w:ilvl w:val="0"/>
          <w:numId w:val="57"/>
        </w:numPr>
        <w:spacing w:after="120"/>
        <w:ind w:left="1077" w:hanging="357"/>
        <w:contextualSpacing w:val="0"/>
        <w:rPr>
          <w:color w:val="000000" w:themeColor="text1"/>
          <w:sz w:val="20"/>
          <w:szCs w:val="20"/>
        </w:rPr>
      </w:pPr>
      <w:r w:rsidRPr="002C1FEB">
        <w:rPr>
          <w:color w:val="000000" w:themeColor="text1"/>
          <w:u w:val="single"/>
        </w:rPr>
        <w:t>Defining conditions</w:t>
      </w:r>
      <w:r w:rsidRPr="002C1FEB">
        <w:rPr>
          <w:color w:val="000000" w:themeColor="text1"/>
        </w:rPr>
        <w:t xml:space="preserve">: for every new condition, you will need to specify a NAME, ONSETS and DURATION field. </w:t>
      </w:r>
      <w:r w:rsidR="007077B8">
        <w:rPr>
          <w:color w:val="000000" w:themeColor="text1"/>
        </w:rPr>
        <w:t>Within each task condition</w:t>
      </w:r>
      <w:r>
        <w:rPr>
          <w:color w:val="000000" w:themeColor="text1"/>
        </w:rPr>
        <w:t>, the number of ONSET entries must match the number of DURATION entries.</w:t>
      </w:r>
    </w:p>
    <w:p w:rsidR="002C1FEB" w:rsidRPr="008A6563" w:rsidRDefault="002C1FEB" w:rsidP="002C1FEB">
      <w:pPr>
        <w:pStyle w:val="ListParagraph"/>
        <w:numPr>
          <w:ilvl w:val="0"/>
          <w:numId w:val="57"/>
        </w:numPr>
        <w:spacing w:after="120"/>
        <w:ind w:left="1077" w:hanging="357"/>
        <w:contextualSpacing w:val="0"/>
        <w:rPr>
          <w:color w:val="548DD4" w:themeColor="text2" w:themeTint="99"/>
          <w:sz w:val="20"/>
          <w:szCs w:val="20"/>
        </w:rPr>
      </w:pPr>
      <w:r w:rsidRPr="001D7BC2">
        <w:rPr>
          <w:u w:val="single"/>
        </w:rPr>
        <w:t>Defining onsets</w:t>
      </w:r>
      <w:r>
        <w:t xml:space="preserve">: </w:t>
      </w:r>
      <w:r w:rsidRPr="002C1FEB">
        <w:rPr>
          <w:color w:val="000000" w:themeColor="text1"/>
        </w:rPr>
        <w:t xml:space="preserve">onset times are relative to the </w:t>
      </w:r>
      <w:r w:rsidRPr="002C1FEB">
        <w:rPr>
          <w:color w:val="000000" w:themeColor="text1"/>
          <w:u w:val="single"/>
        </w:rPr>
        <w:t>start of the raw data run</w:t>
      </w:r>
      <w:r w:rsidRPr="002C1FEB">
        <w:rPr>
          <w:color w:val="000000" w:themeColor="text1"/>
        </w:rPr>
        <w:t>, i.e. before any scans have been dropped using the DROP field in the {subject input} file</w:t>
      </w:r>
      <w:r>
        <w:t xml:space="preserve">. Also, it is assumed that scanning time starts at TR=1, and time sec=0 (and </w:t>
      </w:r>
      <w:proofErr w:type="spellStart"/>
      <w:r>
        <w:t>msec</w:t>
      </w:r>
      <w:proofErr w:type="spellEnd"/>
      <w:r>
        <w:t>=0).</w:t>
      </w:r>
      <w:r w:rsidR="00285F69">
        <w:t xml:space="preserve"> </w:t>
      </w:r>
    </w:p>
    <w:p w:rsidR="002C1FEB" w:rsidRPr="0058105F" w:rsidRDefault="002C1FEB" w:rsidP="002C1FEB">
      <w:pPr>
        <w:pStyle w:val="ListParagraph"/>
        <w:numPr>
          <w:ilvl w:val="0"/>
          <w:numId w:val="57"/>
        </w:numPr>
        <w:rPr>
          <w:color w:val="548DD4" w:themeColor="text2" w:themeTint="99"/>
          <w:sz w:val="20"/>
          <w:szCs w:val="20"/>
        </w:rPr>
      </w:pPr>
      <w:r w:rsidRPr="001D7BC2">
        <w:rPr>
          <w:u w:val="single"/>
        </w:rPr>
        <w:t>Multiple conditions</w:t>
      </w:r>
      <w:r>
        <w:t>: You can specify as many conditions as you like, prior to optimization. Block design requires a minimum of 2 conditions; event-related analysis only requires 1 condition</w:t>
      </w:r>
    </w:p>
    <w:p w:rsidR="002C1FEB" w:rsidRPr="00922AC1" w:rsidRDefault="002C1FEB" w:rsidP="002C1FEB">
      <w:pPr>
        <w:pStyle w:val="ListParagraph"/>
        <w:numPr>
          <w:ilvl w:val="0"/>
          <w:numId w:val="57"/>
        </w:numPr>
        <w:spacing w:after="120"/>
        <w:ind w:left="1077" w:hanging="357"/>
        <w:contextualSpacing w:val="0"/>
        <w:rPr>
          <w:color w:val="548DD4" w:themeColor="text2" w:themeTint="99"/>
          <w:sz w:val="20"/>
          <w:szCs w:val="20"/>
        </w:rPr>
      </w:pPr>
      <w:r>
        <w:rPr>
          <w:u w:val="single"/>
        </w:rPr>
        <w:t>Event-related analysis</w:t>
      </w:r>
      <w:r>
        <w:t>: if data is event-related, all “DURATION” fields should be 0</w:t>
      </w:r>
      <w:r w:rsidRPr="001D7BC2">
        <w:t>.</w:t>
      </w:r>
    </w:p>
    <w:p w:rsidR="0058105F" w:rsidRDefault="0058105F" w:rsidP="00FA3214">
      <w:pPr>
        <w:pStyle w:val="ListParagraph"/>
        <w:numPr>
          <w:ilvl w:val="0"/>
          <w:numId w:val="57"/>
        </w:numPr>
        <w:spacing w:after="120"/>
        <w:ind w:left="1077" w:hanging="357"/>
        <w:contextualSpacing w:val="0"/>
        <w:rPr>
          <w:color w:val="000000" w:themeColor="text1"/>
        </w:rPr>
      </w:pPr>
      <w:r>
        <w:rPr>
          <w:color w:val="000000" w:themeColor="text1"/>
          <w:u w:val="single"/>
        </w:rPr>
        <w:t>B</w:t>
      </w:r>
      <w:r w:rsidRPr="00BB0EB5">
        <w:rPr>
          <w:color w:val="000000" w:themeColor="text1"/>
          <w:u w:val="single"/>
        </w:rPr>
        <w:t>aseline condition</w:t>
      </w:r>
      <w:r w:rsidRPr="00BB0EB5">
        <w:rPr>
          <w:color w:val="000000" w:themeColor="text1"/>
        </w:rPr>
        <w:t xml:space="preserve">: </w:t>
      </w:r>
      <w:r>
        <w:rPr>
          <w:color w:val="000000" w:themeColor="text1"/>
        </w:rPr>
        <w:t xml:space="preserve">The baseline condition </w:t>
      </w:r>
      <w:r w:rsidR="009D34E3">
        <w:rPr>
          <w:color w:val="000000" w:themeColor="text1"/>
        </w:rPr>
        <w:t>has</w:t>
      </w:r>
      <w:r>
        <w:rPr>
          <w:color w:val="000000" w:themeColor="text1"/>
        </w:rPr>
        <w:t xml:space="preserve"> to</w:t>
      </w:r>
      <w:r w:rsidR="009D34E3">
        <w:rPr>
          <w:color w:val="000000" w:themeColor="text1"/>
        </w:rPr>
        <w:t xml:space="preserve"> be</w:t>
      </w:r>
      <w:r>
        <w:rPr>
          <w:color w:val="000000" w:themeColor="text1"/>
        </w:rPr>
        <w:t xml:space="preserve"> defined if the two following conditions are met: 1) </w:t>
      </w:r>
      <w:r w:rsidRPr="00825857">
        <w:rPr>
          <w:color w:val="000000" w:themeColor="text1"/>
        </w:rPr>
        <w:t xml:space="preserve">the data </w:t>
      </w:r>
      <w:r w:rsidR="009D34E3">
        <w:rPr>
          <w:color w:val="000000" w:themeColor="text1"/>
        </w:rPr>
        <w:t>is a</w:t>
      </w:r>
      <w:r w:rsidRPr="00825857">
        <w:rPr>
          <w:color w:val="000000" w:themeColor="text1"/>
        </w:rPr>
        <w:t xml:space="preserve"> block design (i.e. TYPE</w:t>
      </w:r>
      <w:proofErr w:type="gramStart"/>
      <w:r w:rsidRPr="00825857">
        <w:rPr>
          <w:color w:val="000000" w:themeColor="text1"/>
        </w:rPr>
        <w:t>=[</w:t>
      </w:r>
      <w:proofErr w:type="gramEnd"/>
      <w:r w:rsidRPr="00825857">
        <w:rPr>
          <w:color w:val="000000" w:themeColor="text1"/>
        </w:rPr>
        <w:t>BLOCK])</w:t>
      </w:r>
      <w:r>
        <w:rPr>
          <w:color w:val="000000" w:themeColor="text1"/>
        </w:rPr>
        <w:t xml:space="preserve">; 2) the </w:t>
      </w:r>
      <w:r w:rsidRPr="00825857">
        <w:rPr>
          <w:color w:val="000000" w:themeColor="text1"/>
        </w:rPr>
        <w:t>preprocessing</w:t>
      </w:r>
      <w:r w:rsidR="00285F69">
        <w:rPr>
          <w:color w:val="000000" w:themeColor="text1"/>
        </w:rPr>
        <w:t xml:space="preserve"> step</w:t>
      </w:r>
      <w:r w:rsidRPr="00825857">
        <w:rPr>
          <w:color w:val="000000" w:themeColor="text1"/>
        </w:rPr>
        <w:t xml:space="preserve"> TASK is set to ON</w:t>
      </w:r>
      <w:r w:rsidR="00285F69">
        <w:rPr>
          <w:color w:val="000000" w:themeColor="text1"/>
        </w:rPr>
        <w:t xml:space="preserve"> [1],</w:t>
      </w:r>
      <w:r w:rsidRPr="00825857">
        <w:rPr>
          <w:color w:val="000000" w:themeColor="text1"/>
        </w:rPr>
        <w:t xml:space="preserve"> or ON</w:t>
      </w:r>
      <w:r w:rsidR="007D1B04">
        <w:rPr>
          <w:color w:val="000000" w:themeColor="text1"/>
        </w:rPr>
        <w:t xml:space="preserve"> AND</w:t>
      </w:r>
      <w:r w:rsidR="00285F69">
        <w:rPr>
          <w:color w:val="000000" w:themeColor="text1"/>
        </w:rPr>
        <w:t xml:space="preserve"> </w:t>
      </w:r>
      <w:r w:rsidRPr="00825857">
        <w:rPr>
          <w:color w:val="000000" w:themeColor="text1"/>
        </w:rPr>
        <w:t>OFF</w:t>
      </w:r>
      <w:r w:rsidR="00285F69">
        <w:rPr>
          <w:color w:val="000000" w:themeColor="text1"/>
        </w:rPr>
        <w:t xml:space="preserve"> [0,1]</w:t>
      </w:r>
      <w:r w:rsidRPr="00825857">
        <w:rPr>
          <w:color w:val="000000" w:themeColor="text1"/>
        </w:rPr>
        <w:t>, or the analysis model is GLM</w:t>
      </w:r>
      <w:r>
        <w:rPr>
          <w:color w:val="000000" w:themeColor="text1"/>
        </w:rPr>
        <w:t xml:space="preserve"> (See the next subsection for the available analysis models).</w:t>
      </w:r>
      <w:r w:rsidRPr="00825857">
        <w:rPr>
          <w:color w:val="000000" w:themeColor="text1"/>
        </w:rPr>
        <w:t xml:space="preserve"> </w:t>
      </w:r>
      <w:r>
        <w:rPr>
          <w:color w:val="000000" w:themeColor="text1"/>
        </w:rPr>
        <w:t xml:space="preserve">In </w:t>
      </w:r>
      <w:r w:rsidRPr="00825857">
        <w:rPr>
          <w:color w:val="000000" w:themeColor="text1"/>
        </w:rPr>
        <w:t>this case</w:t>
      </w:r>
      <w:r>
        <w:rPr>
          <w:color w:val="000000" w:themeColor="text1"/>
        </w:rPr>
        <w:t>,</w:t>
      </w:r>
      <w:r w:rsidRPr="00825857">
        <w:rPr>
          <w:color w:val="000000" w:themeColor="text1"/>
        </w:rPr>
        <w:t xml:space="preserve"> the users have to specify the onset and duration of those blocks during which the brain is in the resting-state condition (</w:t>
      </w:r>
      <w:r>
        <w:rPr>
          <w:color w:val="000000" w:themeColor="text1"/>
        </w:rPr>
        <w:t xml:space="preserve">i.e. </w:t>
      </w:r>
      <w:r w:rsidRPr="00825857">
        <w:rPr>
          <w:color w:val="000000" w:themeColor="text1"/>
        </w:rPr>
        <w:t xml:space="preserve">the participants did not perform any particular task). The name of this condition </w:t>
      </w:r>
      <w:r>
        <w:rPr>
          <w:color w:val="000000" w:themeColor="text1"/>
        </w:rPr>
        <w:t>has</w:t>
      </w:r>
      <w:r w:rsidRPr="00825857">
        <w:rPr>
          <w:color w:val="000000" w:themeColor="text1"/>
        </w:rPr>
        <w:t xml:space="preserve"> to be </w:t>
      </w:r>
      <w:r>
        <w:rPr>
          <w:color w:val="000000" w:themeColor="text1"/>
        </w:rPr>
        <w:t>"baseline" (</w:t>
      </w:r>
      <w:r w:rsidRPr="00825857">
        <w:rPr>
          <w:color w:val="000000" w:themeColor="text1"/>
        </w:rPr>
        <w:t>NAME</w:t>
      </w:r>
      <w:proofErr w:type="gramStart"/>
      <w:r w:rsidRPr="00825857">
        <w:rPr>
          <w:color w:val="000000" w:themeColor="text1"/>
        </w:rPr>
        <w:t>=[</w:t>
      </w:r>
      <w:proofErr w:type="gramEnd"/>
      <w:r w:rsidRPr="00825857">
        <w:rPr>
          <w:color w:val="000000" w:themeColor="text1"/>
        </w:rPr>
        <w:t>baseline]</w:t>
      </w:r>
      <w:r>
        <w:rPr>
          <w:color w:val="000000" w:themeColor="text1"/>
        </w:rPr>
        <w:t>)</w:t>
      </w:r>
      <w:r w:rsidRPr="00825857">
        <w:rPr>
          <w:color w:val="000000" w:themeColor="text1"/>
        </w:rPr>
        <w:t>. This condition will be treated differently in the code</w:t>
      </w:r>
      <w:r>
        <w:rPr>
          <w:color w:val="000000" w:themeColor="text1"/>
        </w:rPr>
        <w:t>; t</w:t>
      </w:r>
      <w:r w:rsidRPr="00825857">
        <w:rPr>
          <w:color w:val="000000" w:themeColor="text1"/>
        </w:rPr>
        <w:t xml:space="preserve">here will not be a </w:t>
      </w:r>
      <w:proofErr w:type="spellStart"/>
      <w:r w:rsidRPr="00825857">
        <w:rPr>
          <w:color w:val="000000" w:themeColor="text1"/>
        </w:rPr>
        <w:t>regressor</w:t>
      </w:r>
      <w:proofErr w:type="spellEnd"/>
      <w:r w:rsidRPr="00825857">
        <w:rPr>
          <w:color w:val="000000" w:themeColor="text1"/>
        </w:rPr>
        <w:t xml:space="preserve"> associated with this condition </w:t>
      </w:r>
      <w:r>
        <w:rPr>
          <w:color w:val="000000" w:themeColor="text1"/>
        </w:rPr>
        <w:t xml:space="preserve">in the GLM model or </w:t>
      </w:r>
      <w:r w:rsidRPr="00825857">
        <w:rPr>
          <w:color w:val="000000" w:themeColor="text1"/>
        </w:rPr>
        <w:t>when TASK is ON</w:t>
      </w:r>
      <w:r>
        <w:rPr>
          <w:color w:val="000000" w:themeColor="text1"/>
        </w:rPr>
        <w:t>.</w:t>
      </w:r>
      <w:r w:rsidRPr="00825857">
        <w:rPr>
          <w:color w:val="000000" w:themeColor="text1"/>
        </w:rPr>
        <w:t xml:space="preserve"> </w:t>
      </w:r>
      <w:r w:rsidR="00FA3214">
        <w:rPr>
          <w:color w:val="000000" w:themeColor="text1"/>
        </w:rPr>
        <w:t>It is better to define t</w:t>
      </w:r>
      <w:r>
        <w:rPr>
          <w:color w:val="000000" w:themeColor="text1"/>
        </w:rPr>
        <w:t xml:space="preserve">he baseline condition as the last condition in the task information file (See below for the example). Note that for other cases (the remaining </w:t>
      </w:r>
      <w:proofErr w:type="spellStart"/>
      <w:r>
        <w:rPr>
          <w:color w:val="000000" w:themeColor="text1"/>
        </w:rPr>
        <w:t>analayis</w:t>
      </w:r>
      <w:proofErr w:type="spellEnd"/>
      <w:r>
        <w:rPr>
          <w:color w:val="000000" w:themeColor="text1"/>
        </w:rPr>
        <w:t xml:space="preserve"> models and TASK</w:t>
      </w:r>
      <w:proofErr w:type="gramStart"/>
      <w:r>
        <w:rPr>
          <w:color w:val="000000" w:themeColor="text1"/>
        </w:rPr>
        <w:t>=[</w:t>
      </w:r>
      <w:proofErr w:type="gramEnd"/>
      <w:r>
        <w:rPr>
          <w:color w:val="000000" w:themeColor="text1"/>
        </w:rPr>
        <w:t xml:space="preserve">0]) defining the baseline condition is not necessary  and does not have any effect on the final results. </w:t>
      </w:r>
    </w:p>
    <w:p w:rsidR="00285F69" w:rsidRPr="00285F69" w:rsidRDefault="00426EEC" w:rsidP="00FA3214">
      <w:pPr>
        <w:pStyle w:val="ListParagraph"/>
        <w:numPr>
          <w:ilvl w:val="0"/>
          <w:numId w:val="57"/>
        </w:numPr>
        <w:spacing w:after="120"/>
        <w:ind w:left="1077" w:hanging="357"/>
        <w:contextualSpacing w:val="0"/>
        <w:rPr>
          <w:color w:val="FF0000"/>
        </w:rPr>
      </w:pPr>
      <w:r>
        <w:rPr>
          <w:color w:val="FF0000"/>
          <w:u w:val="single"/>
        </w:rPr>
        <w:t xml:space="preserve">IMPORTANT </w:t>
      </w:r>
      <w:r w:rsidR="00285F69" w:rsidRPr="00285F69">
        <w:rPr>
          <w:color w:val="FF0000"/>
          <w:u w:val="single"/>
        </w:rPr>
        <w:t xml:space="preserve">NOTE: </w:t>
      </w:r>
      <w:r w:rsidR="00285F69" w:rsidRPr="00285F69">
        <w:rPr>
          <w:color w:val="FF0000"/>
        </w:rPr>
        <w:t>If 1) the data is a block design (i.e. TYPE = [BLOCK]); AND 2) the preprocessing step TASK is set to ON [1], or ON AND OFF [0</w:t>
      </w:r>
      <w:proofErr w:type="gramStart"/>
      <w:r w:rsidR="00285F69" w:rsidRPr="00285F69">
        <w:rPr>
          <w:color w:val="FF0000"/>
        </w:rPr>
        <w:t>,1</w:t>
      </w:r>
      <w:proofErr w:type="gramEnd"/>
      <w:r w:rsidR="00285F69" w:rsidRPr="00285F69">
        <w:rPr>
          <w:color w:val="FF0000"/>
        </w:rPr>
        <w:t xml:space="preserve">], or the analysis model is GLM, all </w:t>
      </w:r>
      <w:r w:rsidR="00285F69">
        <w:rPr>
          <w:color w:val="FF0000"/>
        </w:rPr>
        <w:t>conditions in the paradigm</w:t>
      </w:r>
      <w:r w:rsidR="00285F69" w:rsidRPr="00285F69">
        <w:rPr>
          <w:color w:val="FF0000"/>
        </w:rPr>
        <w:t xml:space="preserve"> </w:t>
      </w:r>
      <w:r w:rsidR="00285F69">
        <w:rPr>
          <w:color w:val="FF0000"/>
        </w:rPr>
        <w:t>MUST</w:t>
      </w:r>
      <w:r w:rsidR="00285F69" w:rsidRPr="00285F69">
        <w:rPr>
          <w:color w:val="FF0000"/>
        </w:rPr>
        <w:t xml:space="preserve"> be specified, even if they are not going to be analyzed</w:t>
      </w:r>
      <w:r w:rsidR="00285F69">
        <w:rPr>
          <w:color w:val="FF0000"/>
        </w:rPr>
        <w:t xml:space="preserve">.  In addition, one condition </w:t>
      </w:r>
      <w:r w:rsidR="00285F69" w:rsidRPr="00285F69">
        <w:rPr>
          <w:color w:val="FF0000"/>
        </w:rPr>
        <w:t>must be defined as a ‘baseline’ condition (see above).  For example, if your dataset has for conditions A,B,C,D and you want to contrast A vs. C, conditions B and D still need to be defined in the {task information}.txt file</w:t>
      </w:r>
      <w:r w:rsidR="00285F69">
        <w:rPr>
          <w:color w:val="FF0000"/>
        </w:rPr>
        <w:t xml:space="preserve"> (</w:t>
      </w:r>
      <w:r w:rsidR="00285F69" w:rsidRPr="00285F69">
        <w:rPr>
          <w:color w:val="FF0000"/>
        </w:rPr>
        <w:t xml:space="preserve"> i.e. the file will contain onset information for Conditions A,B,C,D </w:t>
      </w:r>
      <w:r w:rsidR="00285F69">
        <w:rPr>
          <w:color w:val="FF0000"/>
        </w:rPr>
        <w:t xml:space="preserve">), </w:t>
      </w:r>
      <w:r w:rsidR="00285F69" w:rsidRPr="00285F69">
        <w:rPr>
          <w:color w:val="FF0000"/>
        </w:rPr>
        <w:t xml:space="preserve">with one </w:t>
      </w:r>
      <w:r w:rsidR="00285F69">
        <w:rPr>
          <w:color w:val="FF0000"/>
        </w:rPr>
        <w:t>condition</w:t>
      </w:r>
      <w:r w:rsidR="00285F69" w:rsidRPr="00285F69">
        <w:rPr>
          <w:color w:val="FF0000"/>
        </w:rPr>
        <w:t xml:space="preserve"> defined as the ‘baseline’ condition</w:t>
      </w:r>
      <w:r w:rsidR="00285F69">
        <w:rPr>
          <w:color w:val="FF0000"/>
        </w:rPr>
        <w:t xml:space="preserve">.  </w:t>
      </w:r>
      <w:proofErr w:type="gramStart"/>
      <w:r w:rsidR="00285F69">
        <w:rPr>
          <w:color w:val="FF0000"/>
        </w:rPr>
        <w:t>For</w:t>
      </w:r>
      <w:proofErr w:type="gramEnd"/>
      <w:r w:rsidR="00285F69">
        <w:rPr>
          <w:color w:val="FF0000"/>
        </w:rPr>
        <w:t xml:space="preserve"> example, the conditions can be defined as ‘A’,’B’,’C’, ‘baseline’.</w:t>
      </w:r>
    </w:p>
    <w:p w:rsidR="00633540" w:rsidRDefault="00633540">
      <w:pPr>
        <w:spacing w:after="120"/>
        <w:ind w:left="720"/>
        <w:rPr>
          <w:color w:val="548DD4" w:themeColor="text2" w:themeTint="99"/>
          <w:sz w:val="20"/>
          <w:szCs w:val="20"/>
        </w:rPr>
      </w:pPr>
    </w:p>
    <w:p w:rsidR="00633540" w:rsidRDefault="00633540">
      <w:pPr>
        <w:ind w:left="720"/>
        <w:rPr>
          <w:u w:val="single"/>
        </w:rPr>
      </w:pPr>
    </w:p>
    <w:p w:rsidR="009110F3" w:rsidRPr="00262CD0" w:rsidRDefault="009110F3" w:rsidP="009110F3">
      <w:pPr>
        <w:rPr>
          <w:u w:val="single"/>
        </w:rPr>
      </w:pPr>
      <w:r w:rsidRPr="00262CD0">
        <w:rPr>
          <w:u w:val="single"/>
        </w:rPr>
        <w:t>Example Text for File #</w:t>
      </w:r>
      <w:r>
        <w:rPr>
          <w:u w:val="single"/>
        </w:rPr>
        <w:t>3</w:t>
      </w:r>
    </w:p>
    <w:p w:rsidR="002D6DFA" w:rsidRDefault="009110F3" w:rsidP="002D6DFA">
      <w:r>
        <w:t xml:space="preserve">In the example below, we have a block-design task with a TR of 2000 </w:t>
      </w:r>
      <w:proofErr w:type="spellStart"/>
      <w:r>
        <w:t>ms.</w:t>
      </w:r>
      <w:proofErr w:type="spellEnd"/>
      <w:r>
        <w:t xml:space="preserve"> It has three task conditions presented sequentially (A-B-C-A-B-C), each 10 TR in length. In this example, we discard the first 2 TR of each block (hence DURATION values of 8); due to the sluggish nature of the BOLD hemodynamic response, there is a 4-6 second delay before reaching peak activation.</w:t>
      </w:r>
    </w:p>
    <w:p w:rsidR="009110F3" w:rsidRDefault="009110F3" w:rsidP="009110F3"/>
    <w:tbl>
      <w:tblPr>
        <w:tblStyle w:val="TableGrid"/>
        <w:tblW w:w="0" w:type="auto"/>
        <w:tblInd w:w="540" w:type="dxa"/>
        <w:tblLook w:val="04A0"/>
      </w:tblPr>
      <w:tblGrid>
        <w:gridCol w:w="3085"/>
      </w:tblGrid>
      <w:tr w:rsidR="009110F3" w:rsidTr="00EF7420">
        <w:tc>
          <w:tcPr>
            <w:tcW w:w="3085" w:type="dxa"/>
          </w:tcPr>
          <w:p w:rsidR="009110F3" w:rsidRDefault="009110F3" w:rsidP="009110F3">
            <w:pPr>
              <w:autoSpaceDE w:val="0"/>
              <w:autoSpaceDN w:val="0"/>
              <w:adjustRightInd w:val="0"/>
              <w:rPr>
                <w:rFonts w:ascii="Courier New" w:hAnsi="Courier New" w:cs="Courier New"/>
              </w:rPr>
            </w:pPr>
            <w:r>
              <w:rPr>
                <w:rFonts w:ascii="Courier New" w:hAnsi="Courier New" w:cs="Courier New"/>
                <w:color w:val="000000"/>
                <w:sz w:val="20"/>
                <w:szCs w:val="20"/>
              </w:rPr>
              <w:t>UNIT=[TR]</w:t>
            </w:r>
          </w:p>
          <w:p w:rsidR="009110F3" w:rsidRDefault="009110F3" w:rsidP="009110F3">
            <w:pPr>
              <w:autoSpaceDE w:val="0"/>
              <w:autoSpaceDN w:val="0"/>
              <w:adjustRightInd w:val="0"/>
              <w:rPr>
                <w:rFonts w:ascii="Courier New" w:hAnsi="Courier New" w:cs="Courier New"/>
              </w:rPr>
            </w:pPr>
            <w:r>
              <w:rPr>
                <w:rFonts w:ascii="Courier New" w:hAnsi="Courier New" w:cs="Courier New"/>
                <w:color w:val="000000"/>
                <w:sz w:val="20"/>
                <w:szCs w:val="20"/>
              </w:rPr>
              <w:t>TR_MSEC=[2000]</w:t>
            </w:r>
          </w:p>
          <w:p w:rsidR="009110F3" w:rsidRDefault="009110F3" w:rsidP="009110F3">
            <w:pPr>
              <w:autoSpaceDE w:val="0"/>
              <w:autoSpaceDN w:val="0"/>
              <w:adjustRightInd w:val="0"/>
              <w:rPr>
                <w:rFonts w:ascii="Courier New" w:hAnsi="Courier New" w:cs="Courier New"/>
              </w:rPr>
            </w:pPr>
            <w:r>
              <w:rPr>
                <w:rFonts w:ascii="Courier New" w:hAnsi="Courier New" w:cs="Courier New"/>
                <w:color w:val="000000"/>
                <w:sz w:val="20"/>
                <w:szCs w:val="20"/>
              </w:rPr>
              <w:lastRenderedPageBreak/>
              <w:t>TYPE=[BLOCK]</w:t>
            </w:r>
          </w:p>
          <w:p w:rsidR="009110F3" w:rsidRDefault="009110F3" w:rsidP="009110F3">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9110F3" w:rsidRDefault="009110F3" w:rsidP="009110F3">
            <w:pPr>
              <w:autoSpaceDE w:val="0"/>
              <w:autoSpaceDN w:val="0"/>
              <w:adjustRightInd w:val="0"/>
              <w:rPr>
                <w:rFonts w:ascii="Courier New" w:hAnsi="Courier New" w:cs="Courier New"/>
              </w:rPr>
            </w:pPr>
            <w:r>
              <w:rPr>
                <w:rFonts w:ascii="Courier New" w:hAnsi="Courier New" w:cs="Courier New"/>
                <w:color w:val="000000"/>
                <w:sz w:val="20"/>
                <w:szCs w:val="20"/>
              </w:rPr>
              <w:t>NAME=[</w:t>
            </w:r>
            <w:proofErr w:type="spellStart"/>
            <w:r>
              <w:rPr>
                <w:rFonts w:ascii="Courier New" w:hAnsi="Courier New" w:cs="Courier New"/>
                <w:color w:val="000000"/>
                <w:sz w:val="20"/>
                <w:szCs w:val="20"/>
              </w:rPr>
              <w:t>task_A</w:t>
            </w:r>
            <w:proofErr w:type="spellEnd"/>
            <w:r>
              <w:rPr>
                <w:rFonts w:ascii="Courier New" w:hAnsi="Courier New" w:cs="Courier New"/>
                <w:color w:val="000000"/>
                <w:sz w:val="20"/>
                <w:szCs w:val="20"/>
              </w:rPr>
              <w:t>]</w:t>
            </w:r>
          </w:p>
          <w:p w:rsidR="009110F3" w:rsidRDefault="009110F3" w:rsidP="009110F3">
            <w:pPr>
              <w:autoSpaceDE w:val="0"/>
              <w:autoSpaceDN w:val="0"/>
              <w:adjustRightInd w:val="0"/>
              <w:rPr>
                <w:rFonts w:ascii="Courier New" w:hAnsi="Courier New" w:cs="Courier New"/>
              </w:rPr>
            </w:pPr>
            <w:r>
              <w:rPr>
                <w:rFonts w:ascii="Courier New" w:hAnsi="Courier New" w:cs="Courier New"/>
                <w:color w:val="000000"/>
                <w:sz w:val="20"/>
                <w:szCs w:val="20"/>
              </w:rPr>
              <w:t>ONSETS=[13,43]</w:t>
            </w:r>
          </w:p>
          <w:p w:rsidR="009110F3" w:rsidRDefault="009110F3" w:rsidP="009110F3">
            <w:pPr>
              <w:autoSpaceDE w:val="0"/>
              <w:autoSpaceDN w:val="0"/>
              <w:adjustRightInd w:val="0"/>
              <w:rPr>
                <w:rFonts w:ascii="Courier New" w:hAnsi="Courier New" w:cs="Courier New"/>
              </w:rPr>
            </w:pPr>
            <w:r>
              <w:rPr>
                <w:rFonts w:ascii="Courier New" w:hAnsi="Courier New" w:cs="Courier New"/>
                <w:color w:val="000000"/>
                <w:sz w:val="20"/>
                <w:szCs w:val="20"/>
              </w:rPr>
              <w:t>DURATION=[8,8]</w:t>
            </w:r>
          </w:p>
          <w:p w:rsidR="009110F3" w:rsidRDefault="009110F3" w:rsidP="009110F3">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9110F3" w:rsidRDefault="009110F3" w:rsidP="009110F3">
            <w:pPr>
              <w:autoSpaceDE w:val="0"/>
              <w:autoSpaceDN w:val="0"/>
              <w:adjustRightInd w:val="0"/>
              <w:rPr>
                <w:rFonts w:ascii="Courier New" w:hAnsi="Courier New" w:cs="Courier New"/>
              </w:rPr>
            </w:pPr>
            <w:r>
              <w:rPr>
                <w:rFonts w:ascii="Courier New" w:hAnsi="Courier New" w:cs="Courier New"/>
                <w:color w:val="000000"/>
                <w:sz w:val="20"/>
                <w:szCs w:val="20"/>
              </w:rPr>
              <w:t>NAME=[</w:t>
            </w:r>
            <w:proofErr w:type="spellStart"/>
            <w:r>
              <w:rPr>
                <w:rFonts w:ascii="Courier New" w:hAnsi="Courier New" w:cs="Courier New"/>
                <w:color w:val="000000"/>
                <w:sz w:val="20"/>
                <w:szCs w:val="20"/>
              </w:rPr>
              <w:t>task_B</w:t>
            </w:r>
            <w:proofErr w:type="spellEnd"/>
            <w:r>
              <w:rPr>
                <w:rFonts w:ascii="Courier New" w:hAnsi="Courier New" w:cs="Courier New"/>
                <w:color w:val="000000"/>
                <w:sz w:val="20"/>
                <w:szCs w:val="20"/>
              </w:rPr>
              <w:t>]</w:t>
            </w:r>
          </w:p>
          <w:p w:rsidR="009110F3" w:rsidRDefault="009110F3" w:rsidP="009110F3">
            <w:pPr>
              <w:autoSpaceDE w:val="0"/>
              <w:autoSpaceDN w:val="0"/>
              <w:adjustRightInd w:val="0"/>
              <w:rPr>
                <w:rFonts w:ascii="Courier New" w:hAnsi="Courier New" w:cs="Courier New"/>
              </w:rPr>
            </w:pPr>
            <w:r>
              <w:rPr>
                <w:rFonts w:ascii="Courier New" w:hAnsi="Courier New" w:cs="Courier New"/>
                <w:color w:val="000000"/>
                <w:sz w:val="20"/>
                <w:szCs w:val="20"/>
              </w:rPr>
              <w:t>ONSETS=[23,53]</w:t>
            </w:r>
          </w:p>
          <w:p w:rsidR="009110F3" w:rsidRDefault="009110F3" w:rsidP="009110F3">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DURATION=[8,8]</w:t>
            </w:r>
          </w:p>
          <w:p w:rsidR="009110F3" w:rsidRDefault="009110F3" w:rsidP="009110F3">
            <w:pPr>
              <w:autoSpaceDE w:val="0"/>
              <w:autoSpaceDN w:val="0"/>
              <w:adjustRightInd w:val="0"/>
              <w:rPr>
                <w:rFonts w:ascii="Courier New" w:hAnsi="Courier New" w:cs="Courier New"/>
              </w:rPr>
            </w:pPr>
          </w:p>
          <w:p w:rsidR="009110F3" w:rsidRDefault="009110F3" w:rsidP="009110F3">
            <w:pPr>
              <w:autoSpaceDE w:val="0"/>
              <w:autoSpaceDN w:val="0"/>
              <w:adjustRightInd w:val="0"/>
              <w:rPr>
                <w:rFonts w:ascii="Courier New" w:hAnsi="Courier New" w:cs="Courier New"/>
              </w:rPr>
            </w:pPr>
            <w:r>
              <w:rPr>
                <w:rFonts w:ascii="Courier New" w:hAnsi="Courier New" w:cs="Courier New"/>
                <w:color w:val="000000"/>
                <w:sz w:val="20"/>
                <w:szCs w:val="20"/>
              </w:rPr>
              <w:t>NAME=[</w:t>
            </w:r>
            <w:proofErr w:type="spellStart"/>
            <w:r>
              <w:rPr>
                <w:rFonts w:ascii="Courier New" w:hAnsi="Courier New" w:cs="Courier New"/>
                <w:color w:val="000000"/>
                <w:sz w:val="20"/>
                <w:szCs w:val="20"/>
              </w:rPr>
              <w:t>task_C</w:t>
            </w:r>
            <w:proofErr w:type="spellEnd"/>
            <w:r>
              <w:rPr>
                <w:rFonts w:ascii="Courier New" w:hAnsi="Courier New" w:cs="Courier New"/>
                <w:color w:val="000000"/>
                <w:sz w:val="20"/>
                <w:szCs w:val="20"/>
              </w:rPr>
              <w:t>]</w:t>
            </w:r>
          </w:p>
          <w:p w:rsidR="009110F3" w:rsidRDefault="009110F3" w:rsidP="009110F3">
            <w:pPr>
              <w:autoSpaceDE w:val="0"/>
              <w:autoSpaceDN w:val="0"/>
              <w:adjustRightInd w:val="0"/>
              <w:rPr>
                <w:rFonts w:ascii="Courier New" w:hAnsi="Courier New" w:cs="Courier New"/>
              </w:rPr>
            </w:pPr>
            <w:r>
              <w:rPr>
                <w:rFonts w:ascii="Courier New" w:hAnsi="Courier New" w:cs="Courier New"/>
                <w:color w:val="000000"/>
                <w:sz w:val="20"/>
                <w:szCs w:val="20"/>
              </w:rPr>
              <w:t>ONSETS=[33,63]</w:t>
            </w:r>
          </w:p>
          <w:p w:rsidR="009110F3" w:rsidRDefault="009110F3" w:rsidP="009110F3">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DURATION=[8,8]</w:t>
            </w:r>
          </w:p>
          <w:p w:rsidR="00922AC1" w:rsidRDefault="00922AC1" w:rsidP="009110F3">
            <w:pPr>
              <w:autoSpaceDE w:val="0"/>
              <w:autoSpaceDN w:val="0"/>
              <w:adjustRightInd w:val="0"/>
              <w:rPr>
                <w:rFonts w:ascii="Courier New" w:hAnsi="Courier New" w:cs="Courier New"/>
              </w:rPr>
            </w:pPr>
          </w:p>
          <w:p w:rsidR="00922AC1" w:rsidRDefault="00922AC1" w:rsidP="00922AC1">
            <w:pPr>
              <w:autoSpaceDE w:val="0"/>
              <w:autoSpaceDN w:val="0"/>
              <w:adjustRightInd w:val="0"/>
              <w:rPr>
                <w:rFonts w:ascii="Courier New" w:hAnsi="Courier New" w:cs="Courier New"/>
              </w:rPr>
            </w:pPr>
            <w:r>
              <w:rPr>
                <w:rFonts w:ascii="Courier New" w:hAnsi="Courier New" w:cs="Courier New"/>
                <w:color w:val="000000"/>
                <w:sz w:val="20"/>
                <w:szCs w:val="20"/>
              </w:rPr>
              <w:t>NAME=[baseline]</w:t>
            </w:r>
          </w:p>
          <w:p w:rsidR="00922AC1" w:rsidRDefault="00922AC1" w:rsidP="00922AC1">
            <w:pPr>
              <w:autoSpaceDE w:val="0"/>
              <w:autoSpaceDN w:val="0"/>
              <w:adjustRightInd w:val="0"/>
              <w:rPr>
                <w:rFonts w:ascii="Courier New" w:hAnsi="Courier New" w:cs="Courier New"/>
              </w:rPr>
            </w:pPr>
            <w:r>
              <w:rPr>
                <w:rFonts w:ascii="Courier New" w:hAnsi="Courier New" w:cs="Courier New"/>
                <w:color w:val="000000"/>
                <w:sz w:val="20"/>
                <w:szCs w:val="20"/>
              </w:rPr>
              <w:t>ONSETS=[1,71]</w:t>
            </w:r>
          </w:p>
          <w:p w:rsidR="00922AC1" w:rsidRPr="00922AC1" w:rsidRDefault="00922AC1" w:rsidP="00922AC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DURATION=[12,12]</w:t>
            </w:r>
          </w:p>
        </w:tc>
      </w:tr>
    </w:tbl>
    <w:p w:rsidR="002D6DFA" w:rsidRDefault="002D6DFA" w:rsidP="002D6DFA"/>
    <w:p w:rsidR="009110F3" w:rsidRPr="002D6DFA" w:rsidRDefault="009110F3" w:rsidP="002D6DFA">
      <w:r>
        <w:t>If we saved this file as “design.txt”, in the directory “</w:t>
      </w:r>
      <w:proofErr w:type="spellStart"/>
      <w:r w:rsidR="00EF7420">
        <w:t>mydir</w:t>
      </w:r>
      <w:proofErr w:type="spellEnd"/>
      <w:r w:rsidR="00EF7420">
        <w:t xml:space="preserve">”, then in File #1, you would point to this file by typing </w:t>
      </w:r>
      <w:r w:rsidR="00EF7420" w:rsidRPr="00EF7420">
        <w:rPr>
          <w:b/>
        </w:rPr>
        <w:t>TASK=</w:t>
      </w:r>
      <w:proofErr w:type="spellStart"/>
      <w:r w:rsidR="00EF7420" w:rsidRPr="00EF7420">
        <w:rPr>
          <w:b/>
        </w:rPr>
        <w:t>mydir</w:t>
      </w:r>
      <w:proofErr w:type="spellEnd"/>
      <w:r w:rsidR="00EF7420" w:rsidRPr="00EF7420">
        <w:rPr>
          <w:b/>
        </w:rPr>
        <w:t>/design.txt</w:t>
      </w:r>
      <w:r w:rsidR="00EF7420" w:rsidRPr="00EF7420">
        <w:t>.</w:t>
      </w:r>
      <w:r w:rsidR="00EF7420">
        <w:t xml:space="preserve"> </w:t>
      </w:r>
    </w:p>
    <w:p w:rsidR="001E5A26" w:rsidRPr="00BF5A2B" w:rsidRDefault="001E5A26" w:rsidP="001E5A26">
      <w:pPr>
        <w:pStyle w:val="Heading2"/>
      </w:pPr>
      <w:bookmarkStart w:id="8" w:name="_Toc417655840"/>
      <w:r>
        <w:t>iii. Specifying your Analysis</w:t>
      </w:r>
      <w:bookmarkEnd w:id="8"/>
    </w:p>
    <w:p w:rsidR="001E5A26" w:rsidRDefault="001E5A26" w:rsidP="001E5A26"/>
    <w:p w:rsidR="002D6DFA" w:rsidRDefault="001E5A26" w:rsidP="001E5A26">
      <w:r>
        <w:t xml:space="preserve">Pipeline optimization is done to maximize the Prediction and Reproducibility of your analysis results, so it is important to decide what sort of analysis you </w:t>
      </w:r>
      <w:r w:rsidR="00EC6640">
        <w:t>are conducting</w:t>
      </w:r>
      <w:r w:rsidR="002C6387">
        <w:t>, see Appendix E for more detail</w:t>
      </w:r>
      <w:r w:rsidR="00EC6640">
        <w:t xml:space="preserve">. You have control over </w:t>
      </w:r>
      <w:r w:rsidR="005F45B7">
        <w:t>your analyses</w:t>
      </w:r>
      <w:r w:rsidR="00EC6640">
        <w:t xml:space="preserve"> in two ways: (</w:t>
      </w:r>
      <w:r w:rsidR="008A6563">
        <w:t>1</w:t>
      </w:r>
      <w:r w:rsidR="00EC6640">
        <w:t xml:space="preserve">) </w:t>
      </w:r>
      <w:r w:rsidR="00EF7420">
        <w:t xml:space="preserve">what task conditions you want to analyze (specified inside of a {task information} file, described in the </w:t>
      </w:r>
      <w:r w:rsidR="00A14BA9">
        <w:t>last</w:t>
      </w:r>
      <w:r w:rsidR="00EF7420">
        <w:t xml:space="preserve"> section), and (2) </w:t>
      </w:r>
      <w:r w:rsidR="00EC6640">
        <w:t xml:space="preserve">what kind of analysis model you want to use (which is specified when </w:t>
      </w:r>
      <w:r w:rsidR="008A6563">
        <w:t>you submit your jobs to PRONTO</w:t>
      </w:r>
      <w:r w:rsidR="00EF7420">
        <w:t>). This section provides some information to help guide your choice of analysis model.</w:t>
      </w:r>
      <w:r w:rsidR="007077B8">
        <w:t xml:space="preserve"> Once you have decided </w:t>
      </w:r>
      <w:r w:rsidR="00A14BA9">
        <w:t>the</w:t>
      </w:r>
      <w:r w:rsidR="007077B8">
        <w:t xml:space="preserve"> analysis model you want to use from Table 3, you can go to the next section and start running pipelines!</w:t>
      </w:r>
    </w:p>
    <w:p w:rsidR="00EF7420" w:rsidRDefault="00EF7420" w:rsidP="008A6563">
      <w:pPr>
        <w:pStyle w:val="PlainText"/>
        <w:rPr>
          <w:rFonts w:asciiTheme="minorHAnsi" w:hAnsiTheme="minorHAnsi"/>
          <w:sz w:val="24"/>
          <w:szCs w:val="24"/>
        </w:rPr>
      </w:pPr>
    </w:p>
    <w:p w:rsidR="008A6563" w:rsidRPr="00C25313" w:rsidRDefault="008A6563" w:rsidP="008A6563">
      <w:pPr>
        <w:pStyle w:val="PlainText"/>
        <w:rPr>
          <w:rFonts w:asciiTheme="minorHAnsi" w:hAnsiTheme="minorHAnsi"/>
          <w:sz w:val="24"/>
          <w:szCs w:val="24"/>
        </w:rPr>
      </w:pPr>
      <w:r w:rsidRPr="008A6563">
        <w:rPr>
          <w:rFonts w:asciiTheme="minorHAnsi" w:hAnsiTheme="minorHAnsi"/>
          <w:sz w:val="24"/>
          <w:szCs w:val="24"/>
        </w:rPr>
        <w:t xml:space="preserve">First, you need to decide how the </w:t>
      </w:r>
      <w:proofErr w:type="spellStart"/>
      <w:r w:rsidRPr="008A6563">
        <w:rPr>
          <w:rFonts w:asciiTheme="minorHAnsi" w:hAnsiTheme="minorHAnsi"/>
          <w:sz w:val="24"/>
          <w:szCs w:val="24"/>
        </w:rPr>
        <w:t>fMRI</w:t>
      </w:r>
      <w:proofErr w:type="spellEnd"/>
      <w:r w:rsidRPr="008A6563">
        <w:rPr>
          <w:rFonts w:asciiTheme="minorHAnsi" w:hAnsiTheme="minorHAnsi"/>
          <w:sz w:val="24"/>
          <w:szCs w:val="24"/>
        </w:rPr>
        <w:t xml:space="preserve"> data will be analyzed. This depends on your</w:t>
      </w:r>
      <w:r>
        <w:rPr>
          <w:rFonts w:asciiTheme="minorHAnsi" w:hAnsiTheme="minorHAnsi"/>
          <w:sz w:val="24"/>
          <w:szCs w:val="24"/>
        </w:rPr>
        <w:t xml:space="preserve"> experimental design. Broadly speaking,</w:t>
      </w:r>
      <w:r w:rsidRPr="00C25313">
        <w:rPr>
          <w:rFonts w:asciiTheme="minorHAnsi" w:hAnsiTheme="minorHAnsi"/>
          <w:sz w:val="24"/>
          <w:szCs w:val="24"/>
        </w:rPr>
        <w:t xml:space="preserve"> are three </w:t>
      </w:r>
      <w:r>
        <w:rPr>
          <w:rFonts w:asciiTheme="minorHAnsi" w:hAnsiTheme="minorHAnsi"/>
          <w:sz w:val="24"/>
          <w:szCs w:val="24"/>
        </w:rPr>
        <w:t>types</w:t>
      </w:r>
      <w:r w:rsidRPr="00C25313">
        <w:rPr>
          <w:rFonts w:asciiTheme="minorHAnsi" w:hAnsiTheme="minorHAnsi"/>
          <w:sz w:val="24"/>
          <w:szCs w:val="24"/>
        </w:rPr>
        <w:t xml:space="preserve"> of </w:t>
      </w:r>
      <w:proofErr w:type="spellStart"/>
      <w:r w:rsidRPr="00C25313">
        <w:rPr>
          <w:rFonts w:asciiTheme="minorHAnsi" w:hAnsiTheme="minorHAnsi"/>
          <w:sz w:val="24"/>
          <w:szCs w:val="24"/>
        </w:rPr>
        <w:t>fMRI</w:t>
      </w:r>
      <w:proofErr w:type="spellEnd"/>
      <w:r w:rsidRPr="00C25313">
        <w:rPr>
          <w:rFonts w:asciiTheme="minorHAnsi" w:hAnsiTheme="minorHAnsi"/>
          <w:sz w:val="24"/>
          <w:szCs w:val="24"/>
        </w:rPr>
        <w:t xml:space="preserve"> task design:</w:t>
      </w:r>
    </w:p>
    <w:p w:rsidR="008A6563" w:rsidRPr="00C25313" w:rsidRDefault="008A6563" w:rsidP="008A6563">
      <w:pPr>
        <w:pStyle w:val="PlainText"/>
        <w:rPr>
          <w:rFonts w:asciiTheme="minorHAnsi" w:hAnsiTheme="minorHAnsi"/>
          <w:sz w:val="24"/>
          <w:szCs w:val="24"/>
        </w:rPr>
      </w:pPr>
    </w:p>
    <w:p w:rsidR="008A6563" w:rsidRPr="008A6563" w:rsidRDefault="008A6563" w:rsidP="00685E74">
      <w:pPr>
        <w:pStyle w:val="PlainText"/>
        <w:ind w:left="720"/>
        <w:rPr>
          <w:rFonts w:asciiTheme="minorHAnsi" w:hAnsiTheme="minorHAnsi"/>
          <w:sz w:val="24"/>
          <w:szCs w:val="24"/>
        </w:rPr>
      </w:pPr>
      <w:r w:rsidRPr="008A6563">
        <w:rPr>
          <w:rFonts w:asciiTheme="minorHAnsi" w:hAnsiTheme="minorHAnsi"/>
          <w:sz w:val="24"/>
          <w:szCs w:val="24"/>
          <w:u w:val="single"/>
        </w:rPr>
        <w:t>Block design:</w:t>
      </w:r>
      <w:r w:rsidRPr="008A6563">
        <w:rPr>
          <w:rFonts w:asciiTheme="minorHAnsi" w:hAnsiTheme="minorHAnsi"/>
          <w:sz w:val="24"/>
          <w:szCs w:val="24"/>
        </w:rPr>
        <w:t xml:space="preserve"> </w:t>
      </w:r>
      <w:r>
        <w:rPr>
          <w:rFonts w:asciiTheme="minorHAnsi" w:hAnsiTheme="minorHAnsi"/>
          <w:sz w:val="24"/>
          <w:szCs w:val="24"/>
        </w:rPr>
        <w:t>a</w:t>
      </w:r>
      <w:r w:rsidRPr="008A6563">
        <w:rPr>
          <w:rFonts w:asciiTheme="minorHAnsi" w:hAnsiTheme="minorHAnsi"/>
          <w:sz w:val="24"/>
          <w:szCs w:val="24"/>
        </w:rPr>
        <w:t xml:space="preserve"> fixed stimulus is presented for an extended duration, </w:t>
      </w:r>
      <w:r w:rsidR="007560DC">
        <w:rPr>
          <w:rFonts w:asciiTheme="minorHAnsi" w:hAnsiTheme="minorHAnsi"/>
          <w:sz w:val="24"/>
          <w:szCs w:val="24"/>
        </w:rPr>
        <w:t>usually</w:t>
      </w:r>
      <w:r w:rsidRPr="008A6563">
        <w:rPr>
          <w:rFonts w:asciiTheme="minorHAnsi" w:hAnsiTheme="minorHAnsi"/>
          <w:sz w:val="24"/>
          <w:szCs w:val="24"/>
        </w:rPr>
        <w:t xml:space="preserve"> longer than the time-to-peak for a standard HRF </w:t>
      </w:r>
      <w:r>
        <w:rPr>
          <w:rFonts w:asciiTheme="minorHAnsi" w:hAnsiTheme="minorHAnsi"/>
          <w:sz w:val="24"/>
          <w:szCs w:val="24"/>
        </w:rPr>
        <w:t>(&gt;</w:t>
      </w:r>
      <w:r w:rsidRPr="008A6563">
        <w:rPr>
          <w:rFonts w:asciiTheme="minorHAnsi" w:hAnsiTheme="minorHAnsi"/>
          <w:sz w:val="24"/>
          <w:szCs w:val="24"/>
        </w:rPr>
        <w:t>6-10 sec.). A block design analysis looks for difference in “mean” signal between different experimental stimulus blocks</w:t>
      </w:r>
      <w:r w:rsidR="00855845">
        <w:rPr>
          <w:rFonts w:asciiTheme="minorHAnsi" w:hAnsiTheme="minorHAnsi"/>
          <w:sz w:val="24"/>
          <w:szCs w:val="24"/>
        </w:rPr>
        <w:t xml:space="preserve"> (for example, task and baseline)</w:t>
      </w:r>
      <w:r w:rsidRPr="008A6563">
        <w:rPr>
          <w:rFonts w:asciiTheme="minorHAnsi" w:hAnsiTheme="minorHAnsi"/>
          <w:sz w:val="24"/>
          <w:szCs w:val="24"/>
        </w:rPr>
        <w:t>.</w:t>
      </w:r>
      <w:r w:rsidR="007560DC">
        <w:rPr>
          <w:rFonts w:asciiTheme="minorHAnsi" w:hAnsiTheme="minorHAnsi"/>
          <w:sz w:val="24"/>
          <w:szCs w:val="24"/>
        </w:rPr>
        <w:t xml:space="preserve"> If you have </w:t>
      </w:r>
      <w:r w:rsidR="00685E74">
        <w:rPr>
          <w:rFonts w:asciiTheme="minorHAnsi" w:hAnsiTheme="minorHAnsi"/>
          <w:sz w:val="24"/>
          <w:szCs w:val="24"/>
        </w:rPr>
        <w:t>runs</w:t>
      </w:r>
      <w:r w:rsidR="007560DC">
        <w:rPr>
          <w:rFonts w:asciiTheme="minorHAnsi" w:hAnsiTheme="minorHAnsi"/>
          <w:sz w:val="24"/>
          <w:szCs w:val="24"/>
        </w:rPr>
        <w:t xml:space="preserve"> with multiple conditions,</w:t>
      </w:r>
      <w:r w:rsidR="00685E74">
        <w:rPr>
          <w:rFonts w:asciiTheme="minorHAnsi" w:hAnsiTheme="minorHAnsi"/>
          <w:sz w:val="24"/>
          <w:szCs w:val="24"/>
        </w:rPr>
        <w:t xml:space="preserve"> make sure to optimize pipelines specifically for the contrast you are interested in studying. In general, </w:t>
      </w:r>
      <w:r w:rsidR="007560DC">
        <w:rPr>
          <w:rFonts w:asciiTheme="minorHAnsi" w:hAnsiTheme="minorHAnsi"/>
          <w:sz w:val="24"/>
          <w:szCs w:val="24"/>
        </w:rPr>
        <w:t xml:space="preserve">different task contrasts in the same </w:t>
      </w:r>
      <w:proofErr w:type="spellStart"/>
      <w:r w:rsidR="007560DC">
        <w:rPr>
          <w:rFonts w:asciiTheme="minorHAnsi" w:hAnsiTheme="minorHAnsi"/>
          <w:sz w:val="24"/>
          <w:szCs w:val="24"/>
        </w:rPr>
        <w:t>fMRI</w:t>
      </w:r>
      <w:proofErr w:type="spellEnd"/>
      <w:r w:rsidR="007560DC">
        <w:rPr>
          <w:rFonts w:asciiTheme="minorHAnsi" w:hAnsiTheme="minorHAnsi"/>
          <w:sz w:val="24"/>
          <w:szCs w:val="24"/>
        </w:rPr>
        <w:t xml:space="preserve"> run </w:t>
      </w:r>
      <w:r w:rsidR="00976552">
        <w:rPr>
          <w:rFonts w:asciiTheme="minorHAnsi" w:hAnsiTheme="minorHAnsi"/>
          <w:sz w:val="24"/>
          <w:szCs w:val="24"/>
        </w:rPr>
        <w:t>require</w:t>
      </w:r>
      <w:r w:rsidR="007560DC">
        <w:rPr>
          <w:rFonts w:asciiTheme="minorHAnsi" w:hAnsiTheme="minorHAnsi"/>
          <w:sz w:val="24"/>
          <w:szCs w:val="24"/>
        </w:rPr>
        <w:t xml:space="preserve"> different pipeline choices </w:t>
      </w:r>
      <w:r w:rsidR="00976552">
        <w:rPr>
          <w:rFonts w:asciiTheme="minorHAnsi" w:hAnsiTheme="minorHAnsi"/>
          <w:sz w:val="24"/>
          <w:szCs w:val="24"/>
        </w:rPr>
        <w:t xml:space="preserve">for optimal signal detection </w:t>
      </w:r>
      <w:r w:rsidR="007560DC">
        <w:rPr>
          <w:rFonts w:asciiTheme="minorHAnsi" w:hAnsiTheme="minorHAnsi"/>
          <w:sz w:val="24"/>
          <w:szCs w:val="24"/>
        </w:rPr>
        <w:t>(Churchill et al., 2012a</w:t>
      </w:r>
      <w:r w:rsidR="00685E74">
        <w:rPr>
          <w:rFonts w:asciiTheme="minorHAnsi" w:hAnsiTheme="minorHAnsi"/>
          <w:sz w:val="24"/>
          <w:szCs w:val="24"/>
        </w:rPr>
        <w:t>)</w:t>
      </w:r>
      <w:r w:rsidR="007560DC">
        <w:rPr>
          <w:rFonts w:asciiTheme="minorHAnsi" w:hAnsiTheme="minorHAnsi"/>
          <w:sz w:val="24"/>
          <w:szCs w:val="24"/>
        </w:rPr>
        <w:t xml:space="preserve">. </w:t>
      </w:r>
    </w:p>
    <w:p w:rsidR="002330CF" w:rsidRPr="00096587" w:rsidRDefault="002330CF" w:rsidP="002330CF">
      <w:pPr>
        <w:pStyle w:val="PlainText"/>
        <w:ind w:left="284"/>
        <w:rPr>
          <w:rFonts w:asciiTheme="minorHAnsi" w:hAnsiTheme="minorHAnsi"/>
          <w:sz w:val="12"/>
          <w:szCs w:val="12"/>
        </w:rPr>
      </w:pPr>
    </w:p>
    <w:p w:rsidR="008A6563" w:rsidRPr="002330CF" w:rsidRDefault="008A6563" w:rsidP="00A13083">
      <w:pPr>
        <w:pStyle w:val="PlainText"/>
        <w:ind w:left="720"/>
        <w:rPr>
          <w:rFonts w:asciiTheme="minorHAnsi" w:hAnsiTheme="minorHAnsi"/>
          <w:sz w:val="24"/>
          <w:szCs w:val="24"/>
        </w:rPr>
      </w:pPr>
      <w:r w:rsidRPr="002330CF">
        <w:rPr>
          <w:rFonts w:asciiTheme="minorHAnsi" w:hAnsiTheme="minorHAnsi"/>
          <w:sz w:val="24"/>
          <w:szCs w:val="24"/>
          <w:u w:val="single"/>
        </w:rPr>
        <w:t>Event-Related design:</w:t>
      </w:r>
      <w:r w:rsidRPr="002330CF">
        <w:rPr>
          <w:rFonts w:asciiTheme="minorHAnsi" w:hAnsiTheme="minorHAnsi"/>
          <w:sz w:val="24"/>
          <w:szCs w:val="24"/>
        </w:rPr>
        <w:t xml:space="preserve"> </w:t>
      </w:r>
      <w:r w:rsidR="002330CF">
        <w:rPr>
          <w:rFonts w:asciiTheme="minorHAnsi" w:hAnsiTheme="minorHAnsi"/>
          <w:sz w:val="24"/>
          <w:szCs w:val="24"/>
        </w:rPr>
        <w:t>a</w:t>
      </w:r>
      <w:r w:rsidRPr="002330CF">
        <w:rPr>
          <w:rFonts w:asciiTheme="minorHAnsi" w:hAnsiTheme="minorHAnsi"/>
          <w:sz w:val="24"/>
          <w:szCs w:val="24"/>
        </w:rPr>
        <w:t xml:space="preserve"> brief stimulus event is presented</w:t>
      </w:r>
      <w:r w:rsidR="002330CF">
        <w:rPr>
          <w:rFonts w:asciiTheme="minorHAnsi" w:hAnsiTheme="minorHAnsi"/>
          <w:sz w:val="24"/>
          <w:szCs w:val="24"/>
        </w:rPr>
        <w:t>,</w:t>
      </w:r>
      <w:r w:rsidRPr="002330CF">
        <w:rPr>
          <w:rFonts w:asciiTheme="minorHAnsi" w:hAnsiTheme="minorHAnsi"/>
          <w:sz w:val="24"/>
          <w:szCs w:val="24"/>
        </w:rPr>
        <w:t xml:space="preserve"> of shorter duration than HRF time-to-peak. These analyses estimate the dynamic BOLD response curve itself, along with the associated brain pattern(s). Unlike Block design, you can capture information about the shape of the HRF; this comes at the expense of decreased estimation power, and a more complex, potentially unstable signal space.  </w:t>
      </w:r>
    </w:p>
    <w:p w:rsidR="002330CF" w:rsidRPr="00096587" w:rsidRDefault="002330CF" w:rsidP="002330CF">
      <w:pPr>
        <w:pStyle w:val="PlainText"/>
        <w:ind w:left="284"/>
        <w:rPr>
          <w:rFonts w:asciiTheme="minorHAnsi" w:hAnsiTheme="minorHAnsi"/>
          <w:b/>
          <w:sz w:val="12"/>
          <w:szCs w:val="12"/>
          <w:u w:val="single"/>
        </w:rPr>
      </w:pPr>
    </w:p>
    <w:p w:rsidR="008A6563" w:rsidRDefault="008A6563" w:rsidP="00A13083">
      <w:pPr>
        <w:pStyle w:val="PlainText"/>
        <w:ind w:left="720"/>
        <w:rPr>
          <w:rFonts w:asciiTheme="minorHAnsi" w:hAnsiTheme="minorHAnsi"/>
          <w:b/>
          <w:sz w:val="24"/>
          <w:szCs w:val="24"/>
        </w:rPr>
      </w:pPr>
      <w:r w:rsidRPr="002330CF">
        <w:rPr>
          <w:rFonts w:asciiTheme="minorHAnsi" w:hAnsiTheme="minorHAnsi"/>
          <w:sz w:val="24"/>
          <w:szCs w:val="24"/>
          <w:u w:val="single"/>
        </w:rPr>
        <w:lastRenderedPageBreak/>
        <w:t>Single-</w:t>
      </w:r>
      <w:r w:rsidR="002330CF">
        <w:rPr>
          <w:rFonts w:asciiTheme="minorHAnsi" w:hAnsiTheme="minorHAnsi"/>
          <w:sz w:val="24"/>
          <w:szCs w:val="24"/>
          <w:u w:val="single"/>
        </w:rPr>
        <w:t>C</w:t>
      </w:r>
      <w:r w:rsidRPr="002330CF">
        <w:rPr>
          <w:rFonts w:asciiTheme="minorHAnsi" w:hAnsiTheme="minorHAnsi"/>
          <w:sz w:val="24"/>
          <w:szCs w:val="24"/>
          <w:u w:val="single"/>
        </w:rPr>
        <w:t>ondition design:</w:t>
      </w:r>
      <w:r w:rsidR="002330CF" w:rsidRPr="002330CF">
        <w:rPr>
          <w:rFonts w:asciiTheme="minorHAnsi" w:hAnsiTheme="minorHAnsi"/>
          <w:sz w:val="24"/>
          <w:szCs w:val="24"/>
        </w:rPr>
        <w:t xml:space="preserve"> </w:t>
      </w:r>
      <w:r w:rsidR="002330CF">
        <w:rPr>
          <w:rFonts w:asciiTheme="minorHAnsi" w:hAnsiTheme="minorHAnsi"/>
          <w:sz w:val="24"/>
          <w:szCs w:val="24"/>
        </w:rPr>
        <w:t>studies</w:t>
      </w:r>
      <w:r w:rsidRPr="002330CF">
        <w:rPr>
          <w:rFonts w:asciiTheme="minorHAnsi" w:hAnsiTheme="minorHAnsi"/>
          <w:sz w:val="24"/>
          <w:szCs w:val="24"/>
        </w:rPr>
        <w:t xml:space="preserve"> </w:t>
      </w:r>
      <w:r w:rsidR="002330CF">
        <w:rPr>
          <w:rFonts w:asciiTheme="minorHAnsi" w:hAnsiTheme="minorHAnsi"/>
          <w:sz w:val="24"/>
          <w:szCs w:val="24"/>
        </w:rPr>
        <w:t xml:space="preserve">which </w:t>
      </w:r>
      <w:r w:rsidRPr="002330CF">
        <w:rPr>
          <w:rFonts w:asciiTheme="minorHAnsi" w:hAnsiTheme="minorHAnsi"/>
          <w:sz w:val="24"/>
          <w:szCs w:val="24"/>
        </w:rPr>
        <w:t>only expose subjects to a single stimulus type.  The most common example is "resting-state" (</w:t>
      </w:r>
      <w:r w:rsidR="00A14BA9">
        <w:rPr>
          <w:rFonts w:asciiTheme="minorHAnsi" w:hAnsiTheme="minorHAnsi"/>
          <w:sz w:val="24"/>
          <w:szCs w:val="24"/>
        </w:rPr>
        <w:t xml:space="preserve">i.e. </w:t>
      </w:r>
      <w:r w:rsidRPr="002330CF">
        <w:rPr>
          <w:rFonts w:asciiTheme="minorHAnsi" w:hAnsiTheme="minorHAnsi"/>
          <w:sz w:val="24"/>
          <w:szCs w:val="24"/>
        </w:rPr>
        <w:t>no overt task demands), but</w:t>
      </w:r>
      <w:r w:rsidR="00A14BA9">
        <w:rPr>
          <w:rFonts w:asciiTheme="minorHAnsi" w:hAnsiTheme="minorHAnsi"/>
          <w:sz w:val="24"/>
          <w:szCs w:val="24"/>
        </w:rPr>
        <w:t xml:space="preserve"> other examples may occur (e.g.</w:t>
      </w:r>
      <w:r w:rsidRPr="002330CF">
        <w:rPr>
          <w:rFonts w:asciiTheme="minorHAnsi" w:hAnsiTheme="minorHAnsi"/>
          <w:sz w:val="24"/>
          <w:szCs w:val="24"/>
        </w:rPr>
        <w:t xml:space="preserve"> movie viewing, performing mental arithmetic, enforced rumination). Because there is no structured temporal design, these analyses focus on coherent brain dynamics.  </w:t>
      </w:r>
      <w:r w:rsidR="002330CF" w:rsidRPr="002330CF">
        <w:rPr>
          <w:rFonts w:asciiTheme="minorHAnsi" w:hAnsiTheme="minorHAnsi"/>
          <w:b/>
          <w:sz w:val="24"/>
          <w:szCs w:val="24"/>
        </w:rPr>
        <w:t>Although models are available</w:t>
      </w:r>
      <w:r w:rsidR="002330CF">
        <w:rPr>
          <w:rFonts w:asciiTheme="minorHAnsi" w:hAnsiTheme="minorHAnsi"/>
          <w:b/>
          <w:sz w:val="24"/>
          <w:szCs w:val="24"/>
        </w:rPr>
        <w:t xml:space="preserve"> in PRONTO</w:t>
      </w:r>
      <w:r w:rsidR="002330CF" w:rsidRPr="002330CF">
        <w:rPr>
          <w:rFonts w:asciiTheme="minorHAnsi" w:hAnsiTheme="minorHAnsi"/>
          <w:b/>
          <w:sz w:val="24"/>
          <w:szCs w:val="24"/>
        </w:rPr>
        <w:t xml:space="preserve">, </w:t>
      </w:r>
      <w:r w:rsidR="002330CF">
        <w:rPr>
          <w:rFonts w:asciiTheme="minorHAnsi" w:hAnsiTheme="minorHAnsi"/>
          <w:b/>
          <w:sz w:val="24"/>
          <w:szCs w:val="24"/>
        </w:rPr>
        <w:t xml:space="preserve">Single-Condition </w:t>
      </w:r>
      <w:r w:rsidR="002330CF" w:rsidRPr="002330CF">
        <w:rPr>
          <w:rFonts w:asciiTheme="minorHAnsi" w:hAnsiTheme="minorHAnsi"/>
          <w:b/>
          <w:sz w:val="24"/>
          <w:szCs w:val="24"/>
        </w:rPr>
        <w:t>optimization properties are less well understood</w:t>
      </w:r>
      <w:r w:rsidR="00587B81">
        <w:rPr>
          <w:rFonts w:asciiTheme="minorHAnsi" w:hAnsiTheme="minorHAnsi"/>
          <w:b/>
          <w:sz w:val="24"/>
          <w:szCs w:val="24"/>
        </w:rPr>
        <w:t xml:space="preserve"> and the subject of ongoing research </w:t>
      </w:r>
      <w:r w:rsidR="002330CF" w:rsidRPr="002330CF">
        <w:rPr>
          <w:rFonts w:asciiTheme="minorHAnsi" w:hAnsiTheme="minorHAnsi"/>
          <w:b/>
          <w:sz w:val="24"/>
          <w:szCs w:val="24"/>
        </w:rPr>
        <w:t>– proceed at your own risk!</w:t>
      </w:r>
    </w:p>
    <w:p w:rsidR="00685E74" w:rsidRDefault="00685E74" w:rsidP="00A13083">
      <w:pPr>
        <w:pStyle w:val="PlainText"/>
        <w:ind w:left="720"/>
      </w:pPr>
    </w:p>
    <w:p w:rsidR="00685E74" w:rsidRPr="00685E74" w:rsidRDefault="00685E74" w:rsidP="00685E74">
      <w:pPr>
        <w:pStyle w:val="PlainText"/>
        <w:rPr>
          <w:rFonts w:asciiTheme="minorHAnsi" w:hAnsiTheme="minorHAnsi"/>
          <w:sz w:val="24"/>
          <w:szCs w:val="24"/>
        </w:rPr>
      </w:pPr>
      <w:r>
        <w:rPr>
          <w:rFonts w:asciiTheme="minorHAnsi" w:hAnsiTheme="minorHAnsi"/>
          <w:b/>
          <w:sz w:val="24"/>
          <w:szCs w:val="24"/>
        </w:rPr>
        <w:t xml:space="preserve">* </w:t>
      </w:r>
      <w:r w:rsidRPr="00685E74">
        <w:rPr>
          <w:rFonts w:asciiTheme="minorHAnsi" w:hAnsiTheme="minorHAnsi"/>
          <w:b/>
          <w:sz w:val="24"/>
          <w:szCs w:val="24"/>
        </w:rPr>
        <w:t>NB</w:t>
      </w:r>
      <w:r w:rsidRPr="00685E74">
        <w:rPr>
          <w:rFonts w:asciiTheme="minorHAnsi" w:hAnsiTheme="minorHAnsi"/>
          <w:sz w:val="24"/>
          <w:szCs w:val="24"/>
        </w:rPr>
        <w:t>:</w:t>
      </w:r>
      <w:r>
        <w:rPr>
          <w:rFonts w:asciiTheme="minorHAnsi" w:hAnsiTheme="minorHAnsi"/>
          <w:sz w:val="24"/>
          <w:szCs w:val="24"/>
        </w:rPr>
        <w:t xml:space="preserve"> if you are analyzing </w:t>
      </w:r>
      <w:r w:rsidRPr="00685E74">
        <w:rPr>
          <w:rFonts w:asciiTheme="minorHAnsi" w:hAnsiTheme="minorHAnsi"/>
          <w:sz w:val="24"/>
          <w:szCs w:val="24"/>
          <w:u w:val="single"/>
        </w:rPr>
        <w:t>blocked</w:t>
      </w:r>
      <w:r>
        <w:rPr>
          <w:rFonts w:asciiTheme="minorHAnsi" w:hAnsiTheme="minorHAnsi"/>
          <w:sz w:val="24"/>
          <w:szCs w:val="24"/>
        </w:rPr>
        <w:t xml:space="preserve"> or </w:t>
      </w:r>
      <w:r w:rsidRPr="00685E74">
        <w:rPr>
          <w:rFonts w:asciiTheme="minorHAnsi" w:hAnsiTheme="minorHAnsi"/>
          <w:sz w:val="24"/>
          <w:szCs w:val="24"/>
          <w:u w:val="single"/>
        </w:rPr>
        <w:t>event-related</w:t>
      </w:r>
      <w:r>
        <w:rPr>
          <w:rFonts w:asciiTheme="minorHAnsi" w:hAnsiTheme="minorHAnsi"/>
          <w:sz w:val="24"/>
          <w:szCs w:val="24"/>
        </w:rPr>
        <w:t xml:space="preserve"> designs and have multiple task contrasts of interest, you can find the optimal pipelines that gives best average (Prediction, Reproducibility) for all contrasts at once – refer to </w:t>
      </w:r>
      <w:r w:rsidR="00D64D3E">
        <w:rPr>
          <w:rFonts w:asciiTheme="minorHAnsi" w:hAnsiTheme="minorHAnsi"/>
          <w:sz w:val="24"/>
          <w:szCs w:val="24"/>
        </w:rPr>
        <w:t xml:space="preserve">Table 6 ( “--contrast” option) and </w:t>
      </w:r>
      <w:r>
        <w:rPr>
          <w:rFonts w:asciiTheme="minorHAnsi" w:hAnsiTheme="minorHAnsi"/>
          <w:sz w:val="24"/>
          <w:szCs w:val="24"/>
        </w:rPr>
        <w:t xml:space="preserve">Section </w:t>
      </w:r>
      <w:r w:rsidR="00067295">
        <w:rPr>
          <w:rFonts w:asciiTheme="minorHAnsi" w:hAnsiTheme="minorHAnsi"/>
          <w:sz w:val="24"/>
          <w:szCs w:val="24"/>
        </w:rPr>
        <w:t>6</w:t>
      </w:r>
      <w:r>
        <w:rPr>
          <w:rFonts w:asciiTheme="minorHAnsi" w:hAnsiTheme="minorHAnsi"/>
          <w:sz w:val="24"/>
          <w:szCs w:val="24"/>
        </w:rPr>
        <w:t xml:space="preserve"> for further details.</w:t>
      </w:r>
    </w:p>
    <w:p w:rsidR="008A6563" w:rsidRDefault="008A6563" w:rsidP="001E5A26"/>
    <w:p w:rsidR="002330CF" w:rsidRDefault="002330CF" w:rsidP="001E5A26">
      <w:r>
        <w:t>The table below tells you which</w:t>
      </w:r>
      <w:r w:rsidR="00976552">
        <w:t xml:space="preserve"> analysis</w:t>
      </w:r>
      <w:r>
        <w:t xml:space="preserve"> model</w:t>
      </w:r>
      <w:r w:rsidR="008C5A69">
        <w:t xml:space="preserve">s are </w:t>
      </w:r>
      <w:r w:rsidR="002C1FEB">
        <w:t xml:space="preserve">recommended </w:t>
      </w:r>
      <w:r w:rsidR="00A13083">
        <w:t>for pipeline optimization</w:t>
      </w:r>
      <w:r>
        <w:t xml:space="preserve">. It depends on which of the above 3 categories your task design falls into (Block, Event-Related, Single-Condition), and whether you want to conduct </w:t>
      </w:r>
      <w:proofErr w:type="spellStart"/>
      <w:r>
        <w:t>univariate</w:t>
      </w:r>
      <w:proofErr w:type="spellEnd"/>
      <w:r>
        <w:t xml:space="preserve"> or multivariate analysis. </w:t>
      </w:r>
      <w:proofErr w:type="spellStart"/>
      <w:r>
        <w:t>Univariate</w:t>
      </w:r>
      <w:proofErr w:type="spellEnd"/>
      <w:r>
        <w:t xml:space="preserve"> models measure </w:t>
      </w:r>
      <w:r w:rsidR="00976552">
        <w:t>regional</w:t>
      </w:r>
      <w:r>
        <w:t xml:space="preserve"> BOLD activation</w:t>
      </w:r>
      <w:r w:rsidR="00976552">
        <w:t>s</w:t>
      </w:r>
      <w:r>
        <w:t xml:space="preserve"> and tend to be less sensitive to pipeline choices (good and bad); multivariate models account for functional connectivity between brain regions</w:t>
      </w:r>
      <w:r w:rsidR="00696D12">
        <w:t xml:space="preserve"> and tend to be more sensitive to pipeline choices (good and bad)</w:t>
      </w:r>
      <w:r>
        <w:t xml:space="preserve">. Neither </w:t>
      </w:r>
      <w:r w:rsidR="00A13083">
        <w:t>approach</w:t>
      </w:r>
      <w:r>
        <w:t xml:space="preserve"> is </w:t>
      </w:r>
      <w:r w:rsidR="00A13083">
        <w:t>“</w:t>
      </w:r>
      <w:r>
        <w:t>right</w:t>
      </w:r>
      <w:r w:rsidR="00A13083">
        <w:t>”</w:t>
      </w:r>
      <w:r>
        <w:t xml:space="preserve"> or </w:t>
      </w:r>
      <w:r w:rsidR="00A13083">
        <w:t>“</w:t>
      </w:r>
      <w:r>
        <w:t>wrong</w:t>
      </w:r>
      <w:r w:rsidR="00A13083">
        <w:t>”</w:t>
      </w:r>
      <w:proofErr w:type="gramStart"/>
      <w:r>
        <w:t>,</w:t>
      </w:r>
      <w:proofErr w:type="gramEnd"/>
      <w:r>
        <w:t xml:space="preserve"> it just depends on what you are interested in measuring. </w:t>
      </w:r>
    </w:p>
    <w:p w:rsidR="002330CF" w:rsidRDefault="002330CF" w:rsidP="001E5A26"/>
    <w:p w:rsidR="00E136A4" w:rsidRPr="00A14BA9" w:rsidRDefault="00E136A4" w:rsidP="001E5A26">
      <w:pPr>
        <w:rPr>
          <w:b/>
        </w:rPr>
      </w:pPr>
      <w:proofErr w:type="gramStart"/>
      <w:r w:rsidRPr="00A14BA9">
        <w:rPr>
          <w:b/>
        </w:rPr>
        <w:t xml:space="preserve">Table </w:t>
      </w:r>
      <w:r w:rsidR="00A14BA9">
        <w:rPr>
          <w:b/>
        </w:rPr>
        <w:t>5</w:t>
      </w:r>
      <w:r w:rsidRPr="00A14BA9">
        <w:rPr>
          <w:b/>
        </w:rPr>
        <w:t>.</w:t>
      </w:r>
      <w:proofErr w:type="gramEnd"/>
      <w:r w:rsidR="00A14BA9">
        <w:rPr>
          <w:b/>
        </w:rPr>
        <w:t xml:space="preserve"> </w:t>
      </w:r>
      <w:proofErr w:type="gramStart"/>
      <w:r w:rsidR="00A14BA9">
        <w:rPr>
          <w:b/>
        </w:rPr>
        <w:t>available</w:t>
      </w:r>
      <w:proofErr w:type="gramEnd"/>
      <w:r w:rsidR="00A14BA9">
        <w:rPr>
          <w:b/>
        </w:rPr>
        <w:t xml:space="preserve"> analysis models in the PRONTO framework</w:t>
      </w:r>
    </w:p>
    <w:tbl>
      <w:tblPr>
        <w:tblStyle w:val="TableGrid"/>
        <w:tblW w:w="0" w:type="auto"/>
        <w:tblLook w:val="04A0"/>
      </w:tblPr>
      <w:tblGrid>
        <w:gridCol w:w="2377"/>
        <w:gridCol w:w="3866"/>
        <w:gridCol w:w="4053"/>
      </w:tblGrid>
      <w:tr w:rsidR="002330CF" w:rsidTr="00E360AA">
        <w:tc>
          <w:tcPr>
            <w:tcW w:w="2026" w:type="dxa"/>
            <w:tcBorders>
              <w:bottom w:val="single" w:sz="4" w:space="0" w:color="auto"/>
            </w:tcBorders>
          </w:tcPr>
          <w:p w:rsidR="002330CF" w:rsidRDefault="002330CF" w:rsidP="001E5A26"/>
        </w:tc>
        <w:tc>
          <w:tcPr>
            <w:tcW w:w="3923" w:type="dxa"/>
            <w:shd w:val="pct20" w:color="auto" w:fill="auto"/>
          </w:tcPr>
          <w:p w:rsidR="002330CF" w:rsidRDefault="002330CF" w:rsidP="002C1FEB">
            <w:pPr>
              <w:jc w:val="center"/>
            </w:pPr>
            <w:proofErr w:type="spellStart"/>
            <w:r>
              <w:t>Univariate</w:t>
            </w:r>
            <w:proofErr w:type="spellEnd"/>
            <w:r w:rsidR="002C1FEB">
              <w:t>,</w:t>
            </w:r>
            <w:r w:rsidR="00696D12">
              <w:t xml:space="preserve"> Independent </w:t>
            </w:r>
            <w:proofErr w:type="spellStart"/>
            <w:r w:rsidR="00696D12">
              <w:t>Voxels</w:t>
            </w:r>
            <w:proofErr w:type="spellEnd"/>
          </w:p>
        </w:tc>
        <w:tc>
          <w:tcPr>
            <w:tcW w:w="4111" w:type="dxa"/>
            <w:shd w:val="pct20" w:color="auto" w:fill="auto"/>
          </w:tcPr>
          <w:p w:rsidR="002330CF" w:rsidRDefault="002330CF" w:rsidP="002C1FEB">
            <w:pPr>
              <w:jc w:val="center"/>
            </w:pPr>
            <w:r>
              <w:t>Multivariate</w:t>
            </w:r>
            <w:r w:rsidR="002C1FEB">
              <w:t>,</w:t>
            </w:r>
            <w:r w:rsidR="00696D12">
              <w:t xml:space="preserve"> </w:t>
            </w:r>
            <w:proofErr w:type="spellStart"/>
            <w:r w:rsidR="00696D12">
              <w:t>Covarying</w:t>
            </w:r>
            <w:proofErr w:type="spellEnd"/>
            <w:r w:rsidR="00696D12">
              <w:t xml:space="preserve"> </w:t>
            </w:r>
            <w:proofErr w:type="spellStart"/>
            <w:r w:rsidR="00696D12">
              <w:t>Voxels</w:t>
            </w:r>
            <w:proofErr w:type="spellEnd"/>
          </w:p>
        </w:tc>
      </w:tr>
      <w:tr w:rsidR="002330CF" w:rsidTr="00E360AA">
        <w:tc>
          <w:tcPr>
            <w:tcW w:w="2026" w:type="dxa"/>
            <w:shd w:val="pct20" w:color="auto" w:fill="auto"/>
            <w:vAlign w:val="center"/>
          </w:tcPr>
          <w:p w:rsidR="002330CF" w:rsidRPr="002C1FEB" w:rsidRDefault="002330CF" w:rsidP="00E360AA">
            <w:pPr>
              <w:jc w:val="center"/>
              <w:rPr>
                <w:b/>
              </w:rPr>
            </w:pPr>
            <w:r w:rsidRPr="002C1FEB">
              <w:rPr>
                <w:b/>
              </w:rPr>
              <w:t>Block Design</w:t>
            </w:r>
          </w:p>
          <w:p w:rsidR="002C1FEB" w:rsidRDefault="002C1FEB" w:rsidP="00E360AA">
            <w:pPr>
              <w:jc w:val="center"/>
            </w:pPr>
            <w:r>
              <w:t>(TYPE=”block”)</w:t>
            </w:r>
          </w:p>
        </w:tc>
        <w:tc>
          <w:tcPr>
            <w:tcW w:w="3923" w:type="dxa"/>
          </w:tcPr>
          <w:p w:rsidR="002330CF" w:rsidRPr="002330CF" w:rsidRDefault="002330CF" w:rsidP="001E5A26">
            <w:pPr>
              <w:rPr>
                <w:u w:val="single"/>
              </w:rPr>
            </w:pPr>
            <w:r w:rsidRPr="00E360AA">
              <w:rPr>
                <w:b/>
                <w:u w:val="single"/>
              </w:rPr>
              <w:t>GNB</w:t>
            </w:r>
            <w:r w:rsidRPr="002330CF">
              <w:rPr>
                <w:u w:val="single"/>
              </w:rPr>
              <w:t xml:space="preserve"> (Gaussian Naïve </w:t>
            </w:r>
            <w:proofErr w:type="spellStart"/>
            <w:r w:rsidRPr="002330CF">
              <w:rPr>
                <w:u w:val="single"/>
              </w:rPr>
              <w:t>Bayes</w:t>
            </w:r>
            <w:proofErr w:type="spellEnd"/>
            <w:r w:rsidRPr="002330CF">
              <w:rPr>
                <w:u w:val="single"/>
              </w:rPr>
              <w:t>)</w:t>
            </w:r>
          </w:p>
          <w:p w:rsidR="002330CF" w:rsidRDefault="002330CF" w:rsidP="00E360AA">
            <w:r>
              <w:t xml:space="preserve">predictive general linear model of </w:t>
            </w:r>
            <w:r w:rsidR="00E360AA">
              <w:t>difference between 2 conditions</w:t>
            </w:r>
          </w:p>
        </w:tc>
        <w:tc>
          <w:tcPr>
            <w:tcW w:w="4111" w:type="dxa"/>
          </w:tcPr>
          <w:p w:rsidR="00E360AA" w:rsidRPr="002330CF" w:rsidRDefault="00E360AA" w:rsidP="00E360AA">
            <w:pPr>
              <w:rPr>
                <w:u w:val="single"/>
              </w:rPr>
            </w:pPr>
            <w:r w:rsidRPr="00E360AA">
              <w:rPr>
                <w:b/>
                <w:u w:val="single"/>
              </w:rPr>
              <w:t>LDA</w:t>
            </w:r>
            <w:r w:rsidRPr="002330CF">
              <w:rPr>
                <w:u w:val="single"/>
              </w:rPr>
              <w:t xml:space="preserve"> (</w:t>
            </w:r>
            <w:r>
              <w:rPr>
                <w:u w:val="single"/>
              </w:rPr>
              <w:t xml:space="preserve">Linear </w:t>
            </w:r>
            <w:proofErr w:type="spellStart"/>
            <w:r>
              <w:rPr>
                <w:u w:val="single"/>
              </w:rPr>
              <w:t>Discriminant</w:t>
            </w:r>
            <w:proofErr w:type="spellEnd"/>
            <w:r>
              <w:rPr>
                <w:u w:val="single"/>
              </w:rPr>
              <w:t xml:space="preserve"> Analysis</w:t>
            </w:r>
            <w:r w:rsidRPr="002330CF">
              <w:rPr>
                <w:u w:val="single"/>
              </w:rPr>
              <w:t>)</w:t>
            </w:r>
          </w:p>
          <w:p w:rsidR="002330CF" w:rsidRDefault="00E360AA" w:rsidP="00E360AA">
            <w:r>
              <w:t>predictive multivariate model of differences between 2 conditions</w:t>
            </w:r>
          </w:p>
        </w:tc>
      </w:tr>
      <w:tr w:rsidR="002330CF" w:rsidTr="00E360AA">
        <w:tc>
          <w:tcPr>
            <w:tcW w:w="2026" w:type="dxa"/>
            <w:shd w:val="pct20" w:color="auto" w:fill="auto"/>
            <w:vAlign w:val="center"/>
          </w:tcPr>
          <w:p w:rsidR="002330CF" w:rsidRPr="002C1FEB" w:rsidRDefault="002330CF" w:rsidP="00E360AA">
            <w:pPr>
              <w:jc w:val="center"/>
              <w:rPr>
                <w:b/>
              </w:rPr>
            </w:pPr>
            <w:r w:rsidRPr="002C1FEB">
              <w:rPr>
                <w:b/>
              </w:rPr>
              <w:t>Event-Related</w:t>
            </w:r>
          </w:p>
          <w:p w:rsidR="002C1FEB" w:rsidRDefault="002C1FEB" w:rsidP="002C1FEB">
            <w:pPr>
              <w:jc w:val="center"/>
            </w:pPr>
            <w:r>
              <w:t>(TYPE=”event”)</w:t>
            </w:r>
          </w:p>
        </w:tc>
        <w:tc>
          <w:tcPr>
            <w:tcW w:w="3923" w:type="dxa"/>
          </w:tcPr>
          <w:p w:rsidR="002330CF" w:rsidRPr="00E360AA" w:rsidRDefault="00E360AA" w:rsidP="001E5A26">
            <w:pPr>
              <w:rPr>
                <w:u w:val="single"/>
              </w:rPr>
            </w:pPr>
            <w:proofErr w:type="spellStart"/>
            <w:r w:rsidRPr="00E360AA">
              <w:rPr>
                <w:b/>
                <w:u w:val="single"/>
              </w:rPr>
              <w:t>erGNB</w:t>
            </w:r>
            <w:proofErr w:type="spellEnd"/>
            <w:r w:rsidRPr="00E360AA">
              <w:rPr>
                <w:u w:val="single"/>
              </w:rPr>
              <w:t xml:space="preserve"> (Event-Related GNB)</w:t>
            </w:r>
          </w:p>
          <w:p w:rsidR="00E360AA" w:rsidRDefault="00E360AA" w:rsidP="001E5A26">
            <w:r>
              <w:t xml:space="preserve">predictive general linear model, treating each time-point in HRF as </w:t>
            </w:r>
            <w:r w:rsidR="006E35FC">
              <w:t xml:space="preserve">a </w:t>
            </w:r>
            <w:r>
              <w:t>different condition</w:t>
            </w:r>
          </w:p>
        </w:tc>
        <w:tc>
          <w:tcPr>
            <w:tcW w:w="4111" w:type="dxa"/>
          </w:tcPr>
          <w:p w:rsidR="00E360AA" w:rsidRPr="00E360AA" w:rsidRDefault="00E360AA" w:rsidP="00E360AA">
            <w:pPr>
              <w:rPr>
                <w:u w:val="single"/>
              </w:rPr>
            </w:pPr>
            <w:proofErr w:type="spellStart"/>
            <w:r w:rsidRPr="00E360AA">
              <w:rPr>
                <w:b/>
                <w:u w:val="single"/>
              </w:rPr>
              <w:t>erCVA</w:t>
            </w:r>
            <w:proofErr w:type="spellEnd"/>
            <w:r w:rsidRPr="00E360AA">
              <w:rPr>
                <w:u w:val="single"/>
              </w:rPr>
              <w:t xml:space="preserve"> (Event-Related </w:t>
            </w:r>
            <w:r>
              <w:rPr>
                <w:u w:val="single"/>
              </w:rPr>
              <w:t>CVA</w:t>
            </w:r>
            <w:r w:rsidRPr="00E360AA">
              <w:rPr>
                <w:u w:val="single"/>
              </w:rPr>
              <w:t>)</w:t>
            </w:r>
          </w:p>
          <w:p w:rsidR="002330CF" w:rsidRDefault="00E360AA" w:rsidP="00E360AA">
            <w:r>
              <w:t xml:space="preserve">predictive multivariate model, treating each time-point in </w:t>
            </w:r>
            <w:r w:rsidR="006D737F">
              <w:t xml:space="preserve">an </w:t>
            </w:r>
            <w:r>
              <w:t xml:space="preserve">HRF </w:t>
            </w:r>
            <w:r w:rsidR="006D737F">
              <w:t xml:space="preserve">window </w:t>
            </w:r>
            <w:r>
              <w:t xml:space="preserve">as </w:t>
            </w:r>
            <w:r w:rsidR="00E97B10">
              <w:t xml:space="preserve">a </w:t>
            </w:r>
            <w:r>
              <w:t>different condition</w:t>
            </w:r>
          </w:p>
        </w:tc>
      </w:tr>
      <w:tr w:rsidR="002330CF" w:rsidTr="00E360AA">
        <w:tc>
          <w:tcPr>
            <w:tcW w:w="2026" w:type="dxa"/>
            <w:shd w:val="pct20" w:color="auto" w:fill="auto"/>
            <w:vAlign w:val="center"/>
          </w:tcPr>
          <w:p w:rsidR="002330CF" w:rsidRPr="002C1FEB" w:rsidRDefault="002330CF" w:rsidP="00E360AA">
            <w:pPr>
              <w:jc w:val="center"/>
              <w:rPr>
                <w:b/>
              </w:rPr>
            </w:pPr>
            <w:r w:rsidRPr="002C1FEB">
              <w:rPr>
                <w:b/>
              </w:rPr>
              <w:t>Single Condition</w:t>
            </w:r>
          </w:p>
          <w:p w:rsidR="002C1FEB" w:rsidRDefault="002C1FEB" w:rsidP="002C1FEB">
            <w:pPr>
              <w:jc w:val="center"/>
            </w:pPr>
            <w:r>
              <w:t>(TYPE=”</w:t>
            </w:r>
            <w:proofErr w:type="spellStart"/>
            <w:r>
              <w:t>nocontrast</w:t>
            </w:r>
            <w:proofErr w:type="spellEnd"/>
            <w:r>
              <w:t>”)</w:t>
            </w:r>
          </w:p>
        </w:tc>
        <w:tc>
          <w:tcPr>
            <w:tcW w:w="3923" w:type="dxa"/>
          </w:tcPr>
          <w:p w:rsidR="002330CF" w:rsidRPr="00E360AA" w:rsidRDefault="00E360AA" w:rsidP="001E5A26">
            <w:pPr>
              <w:rPr>
                <w:u w:val="single"/>
              </w:rPr>
            </w:pPr>
            <w:r w:rsidRPr="00E360AA">
              <w:rPr>
                <w:b/>
                <w:u w:val="single"/>
              </w:rPr>
              <w:t>SCONN</w:t>
            </w:r>
            <w:r w:rsidRPr="00E360AA">
              <w:rPr>
                <w:u w:val="single"/>
              </w:rPr>
              <w:t xml:space="preserve"> (Seed-based Connectivity)</w:t>
            </w:r>
          </w:p>
          <w:p w:rsidR="00E360AA" w:rsidRDefault="00E360AA" w:rsidP="00E360AA">
            <w:r>
              <w:t xml:space="preserve">measures </w:t>
            </w:r>
            <w:proofErr w:type="spellStart"/>
            <w:r>
              <w:t>pairwise</w:t>
            </w:r>
            <w:proofErr w:type="spellEnd"/>
            <w:r>
              <w:t xml:space="preserve"> correlations of all </w:t>
            </w:r>
            <w:proofErr w:type="spellStart"/>
            <w:r>
              <w:t>voxels</w:t>
            </w:r>
            <w:proofErr w:type="spellEnd"/>
            <w:r>
              <w:t>, relative to average signal in a seed Region of Interest (ROI)</w:t>
            </w:r>
          </w:p>
        </w:tc>
        <w:tc>
          <w:tcPr>
            <w:tcW w:w="4111" w:type="dxa"/>
          </w:tcPr>
          <w:p w:rsidR="00E360AA" w:rsidRPr="00E360AA" w:rsidRDefault="00E360AA" w:rsidP="00E360AA">
            <w:pPr>
              <w:rPr>
                <w:u w:val="single"/>
              </w:rPr>
            </w:pPr>
            <w:proofErr w:type="spellStart"/>
            <w:r w:rsidRPr="00E360AA">
              <w:rPr>
                <w:b/>
                <w:u w:val="single"/>
              </w:rPr>
              <w:t>gPCA</w:t>
            </w:r>
            <w:proofErr w:type="spellEnd"/>
            <w:r w:rsidRPr="00E360AA">
              <w:rPr>
                <w:u w:val="single"/>
              </w:rPr>
              <w:t xml:space="preserve"> (</w:t>
            </w:r>
            <w:r>
              <w:rPr>
                <w:u w:val="single"/>
              </w:rPr>
              <w:t>Generalized PCA</w:t>
            </w:r>
            <w:r w:rsidRPr="00E360AA">
              <w:rPr>
                <w:u w:val="single"/>
              </w:rPr>
              <w:t>)</w:t>
            </w:r>
          </w:p>
          <w:p w:rsidR="002330CF" w:rsidRDefault="00E360AA" w:rsidP="00E360AA">
            <w:r>
              <w:t xml:space="preserve">Principal Component Analysis decomposition of </w:t>
            </w:r>
            <w:proofErr w:type="spellStart"/>
            <w:r>
              <w:t>fMRI</w:t>
            </w:r>
            <w:proofErr w:type="spellEnd"/>
            <w:r>
              <w:t xml:space="preserve"> dataset, identifying most consistent subspace</w:t>
            </w:r>
          </w:p>
        </w:tc>
      </w:tr>
    </w:tbl>
    <w:p w:rsidR="002330CF" w:rsidRDefault="00A14BA9" w:rsidP="001E5A26">
      <w:r>
        <w:t xml:space="preserve">* </w:t>
      </w:r>
      <w:r w:rsidRPr="00A14BA9">
        <w:t>T</w:t>
      </w:r>
      <w:r w:rsidR="00E360AA">
        <w:t>he PRONTO code also has standard General Linear Model (</w:t>
      </w:r>
      <w:r w:rsidR="00E360AA" w:rsidRPr="00A14BA9">
        <w:t>GLM</w:t>
      </w:r>
      <w:r w:rsidR="00E360AA">
        <w:t>) and event-related GLM (</w:t>
      </w:r>
      <w:proofErr w:type="spellStart"/>
      <w:r w:rsidR="00E360AA" w:rsidRPr="00A14BA9">
        <w:t>erGLM</w:t>
      </w:r>
      <w:proofErr w:type="spellEnd"/>
      <w:r w:rsidR="00E360AA">
        <w:t xml:space="preserve">) models available, but we </w:t>
      </w:r>
      <w:r w:rsidR="00E360AA" w:rsidRPr="00E360AA">
        <w:rPr>
          <w:u w:val="single"/>
        </w:rPr>
        <w:t>do not</w:t>
      </w:r>
      <w:r w:rsidR="00E360AA">
        <w:t xml:space="preserve"> recomm</w:t>
      </w:r>
      <w:r w:rsidR="002B4B04">
        <w:t>end them:</w:t>
      </w:r>
      <w:r w:rsidR="00E360AA">
        <w:t xml:space="preserve"> they can only be </w:t>
      </w:r>
      <w:r w:rsidR="002B4B04">
        <w:t>used to measure Reproducibility, whereas</w:t>
      </w:r>
      <w:r w:rsidR="00E360AA">
        <w:t xml:space="preserve"> Prediction accuracy cannot be computed.</w:t>
      </w:r>
      <w:r w:rsidR="007E069E">
        <w:t xml:space="preserve"> If you want to analyze your data assuming independent </w:t>
      </w:r>
      <w:proofErr w:type="spellStart"/>
      <w:r w:rsidR="007E069E">
        <w:t>voxels</w:t>
      </w:r>
      <w:proofErr w:type="spellEnd"/>
      <w:r w:rsidR="007E069E">
        <w:t xml:space="preserve">, as in GLM, we recommend using </w:t>
      </w:r>
      <w:r w:rsidR="007E069E" w:rsidRPr="00F63679">
        <w:rPr>
          <w:b/>
        </w:rPr>
        <w:t>GNB</w:t>
      </w:r>
      <w:r w:rsidR="007E069E">
        <w:t xml:space="preserve"> </w:t>
      </w:r>
      <w:r>
        <w:t>or</w:t>
      </w:r>
      <w:r w:rsidR="007E069E">
        <w:t xml:space="preserve"> </w:t>
      </w:r>
      <w:proofErr w:type="spellStart"/>
      <w:r w:rsidR="007E069E" w:rsidRPr="00F63679">
        <w:rPr>
          <w:b/>
        </w:rPr>
        <w:t>erGNB</w:t>
      </w:r>
      <w:proofErr w:type="spellEnd"/>
      <w:r w:rsidR="002D6DFA">
        <w:t>, which are the predictive versions of th</w:t>
      </w:r>
      <w:r>
        <w:t>ese</w:t>
      </w:r>
      <w:r w:rsidR="002D6DFA">
        <w:t xml:space="preserve"> model</w:t>
      </w:r>
      <w:r>
        <w:t>s.</w:t>
      </w:r>
      <w:r w:rsidR="00825857">
        <w:t xml:space="preserve"> </w:t>
      </w:r>
    </w:p>
    <w:p w:rsidR="00825857" w:rsidRDefault="00C10EEC" w:rsidP="00F85173">
      <w:r>
        <w:t>*NB</w:t>
      </w:r>
      <w:r w:rsidR="00825857">
        <w:t xml:space="preserve">: </w:t>
      </w:r>
      <w:r w:rsidR="00F85173">
        <w:t>The baseline condition has to be defined, w</w:t>
      </w:r>
      <w:r w:rsidR="00825857">
        <w:t xml:space="preserve">hen the GLM </w:t>
      </w:r>
      <w:r w:rsidR="00F85173">
        <w:t xml:space="preserve">analysis is used </w:t>
      </w:r>
      <w:r>
        <w:t>(See the previous subsection)</w:t>
      </w:r>
      <w:r w:rsidR="00825857">
        <w:t>.</w:t>
      </w:r>
    </w:p>
    <w:p w:rsidR="00B22D00" w:rsidRPr="00BF5A2B" w:rsidRDefault="009C1707" w:rsidP="009C1707">
      <w:pPr>
        <w:pStyle w:val="Heading2"/>
      </w:pPr>
      <w:bookmarkStart w:id="9" w:name="_Toc417655841"/>
      <w:r>
        <w:t xml:space="preserve">iv. </w:t>
      </w:r>
      <w:r w:rsidR="00A266EB" w:rsidRPr="00BF5A2B">
        <w:t xml:space="preserve">Running </w:t>
      </w:r>
      <w:r w:rsidR="00682A07" w:rsidRPr="00BF5A2B">
        <w:t>Individual Pipelines</w:t>
      </w:r>
      <w:bookmarkEnd w:id="9"/>
    </w:p>
    <w:p w:rsidR="00CE1168" w:rsidRDefault="00CE1168" w:rsidP="00CE1168"/>
    <w:p w:rsidR="00A13083" w:rsidRDefault="004213BE" w:rsidP="00281B87">
      <w:r>
        <w:t>Once yo</w:t>
      </w:r>
      <w:r w:rsidR="007077B8">
        <w:t xml:space="preserve">u have located the raw </w:t>
      </w:r>
      <w:proofErr w:type="spellStart"/>
      <w:r w:rsidR="007077B8">
        <w:t>fMRI</w:t>
      </w:r>
      <w:proofErr w:type="spellEnd"/>
      <w:r w:rsidR="007077B8">
        <w:t xml:space="preserve"> data, created your input files and chosen your analysis model</w:t>
      </w:r>
      <w:r>
        <w:t>, you are ready to begin pipeline optimization.</w:t>
      </w:r>
    </w:p>
    <w:p w:rsidR="00A13083" w:rsidRDefault="00A13083" w:rsidP="00281B87"/>
    <w:p w:rsidR="00891547" w:rsidRDefault="006D3914" w:rsidP="00281B87">
      <w:r>
        <w:lastRenderedPageBreak/>
        <w:t xml:space="preserve">PRONTO is designed to </w:t>
      </w:r>
      <w:r w:rsidR="002646A6">
        <w:t>run using the high-performance Sun</w:t>
      </w:r>
      <w:r w:rsidR="00C44A3F">
        <w:t xml:space="preserve"> </w:t>
      </w:r>
      <w:r w:rsidR="00281B87">
        <w:t>G</w:t>
      </w:r>
      <w:r w:rsidR="002646A6">
        <w:t xml:space="preserve">rid Engine (SGE). This </w:t>
      </w:r>
      <w:r w:rsidR="00830ED2">
        <w:t>is a distributed resource manager, which</w:t>
      </w:r>
      <w:r w:rsidR="002646A6">
        <w:t xml:space="preserve"> allows </w:t>
      </w:r>
      <w:r>
        <w:t xml:space="preserve">datasets </w:t>
      </w:r>
      <w:r w:rsidR="002646A6">
        <w:t xml:space="preserve">to be submitted as individual jobs to a </w:t>
      </w:r>
      <w:r w:rsidR="00830ED2">
        <w:t>computing cluster</w:t>
      </w:r>
      <w:r w:rsidR="002646A6">
        <w:t xml:space="preserve">, greatly accelerating computational speed. This is all </w:t>
      </w:r>
      <w:r w:rsidR="00830ED2">
        <w:t xml:space="preserve">executed </w:t>
      </w:r>
      <w:r w:rsidR="002646A6">
        <w:t>by running the wrapper “</w:t>
      </w:r>
      <w:r w:rsidR="00891547" w:rsidRPr="003B6922">
        <w:rPr>
          <w:b/>
        </w:rPr>
        <w:t>Run_Pipelines.py</w:t>
      </w:r>
      <w:r w:rsidR="002646A6" w:rsidRPr="00C557C2">
        <w:t>”</w:t>
      </w:r>
      <w:r w:rsidR="002646A6">
        <w:t>. The command line structure is defined below</w:t>
      </w:r>
      <w:r w:rsidR="00C16304">
        <w:t>, along with important outputs (see Appendix for further details).</w:t>
      </w:r>
      <w:r>
        <w:t xml:space="preserve"> You can still run PRONTO </w:t>
      </w:r>
      <w:r w:rsidR="00830ED2">
        <w:t xml:space="preserve">without SGE </w:t>
      </w:r>
      <w:r>
        <w:t xml:space="preserve">in </w:t>
      </w:r>
      <w:r w:rsidR="00830ED2">
        <w:t xml:space="preserve">(almost) </w:t>
      </w:r>
      <w:r>
        <w:t xml:space="preserve">any </w:t>
      </w:r>
      <w:proofErr w:type="spellStart"/>
      <w:r>
        <w:t>unix</w:t>
      </w:r>
      <w:proofErr w:type="spellEnd"/>
      <w:r>
        <w:t>-like environment, but it will be much slower</w:t>
      </w:r>
      <w:r w:rsidR="007077B8">
        <w:t>.</w:t>
      </w:r>
      <w:r w:rsidR="007E069E">
        <w:t xml:space="preserve"> </w:t>
      </w:r>
      <w:r w:rsidR="007077B8">
        <w:t>This may be a significant problem</w:t>
      </w:r>
      <w:r w:rsidR="007E069E">
        <w:t xml:space="preserve"> with modest computational resources and anything but small numbers of subjects with small numbers of scans</w:t>
      </w:r>
      <w:r>
        <w:t>.</w:t>
      </w:r>
    </w:p>
    <w:p w:rsidR="00EA186B" w:rsidRDefault="00EA186B" w:rsidP="00891547"/>
    <w:p w:rsidR="00EA186B" w:rsidRDefault="00EA186B" w:rsidP="00891547">
      <w:r w:rsidRPr="00EA186B">
        <w:rPr>
          <w:b/>
        </w:rPr>
        <w:t>Preparatory details</w:t>
      </w:r>
      <w:r>
        <w:t>:</w:t>
      </w:r>
    </w:p>
    <w:p w:rsidR="00EA186B" w:rsidRDefault="00EA186B" w:rsidP="00891547"/>
    <w:p w:rsidR="00EA186B" w:rsidRDefault="00EA186B" w:rsidP="00EA186B">
      <w:pPr>
        <w:pStyle w:val="ListParagraph"/>
        <w:numPr>
          <w:ilvl w:val="0"/>
          <w:numId w:val="52"/>
        </w:numPr>
      </w:pPr>
      <w:r>
        <w:t xml:space="preserve">Users should contact </w:t>
      </w:r>
      <w:proofErr w:type="spellStart"/>
      <w:r w:rsidR="00277AED">
        <w:t>Rotman</w:t>
      </w:r>
      <w:proofErr w:type="spellEnd"/>
      <w:r w:rsidR="00277AED">
        <w:t xml:space="preserve"> </w:t>
      </w:r>
      <w:r>
        <w:t>IT for username and password access to the SGE system</w:t>
      </w:r>
    </w:p>
    <w:p w:rsidR="00EA186B" w:rsidRDefault="00EA186B" w:rsidP="00EA186B">
      <w:pPr>
        <w:pStyle w:val="ListParagraph"/>
        <w:numPr>
          <w:ilvl w:val="0"/>
          <w:numId w:val="52"/>
        </w:numPr>
      </w:pPr>
      <w:r>
        <w:t>Open a terminal and log onto the “gateway” server, by typing: “</w:t>
      </w:r>
      <w:proofErr w:type="spellStart"/>
      <w:r w:rsidRPr="00EA186B">
        <w:rPr>
          <w:b/>
        </w:rPr>
        <w:t>ssh</w:t>
      </w:r>
      <w:proofErr w:type="spellEnd"/>
      <w:r w:rsidRPr="00EA186B">
        <w:rPr>
          <w:b/>
        </w:rPr>
        <w:t xml:space="preserve"> {username}@172.24.4.65</w:t>
      </w:r>
      <w:r w:rsidRPr="00EA186B">
        <w:t>”</w:t>
      </w:r>
      <w:r>
        <w:t>, and then “</w:t>
      </w:r>
      <w:r w:rsidRPr="00EA186B">
        <w:rPr>
          <w:b/>
        </w:rPr>
        <w:t>{password}</w:t>
      </w:r>
      <w:r w:rsidRPr="00EA186B">
        <w:t>”</w:t>
      </w:r>
    </w:p>
    <w:p w:rsidR="00EA186B" w:rsidRDefault="00EA186B" w:rsidP="00EA186B">
      <w:pPr>
        <w:pStyle w:val="ListParagraph"/>
        <w:numPr>
          <w:ilvl w:val="0"/>
          <w:numId w:val="52"/>
        </w:numPr>
      </w:pPr>
      <w:r>
        <w:t>Access the “</w:t>
      </w:r>
      <w:proofErr w:type="spellStart"/>
      <w:r>
        <w:t>headnode</w:t>
      </w:r>
      <w:proofErr w:type="spellEnd"/>
      <w:r>
        <w:t>” server by typing “</w:t>
      </w:r>
      <w:proofErr w:type="spellStart"/>
      <w:r w:rsidRPr="00EA186B">
        <w:rPr>
          <w:b/>
        </w:rPr>
        <w:t>ssh</w:t>
      </w:r>
      <w:proofErr w:type="spellEnd"/>
      <w:r w:rsidRPr="00EA186B">
        <w:rPr>
          <w:b/>
        </w:rPr>
        <w:t xml:space="preserve"> </w:t>
      </w:r>
      <w:proofErr w:type="spellStart"/>
      <w:r w:rsidRPr="00EA186B">
        <w:rPr>
          <w:b/>
        </w:rPr>
        <w:t>headnode</w:t>
      </w:r>
      <w:proofErr w:type="spellEnd"/>
      <w:r>
        <w:t>”</w:t>
      </w:r>
    </w:p>
    <w:p w:rsidR="007B3124" w:rsidRPr="006D3914" w:rsidRDefault="007B3124" w:rsidP="007B3124">
      <w:pPr>
        <w:pStyle w:val="ListParagraph"/>
        <w:numPr>
          <w:ilvl w:val="0"/>
          <w:numId w:val="52"/>
        </w:numPr>
      </w:pPr>
      <w:r w:rsidRPr="006D3914">
        <w:t>Check that both AFNI and FSL software packages are in your path</w:t>
      </w:r>
    </w:p>
    <w:p w:rsidR="007077B8" w:rsidRDefault="00EA186B" w:rsidP="00EA186B">
      <w:pPr>
        <w:pStyle w:val="ListParagraph"/>
        <w:numPr>
          <w:ilvl w:val="0"/>
          <w:numId w:val="52"/>
        </w:numPr>
      </w:pPr>
      <w:r>
        <w:t xml:space="preserve">Make </w:t>
      </w:r>
      <w:r w:rsidR="007077B8">
        <w:t>sure</w:t>
      </w:r>
      <w:r>
        <w:t xml:space="preserve"> </w:t>
      </w:r>
      <w:r w:rsidR="006D3914">
        <w:t xml:space="preserve">PRONTO </w:t>
      </w:r>
      <w:r>
        <w:t>folders are in the current working directory</w:t>
      </w:r>
      <w:r w:rsidR="007077B8">
        <w:t xml:space="preserve"> along with {subject input} and {pipelines} files</w:t>
      </w:r>
    </w:p>
    <w:p w:rsidR="00EA186B" w:rsidRDefault="007077B8" w:rsidP="00EA186B">
      <w:pPr>
        <w:pStyle w:val="ListParagraph"/>
        <w:numPr>
          <w:ilvl w:val="0"/>
          <w:numId w:val="52"/>
        </w:numPr>
      </w:pPr>
      <w:r>
        <w:t xml:space="preserve">Confirm raw </w:t>
      </w:r>
      <w:proofErr w:type="spellStart"/>
      <w:r>
        <w:t>fMRI</w:t>
      </w:r>
      <w:proofErr w:type="spellEnd"/>
      <w:r>
        <w:t xml:space="preserve"> data, </w:t>
      </w:r>
      <w:proofErr w:type="spellStart"/>
      <w:r>
        <w:t>physio</w:t>
      </w:r>
      <w:proofErr w:type="spellEnd"/>
      <w:r>
        <w:t xml:space="preserve"> data, and {task information} files are in the directories listed in your {subject input} file</w:t>
      </w:r>
    </w:p>
    <w:p w:rsidR="004C26A6" w:rsidRDefault="004C26A6" w:rsidP="00891547"/>
    <w:p w:rsidR="00B46DEE" w:rsidRDefault="004C26A6" w:rsidP="00CA7059">
      <w:r>
        <w:t xml:space="preserve">When the scripts are run on </w:t>
      </w:r>
      <w:r w:rsidR="00627769">
        <w:t>SGE</w:t>
      </w:r>
      <w:r>
        <w:t xml:space="preserve"> system, each line in the {subject input}.</w:t>
      </w:r>
      <w:r w:rsidR="00EA186B">
        <w:t>txt file is submitted as a job via “</w:t>
      </w:r>
      <w:proofErr w:type="spellStart"/>
      <w:r w:rsidR="00EA186B">
        <w:t>qsub</w:t>
      </w:r>
      <w:proofErr w:type="spellEnd"/>
      <w:r w:rsidR="00EA186B">
        <w:t>” command</w:t>
      </w:r>
      <w:r>
        <w:t xml:space="preserve">. </w:t>
      </w:r>
      <w:r w:rsidR="0073416D">
        <w:t xml:space="preserve"> </w:t>
      </w:r>
      <w:r w:rsidR="00627769">
        <w:t xml:space="preserve">Every </w:t>
      </w:r>
      <w:r w:rsidR="0073416D">
        <w:t xml:space="preserve">job has an </w:t>
      </w:r>
      <w:r w:rsidR="00627769">
        <w:t xml:space="preserve">ID </w:t>
      </w:r>
      <w:r w:rsidR="0073416D">
        <w:t>number</w:t>
      </w:r>
      <w:r w:rsidR="00EA186B">
        <w:t>,</w:t>
      </w:r>
      <w:r w:rsidR="0073416D">
        <w:t xml:space="preserve"> </w:t>
      </w:r>
      <w:r w:rsidR="00627769">
        <w:t xml:space="preserve">used </w:t>
      </w:r>
      <w:r w:rsidR="0073416D">
        <w:t xml:space="preserve">to track progress of the scripts.  These job numbers appear on the screen as soon as the script is run.  Once the system begins to process the specific job, a text file is created in the working directory, labeled with the wrapper name and job number, which tracks the job.  If </w:t>
      </w:r>
      <w:r w:rsidR="00402501">
        <w:t xml:space="preserve">you </w:t>
      </w:r>
      <w:r w:rsidR="00627769">
        <w:t>see an error (or data appears to be missing)</w:t>
      </w:r>
      <w:r w:rsidR="0073416D">
        <w:t xml:space="preserve">, you can </w:t>
      </w:r>
      <w:r w:rsidR="00627769">
        <w:t xml:space="preserve">check these log </w:t>
      </w:r>
      <w:r w:rsidR="0073416D">
        <w:t xml:space="preserve">files to see </w:t>
      </w:r>
      <w:r w:rsidR="00627769">
        <w:t>what happened</w:t>
      </w:r>
      <w:r w:rsidR="0073416D">
        <w:t xml:space="preserve">.  </w:t>
      </w:r>
      <w:r w:rsidR="008B6E90">
        <w:t>Typing “</w:t>
      </w:r>
      <w:proofErr w:type="spellStart"/>
      <w:r w:rsidR="008B6E90">
        <w:t>qstat</w:t>
      </w:r>
      <w:proofErr w:type="spellEnd"/>
      <w:r w:rsidR="008B6E90">
        <w:t xml:space="preserve"> –f” in the command line will show </w:t>
      </w:r>
      <w:r w:rsidR="0045497A">
        <w:t>jobs that are currently being processed as well as pending jobs, identified by job number.</w:t>
      </w:r>
    </w:p>
    <w:p w:rsidR="004213BE" w:rsidRDefault="004213BE" w:rsidP="00CA7059">
      <w:pPr>
        <w:rPr>
          <w:b/>
        </w:rPr>
      </w:pPr>
    </w:p>
    <w:p w:rsidR="00CA7059" w:rsidRDefault="007B16AA" w:rsidP="00CA7059">
      <w:r>
        <w:rPr>
          <w:b/>
        </w:rPr>
        <w:t>Input commands</w:t>
      </w:r>
      <w:r w:rsidR="00CA7059">
        <w:t xml:space="preserve">: </w:t>
      </w:r>
    </w:p>
    <w:p w:rsidR="00CA7059" w:rsidRDefault="00CA7059" w:rsidP="00CA7059"/>
    <w:p w:rsidR="00CA7059" w:rsidRDefault="00CA7059" w:rsidP="00CA7059">
      <w:r>
        <w:t xml:space="preserve">Once you have created your </w:t>
      </w:r>
      <w:r w:rsidRPr="00256506">
        <w:t>{subject input}.txt</w:t>
      </w:r>
      <w:r>
        <w:t xml:space="preserve"> and {pipeline list}.txt files, along with the necessary “</w:t>
      </w:r>
      <w:proofErr w:type="spellStart"/>
      <w:r>
        <w:rPr>
          <w:rFonts w:cs="Courier New"/>
        </w:rPr>
        <w:t>split_info”.mat</w:t>
      </w:r>
      <w:proofErr w:type="spellEnd"/>
      <w:r>
        <w:rPr>
          <w:rFonts w:cs="Courier New"/>
        </w:rPr>
        <w:t xml:space="preserve"> files for each dataset</w:t>
      </w:r>
      <w:r>
        <w:t>, type the following:</w:t>
      </w:r>
    </w:p>
    <w:p w:rsidR="00CA7059" w:rsidRDefault="00CA7059" w:rsidP="00CA7059"/>
    <w:p w:rsidR="00CA7059" w:rsidRPr="00424615" w:rsidRDefault="007B16AA" w:rsidP="00424615">
      <w:pPr>
        <w:rPr>
          <w:rFonts w:ascii="Arial Narrow" w:hAnsi="Arial Narrow" w:cs="Arial"/>
          <w:sz w:val="21"/>
          <w:szCs w:val="21"/>
        </w:rPr>
      </w:pPr>
      <w:r w:rsidRPr="00424615">
        <w:rPr>
          <w:rFonts w:ascii="Arial Narrow" w:hAnsi="Arial Narrow" w:cs="Arial"/>
          <w:b/>
          <w:sz w:val="21"/>
          <w:szCs w:val="21"/>
          <w:highlight w:val="yellow"/>
        </w:rPr>
        <w:t>./</w:t>
      </w:r>
      <w:r w:rsidR="00CA7059" w:rsidRPr="00424615">
        <w:rPr>
          <w:rFonts w:ascii="Arial Narrow" w:hAnsi="Arial Narrow" w:cs="Arial"/>
          <w:b/>
          <w:sz w:val="21"/>
          <w:szCs w:val="21"/>
          <w:highlight w:val="yellow"/>
        </w:rPr>
        <w:t>Run_Pipelines.py</w:t>
      </w:r>
      <w:r w:rsidRPr="00424615">
        <w:rPr>
          <w:rFonts w:ascii="Arial Narrow" w:hAnsi="Arial Narrow" w:cs="Arial"/>
          <w:b/>
          <w:sz w:val="21"/>
          <w:szCs w:val="21"/>
          <w:highlight w:val="yellow"/>
        </w:rPr>
        <w:t xml:space="preserve"> </w:t>
      </w:r>
      <w:r w:rsidR="00CA7059" w:rsidRPr="00424615">
        <w:rPr>
          <w:rFonts w:ascii="Arial Narrow" w:hAnsi="Arial Narrow" w:cs="Arial"/>
          <w:b/>
          <w:sz w:val="21"/>
          <w:szCs w:val="21"/>
          <w:highlight w:val="yellow"/>
        </w:rPr>
        <w:t>–</w:t>
      </w:r>
      <w:proofErr w:type="spellStart"/>
      <w:r w:rsidR="00CA7059" w:rsidRPr="00424615">
        <w:rPr>
          <w:rFonts w:ascii="Arial Narrow" w:hAnsi="Arial Narrow" w:cs="Arial"/>
          <w:b/>
          <w:sz w:val="21"/>
          <w:szCs w:val="21"/>
          <w:highlight w:val="yellow"/>
        </w:rPr>
        <w:t>i</w:t>
      </w:r>
      <w:proofErr w:type="spellEnd"/>
      <w:r w:rsidR="00CA7059" w:rsidRPr="00424615">
        <w:rPr>
          <w:rFonts w:ascii="Arial Narrow" w:hAnsi="Arial Narrow" w:cs="Arial"/>
          <w:b/>
          <w:sz w:val="21"/>
          <w:szCs w:val="21"/>
          <w:highlight w:val="yellow"/>
        </w:rPr>
        <w:t xml:space="preserve"> {subject input}.txt –c {pipeline list.txt} –a {analysis model}</w:t>
      </w:r>
      <w:r w:rsidR="00424615" w:rsidRPr="00424615">
        <w:rPr>
          <w:rFonts w:ascii="Arial Narrow" w:hAnsi="Arial Narrow" w:cs="Arial"/>
          <w:b/>
          <w:sz w:val="21"/>
          <w:szCs w:val="21"/>
          <w:highlight w:val="yellow"/>
        </w:rPr>
        <w:t xml:space="preserve"> –r {reference_image.nii}</w:t>
      </w:r>
      <w:r w:rsidR="00CA7059" w:rsidRPr="00424615">
        <w:rPr>
          <w:rFonts w:ascii="Arial Narrow" w:hAnsi="Arial Narrow" w:cs="Arial"/>
          <w:b/>
          <w:sz w:val="21"/>
          <w:szCs w:val="21"/>
          <w:highlight w:val="yellow"/>
        </w:rPr>
        <w:t xml:space="preserve"> [other arguments]</w:t>
      </w:r>
    </w:p>
    <w:p w:rsidR="00CA7059" w:rsidRDefault="00CA7059" w:rsidP="00CA7059">
      <w:pPr>
        <w:rPr>
          <w:b/>
        </w:rPr>
      </w:pPr>
    </w:p>
    <w:p w:rsidR="001A6ED2" w:rsidRPr="001A6ED2" w:rsidRDefault="001A6ED2" w:rsidP="00CA7059">
      <w:r>
        <w:t xml:space="preserve">We have already reviewed how to write the {subject input}.txt and {pipeline list}.txt files in section 2(iii). You will want to specify additional flags, the most important being </w:t>
      </w:r>
      <w:r>
        <w:rPr>
          <w:b/>
        </w:rPr>
        <w:t>–a</w:t>
      </w:r>
      <w:r>
        <w:t xml:space="preserve"> </w:t>
      </w:r>
      <w:proofErr w:type="spellStart"/>
      <w:r>
        <w:t>and</w:t>
      </w:r>
      <w:proofErr w:type="spellEnd"/>
      <w:r>
        <w:t xml:space="preserve"> </w:t>
      </w:r>
      <w:r>
        <w:rPr>
          <w:b/>
        </w:rPr>
        <w:t>–r</w:t>
      </w:r>
      <w:r w:rsidR="00064ECA">
        <w:t>, but refer to Tables 5 &amp; 6 for special options that may be useful if you want to do advanced analysis</w:t>
      </w:r>
    </w:p>
    <w:p w:rsidR="001A6ED2" w:rsidRDefault="001A6ED2" w:rsidP="00CA7059"/>
    <w:p w:rsidR="00424615" w:rsidRDefault="00424615" w:rsidP="00CA7059">
      <w:r>
        <w:t>The flag</w:t>
      </w:r>
      <w:r w:rsidR="00CA7059">
        <w:rPr>
          <w:b/>
        </w:rPr>
        <w:t xml:space="preserve"> </w:t>
      </w:r>
      <w:r w:rsidR="00CA7059" w:rsidRPr="00CA7059">
        <w:rPr>
          <w:b/>
        </w:rPr>
        <w:t>“-a {analysis model}”</w:t>
      </w:r>
      <w:r w:rsidR="00CA7059">
        <w:t xml:space="preserve"> specifies the chosen analysis </w:t>
      </w:r>
      <w:r>
        <w:t>method</w:t>
      </w:r>
      <w:r w:rsidR="00CA7059">
        <w:t xml:space="preserve"> (e.g. “</w:t>
      </w:r>
      <w:r w:rsidR="00CA7059" w:rsidRPr="001A6ED2">
        <w:rPr>
          <w:b/>
        </w:rPr>
        <w:t>-a LDA</w:t>
      </w:r>
      <w:r w:rsidR="00CA7059">
        <w:t xml:space="preserve">” performs linear </w:t>
      </w:r>
      <w:proofErr w:type="spellStart"/>
      <w:r w:rsidR="00CA7059">
        <w:t>discriminant</w:t>
      </w:r>
      <w:proofErr w:type="spellEnd"/>
      <w:r w:rsidR="00CA7059">
        <w:t xml:space="preserve"> analysis). </w:t>
      </w:r>
      <w:r w:rsidR="007077B8">
        <w:t xml:space="preserve">Options are described </w:t>
      </w:r>
      <w:r w:rsidR="00064ECA">
        <w:t xml:space="preserve">in detail </w:t>
      </w:r>
      <w:r w:rsidR="007077B8">
        <w:t xml:space="preserve">in the previous section, and include </w:t>
      </w:r>
      <w:r w:rsidR="00064ECA" w:rsidRPr="00064ECA">
        <w:rPr>
          <w:b/>
        </w:rPr>
        <w:t>GNB</w:t>
      </w:r>
      <w:r w:rsidR="00064ECA">
        <w:t xml:space="preserve">, </w:t>
      </w:r>
      <w:r w:rsidR="00064ECA" w:rsidRPr="00064ECA">
        <w:rPr>
          <w:b/>
        </w:rPr>
        <w:t>LDA</w:t>
      </w:r>
      <w:r w:rsidR="00064ECA">
        <w:t xml:space="preserve">, </w:t>
      </w:r>
      <w:proofErr w:type="spellStart"/>
      <w:r w:rsidR="00064ECA" w:rsidRPr="00064ECA">
        <w:rPr>
          <w:b/>
        </w:rPr>
        <w:t>erGNB</w:t>
      </w:r>
      <w:proofErr w:type="spellEnd"/>
      <w:r w:rsidR="00064ECA">
        <w:t xml:space="preserve">, </w:t>
      </w:r>
      <w:proofErr w:type="spellStart"/>
      <w:r w:rsidR="00064ECA" w:rsidRPr="00064ECA">
        <w:rPr>
          <w:b/>
        </w:rPr>
        <w:t>erCVA</w:t>
      </w:r>
      <w:proofErr w:type="spellEnd"/>
      <w:r w:rsidR="00064ECA">
        <w:t xml:space="preserve">, </w:t>
      </w:r>
      <w:r w:rsidR="00064ECA" w:rsidRPr="00064ECA">
        <w:rPr>
          <w:b/>
        </w:rPr>
        <w:t>SCONN</w:t>
      </w:r>
      <w:r w:rsidR="00064ECA">
        <w:t xml:space="preserve"> and </w:t>
      </w:r>
      <w:proofErr w:type="spellStart"/>
      <w:r w:rsidR="00064ECA" w:rsidRPr="00064ECA">
        <w:rPr>
          <w:b/>
        </w:rPr>
        <w:t>gPCA</w:t>
      </w:r>
      <w:proofErr w:type="spellEnd"/>
      <w:r w:rsidR="00064ECA">
        <w:t xml:space="preserve">. </w:t>
      </w:r>
      <w:r w:rsidR="00CA7059" w:rsidRPr="00CA7059">
        <w:t>If you don’t want to (or can’t) do analysis, type “</w:t>
      </w:r>
      <w:r w:rsidR="00CA7059" w:rsidRPr="001A6ED2">
        <w:rPr>
          <w:b/>
        </w:rPr>
        <w:t>-a NONE</w:t>
      </w:r>
      <w:r w:rsidR="00CA7059" w:rsidRPr="00CA7059">
        <w:t>”; this</w:t>
      </w:r>
      <w:r w:rsidR="00CA7059">
        <w:t xml:space="preserve"> will just output all processing pipeline combinations specified in {pipeline_list.txt}. </w:t>
      </w:r>
      <w:r w:rsidR="00CA7059" w:rsidRPr="007B16AA">
        <w:rPr>
          <w:b/>
          <w:color w:val="C00000"/>
        </w:rPr>
        <w:t xml:space="preserve">WARNING: </w:t>
      </w:r>
      <w:r w:rsidR="007B16AA" w:rsidRPr="007B16AA">
        <w:rPr>
          <w:b/>
          <w:color w:val="C00000"/>
        </w:rPr>
        <w:t xml:space="preserve">if you choose this option, it will create a preprocessed dataset for </w:t>
      </w:r>
      <w:r w:rsidR="007B16AA" w:rsidRPr="007B16AA">
        <w:rPr>
          <w:b/>
          <w:color w:val="C00000"/>
          <w:u w:val="single"/>
        </w:rPr>
        <w:t>every</w:t>
      </w:r>
      <w:r w:rsidR="007B16AA" w:rsidRPr="007B16AA">
        <w:rPr>
          <w:b/>
          <w:color w:val="C00000"/>
        </w:rPr>
        <w:t xml:space="preserve"> pipeline combination. Make sure it is a short list of options, as this </w:t>
      </w:r>
      <w:r>
        <w:rPr>
          <w:b/>
          <w:color w:val="C00000"/>
        </w:rPr>
        <w:t>will</w:t>
      </w:r>
      <w:r w:rsidR="007B16AA" w:rsidRPr="007B16AA">
        <w:rPr>
          <w:b/>
          <w:color w:val="C00000"/>
        </w:rPr>
        <w:t xml:space="preserve"> quickly eat up all disk space!</w:t>
      </w:r>
      <w:r w:rsidR="007B16AA">
        <w:t xml:space="preserve"> </w:t>
      </w:r>
    </w:p>
    <w:p w:rsidR="00424615" w:rsidRDefault="00424615" w:rsidP="00CA7059"/>
    <w:p w:rsidR="00424615" w:rsidRPr="00424615" w:rsidRDefault="00424615" w:rsidP="00CA7059">
      <w:pPr>
        <w:rPr>
          <w:b/>
          <w:color w:val="C00000"/>
        </w:rPr>
      </w:pPr>
      <w:r>
        <w:lastRenderedPageBreak/>
        <w:t>The flag “</w:t>
      </w:r>
      <w:r w:rsidRPr="00424615">
        <w:rPr>
          <w:b/>
        </w:rPr>
        <w:t>-r {reference_image.nii}</w:t>
      </w:r>
      <w:r>
        <w:t xml:space="preserve">” specifies the </w:t>
      </w:r>
      <w:proofErr w:type="spellStart"/>
      <w:r>
        <w:t>path+name</w:t>
      </w:r>
      <w:proofErr w:type="spellEnd"/>
      <w:r>
        <w:t xml:space="preserve"> of a reference template volume (e.g. MNI, ICBM or </w:t>
      </w:r>
      <w:proofErr w:type="spellStart"/>
      <w:r>
        <w:t>Talairach</w:t>
      </w:r>
      <w:proofErr w:type="spellEnd"/>
      <w:r>
        <w:t xml:space="preserve"> atlas); all optimized results will be spatially normalize to match this volume. </w:t>
      </w:r>
      <w:r>
        <w:rPr>
          <w:b/>
          <w:color w:val="C00000"/>
        </w:rPr>
        <w:t>If you omit this flag, or don’t include “STRUCT=…” fields in the {subject_input.txt} file, spatial normalization step will be skipped.</w:t>
      </w:r>
    </w:p>
    <w:p w:rsidR="00424615" w:rsidRDefault="00424615" w:rsidP="00CA7059"/>
    <w:p w:rsidR="007B16AA" w:rsidRDefault="007B16AA" w:rsidP="00CA7059">
      <w:r>
        <w:t xml:space="preserve">The </w:t>
      </w:r>
      <w:r>
        <w:rPr>
          <w:b/>
        </w:rPr>
        <w:t>[other arguments]</w:t>
      </w:r>
      <w:r>
        <w:t xml:space="preserve"> allows you </w:t>
      </w:r>
      <w:r w:rsidR="001A6ED2">
        <w:t xml:space="preserve">set other </w:t>
      </w:r>
      <w:r w:rsidR="00064ECA">
        <w:t>optional</w:t>
      </w:r>
      <w:r>
        <w:t xml:space="preserve"> </w:t>
      </w:r>
      <w:r w:rsidR="001A6ED2">
        <w:t xml:space="preserve">flags for </w:t>
      </w:r>
      <w:r>
        <w:t>PRONTO, giving you greater control over pipeline inputs/outputs. Refer to the table</w:t>
      </w:r>
      <w:r w:rsidR="00064ECA">
        <w:t>s 5 &amp; 6</w:t>
      </w:r>
      <w:r>
        <w:t xml:space="preserve"> below to see what is available.</w:t>
      </w:r>
    </w:p>
    <w:p w:rsidR="00025EA3" w:rsidRDefault="00025EA3" w:rsidP="00CA7059">
      <w:pPr>
        <w:rPr>
          <w:b/>
        </w:rPr>
      </w:pPr>
    </w:p>
    <w:p w:rsidR="001B268A" w:rsidRDefault="001B268A" w:rsidP="00CA7059">
      <w:r w:rsidRPr="001B268A">
        <w:rPr>
          <w:b/>
        </w:rPr>
        <w:t>Output results</w:t>
      </w:r>
      <w:r>
        <w:t>:</w:t>
      </w:r>
    </w:p>
    <w:p w:rsidR="001B268A" w:rsidRDefault="001B268A" w:rsidP="00CA7059"/>
    <w:p w:rsidR="001B268A" w:rsidRPr="001A6ED2" w:rsidRDefault="001B268A" w:rsidP="001A6ED2">
      <w:r>
        <w:t xml:space="preserve">After completing pipeline optimization, you will get a set of folders containing intermediate pipeline results, and final optimized outputs. </w:t>
      </w:r>
      <w:r w:rsidR="001A6ED2">
        <w:t xml:space="preserve">If your {subject_input.txt} has output fields </w:t>
      </w:r>
      <w:r w:rsidR="001A6ED2" w:rsidRPr="001A6ED2">
        <w:rPr>
          <w:b/>
        </w:rPr>
        <w:t>OUT</w:t>
      </w:r>
      <w:proofErr w:type="gramStart"/>
      <w:r w:rsidR="001A6ED2">
        <w:t>={</w:t>
      </w:r>
      <w:proofErr w:type="spellStart"/>
      <w:proofErr w:type="gramEnd"/>
      <w:r w:rsidR="001A6ED2">
        <w:t>outdir</w:t>
      </w:r>
      <w:proofErr w:type="spellEnd"/>
      <w:r w:rsidR="001A6ED2">
        <w:t>}/{</w:t>
      </w:r>
      <w:proofErr w:type="spellStart"/>
      <w:r w:rsidR="001A6ED2">
        <w:t>outname</w:t>
      </w:r>
      <w:proofErr w:type="spellEnd"/>
      <w:r w:rsidR="001A6ED2">
        <w:t xml:space="preserve">}, </w:t>
      </w:r>
      <w:r w:rsidR="001A6ED2" w:rsidRPr="001A6ED2">
        <w:rPr>
          <w:b/>
          <w:i/>
        </w:rPr>
        <w:t>you will see the following output structure in directory “</w:t>
      </w:r>
      <w:proofErr w:type="spellStart"/>
      <w:r w:rsidR="001A6ED2" w:rsidRPr="001A6ED2">
        <w:rPr>
          <w:b/>
          <w:i/>
        </w:rPr>
        <w:t>outdir</w:t>
      </w:r>
      <w:proofErr w:type="spellEnd"/>
      <w:r w:rsidR="001A6ED2" w:rsidRPr="001A6ED2">
        <w:rPr>
          <w:b/>
          <w:i/>
        </w:rPr>
        <w:t>”</w:t>
      </w:r>
      <w:r w:rsidR="00967B36">
        <w:t>:</w:t>
      </w:r>
    </w:p>
    <w:p w:rsidR="001B268A" w:rsidRDefault="001B268A" w:rsidP="00CA7059">
      <w:r>
        <w:t xml:space="preserve"> </w:t>
      </w:r>
    </w:p>
    <w:p w:rsidR="001B268A" w:rsidRDefault="001B268A" w:rsidP="00421F2F">
      <w:pPr>
        <w:spacing w:after="120"/>
      </w:pPr>
      <w:r>
        <w:tab/>
      </w:r>
      <w:proofErr w:type="spellStart"/>
      <w:proofErr w:type="gramStart"/>
      <w:r>
        <w:t>intermediate_processed</w:t>
      </w:r>
      <w:proofErr w:type="spellEnd"/>
      <w:proofErr w:type="gramEnd"/>
      <w:r w:rsidR="001A6ED2">
        <w:tab/>
      </w:r>
      <w:r w:rsidR="001A6ED2">
        <w:sym w:font="Wingdings" w:char="F0E0"/>
      </w:r>
      <w:r w:rsidR="00396527">
        <w:t xml:space="preserve"> contains semi-processed data plus other selected outputs</w:t>
      </w:r>
    </w:p>
    <w:p w:rsidR="001B268A" w:rsidRDefault="001B268A" w:rsidP="00CA7059">
      <w:r>
        <w:tab/>
      </w:r>
      <w:r>
        <w:tab/>
      </w:r>
      <w:proofErr w:type="spellStart"/>
      <w:proofErr w:type="gramStart"/>
      <w:r>
        <w:t>afni_processed</w:t>
      </w:r>
      <w:proofErr w:type="spellEnd"/>
      <w:proofErr w:type="gramEnd"/>
      <w:r w:rsidR="00396527">
        <w:tab/>
      </w:r>
      <w:r w:rsidR="00396527">
        <w:sym w:font="Wingdings" w:char="F0E0"/>
      </w:r>
      <w:r w:rsidR="00396527">
        <w:t xml:space="preserve"> data processed using AFNI algorithms</w:t>
      </w:r>
    </w:p>
    <w:p w:rsidR="001B268A" w:rsidRDefault="001B268A" w:rsidP="00CA7059">
      <w:r>
        <w:tab/>
      </w:r>
      <w:r>
        <w:tab/>
      </w:r>
      <w:proofErr w:type="gramStart"/>
      <w:r>
        <w:t>diagnostic</w:t>
      </w:r>
      <w:proofErr w:type="gramEnd"/>
      <w:r w:rsidR="00396527">
        <w:tab/>
      </w:r>
      <w:r w:rsidR="00396527">
        <w:tab/>
      </w:r>
      <w:r w:rsidR="00396527">
        <w:sym w:font="Wingdings" w:char="F0E0"/>
      </w:r>
      <w:r w:rsidR="00396527">
        <w:t xml:space="preserve"> diagnostic metrics used to identify outlier volumes</w:t>
      </w:r>
    </w:p>
    <w:p w:rsidR="001B268A" w:rsidRDefault="001B268A" w:rsidP="00CA7059">
      <w:r>
        <w:tab/>
      </w:r>
      <w:r>
        <w:tab/>
      </w:r>
      <w:proofErr w:type="gramStart"/>
      <w:r>
        <w:t>masks</w:t>
      </w:r>
      <w:proofErr w:type="gramEnd"/>
      <w:r w:rsidR="00396527">
        <w:tab/>
      </w:r>
      <w:r w:rsidR="00396527">
        <w:tab/>
      </w:r>
      <w:r w:rsidR="00396527">
        <w:tab/>
      </w:r>
      <w:r w:rsidR="00396527">
        <w:sym w:font="Wingdings" w:char="F0E0"/>
      </w:r>
      <w:r w:rsidR="00396527">
        <w:t xml:space="preserve"> functional brain masks</w:t>
      </w:r>
    </w:p>
    <w:p w:rsidR="001B268A" w:rsidRDefault="001B268A" w:rsidP="00CA7059">
      <w:r>
        <w:tab/>
      </w:r>
      <w:r>
        <w:tab/>
      </w:r>
      <w:proofErr w:type="spellStart"/>
      <w:proofErr w:type="gramStart"/>
      <w:r>
        <w:t>mpe</w:t>
      </w:r>
      <w:proofErr w:type="spellEnd"/>
      <w:proofErr w:type="gramEnd"/>
      <w:r w:rsidR="00396527">
        <w:tab/>
      </w:r>
      <w:r w:rsidR="00396527">
        <w:tab/>
      </w:r>
      <w:r w:rsidR="00396527">
        <w:tab/>
      </w:r>
      <w:r w:rsidR="00396527">
        <w:sym w:font="Wingdings" w:char="F0E0"/>
      </w:r>
      <w:r w:rsidR="00396527">
        <w:t xml:space="preserve"> head motion parameter estimates</w:t>
      </w:r>
    </w:p>
    <w:p w:rsidR="001B268A" w:rsidRDefault="001B268A" w:rsidP="00CA7059">
      <w:r>
        <w:tab/>
      </w:r>
      <w:r>
        <w:tab/>
      </w:r>
      <w:proofErr w:type="spellStart"/>
      <w:proofErr w:type="gramStart"/>
      <w:r>
        <w:t>spat_norm</w:t>
      </w:r>
      <w:proofErr w:type="spellEnd"/>
      <w:proofErr w:type="gramEnd"/>
      <w:r w:rsidR="00421F2F">
        <w:tab/>
      </w:r>
      <w:r w:rsidR="00421F2F">
        <w:tab/>
      </w:r>
      <w:r w:rsidR="00421F2F">
        <w:sym w:font="Wingdings" w:char="F0E0"/>
      </w:r>
      <w:r w:rsidR="00421F2F">
        <w:t xml:space="preserve"> parameters required to do spatial normalization</w:t>
      </w:r>
    </w:p>
    <w:p w:rsidR="001B268A" w:rsidRDefault="001B268A" w:rsidP="00421F2F">
      <w:pPr>
        <w:spacing w:after="120"/>
      </w:pPr>
      <w:r>
        <w:tab/>
      </w:r>
      <w:r>
        <w:tab/>
      </w:r>
      <w:proofErr w:type="spellStart"/>
      <w:proofErr w:type="gramStart"/>
      <w:r>
        <w:t>split_info</w:t>
      </w:r>
      <w:proofErr w:type="spellEnd"/>
      <w:proofErr w:type="gramEnd"/>
      <w:r w:rsidR="00421F2F">
        <w:tab/>
      </w:r>
      <w:r w:rsidR="00421F2F">
        <w:tab/>
      </w:r>
      <w:r w:rsidR="00421F2F">
        <w:sym w:font="Wingdings" w:char="F0E0"/>
      </w:r>
      <w:r w:rsidR="00421F2F">
        <w:t xml:space="preserve"> stores copies of </w:t>
      </w:r>
      <w:proofErr w:type="spellStart"/>
      <w:r w:rsidR="00421F2F">
        <w:t>split_info</w:t>
      </w:r>
      <w:proofErr w:type="spellEnd"/>
      <w:r w:rsidR="00421F2F">
        <w:t xml:space="preserve"> data, describing task structure</w:t>
      </w:r>
    </w:p>
    <w:p w:rsidR="001B268A" w:rsidRDefault="001B268A" w:rsidP="00421F2F">
      <w:pPr>
        <w:spacing w:after="120"/>
        <w:ind w:firstLine="720"/>
      </w:pPr>
      <w:proofErr w:type="spellStart"/>
      <w:proofErr w:type="gramStart"/>
      <w:r>
        <w:t>intermediate_metrics</w:t>
      </w:r>
      <w:proofErr w:type="spellEnd"/>
      <w:proofErr w:type="gramEnd"/>
      <w:r w:rsidR="00421F2F">
        <w:tab/>
      </w:r>
      <w:r w:rsidR="00421F2F">
        <w:sym w:font="Wingdings" w:char="F0E0"/>
      </w:r>
      <w:r w:rsidR="00421F2F">
        <w:t xml:space="preserve"> contains metrics of data quality and analysis results</w:t>
      </w:r>
    </w:p>
    <w:p w:rsidR="001B268A" w:rsidRDefault="001B268A" w:rsidP="001B268A">
      <w:pPr>
        <w:ind w:firstLine="720"/>
      </w:pPr>
      <w:r>
        <w:tab/>
        <w:t>res0_params</w:t>
      </w:r>
      <w:r w:rsidR="00421F2F">
        <w:tab/>
      </w:r>
      <w:r w:rsidR="00421F2F">
        <w:tab/>
      </w:r>
      <w:r w:rsidR="00421F2F">
        <w:sym w:font="Wingdings" w:char="F0E0"/>
      </w:r>
      <w:r w:rsidR="00421F2F">
        <w:t xml:space="preserve"> misc. parameters, e.g. analysis model type, artifact measures</w:t>
      </w:r>
    </w:p>
    <w:p w:rsidR="001B268A" w:rsidRDefault="001B268A" w:rsidP="001B268A">
      <w:pPr>
        <w:ind w:firstLine="720"/>
      </w:pPr>
      <w:r>
        <w:tab/>
      </w:r>
      <w:proofErr w:type="gramStart"/>
      <w:r>
        <w:t>res1_spms</w:t>
      </w:r>
      <w:proofErr w:type="gramEnd"/>
      <w:r w:rsidR="00421F2F">
        <w:tab/>
      </w:r>
      <w:r w:rsidR="00421F2F">
        <w:tab/>
      </w:r>
      <w:r w:rsidR="00421F2F">
        <w:sym w:font="Wingdings" w:char="F0E0"/>
      </w:r>
      <w:r w:rsidR="00421F2F">
        <w:t xml:space="preserve"> </w:t>
      </w:r>
      <w:r w:rsidR="00E62B93">
        <w:t>activation maps for all pipelines (stored in 2D matrix)</w:t>
      </w:r>
    </w:p>
    <w:p w:rsidR="001B268A" w:rsidRDefault="001B268A" w:rsidP="001B268A">
      <w:pPr>
        <w:ind w:firstLine="720"/>
      </w:pPr>
      <w:r>
        <w:tab/>
      </w:r>
      <w:proofErr w:type="gramStart"/>
      <w:r>
        <w:t>res2_temp</w:t>
      </w:r>
      <w:proofErr w:type="gramEnd"/>
      <w:r w:rsidR="00E62B93">
        <w:tab/>
      </w:r>
      <w:r w:rsidR="00E62B93">
        <w:tab/>
      </w:r>
      <w:r w:rsidR="00E62B93">
        <w:sym w:font="Wingdings" w:char="F0E0"/>
      </w:r>
      <w:r w:rsidR="00E62B93">
        <w:t xml:space="preserve"> BOLD </w:t>
      </w:r>
      <w:proofErr w:type="spellStart"/>
      <w:r w:rsidR="00E62B93">
        <w:t>timeseries</w:t>
      </w:r>
      <w:proofErr w:type="spellEnd"/>
      <w:r w:rsidR="00E62B93">
        <w:t xml:space="preserve"> of activation maps (in 2D matrix)</w:t>
      </w:r>
    </w:p>
    <w:p w:rsidR="001B268A" w:rsidRDefault="001B268A" w:rsidP="001B268A">
      <w:pPr>
        <w:ind w:firstLine="720"/>
      </w:pPr>
      <w:r>
        <w:tab/>
      </w:r>
      <w:proofErr w:type="gramStart"/>
      <w:r>
        <w:t>res3_stats</w:t>
      </w:r>
      <w:proofErr w:type="gramEnd"/>
      <w:r w:rsidR="00E62B93">
        <w:tab/>
      </w:r>
      <w:r w:rsidR="00E62B93">
        <w:tab/>
      </w:r>
      <w:r w:rsidR="00E62B93">
        <w:sym w:font="Wingdings" w:char="F0E0"/>
      </w:r>
      <w:r w:rsidR="00E62B93">
        <w:t xml:space="preserve"> statistics of pipeline quality (Prediction, Reproducibility)</w:t>
      </w:r>
    </w:p>
    <w:p w:rsidR="001B268A" w:rsidRDefault="001B268A" w:rsidP="00421F2F">
      <w:pPr>
        <w:spacing w:after="120"/>
        <w:ind w:firstLine="720"/>
      </w:pPr>
      <w:r>
        <w:tab/>
      </w:r>
      <w:proofErr w:type="spellStart"/>
      <w:proofErr w:type="gramStart"/>
      <w:r>
        <w:t>regressors</w:t>
      </w:r>
      <w:proofErr w:type="spellEnd"/>
      <w:proofErr w:type="gramEnd"/>
      <w:r w:rsidR="00E62B93">
        <w:tab/>
      </w:r>
      <w:r w:rsidR="00E62B93">
        <w:tab/>
      </w:r>
      <w:r w:rsidR="00E62B93">
        <w:sym w:font="Wingdings" w:char="F0E0"/>
      </w:r>
      <w:r w:rsidR="00E62B93">
        <w:t xml:space="preserve"> task and nuisance covariates for each pipeline model</w:t>
      </w:r>
    </w:p>
    <w:p w:rsidR="001B268A" w:rsidRDefault="001B268A" w:rsidP="00421F2F">
      <w:pPr>
        <w:spacing w:after="120"/>
      </w:pPr>
      <w:r>
        <w:tab/>
      </w:r>
      <w:proofErr w:type="spellStart"/>
      <w:proofErr w:type="gramStart"/>
      <w:r w:rsidRPr="00967B36">
        <w:rPr>
          <w:color w:val="C00000"/>
        </w:rPr>
        <w:t>optimization_results</w:t>
      </w:r>
      <w:proofErr w:type="spellEnd"/>
      <w:proofErr w:type="gramEnd"/>
      <w:r w:rsidR="00E62B93">
        <w:tab/>
      </w:r>
      <w:r w:rsidR="00E62B93">
        <w:tab/>
      </w:r>
      <w:r w:rsidR="00E62B93" w:rsidRPr="00E62B93">
        <w:rPr>
          <w:color w:val="C00000"/>
        </w:rPr>
        <w:sym w:font="Wingdings" w:char="F0E0"/>
      </w:r>
      <w:r w:rsidR="00E62B93" w:rsidRPr="00E62B93">
        <w:rPr>
          <w:color w:val="C00000"/>
        </w:rPr>
        <w:t xml:space="preserve"> contains optimally-processed </w:t>
      </w:r>
      <w:proofErr w:type="spellStart"/>
      <w:r w:rsidR="00E62B93" w:rsidRPr="00E62B93">
        <w:rPr>
          <w:color w:val="C00000"/>
        </w:rPr>
        <w:t>fMRI</w:t>
      </w:r>
      <w:proofErr w:type="spellEnd"/>
      <w:r w:rsidR="00E62B93" w:rsidRPr="00E62B93">
        <w:rPr>
          <w:color w:val="C00000"/>
        </w:rPr>
        <w:t xml:space="preserve"> data and brain maps</w:t>
      </w:r>
    </w:p>
    <w:p w:rsidR="001B268A" w:rsidRPr="00967B36" w:rsidRDefault="001B268A" w:rsidP="00CA7059">
      <w:pPr>
        <w:rPr>
          <w:color w:val="C00000"/>
        </w:rPr>
      </w:pPr>
      <w:r>
        <w:tab/>
      </w:r>
      <w:r>
        <w:tab/>
      </w:r>
      <w:proofErr w:type="gramStart"/>
      <w:r w:rsidRPr="00967B36">
        <w:rPr>
          <w:color w:val="C00000"/>
        </w:rPr>
        <w:t>processed</w:t>
      </w:r>
      <w:proofErr w:type="gramEnd"/>
      <w:r w:rsidR="00E62B93">
        <w:tab/>
      </w:r>
      <w:r w:rsidR="00E62B93">
        <w:tab/>
      </w:r>
      <w:r w:rsidR="00E62B93" w:rsidRPr="00967B36">
        <w:rPr>
          <w:color w:val="C00000"/>
        </w:rPr>
        <w:sym w:font="Wingdings" w:char="F0E0"/>
      </w:r>
      <w:r w:rsidR="00E62B93" w:rsidRPr="00967B36">
        <w:rPr>
          <w:color w:val="C00000"/>
        </w:rPr>
        <w:t xml:space="preserve"> processed 4D </w:t>
      </w:r>
      <w:proofErr w:type="spellStart"/>
      <w:r w:rsidR="00E62B93" w:rsidRPr="00967B36">
        <w:rPr>
          <w:color w:val="C00000"/>
        </w:rPr>
        <w:t>fMRI</w:t>
      </w:r>
      <w:proofErr w:type="spellEnd"/>
      <w:r w:rsidR="00E62B93" w:rsidRPr="00967B36">
        <w:rPr>
          <w:color w:val="C00000"/>
        </w:rPr>
        <w:t xml:space="preserve"> runs (for STD, FIX and IND pipelines)</w:t>
      </w:r>
    </w:p>
    <w:p w:rsidR="001B268A" w:rsidRPr="00967B36" w:rsidRDefault="001B268A" w:rsidP="00CA7059">
      <w:pPr>
        <w:rPr>
          <w:color w:val="C00000"/>
        </w:rPr>
      </w:pPr>
      <w:r>
        <w:tab/>
      </w:r>
      <w:r>
        <w:tab/>
      </w:r>
      <w:proofErr w:type="spellStart"/>
      <w:proofErr w:type="gramStart"/>
      <w:r w:rsidRPr="00967B36">
        <w:rPr>
          <w:color w:val="C00000"/>
        </w:rPr>
        <w:t>spms</w:t>
      </w:r>
      <w:proofErr w:type="spellEnd"/>
      <w:proofErr w:type="gramEnd"/>
      <w:r w:rsidR="00E62B93">
        <w:tab/>
      </w:r>
      <w:r w:rsidR="00E62B93">
        <w:tab/>
      </w:r>
      <w:r w:rsidR="00E62B93">
        <w:tab/>
      </w:r>
      <w:r w:rsidR="00E62B93" w:rsidRPr="00967B36">
        <w:rPr>
          <w:color w:val="C00000"/>
        </w:rPr>
        <w:sym w:font="Wingdings" w:char="F0E0"/>
      </w:r>
      <w:r w:rsidR="00E62B93" w:rsidRPr="00967B36">
        <w:rPr>
          <w:color w:val="C00000"/>
        </w:rPr>
        <w:t xml:space="preserve"> optimal activation maps (STD, FIX and IND concatenated)</w:t>
      </w:r>
    </w:p>
    <w:p w:rsidR="001B268A" w:rsidRDefault="001B268A" w:rsidP="00CA7059">
      <w:r>
        <w:tab/>
      </w:r>
      <w:r>
        <w:tab/>
      </w:r>
      <w:proofErr w:type="spellStart"/>
      <w:proofErr w:type="gramStart"/>
      <w:r>
        <w:t>matfiles</w:t>
      </w:r>
      <w:proofErr w:type="spellEnd"/>
      <w:proofErr w:type="gramEnd"/>
      <w:r w:rsidR="00E62B93">
        <w:tab/>
      </w:r>
      <w:r w:rsidR="00E62B93">
        <w:tab/>
      </w:r>
      <w:r w:rsidR="00E62B93">
        <w:sym w:font="Wingdings" w:char="F0E0"/>
      </w:r>
      <w:r w:rsidR="00E62B93">
        <w:t xml:space="preserve"> activation maps and quality metrics, stored in .mat files</w:t>
      </w:r>
    </w:p>
    <w:p w:rsidR="009A7B36" w:rsidRDefault="009A7B36" w:rsidP="000E20E6">
      <w:pPr>
        <w:rPr>
          <w:rFonts w:ascii="Arial Narrow" w:hAnsi="Arial Narrow"/>
          <w:b/>
          <w:bCs/>
          <w:color w:val="548DD4" w:themeColor="text2" w:themeTint="99"/>
          <w:sz w:val="22"/>
          <w:szCs w:val="22"/>
          <w:u w:val="single"/>
        </w:rPr>
      </w:pPr>
    </w:p>
    <w:p w:rsidR="00D37516" w:rsidRDefault="00096587" w:rsidP="000E20E6">
      <w:r>
        <w:t xml:space="preserve">All </w:t>
      </w:r>
      <w:r w:rsidR="00967B36">
        <w:t xml:space="preserve">important outputs are </w:t>
      </w:r>
      <w:r w:rsidR="00967B36">
        <w:rPr>
          <w:color w:val="C00000"/>
        </w:rPr>
        <w:t>highlighted in red</w:t>
      </w:r>
      <w:r w:rsidR="00967B36">
        <w:t>; the rest are just intermediate results that are used by the PRONTO code</w:t>
      </w:r>
      <w:r w:rsidR="00BA7973">
        <w:t xml:space="preserve"> during pipeline optimization</w:t>
      </w:r>
      <w:r w:rsidR="00967B36">
        <w:t xml:space="preserve">. If you are pressed for </w:t>
      </w:r>
      <w:r w:rsidR="00BA7973">
        <w:t xml:space="preserve">disk </w:t>
      </w:r>
      <w:r w:rsidR="00967B36">
        <w:t>space after optimization, you can delete the “</w:t>
      </w:r>
      <w:proofErr w:type="spellStart"/>
      <w:r w:rsidR="00967B36">
        <w:t>intermediate_processed</w:t>
      </w:r>
      <w:proofErr w:type="spellEnd"/>
      <w:r w:rsidR="00967B36">
        <w:t>” and “</w:t>
      </w:r>
      <w:proofErr w:type="spellStart"/>
      <w:r w:rsidR="00967B36">
        <w:t>intermediate_metrics</w:t>
      </w:r>
      <w:proofErr w:type="spellEnd"/>
      <w:r w:rsidR="00967B36">
        <w:t>” folders.</w:t>
      </w:r>
    </w:p>
    <w:p w:rsidR="00BA7973" w:rsidRDefault="00BA7973" w:rsidP="000E20E6"/>
    <w:p w:rsidR="00BA7973" w:rsidRDefault="00BA7973" w:rsidP="000E20E6">
      <w:r>
        <w:t>The results of optimization are created as follows. If, for example, you have a dataset with the following output field in {subject input}.</w:t>
      </w:r>
      <w:proofErr w:type="gramStart"/>
      <w:r>
        <w:t>txt :</w:t>
      </w:r>
      <w:proofErr w:type="gramEnd"/>
      <w:r>
        <w:t xml:space="preserve">  “</w:t>
      </w:r>
      <w:r w:rsidRPr="00BA7973">
        <w:rPr>
          <w:b/>
        </w:rPr>
        <w:t>OUT</w:t>
      </w:r>
      <w:r>
        <w:t>=</w:t>
      </w:r>
      <w:proofErr w:type="spellStart"/>
      <w:r>
        <w:t>new_dir</w:t>
      </w:r>
      <w:proofErr w:type="spellEnd"/>
      <w:r>
        <w:t>/subj_1”, you get the following output:</w:t>
      </w:r>
    </w:p>
    <w:p w:rsidR="00BA7973" w:rsidRDefault="00BA7973" w:rsidP="000E20E6"/>
    <w:p w:rsidR="00BA7973" w:rsidRDefault="00BA7973" w:rsidP="000E20E6">
      <w:r>
        <w:tab/>
      </w:r>
      <w:proofErr w:type="spellStart"/>
      <w:proofErr w:type="gramStart"/>
      <w:r>
        <w:t>new_dir</w:t>
      </w:r>
      <w:proofErr w:type="spellEnd"/>
      <w:r>
        <w:t>/</w:t>
      </w:r>
      <w:proofErr w:type="spellStart"/>
      <w:r>
        <w:t>optimization_results</w:t>
      </w:r>
      <w:proofErr w:type="spellEnd"/>
      <w:r>
        <w:t>/processed</w:t>
      </w:r>
      <w:proofErr w:type="gramEnd"/>
    </w:p>
    <w:p w:rsidR="00BA7973" w:rsidRDefault="00BA7973" w:rsidP="000E20E6">
      <w:r>
        <w:tab/>
      </w:r>
      <w:r>
        <w:tab/>
      </w:r>
      <w:r>
        <w:tab/>
      </w:r>
      <w:r>
        <w:tab/>
      </w:r>
      <w:r>
        <w:tab/>
      </w:r>
      <w:r>
        <w:tab/>
      </w:r>
      <w:r w:rsidR="002E2A90">
        <w:t>Proc_</w:t>
      </w:r>
      <w:r w:rsidR="00FD226C" w:rsidRPr="00FD226C">
        <w:t xml:space="preserve"> </w:t>
      </w:r>
      <w:r w:rsidR="00FD226C">
        <w:t>subj_1_STD.nii</w:t>
      </w:r>
    </w:p>
    <w:p w:rsidR="00FD226C" w:rsidRPr="00967B36" w:rsidRDefault="00FD226C" w:rsidP="00FD226C">
      <w:pPr>
        <w:rPr>
          <w:rFonts w:ascii="Arial Narrow" w:hAnsi="Arial Narrow"/>
          <w:b/>
          <w:bCs/>
          <w:sz w:val="22"/>
          <w:szCs w:val="22"/>
          <w:u w:val="single"/>
        </w:rPr>
      </w:pPr>
      <w:r>
        <w:tab/>
      </w:r>
      <w:r>
        <w:tab/>
      </w:r>
      <w:r>
        <w:tab/>
      </w:r>
      <w:r>
        <w:tab/>
      </w:r>
      <w:r>
        <w:tab/>
      </w:r>
      <w:r>
        <w:tab/>
        <w:t>Proc_</w:t>
      </w:r>
      <w:r w:rsidRPr="00FD226C">
        <w:t xml:space="preserve"> </w:t>
      </w:r>
      <w:r>
        <w:t>subj_1_FIX.nii</w:t>
      </w:r>
    </w:p>
    <w:p w:rsidR="00FD226C" w:rsidRPr="00967B36" w:rsidRDefault="00FD226C" w:rsidP="00FD226C">
      <w:pPr>
        <w:rPr>
          <w:rFonts w:ascii="Arial Narrow" w:hAnsi="Arial Narrow"/>
          <w:b/>
          <w:bCs/>
          <w:sz w:val="22"/>
          <w:szCs w:val="22"/>
          <w:u w:val="single"/>
        </w:rPr>
      </w:pPr>
      <w:r>
        <w:tab/>
      </w:r>
      <w:r>
        <w:tab/>
      </w:r>
      <w:r>
        <w:tab/>
      </w:r>
      <w:r>
        <w:tab/>
      </w:r>
      <w:r>
        <w:tab/>
      </w:r>
      <w:r>
        <w:tab/>
        <w:t>Proc_</w:t>
      </w:r>
      <w:r w:rsidRPr="00FD226C">
        <w:t xml:space="preserve"> </w:t>
      </w:r>
      <w:r>
        <w:t>subj_1_IND.nii</w:t>
      </w:r>
    </w:p>
    <w:p w:rsidR="00FD226C" w:rsidRDefault="00FD226C" w:rsidP="00FD226C">
      <w:r>
        <w:tab/>
      </w:r>
      <w:r>
        <w:tab/>
      </w:r>
      <w:r>
        <w:tab/>
      </w:r>
      <w:r>
        <w:tab/>
      </w:r>
      <w:r>
        <w:tab/>
      </w:r>
      <w:r>
        <w:tab/>
        <w:t>Proc_</w:t>
      </w:r>
      <w:r w:rsidRPr="00FD226C">
        <w:t xml:space="preserve"> </w:t>
      </w:r>
      <w:r>
        <w:t>subj_1_STD_sNorm.nii *</w:t>
      </w:r>
    </w:p>
    <w:p w:rsidR="00FD226C" w:rsidRPr="00967B36" w:rsidRDefault="00FD226C" w:rsidP="00FD226C">
      <w:pPr>
        <w:rPr>
          <w:rFonts w:ascii="Arial Narrow" w:hAnsi="Arial Narrow"/>
          <w:b/>
          <w:bCs/>
          <w:sz w:val="22"/>
          <w:szCs w:val="22"/>
          <w:u w:val="single"/>
        </w:rPr>
      </w:pPr>
      <w:r>
        <w:lastRenderedPageBreak/>
        <w:tab/>
      </w:r>
      <w:r>
        <w:tab/>
      </w:r>
      <w:r>
        <w:tab/>
      </w:r>
      <w:r>
        <w:tab/>
      </w:r>
      <w:r>
        <w:tab/>
      </w:r>
      <w:r>
        <w:tab/>
        <w:t>Proc_</w:t>
      </w:r>
      <w:r w:rsidRPr="00FD226C">
        <w:t xml:space="preserve"> </w:t>
      </w:r>
      <w:r>
        <w:t>subj_1_FIX_sNorm.nii *</w:t>
      </w:r>
    </w:p>
    <w:p w:rsidR="00FD226C" w:rsidRPr="00967B36" w:rsidRDefault="00FD226C" w:rsidP="00FD226C">
      <w:pPr>
        <w:rPr>
          <w:rFonts w:ascii="Arial Narrow" w:hAnsi="Arial Narrow"/>
          <w:b/>
          <w:bCs/>
          <w:sz w:val="22"/>
          <w:szCs w:val="22"/>
          <w:u w:val="single"/>
        </w:rPr>
      </w:pPr>
      <w:r>
        <w:tab/>
      </w:r>
      <w:r>
        <w:tab/>
      </w:r>
      <w:r>
        <w:tab/>
      </w:r>
      <w:r>
        <w:tab/>
      </w:r>
      <w:r>
        <w:tab/>
      </w:r>
      <w:r>
        <w:tab/>
        <w:t>Proc_</w:t>
      </w:r>
      <w:r w:rsidRPr="00FD226C">
        <w:t xml:space="preserve"> </w:t>
      </w:r>
      <w:r>
        <w:t>subj_1_IND_sNorm.nii *</w:t>
      </w:r>
    </w:p>
    <w:p w:rsidR="00FD226C" w:rsidRPr="00967B36" w:rsidRDefault="00FD226C" w:rsidP="000E20E6">
      <w:pPr>
        <w:rPr>
          <w:rFonts w:ascii="Arial Narrow" w:hAnsi="Arial Narrow"/>
          <w:b/>
          <w:bCs/>
          <w:sz w:val="22"/>
          <w:szCs w:val="22"/>
          <w:u w:val="single"/>
        </w:rPr>
      </w:pPr>
    </w:p>
    <w:p w:rsidR="00FD226C" w:rsidRDefault="00FD226C" w:rsidP="00FD226C">
      <w:r>
        <w:tab/>
      </w:r>
      <w:proofErr w:type="spellStart"/>
      <w:proofErr w:type="gramStart"/>
      <w:r>
        <w:t>new_dir</w:t>
      </w:r>
      <w:proofErr w:type="spellEnd"/>
      <w:r>
        <w:t>/</w:t>
      </w:r>
      <w:proofErr w:type="spellStart"/>
      <w:r>
        <w:t>optimization_results</w:t>
      </w:r>
      <w:proofErr w:type="spellEnd"/>
      <w:r>
        <w:t>/</w:t>
      </w:r>
      <w:proofErr w:type="spellStart"/>
      <w:r>
        <w:t>spms</w:t>
      </w:r>
      <w:proofErr w:type="spellEnd"/>
      <w:proofErr w:type="gramEnd"/>
    </w:p>
    <w:p w:rsidR="00FD226C" w:rsidRDefault="00FD226C" w:rsidP="00FD226C">
      <w:r>
        <w:tab/>
      </w:r>
      <w:r>
        <w:tab/>
      </w:r>
      <w:r>
        <w:tab/>
      </w:r>
      <w:r>
        <w:tab/>
      </w:r>
      <w:r>
        <w:tab/>
      </w:r>
      <w:r>
        <w:tab/>
      </w:r>
      <w:proofErr w:type="spellStart"/>
      <w:r>
        <w:t>rSPM</w:t>
      </w:r>
      <w:proofErr w:type="spellEnd"/>
      <w:r>
        <w:t>_</w:t>
      </w:r>
      <w:r w:rsidRPr="00FD226C">
        <w:t xml:space="preserve"> </w:t>
      </w:r>
      <w:r>
        <w:t>subj_1_STD_FIX_IND.nii</w:t>
      </w:r>
    </w:p>
    <w:p w:rsidR="00FD226C" w:rsidRDefault="00FD226C" w:rsidP="00FD226C">
      <w:r>
        <w:tab/>
      </w:r>
      <w:r>
        <w:tab/>
      </w:r>
      <w:r>
        <w:tab/>
      </w:r>
      <w:r>
        <w:tab/>
      </w:r>
      <w:r>
        <w:tab/>
      </w:r>
      <w:r>
        <w:tab/>
      </w:r>
      <w:proofErr w:type="spellStart"/>
      <w:r>
        <w:t>rSPM</w:t>
      </w:r>
      <w:proofErr w:type="spellEnd"/>
      <w:r>
        <w:t>_</w:t>
      </w:r>
      <w:r w:rsidRPr="00FD226C">
        <w:t xml:space="preserve"> </w:t>
      </w:r>
      <w:r>
        <w:t>subj_1_STD_FIX_IND_sNorm.nii *</w:t>
      </w:r>
    </w:p>
    <w:p w:rsidR="001B268A" w:rsidRDefault="001B268A" w:rsidP="000E20E6">
      <w:pPr>
        <w:rPr>
          <w:rFonts w:ascii="Arial Narrow" w:hAnsi="Arial Narrow"/>
          <w:b/>
          <w:bCs/>
          <w:color w:val="548DD4" w:themeColor="text2" w:themeTint="99"/>
          <w:sz w:val="22"/>
          <w:szCs w:val="22"/>
          <w:u w:val="single"/>
        </w:rPr>
      </w:pPr>
    </w:p>
    <w:p w:rsidR="00FD226C" w:rsidRDefault="00FD226C" w:rsidP="000E20E6">
      <w:r>
        <w:t xml:space="preserve">Where “Proc…” represents the preprocessed 4D </w:t>
      </w:r>
      <w:proofErr w:type="spellStart"/>
      <w:r>
        <w:t>fMRI</w:t>
      </w:r>
      <w:proofErr w:type="spellEnd"/>
      <w:r>
        <w:t xml:space="preserve"> datasets, under STD (standard), FIX (fixed) and IND (individually optimized) pipelines. The “</w:t>
      </w:r>
      <w:proofErr w:type="spellStart"/>
      <w:r>
        <w:t>rSPM</w:t>
      </w:r>
      <w:proofErr w:type="spellEnd"/>
      <w:r>
        <w:t>…” is a set of reproducible Z-scored SPMs produced by STD, FIX and IND pipelines, concatenated along the time (4</w:t>
      </w:r>
      <w:r w:rsidRPr="00FD226C">
        <w:rPr>
          <w:vertAlign w:val="superscript"/>
        </w:rPr>
        <w:t>th</w:t>
      </w:r>
      <w:r>
        <w:t>) dimension.</w:t>
      </w:r>
    </w:p>
    <w:p w:rsidR="00D97B00" w:rsidRDefault="00FD226C" w:rsidP="000E20E6">
      <w:r>
        <w:t>Outputs with a ‘*’ are only produced if spatial normalization is included. Datasets without “</w:t>
      </w:r>
      <w:proofErr w:type="spellStart"/>
      <w:r>
        <w:t>sNorm</w:t>
      </w:r>
      <w:proofErr w:type="spellEnd"/>
      <w:r>
        <w:t>” are in native subject space, while “</w:t>
      </w:r>
      <w:proofErr w:type="spellStart"/>
      <w:r>
        <w:t>sNorm</w:t>
      </w:r>
      <w:proofErr w:type="spellEnd"/>
      <w:r>
        <w:t xml:space="preserve">” indicates the corresponding dataset, warped into common template space.  </w:t>
      </w:r>
    </w:p>
    <w:p w:rsidR="00A45F7D" w:rsidRDefault="00A45F7D" w:rsidP="000E20E6"/>
    <w:p w:rsidR="00A45F7D" w:rsidRDefault="00A45F7D" w:rsidP="00A45F7D">
      <w:r>
        <w:t>If you run spatial normalization, a set of group</w:t>
      </w:r>
      <w:r w:rsidR="00ED4916">
        <w:t>-level</w:t>
      </w:r>
      <w:r>
        <w:t xml:space="preserve"> masks are also created </w:t>
      </w:r>
      <w:r w:rsidR="00ED4916">
        <w:t xml:space="preserve">in a </w:t>
      </w:r>
      <w:r>
        <w:t>“</w:t>
      </w:r>
      <w:proofErr w:type="spellStart"/>
      <w:r>
        <w:t>GroupMasks</w:t>
      </w:r>
      <w:proofErr w:type="spellEnd"/>
      <w:r>
        <w:t>”</w:t>
      </w:r>
      <w:r w:rsidR="00ED4916">
        <w:t xml:space="preserve"> folder; it is</w:t>
      </w:r>
      <w:r>
        <w:t xml:space="preserve"> place</w:t>
      </w:r>
      <w:r w:rsidR="00ED4916">
        <w:t>d</w:t>
      </w:r>
      <w:r>
        <w:t xml:space="preserve"> in </w:t>
      </w:r>
      <w:r w:rsidR="00ED4916">
        <w:t xml:space="preserve">the </w:t>
      </w:r>
      <w:r>
        <w:t xml:space="preserve">output path of </w:t>
      </w:r>
      <w:r w:rsidR="00ED4916">
        <w:t xml:space="preserve">the </w:t>
      </w:r>
      <w:r>
        <w:t>first dataset in {subject input}.txt</w:t>
      </w:r>
      <w:r w:rsidR="00ED4916">
        <w:t>. This includes:</w:t>
      </w:r>
    </w:p>
    <w:p w:rsidR="00ED4916" w:rsidRDefault="00ED4916" w:rsidP="00ED4916"/>
    <w:p w:rsidR="00ED4916" w:rsidRDefault="00ED4916" w:rsidP="00ED4916">
      <w:r>
        <w:t xml:space="preserve">   </w:t>
      </w:r>
      <w:proofErr w:type="gramStart"/>
      <w:r w:rsidRPr="00ED4916">
        <w:t>group_consensus_mask.nii</w:t>
      </w:r>
      <w:proofErr w:type="gramEnd"/>
      <w:r>
        <w:t xml:space="preserve">   </w:t>
      </w:r>
      <w:r>
        <w:sym w:font="Wingdings" w:char="F0E0"/>
      </w:r>
      <w:r>
        <w:t xml:space="preserve">  </w:t>
      </w:r>
      <w:r w:rsidRPr="00ED4916">
        <w:rPr>
          <w:rFonts w:ascii="Arial Narrow" w:hAnsi="Arial Narrow"/>
        </w:rPr>
        <w:t xml:space="preserve">a binary mask of brain tissue </w:t>
      </w:r>
      <w:proofErr w:type="spellStart"/>
      <w:r w:rsidRPr="00ED4916">
        <w:rPr>
          <w:rFonts w:ascii="Arial Narrow" w:hAnsi="Arial Narrow"/>
        </w:rPr>
        <w:t>voxels</w:t>
      </w:r>
      <w:proofErr w:type="spellEnd"/>
    </w:p>
    <w:p w:rsidR="004213BE" w:rsidRDefault="00ED4916" w:rsidP="00976552">
      <w:pPr>
        <w:rPr>
          <w:bCs/>
          <w:sz w:val="22"/>
          <w:szCs w:val="22"/>
        </w:rPr>
      </w:pPr>
      <w:r>
        <w:t xml:space="preserve">   </w:t>
      </w:r>
      <w:proofErr w:type="gramStart"/>
      <w:r w:rsidRPr="00ED4916">
        <w:t>group_mean_NN_WM.nii</w:t>
      </w:r>
      <w:proofErr w:type="gramEnd"/>
      <w:r>
        <w:t xml:space="preserve">   </w:t>
      </w:r>
      <w:r>
        <w:sym w:font="Wingdings" w:char="F0E0"/>
      </w:r>
      <w:r>
        <w:t xml:space="preserve"> </w:t>
      </w:r>
      <w:r w:rsidRPr="00ED4916">
        <w:rPr>
          <w:rFonts w:ascii="Arial Narrow" w:hAnsi="Arial Narrow"/>
        </w:rPr>
        <w:t>concatenated probabilistic tissue masks: non-neuronal (NN), white matter (WM)</w:t>
      </w:r>
      <w:r w:rsidR="00D97B00">
        <w:br w:type="page"/>
      </w:r>
      <w:r w:rsidR="004213BE" w:rsidRPr="004213BE">
        <w:rPr>
          <w:bCs/>
          <w:sz w:val="22"/>
          <w:szCs w:val="22"/>
        </w:rPr>
        <w:lastRenderedPageBreak/>
        <w:t>The Table</w:t>
      </w:r>
      <w:r w:rsidR="00A14BA9">
        <w:rPr>
          <w:bCs/>
          <w:sz w:val="22"/>
          <w:szCs w:val="22"/>
        </w:rPr>
        <w:t>s</w:t>
      </w:r>
      <w:r w:rsidR="004213BE" w:rsidRPr="004213BE">
        <w:rPr>
          <w:bCs/>
          <w:sz w:val="22"/>
          <w:szCs w:val="22"/>
        </w:rPr>
        <w:t xml:space="preserve"> below displays all arguments availab</w:t>
      </w:r>
      <w:r w:rsidR="00A14BA9">
        <w:rPr>
          <w:bCs/>
          <w:sz w:val="22"/>
          <w:szCs w:val="22"/>
        </w:rPr>
        <w:t>le when calling run_pipeline.py. This includes some options that can be applied to all task types (Table 6), and options that may only apply to spec</w:t>
      </w:r>
      <w:r w:rsidR="0009128B">
        <w:rPr>
          <w:bCs/>
          <w:sz w:val="22"/>
          <w:szCs w:val="22"/>
        </w:rPr>
        <w:t xml:space="preserve">ific analysis models (Table 7). We also have a few options that are available for group-level analysis (Table 8). </w:t>
      </w:r>
      <w:r w:rsidR="0009128B" w:rsidRPr="0009128B">
        <w:rPr>
          <w:b/>
          <w:bCs/>
          <w:sz w:val="22"/>
          <w:szCs w:val="22"/>
        </w:rPr>
        <w:t xml:space="preserve">Only arguments in grey (Table 6) are </w:t>
      </w:r>
      <w:r w:rsidR="0009128B">
        <w:rPr>
          <w:b/>
          <w:bCs/>
          <w:sz w:val="22"/>
          <w:szCs w:val="22"/>
        </w:rPr>
        <w:t>critical for running pipelines</w:t>
      </w:r>
      <w:r w:rsidR="0009128B" w:rsidRPr="0009128B">
        <w:rPr>
          <w:b/>
          <w:bCs/>
          <w:sz w:val="22"/>
          <w:szCs w:val="22"/>
        </w:rPr>
        <w:t xml:space="preserve"> – all others are strictly optional, and can be ignored unless you have specialized analysis plans.</w:t>
      </w:r>
    </w:p>
    <w:p w:rsidR="007B353A" w:rsidRDefault="007B353A" w:rsidP="004213BE">
      <w:pPr>
        <w:spacing w:after="120"/>
        <w:rPr>
          <w:bCs/>
          <w:sz w:val="22"/>
          <w:szCs w:val="22"/>
        </w:rPr>
      </w:pPr>
    </w:p>
    <w:p w:rsidR="007B353A" w:rsidRPr="004213BE" w:rsidRDefault="007B353A" w:rsidP="004213BE">
      <w:pPr>
        <w:spacing w:after="120"/>
        <w:rPr>
          <w:bCs/>
          <w:sz w:val="22"/>
          <w:szCs w:val="22"/>
        </w:rPr>
      </w:pPr>
      <w:proofErr w:type="gramStart"/>
      <w:r w:rsidRPr="00976552">
        <w:rPr>
          <w:b/>
          <w:sz w:val="22"/>
          <w:szCs w:val="22"/>
        </w:rPr>
        <w:t xml:space="preserve">Table </w:t>
      </w:r>
      <w:r w:rsidR="00A14BA9">
        <w:rPr>
          <w:b/>
          <w:sz w:val="22"/>
          <w:szCs w:val="22"/>
        </w:rPr>
        <w:t>6</w:t>
      </w:r>
      <w:r>
        <w:rPr>
          <w:bCs/>
          <w:sz w:val="22"/>
          <w:szCs w:val="22"/>
        </w:rPr>
        <w:t>.</w:t>
      </w:r>
      <w:proofErr w:type="gramEnd"/>
      <w:r>
        <w:rPr>
          <w:bCs/>
          <w:sz w:val="22"/>
          <w:szCs w:val="22"/>
        </w:rPr>
        <w:t xml:space="preserve"> </w:t>
      </w:r>
      <w:proofErr w:type="gramStart"/>
      <w:r w:rsidR="0009128B" w:rsidRPr="0009128B">
        <w:rPr>
          <w:b/>
          <w:bCs/>
          <w:sz w:val="22"/>
          <w:szCs w:val="22"/>
        </w:rPr>
        <w:t>general</w:t>
      </w:r>
      <w:proofErr w:type="gramEnd"/>
      <w:r w:rsidR="0009128B">
        <w:rPr>
          <w:bCs/>
          <w:sz w:val="22"/>
          <w:szCs w:val="22"/>
        </w:rPr>
        <w:t xml:space="preserve"> </w:t>
      </w:r>
      <w:r w:rsidR="0009128B" w:rsidRPr="0009128B">
        <w:rPr>
          <w:b/>
          <w:bCs/>
          <w:sz w:val="22"/>
          <w:szCs w:val="22"/>
        </w:rPr>
        <w:t>argu</w:t>
      </w:r>
      <w:r w:rsidR="0009128B">
        <w:rPr>
          <w:b/>
          <w:bCs/>
          <w:sz w:val="22"/>
          <w:szCs w:val="22"/>
        </w:rPr>
        <w:t>ments available when running pipelines</w:t>
      </w:r>
    </w:p>
    <w:tbl>
      <w:tblPr>
        <w:tblStyle w:val="TableGrid"/>
        <w:tblW w:w="10409" w:type="dxa"/>
        <w:tblLook w:val="04A0"/>
      </w:tblPr>
      <w:tblGrid>
        <w:gridCol w:w="3032"/>
        <w:gridCol w:w="7377"/>
      </w:tblGrid>
      <w:tr w:rsidR="00396F7E" w:rsidRPr="009434E1" w:rsidTr="009A7B36">
        <w:tc>
          <w:tcPr>
            <w:tcW w:w="3032" w:type="dxa"/>
            <w:tcBorders>
              <w:top w:val="single" w:sz="12" w:space="0" w:color="auto"/>
              <w:left w:val="single" w:sz="12" w:space="0" w:color="auto"/>
              <w:bottom w:val="single" w:sz="12" w:space="0" w:color="auto"/>
              <w:right w:val="single" w:sz="12" w:space="0" w:color="auto"/>
            </w:tcBorders>
          </w:tcPr>
          <w:p w:rsidR="00396F7E" w:rsidRPr="009A7B36" w:rsidRDefault="00396F7E" w:rsidP="00331A4E">
            <w:pPr>
              <w:jc w:val="center"/>
              <w:rPr>
                <w:rFonts w:ascii="Arial Narrow" w:hAnsi="Arial Narrow"/>
                <w:b/>
                <w:sz w:val="22"/>
                <w:szCs w:val="22"/>
              </w:rPr>
            </w:pPr>
            <w:r w:rsidRPr="009A7B36">
              <w:rPr>
                <w:rFonts w:ascii="Arial Narrow" w:hAnsi="Arial Narrow"/>
                <w:b/>
                <w:sz w:val="22"/>
                <w:szCs w:val="22"/>
              </w:rPr>
              <w:t>Switch</w:t>
            </w:r>
          </w:p>
        </w:tc>
        <w:tc>
          <w:tcPr>
            <w:tcW w:w="7377" w:type="dxa"/>
            <w:tcBorders>
              <w:top w:val="single" w:sz="12" w:space="0" w:color="auto"/>
              <w:left w:val="single" w:sz="12" w:space="0" w:color="auto"/>
              <w:bottom w:val="single" w:sz="12" w:space="0" w:color="auto"/>
              <w:right w:val="single" w:sz="12" w:space="0" w:color="auto"/>
            </w:tcBorders>
          </w:tcPr>
          <w:p w:rsidR="00396F7E" w:rsidRPr="009A7B36" w:rsidRDefault="00396F7E" w:rsidP="00396F7E">
            <w:pPr>
              <w:jc w:val="center"/>
              <w:rPr>
                <w:rFonts w:ascii="Arial Narrow" w:hAnsi="Arial Narrow"/>
                <w:b/>
                <w:sz w:val="22"/>
                <w:szCs w:val="22"/>
              </w:rPr>
            </w:pPr>
            <w:r w:rsidRPr="009A7B36">
              <w:rPr>
                <w:rFonts w:ascii="Arial Narrow" w:hAnsi="Arial Narrow"/>
                <w:b/>
                <w:sz w:val="22"/>
                <w:szCs w:val="22"/>
              </w:rPr>
              <w:t>Description</w:t>
            </w:r>
          </w:p>
        </w:tc>
      </w:tr>
      <w:tr w:rsidR="006E78ED" w:rsidRPr="009434E1" w:rsidTr="0009128B">
        <w:tc>
          <w:tcPr>
            <w:tcW w:w="3032" w:type="dxa"/>
            <w:tcBorders>
              <w:top w:val="single" w:sz="12" w:space="0" w:color="auto"/>
              <w:left w:val="single" w:sz="12" w:space="0" w:color="auto"/>
              <w:right w:val="single" w:sz="12" w:space="0" w:color="auto"/>
            </w:tcBorders>
            <w:shd w:val="clear" w:color="auto" w:fill="FFFFFF" w:themeFill="background1"/>
          </w:tcPr>
          <w:p w:rsidR="006E78ED" w:rsidRPr="009A7B36" w:rsidRDefault="006E78ED" w:rsidP="006E78ED">
            <w:pPr>
              <w:jc w:val="center"/>
              <w:rPr>
                <w:rFonts w:ascii="Arial Narrow" w:hAnsi="Arial Narrow"/>
                <w:b/>
                <w:sz w:val="22"/>
                <w:szCs w:val="22"/>
                <w:u w:val="single"/>
              </w:rPr>
            </w:pPr>
            <w:r w:rsidRPr="009A7B36">
              <w:rPr>
                <w:rFonts w:ascii="Arial Narrow" w:hAnsi="Arial Narrow"/>
                <w:b/>
                <w:sz w:val="22"/>
                <w:szCs w:val="22"/>
              </w:rPr>
              <w:t>-h, --help</w:t>
            </w:r>
          </w:p>
        </w:tc>
        <w:tc>
          <w:tcPr>
            <w:tcW w:w="7377" w:type="dxa"/>
            <w:tcBorders>
              <w:top w:val="single" w:sz="12" w:space="0" w:color="auto"/>
              <w:left w:val="single" w:sz="12" w:space="0" w:color="auto"/>
              <w:right w:val="single" w:sz="12" w:space="0" w:color="auto"/>
            </w:tcBorders>
            <w:shd w:val="clear" w:color="auto" w:fill="FFFFFF" w:themeFill="background1"/>
          </w:tcPr>
          <w:p w:rsidR="006E78ED" w:rsidRPr="009A7B36" w:rsidRDefault="006E78ED" w:rsidP="006E78ED">
            <w:pPr>
              <w:rPr>
                <w:rFonts w:ascii="Arial Narrow" w:hAnsi="Arial Narrow"/>
                <w:b/>
                <w:sz w:val="22"/>
                <w:szCs w:val="22"/>
                <w:u w:val="single"/>
              </w:rPr>
            </w:pPr>
            <w:r w:rsidRPr="009A7B36">
              <w:rPr>
                <w:rFonts w:ascii="Arial Narrow" w:hAnsi="Arial Narrow"/>
                <w:b/>
                <w:sz w:val="22"/>
                <w:szCs w:val="22"/>
              </w:rPr>
              <w:t>show help message and exit</w:t>
            </w:r>
          </w:p>
        </w:tc>
      </w:tr>
      <w:tr w:rsidR="006E78ED" w:rsidRPr="009434E1" w:rsidTr="00064ECA">
        <w:tc>
          <w:tcPr>
            <w:tcW w:w="3032" w:type="dxa"/>
            <w:tcBorders>
              <w:left w:val="single" w:sz="12" w:space="0" w:color="auto"/>
              <w:right w:val="single" w:sz="12" w:space="0" w:color="auto"/>
            </w:tcBorders>
            <w:shd w:val="clear" w:color="auto" w:fill="D9D9D9" w:themeFill="background1" w:themeFillShade="D9"/>
          </w:tcPr>
          <w:p w:rsidR="006E78ED" w:rsidRPr="007F1481" w:rsidRDefault="006E78ED" w:rsidP="006E78ED">
            <w:pPr>
              <w:jc w:val="center"/>
              <w:rPr>
                <w:rFonts w:ascii="Arial Narrow" w:hAnsi="Arial Narrow"/>
                <w:b/>
                <w:color w:val="FF0000"/>
                <w:sz w:val="22"/>
                <w:szCs w:val="22"/>
              </w:rPr>
            </w:pPr>
            <w:r w:rsidRPr="007F1481">
              <w:rPr>
                <w:rFonts w:ascii="Arial Narrow" w:hAnsi="Arial Narrow"/>
                <w:b/>
                <w:color w:val="FF0000"/>
                <w:sz w:val="22"/>
                <w:szCs w:val="22"/>
              </w:rPr>
              <w:t>-</w:t>
            </w:r>
            <w:proofErr w:type="spellStart"/>
            <w:r w:rsidRPr="007F1481">
              <w:rPr>
                <w:rFonts w:ascii="Arial Narrow" w:hAnsi="Arial Narrow"/>
                <w:b/>
                <w:color w:val="FF0000"/>
                <w:sz w:val="22"/>
                <w:szCs w:val="22"/>
              </w:rPr>
              <w:t>i</w:t>
            </w:r>
            <w:proofErr w:type="spellEnd"/>
            <w:r w:rsidRPr="007F1481">
              <w:rPr>
                <w:rFonts w:ascii="Arial Narrow" w:hAnsi="Arial Narrow"/>
                <w:b/>
                <w:color w:val="FF0000"/>
                <w:sz w:val="22"/>
                <w:szCs w:val="22"/>
              </w:rPr>
              <w:t xml:space="preserve"> FILE.txt,</w:t>
            </w:r>
          </w:p>
          <w:p w:rsidR="006E78ED" w:rsidRPr="007F1481" w:rsidRDefault="006E78ED" w:rsidP="006E78ED">
            <w:pPr>
              <w:jc w:val="center"/>
              <w:rPr>
                <w:rFonts w:ascii="Arial Narrow" w:hAnsi="Arial Narrow"/>
                <w:b/>
                <w:color w:val="FF0000"/>
                <w:sz w:val="22"/>
                <w:szCs w:val="22"/>
                <w:u w:val="single"/>
              </w:rPr>
            </w:pPr>
            <w:r w:rsidRPr="007F1481">
              <w:rPr>
                <w:rFonts w:ascii="Arial Narrow" w:hAnsi="Arial Narrow"/>
                <w:b/>
                <w:color w:val="FF0000"/>
                <w:sz w:val="22"/>
                <w:szCs w:val="22"/>
              </w:rPr>
              <w:t>(--</w:t>
            </w:r>
            <w:proofErr w:type="spellStart"/>
            <w:r w:rsidRPr="007F1481">
              <w:rPr>
                <w:rFonts w:ascii="Arial Narrow" w:hAnsi="Arial Narrow"/>
                <w:b/>
                <w:color w:val="FF0000"/>
                <w:sz w:val="22"/>
                <w:szCs w:val="22"/>
              </w:rPr>
              <w:t>inputdata</w:t>
            </w:r>
            <w:proofErr w:type="spellEnd"/>
            <w:r w:rsidRPr="007F1481">
              <w:rPr>
                <w:rFonts w:ascii="Arial Narrow" w:hAnsi="Arial Narrow"/>
                <w:b/>
                <w:color w:val="FF0000"/>
                <w:sz w:val="22"/>
                <w:szCs w:val="22"/>
              </w:rPr>
              <w:t>=FILE.txt)</w:t>
            </w:r>
          </w:p>
        </w:tc>
        <w:tc>
          <w:tcPr>
            <w:tcW w:w="7377" w:type="dxa"/>
            <w:tcBorders>
              <w:left w:val="single" w:sz="12" w:space="0" w:color="auto"/>
              <w:right w:val="single" w:sz="12" w:space="0" w:color="auto"/>
            </w:tcBorders>
            <w:shd w:val="clear" w:color="auto" w:fill="D9D9D9" w:themeFill="background1" w:themeFillShade="D9"/>
          </w:tcPr>
          <w:p w:rsidR="006E78ED" w:rsidRPr="007F1481" w:rsidRDefault="00D37516" w:rsidP="006E78ED">
            <w:pPr>
              <w:rPr>
                <w:rFonts w:ascii="Arial Narrow" w:hAnsi="Arial Narrow"/>
                <w:b/>
                <w:color w:val="FF0000"/>
                <w:sz w:val="22"/>
                <w:szCs w:val="22"/>
              </w:rPr>
            </w:pPr>
            <w:r w:rsidRPr="007F1481">
              <w:rPr>
                <w:rFonts w:ascii="Arial Narrow" w:hAnsi="Arial Narrow"/>
                <w:b/>
                <w:color w:val="FF0000"/>
                <w:sz w:val="22"/>
                <w:szCs w:val="22"/>
              </w:rPr>
              <w:t xml:space="preserve">Path and name of </w:t>
            </w:r>
            <w:r w:rsidR="006E78ED" w:rsidRPr="007F1481">
              <w:rPr>
                <w:rFonts w:ascii="Arial Narrow" w:hAnsi="Arial Narrow"/>
                <w:b/>
                <w:color w:val="FF0000"/>
                <w:sz w:val="22"/>
                <w:szCs w:val="22"/>
              </w:rPr>
              <w:t xml:space="preserve"> </w:t>
            </w:r>
            <w:r w:rsidR="00BE4553" w:rsidRPr="007F1481">
              <w:rPr>
                <w:rFonts w:ascii="Arial Narrow" w:hAnsi="Arial Narrow"/>
                <w:b/>
                <w:color w:val="FF0000"/>
                <w:sz w:val="22"/>
                <w:szCs w:val="22"/>
              </w:rPr>
              <w:t>the {subject input}.txt file</w:t>
            </w:r>
            <w:r w:rsidR="009A7B36" w:rsidRPr="007F1481">
              <w:rPr>
                <w:rFonts w:ascii="Arial Narrow" w:hAnsi="Arial Narrow"/>
                <w:b/>
                <w:color w:val="FF0000"/>
                <w:sz w:val="22"/>
                <w:szCs w:val="22"/>
              </w:rPr>
              <w:t xml:space="preserve"> </w:t>
            </w:r>
          </w:p>
          <w:p w:rsidR="006E78ED" w:rsidRPr="007F1481" w:rsidRDefault="006E78ED" w:rsidP="00C467AB">
            <w:pPr>
              <w:jc w:val="center"/>
              <w:rPr>
                <w:rFonts w:ascii="Arial Narrow" w:hAnsi="Arial Narrow"/>
                <w:b/>
                <w:color w:val="FF0000"/>
                <w:sz w:val="22"/>
                <w:szCs w:val="22"/>
                <w:u w:val="single"/>
              </w:rPr>
            </w:pPr>
          </w:p>
        </w:tc>
      </w:tr>
      <w:tr w:rsidR="006E78ED" w:rsidRPr="009434E1" w:rsidTr="00064ECA">
        <w:tc>
          <w:tcPr>
            <w:tcW w:w="3032" w:type="dxa"/>
            <w:tcBorders>
              <w:left w:val="single" w:sz="12" w:space="0" w:color="auto"/>
              <w:right w:val="single" w:sz="12" w:space="0" w:color="auto"/>
            </w:tcBorders>
            <w:shd w:val="clear" w:color="auto" w:fill="D9D9D9" w:themeFill="background1" w:themeFillShade="D9"/>
          </w:tcPr>
          <w:p w:rsidR="006E78ED" w:rsidRPr="007F1481" w:rsidRDefault="006E78ED" w:rsidP="006E78ED">
            <w:pPr>
              <w:jc w:val="center"/>
              <w:rPr>
                <w:rFonts w:ascii="Arial Narrow" w:hAnsi="Arial Narrow"/>
                <w:b/>
                <w:color w:val="FF0000"/>
                <w:sz w:val="22"/>
                <w:szCs w:val="22"/>
              </w:rPr>
            </w:pPr>
            <w:r w:rsidRPr="007F1481">
              <w:rPr>
                <w:rFonts w:ascii="Arial Narrow" w:hAnsi="Arial Narrow"/>
                <w:b/>
                <w:color w:val="FF0000"/>
                <w:sz w:val="22"/>
                <w:szCs w:val="22"/>
              </w:rPr>
              <w:t>-c PIPELINE</w:t>
            </w:r>
            <w:r w:rsidR="00D37516" w:rsidRPr="007F1481">
              <w:rPr>
                <w:rFonts w:ascii="Arial Narrow" w:hAnsi="Arial Narrow"/>
                <w:b/>
                <w:color w:val="FF0000"/>
                <w:sz w:val="22"/>
                <w:szCs w:val="22"/>
              </w:rPr>
              <w:t>.txt</w:t>
            </w:r>
            <w:r w:rsidRPr="007F1481">
              <w:rPr>
                <w:rFonts w:ascii="Arial Narrow" w:hAnsi="Arial Narrow"/>
                <w:b/>
                <w:color w:val="FF0000"/>
                <w:sz w:val="22"/>
                <w:szCs w:val="22"/>
              </w:rPr>
              <w:t>,</w:t>
            </w:r>
          </w:p>
          <w:p w:rsidR="006E78ED" w:rsidRPr="007F1481" w:rsidRDefault="006E78ED" w:rsidP="006E78ED">
            <w:pPr>
              <w:jc w:val="center"/>
              <w:rPr>
                <w:rFonts w:ascii="Arial Narrow" w:hAnsi="Arial Narrow"/>
                <w:b/>
                <w:color w:val="FF0000"/>
                <w:sz w:val="22"/>
                <w:szCs w:val="22"/>
                <w:u w:val="single"/>
              </w:rPr>
            </w:pPr>
            <w:r w:rsidRPr="007F1481">
              <w:rPr>
                <w:rFonts w:ascii="Arial Narrow" w:hAnsi="Arial Narrow"/>
                <w:b/>
                <w:color w:val="FF0000"/>
                <w:sz w:val="22"/>
                <w:szCs w:val="22"/>
              </w:rPr>
              <w:t>(--pipeline PIPELINE</w:t>
            </w:r>
            <w:r w:rsidR="00D37516" w:rsidRPr="007F1481">
              <w:rPr>
                <w:rFonts w:ascii="Arial Narrow" w:hAnsi="Arial Narrow"/>
                <w:b/>
                <w:color w:val="FF0000"/>
                <w:sz w:val="22"/>
                <w:szCs w:val="22"/>
              </w:rPr>
              <w:t>.txt</w:t>
            </w:r>
            <w:r w:rsidRPr="007F1481">
              <w:rPr>
                <w:rFonts w:ascii="Arial Narrow" w:hAnsi="Arial Narrow"/>
                <w:b/>
                <w:color w:val="FF0000"/>
                <w:sz w:val="22"/>
                <w:szCs w:val="22"/>
              </w:rPr>
              <w:t>)</w:t>
            </w:r>
          </w:p>
        </w:tc>
        <w:tc>
          <w:tcPr>
            <w:tcW w:w="7377" w:type="dxa"/>
            <w:tcBorders>
              <w:left w:val="single" w:sz="12" w:space="0" w:color="auto"/>
              <w:right w:val="single" w:sz="12" w:space="0" w:color="auto"/>
            </w:tcBorders>
            <w:shd w:val="clear" w:color="auto" w:fill="D9D9D9" w:themeFill="background1" w:themeFillShade="D9"/>
          </w:tcPr>
          <w:p w:rsidR="006E78ED" w:rsidRPr="007F1481" w:rsidRDefault="00D37516" w:rsidP="00CF70B1">
            <w:pPr>
              <w:rPr>
                <w:rFonts w:ascii="Arial Narrow" w:hAnsi="Arial Narrow"/>
                <w:b/>
                <w:color w:val="FF0000"/>
                <w:sz w:val="22"/>
                <w:szCs w:val="22"/>
                <w:u w:val="single"/>
              </w:rPr>
            </w:pPr>
            <w:r w:rsidRPr="007F1481">
              <w:rPr>
                <w:rFonts w:ascii="Arial Narrow" w:hAnsi="Arial Narrow"/>
                <w:b/>
                <w:color w:val="FF0000"/>
                <w:sz w:val="22"/>
                <w:szCs w:val="22"/>
              </w:rPr>
              <w:t>Path and name of PIPELINE.txt, with list of pipeline steps being tested</w:t>
            </w:r>
          </w:p>
        </w:tc>
      </w:tr>
      <w:tr w:rsidR="006E78ED" w:rsidRPr="009434E1" w:rsidTr="00064ECA">
        <w:tc>
          <w:tcPr>
            <w:tcW w:w="3032" w:type="dxa"/>
            <w:tcBorders>
              <w:left w:val="single" w:sz="12" w:space="0" w:color="auto"/>
              <w:right w:val="single" w:sz="12" w:space="0" w:color="auto"/>
            </w:tcBorders>
            <w:shd w:val="clear" w:color="auto" w:fill="D9D9D9" w:themeFill="background1" w:themeFillShade="D9"/>
          </w:tcPr>
          <w:p w:rsidR="006E78ED" w:rsidRPr="007F1481" w:rsidRDefault="006E78ED" w:rsidP="006E78ED">
            <w:pPr>
              <w:jc w:val="center"/>
              <w:rPr>
                <w:rFonts w:ascii="Arial Narrow" w:hAnsi="Arial Narrow"/>
                <w:b/>
                <w:color w:val="FF0000"/>
                <w:sz w:val="22"/>
                <w:szCs w:val="22"/>
              </w:rPr>
            </w:pPr>
            <w:r w:rsidRPr="007F1481">
              <w:rPr>
                <w:rFonts w:ascii="Arial Narrow" w:hAnsi="Arial Narrow"/>
                <w:b/>
                <w:color w:val="FF0000"/>
                <w:sz w:val="22"/>
                <w:szCs w:val="22"/>
              </w:rPr>
              <w:t>-a ANALYSIS,</w:t>
            </w:r>
          </w:p>
          <w:p w:rsidR="006E78ED" w:rsidRPr="007F1481" w:rsidRDefault="006E78ED" w:rsidP="006E78ED">
            <w:pPr>
              <w:jc w:val="center"/>
              <w:rPr>
                <w:rFonts w:ascii="Arial Narrow" w:hAnsi="Arial Narrow"/>
                <w:b/>
                <w:color w:val="FF0000"/>
                <w:sz w:val="22"/>
                <w:szCs w:val="22"/>
              </w:rPr>
            </w:pPr>
            <w:r w:rsidRPr="007F1481">
              <w:rPr>
                <w:rFonts w:ascii="Arial Narrow" w:hAnsi="Arial Narrow"/>
                <w:b/>
                <w:color w:val="FF0000"/>
                <w:sz w:val="22"/>
                <w:szCs w:val="22"/>
              </w:rPr>
              <w:t>(--analysis=ANALYSIS)</w:t>
            </w:r>
          </w:p>
        </w:tc>
        <w:tc>
          <w:tcPr>
            <w:tcW w:w="7377" w:type="dxa"/>
            <w:tcBorders>
              <w:left w:val="single" w:sz="12" w:space="0" w:color="auto"/>
              <w:right w:val="single" w:sz="12" w:space="0" w:color="auto"/>
            </w:tcBorders>
            <w:shd w:val="clear" w:color="auto" w:fill="D9D9D9" w:themeFill="background1" w:themeFillShade="D9"/>
          </w:tcPr>
          <w:p w:rsidR="006E78ED" w:rsidRPr="007F1481" w:rsidRDefault="009256F1" w:rsidP="00D37516">
            <w:pPr>
              <w:rPr>
                <w:rFonts w:ascii="Arial Narrow" w:hAnsi="Arial Narrow"/>
                <w:b/>
                <w:color w:val="FF0000"/>
                <w:sz w:val="22"/>
                <w:szCs w:val="22"/>
              </w:rPr>
            </w:pPr>
            <w:r w:rsidRPr="007F1481">
              <w:rPr>
                <w:rFonts w:ascii="Arial Narrow" w:hAnsi="Arial Narrow"/>
                <w:b/>
                <w:color w:val="FF0000"/>
                <w:sz w:val="22"/>
                <w:szCs w:val="22"/>
              </w:rPr>
              <w:t>C</w:t>
            </w:r>
            <w:r w:rsidR="00D37516" w:rsidRPr="007F1481">
              <w:rPr>
                <w:rFonts w:ascii="Arial Narrow" w:hAnsi="Arial Narrow"/>
                <w:b/>
                <w:color w:val="FF0000"/>
                <w:sz w:val="22"/>
                <w:szCs w:val="22"/>
              </w:rPr>
              <w:t>hosen</w:t>
            </w:r>
            <w:r w:rsidR="00B64690" w:rsidRPr="007F1481">
              <w:rPr>
                <w:rFonts w:ascii="Arial Narrow" w:hAnsi="Arial Narrow"/>
                <w:b/>
                <w:color w:val="FF0000"/>
                <w:sz w:val="22"/>
                <w:szCs w:val="22"/>
              </w:rPr>
              <w:t xml:space="preserve"> analysis model (LDA, GNB, GLM, </w:t>
            </w:r>
            <w:proofErr w:type="spellStart"/>
            <w:r w:rsidR="00B64690" w:rsidRPr="007F1481">
              <w:rPr>
                <w:rFonts w:ascii="Arial Narrow" w:hAnsi="Arial Narrow"/>
                <w:b/>
                <w:color w:val="FF0000"/>
                <w:sz w:val="22"/>
                <w:szCs w:val="22"/>
              </w:rPr>
              <w:t>erCVA</w:t>
            </w:r>
            <w:proofErr w:type="spellEnd"/>
            <w:r w:rsidR="00B64690" w:rsidRPr="007F1481">
              <w:rPr>
                <w:rFonts w:ascii="Arial Narrow" w:hAnsi="Arial Narrow"/>
                <w:b/>
                <w:color w:val="FF0000"/>
                <w:sz w:val="22"/>
                <w:szCs w:val="22"/>
              </w:rPr>
              <w:t xml:space="preserve">, </w:t>
            </w:r>
            <w:proofErr w:type="spellStart"/>
            <w:r w:rsidR="00B64690" w:rsidRPr="007F1481">
              <w:rPr>
                <w:rFonts w:ascii="Arial Narrow" w:hAnsi="Arial Narrow"/>
                <w:b/>
                <w:color w:val="FF0000"/>
                <w:sz w:val="22"/>
                <w:szCs w:val="22"/>
              </w:rPr>
              <w:t>erGNB</w:t>
            </w:r>
            <w:proofErr w:type="spellEnd"/>
            <w:r w:rsidR="00B64690" w:rsidRPr="007F1481">
              <w:rPr>
                <w:rFonts w:ascii="Arial Narrow" w:hAnsi="Arial Narrow"/>
                <w:b/>
                <w:color w:val="FF0000"/>
                <w:sz w:val="22"/>
                <w:szCs w:val="22"/>
              </w:rPr>
              <w:t xml:space="preserve">, </w:t>
            </w:r>
            <w:proofErr w:type="spellStart"/>
            <w:r w:rsidR="00B64690" w:rsidRPr="007F1481">
              <w:rPr>
                <w:rFonts w:ascii="Arial Narrow" w:hAnsi="Arial Narrow"/>
                <w:b/>
                <w:color w:val="FF0000"/>
                <w:sz w:val="22"/>
                <w:szCs w:val="22"/>
              </w:rPr>
              <w:t>erGLM</w:t>
            </w:r>
            <w:proofErr w:type="spellEnd"/>
            <w:r w:rsidR="00B64690" w:rsidRPr="007F1481">
              <w:rPr>
                <w:rFonts w:ascii="Arial Narrow" w:hAnsi="Arial Narrow"/>
                <w:b/>
                <w:color w:val="FF0000"/>
                <w:sz w:val="22"/>
                <w:szCs w:val="22"/>
              </w:rPr>
              <w:t>, SCONN</w:t>
            </w:r>
            <w:r w:rsidRPr="007F1481">
              <w:rPr>
                <w:rFonts w:ascii="Arial Narrow" w:hAnsi="Arial Narrow"/>
                <w:b/>
                <w:color w:val="FF0000"/>
                <w:sz w:val="22"/>
                <w:szCs w:val="22"/>
              </w:rPr>
              <w:t>, NONE</w:t>
            </w:r>
            <w:r w:rsidR="00B64690" w:rsidRPr="007F1481">
              <w:rPr>
                <w:rFonts w:ascii="Arial Narrow" w:hAnsi="Arial Narrow"/>
                <w:b/>
                <w:color w:val="FF0000"/>
                <w:sz w:val="22"/>
                <w:szCs w:val="22"/>
              </w:rPr>
              <w:t>)</w:t>
            </w:r>
          </w:p>
        </w:tc>
      </w:tr>
      <w:tr w:rsidR="00D37516" w:rsidRPr="009434E1" w:rsidTr="00064ECA">
        <w:tc>
          <w:tcPr>
            <w:tcW w:w="3032" w:type="dxa"/>
            <w:tcBorders>
              <w:left w:val="single" w:sz="12" w:space="0" w:color="auto"/>
              <w:right w:val="single" w:sz="12" w:space="0" w:color="auto"/>
            </w:tcBorders>
            <w:shd w:val="clear" w:color="auto" w:fill="D9D9D9" w:themeFill="background1" w:themeFillShade="D9"/>
          </w:tcPr>
          <w:p w:rsidR="00D37516" w:rsidRPr="007F1481" w:rsidRDefault="00D37516" w:rsidP="00D37516">
            <w:pPr>
              <w:jc w:val="center"/>
              <w:rPr>
                <w:rFonts w:ascii="Arial Narrow" w:hAnsi="Arial Narrow"/>
                <w:b/>
                <w:color w:val="FF0000"/>
                <w:sz w:val="22"/>
                <w:szCs w:val="22"/>
              </w:rPr>
            </w:pPr>
            <w:r w:rsidRPr="007F1481">
              <w:rPr>
                <w:rFonts w:ascii="Arial Narrow" w:hAnsi="Arial Narrow"/>
                <w:b/>
                <w:color w:val="FF0000"/>
                <w:sz w:val="22"/>
                <w:szCs w:val="22"/>
              </w:rPr>
              <w:t>-r REFERENCE,</w:t>
            </w:r>
          </w:p>
          <w:p w:rsidR="00D37516" w:rsidRPr="007F1481" w:rsidRDefault="00D37516" w:rsidP="00D37516">
            <w:pPr>
              <w:jc w:val="center"/>
              <w:rPr>
                <w:rFonts w:ascii="Arial Narrow" w:hAnsi="Arial Narrow"/>
                <w:b/>
                <w:color w:val="FF0000"/>
                <w:sz w:val="22"/>
                <w:szCs w:val="22"/>
              </w:rPr>
            </w:pPr>
            <w:r w:rsidRPr="007F1481">
              <w:rPr>
                <w:rFonts w:ascii="Arial Narrow" w:hAnsi="Arial Narrow"/>
                <w:b/>
                <w:color w:val="FF0000"/>
                <w:sz w:val="22"/>
                <w:szCs w:val="22"/>
              </w:rPr>
              <w:t>(--reference=REFERENCE)</w:t>
            </w:r>
          </w:p>
        </w:tc>
        <w:tc>
          <w:tcPr>
            <w:tcW w:w="7377" w:type="dxa"/>
            <w:tcBorders>
              <w:left w:val="single" w:sz="12" w:space="0" w:color="auto"/>
              <w:right w:val="single" w:sz="12" w:space="0" w:color="auto"/>
            </w:tcBorders>
            <w:shd w:val="clear" w:color="auto" w:fill="D9D9D9" w:themeFill="background1" w:themeFillShade="D9"/>
          </w:tcPr>
          <w:p w:rsidR="00D37516" w:rsidRPr="007F1481" w:rsidRDefault="00D37516" w:rsidP="00D37516">
            <w:pPr>
              <w:rPr>
                <w:rFonts w:ascii="Arial Narrow" w:hAnsi="Arial Narrow"/>
                <w:b/>
                <w:color w:val="FF0000"/>
                <w:sz w:val="22"/>
                <w:szCs w:val="22"/>
              </w:rPr>
            </w:pPr>
            <w:r w:rsidRPr="007F1481">
              <w:rPr>
                <w:rFonts w:ascii="Arial Narrow" w:hAnsi="Arial Narrow"/>
                <w:b/>
                <w:color w:val="FF0000"/>
                <w:sz w:val="22"/>
                <w:szCs w:val="22"/>
              </w:rPr>
              <w:t>Path and name of reference volume used in (optional) spatial normalization step</w:t>
            </w:r>
          </w:p>
        </w:tc>
      </w:tr>
      <w:tr w:rsidR="00D37516" w:rsidRPr="009434E1" w:rsidTr="009A7B36">
        <w:tc>
          <w:tcPr>
            <w:tcW w:w="3032" w:type="dxa"/>
            <w:tcBorders>
              <w:left w:val="single" w:sz="12" w:space="0" w:color="auto"/>
              <w:right w:val="single" w:sz="12" w:space="0" w:color="auto"/>
            </w:tcBorders>
          </w:tcPr>
          <w:p w:rsidR="00D37516" w:rsidRPr="009A7B36" w:rsidRDefault="00D37516" w:rsidP="00D37516">
            <w:pPr>
              <w:jc w:val="center"/>
              <w:rPr>
                <w:rFonts w:ascii="Arial Narrow" w:hAnsi="Arial Narrow"/>
                <w:b/>
                <w:sz w:val="22"/>
                <w:szCs w:val="22"/>
              </w:rPr>
            </w:pPr>
            <w:r w:rsidRPr="009A7B36">
              <w:rPr>
                <w:rFonts w:ascii="Arial Narrow" w:hAnsi="Arial Narrow"/>
                <w:b/>
                <w:sz w:val="22"/>
                <w:szCs w:val="22"/>
              </w:rPr>
              <w:t>-p PART</w:t>
            </w:r>
          </w:p>
          <w:p w:rsidR="00D37516" w:rsidRPr="009A7B36" w:rsidRDefault="00D37516" w:rsidP="00D37516">
            <w:pPr>
              <w:jc w:val="center"/>
              <w:rPr>
                <w:rFonts w:ascii="Arial Narrow" w:hAnsi="Arial Narrow"/>
                <w:b/>
                <w:sz w:val="22"/>
                <w:szCs w:val="22"/>
                <w:u w:val="single"/>
              </w:rPr>
            </w:pPr>
            <w:r w:rsidRPr="009A7B36">
              <w:rPr>
                <w:rFonts w:ascii="Arial Narrow" w:hAnsi="Arial Narrow"/>
                <w:b/>
                <w:sz w:val="22"/>
                <w:szCs w:val="22"/>
              </w:rPr>
              <w:t xml:space="preserve">(--part </w:t>
            </w:r>
            <w:proofErr w:type="spellStart"/>
            <w:r w:rsidRPr="009A7B36">
              <w:rPr>
                <w:rFonts w:ascii="Arial Narrow" w:hAnsi="Arial Narrow"/>
                <w:b/>
                <w:sz w:val="22"/>
                <w:szCs w:val="22"/>
              </w:rPr>
              <w:t>PART</w:t>
            </w:r>
            <w:proofErr w:type="spellEnd"/>
            <w:r w:rsidRPr="009A7B36">
              <w:rPr>
                <w:rFonts w:ascii="Arial Narrow" w:hAnsi="Arial Narrow"/>
                <w:b/>
                <w:sz w:val="22"/>
                <w:szCs w:val="22"/>
              </w:rPr>
              <w:t>)</w:t>
            </w:r>
          </w:p>
        </w:tc>
        <w:tc>
          <w:tcPr>
            <w:tcW w:w="7377" w:type="dxa"/>
            <w:tcBorders>
              <w:left w:val="single" w:sz="12" w:space="0" w:color="auto"/>
              <w:right w:val="single" w:sz="12" w:space="0" w:color="auto"/>
            </w:tcBorders>
          </w:tcPr>
          <w:p w:rsidR="00D37516" w:rsidRDefault="00D37516" w:rsidP="00D37516">
            <w:pPr>
              <w:rPr>
                <w:rFonts w:ascii="Arial Narrow" w:hAnsi="Arial Narrow"/>
                <w:b/>
                <w:sz w:val="22"/>
                <w:szCs w:val="22"/>
              </w:rPr>
            </w:pPr>
            <w:r>
              <w:rPr>
                <w:rFonts w:ascii="Arial Narrow" w:hAnsi="Arial Narrow"/>
                <w:b/>
                <w:sz w:val="22"/>
                <w:szCs w:val="22"/>
              </w:rPr>
              <w:t>Only do specific parts of full optimization pipeline.</w:t>
            </w:r>
          </w:p>
          <w:p w:rsidR="00D37516" w:rsidRDefault="00D37516" w:rsidP="00D37516">
            <w:pPr>
              <w:rPr>
                <w:rFonts w:ascii="Arial Narrow" w:hAnsi="Arial Narrow"/>
                <w:b/>
                <w:sz w:val="22"/>
                <w:szCs w:val="22"/>
              </w:rPr>
            </w:pPr>
            <w:r>
              <w:rPr>
                <w:rFonts w:ascii="Arial Narrow" w:hAnsi="Arial Narrow"/>
                <w:b/>
                <w:sz w:val="22"/>
                <w:szCs w:val="22"/>
              </w:rPr>
              <w:t xml:space="preserve"> 1= run all pipelines and produce metrics</w:t>
            </w:r>
          </w:p>
          <w:p w:rsidR="00D37516" w:rsidRDefault="00D37516" w:rsidP="00D37516">
            <w:pPr>
              <w:rPr>
                <w:rFonts w:ascii="Arial Narrow" w:hAnsi="Arial Narrow"/>
                <w:b/>
                <w:sz w:val="22"/>
                <w:szCs w:val="22"/>
              </w:rPr>
            </w:pPr>
            <w:r>
              <w:rPr>
                <w:rFonts w:ascii="Arial Narrow" w:hAnsi="Arial Narrow"/>
                <w:b/>
                <w:sz w:val="22"/>
                <w:szCs w:val="22"/>
              </w:rPr>
              <w:t xml:space="preserve"> 2= select optimal pipelines based on metrics (must have already run part-1)</w:t>
            </w:r>
          </w:p>
          <w:p w:rsidR="00D37516" w:rsidRDefault="00D37516" w:rsidP="00D37516">
            <w:pPr>
              <w:rPr>
                <w:rFonts w:ascii="Arial Narrow" w:hAnsi="Arial Narrow"/>
                <w:b/>
                <w:sz w:val="22"/>
                <w:szCs w:val="22"/>
              </w:rPr>
            </w:pPr>
            <w:r>
              <w:rPr>
                <w:rFonts w:ascii="Arial Narrow" w:hAnsi="Arial Narrow"/>
                <w:b/>
                <w:sz w:val="22"/>
                <w:szCs w:val="22"/>
              </w:rPr>
              <w:t xml:space="preserve"> 3= do spatial normalization of optimized results (must have already run parts-1,2)</w:t>
            </w:r>
          </w:p>
          <w:p w:rsidR="00D37516" w:rsidRPr="009A7B36" w:rsidRDefault="00D37516" w:rsidP="00D37516">
            <w:pPr>
              <w:rPr>
                <w:rFonts w:ascii="Arial Narrow" w:hAnsi="Arial Narrow"/>
                <w:b/>
                <w:sz w:val="22"/>
                <w:szCs w:val="22"/>
              </w:rPr>
            </w:pPr>
            <w:r>
              <w:rPr>
                <w:rFonts w:ascii="Arial Narrow" w:hAnsi="Arial Narrow"/>
                <w:b/>
                <w:sz w:val="22"/>
                <w:szCs w:val="22"/>
              </w:rPr>
              <w:t xml:space="preserve"> 0= do all three steps (this is the default)</w:t>
            </w:r>
          </w:p>
        </w:tc>
      </w:tr>
      <w:tr w:rsidR="00D37516" w:rsidRPr="009434E1" w:rsidTr="009A7B36">
        <w:tc>
          <w:tcPr>
            <w:tcW w:w="3032" w:type="dxa"/>
            <w:tcBorders>
              <w:left w:val="single" w:sz="12" w:space="0" w:color="auto"/>
              <w:right w:val="single" w:sz="12" w:space="0" w:color="auto"/>
            </w:tcBorders>
          </w:tcPr>
          <w:p w:rsidR="00D37516" w:rsidRPr="009A7B36" w:rsidRDefault="00D37516" w:rsidP="00D37516">
            <w:pPr>
              <w:jc w:val="center"/>
              <w:rPr>
                <w:rFonts w:ascii="Arial Narrow" w:hAnsi="Arial Narrow"/>
                <w:b/>
                <w:sz w:val="22"/>
                <w:szCs w:val="22"/>
              </w:rPr>
            </w:pPr>
            <w:r w:rsidRPr="009A7B36">
              <w:rPr>
                <w:rFonts w:ascii="Arial Narrow" w:hAnsi="Arial Narrow"/>
                <w:b/>
                <w:sz w:val="22"/>
                <w:szCs w:val="22"/>
              </w:rPr>
              <w:t>--convolve VALUE</w:t>
            </w:r>
          </w:p>
        </w:tc>
        <w:tc>
          <w:tcPr>
            <w:tcW w:w="7377" w:type="dxa"/>
            <w:tcBorders>
              <w:left w:val="single" w:sz="12" w:space="0" w:color="auto"/>
              <w:right w:val="single" w:sz="12" w:space="0" w:color="auto"/>
            </w:tcBorders>
          </w:tcPr>
          <w:p w:rsidR="00D37516" w:rsidRPr="009A7B36" w:rsidRDefault="00D37516" w:rsidP="00D37516">
            <w:pPr>
              <w:rPr>
                <w:rFonts w:ascii="Arial Narrow" w:hAnsi="Arial Narrow"/>
                <w:b/>
                <w:sz w:val="22"/>
                <w:szCs w:val="22"/>
              </w:rPr>
            </w:pPr>
            <w:r w:rsidRPr="009A7B36">
              <w:rPr>
                <w:rFonts w:ascii="Arial Narrow" w:hAnsi="Arial Narrow"/>
                <w:b/>
                <w:sz w:val="22"/>
                <w:szCs w:val="22"/>
              </w:rPr>
              <w:t xml:space="preserve">VALUE=Binary value, </w:t>
            </w:r>
            <w:r>
              <w:rPr>
                <w:rFonts w:ascii="Arial Narrow" w:hAnsi="Arial Narrow"/>
                <w:b/>
                <w:sz w:val="22"/>
                <w:szCs w:val="22"/>
              </w:rPr>
              <w:t xml:space="preserve">determines </w:t>
            </w:r>
            <w:r w:rsidRPr="009A7B36">
              <w:rPr>
                <w:rFonts w:ascii="Arial Narrow" w:hAnsi="Arial Narrow"/>
                <w:b/>
                <w:sz w:val="22"/>
                <w:szCs w:val="22"/>
              </w:rPr>
              <w:t xml:space="preserve">whether </w:t>
            </w:r>
            <w:r>
              <w:rPr>
                <w:rFonts w:ascii="Arial Narrow" w:hAnsi="Arial Narrow"/>
                <w:b/>
                <w:sz w:val="22"/>
                <w:szCs w:val="22"/>
              </w:rPr>
              <w:t>user-</w:t>
            </w:r>
            <w:r w:rsidRPr="009A7B36">
              <w:rPr>
                <w:rFonts w:ascii="Arial Narrow" w:hAnsi="Arial Narrow"/>
                <w:b/>
                <w:sz w:val="22"/>
                <w:szCs w:val="22"/>
              </w:rPr>
              <w:t>provided design matrix</w:t>
            </w:r>
            <w:r>
              <w:rPr>
                <w:rFonts w:ascii="Arial Narrow" w:hAnsi="Arial Narrow"/>
                <w:b/>
                <w:sz w:val="22"/>
                <w:szCs w:val="22"/>
              </w:rPr>
              <w:t xml:space="preserve"> (in </w:t>
            </w:r>
            <w:proofErr w:type="spellStart"/>
            <w:r>
              <w:rPr>
                <w:rFonts w:ascii="Arial Narrow" w:hAnsi="Arial Narrow"/>
                <w:b/>
                <w:sz w:val="22"/>
                <w:szCs w:val="22"/>
              </w:rPr>
              <w:t>split_info</w:t>
            </w:r>
            <w:proofErr w:type="spellEnd"/>
            <w:r>
              <w:rPr>
                <w:rFonts w:ascii="Arial Narrow" w:hAnsi="Arial Narrow"/>
                <w:b/>
                <w:sz w:val="22"/>
                <w:szCs w:val="22"/>
              </w:rPr>
              <w:t>)</w:t>
            </w:r>
            <w:r w:rsidRPr="009A7B36">
              <w:rPr>
                <w:rFonts w:ascii="Arial Narrow" w:hAnsi="Arial Narrow"/>
                <w:b/>
                <w:sz w:val="22"/>
                <w:szCs w:val="22"/>
              </w:rPr>
              <w:t xml:space="preserve"> should be convolved with </w:t>
            </w:r>
            <w:r w:rsidR="00F356E3">
              <w:rPr>
                <w:rFonts w:ascii="Arial Narrow" w:hAnsi="Arial Narrow"/>
                <w:b/>
                <w:sz w:val="22"/>
                <w:szCs w:val="22"/>
              </w:rPr>
              <w:t xml:space="preserve">the canonical </w:t>
            </w:r>
            <w:r w:rsidRPr="009A7B36">
              <w:rPr>
                <w:rFonts w:ascii="Arial Narrow" w:hAnsi="Arial Narrow"/>
                <w:b/>
                <w:sz w:val="22"/>
                <w:szCs w:val="22"/>
              </w:rPr>
              <w:t>HRF</w:t>
            </w:r>
            <w:r w:rsidR="00F356E3">
              <w:rPr>
                <w:rFonts w:ascii="Arial Narrow" w:hAnsi="Arial Narrow"/>
                <w:b/>
                <w:sz w:val="22"/>
                <w:szCs w:val="22"/>
              </w:rPr>
              <w:t xml:space="preserve"> modeled by two gamma functions</w:t>
            </w:r>
            <w:r w:rsidR="00CC378A">
              <w:rPr>
                <w:rFonts w:ascii="Arial Narrow" w:hAnsi="Arial Narrow"/>
                <w:b/>
                <w:sz w:val="22"/>
                <w:szCs w:val="22"/>
              </w:rPr>
              <w:t xml:space="preserve"> (AFNI’s “SPM1” function)</w:t>
            </w:r>
            <w:r>
              <w:rPr>
                <w:rFonts w:ascii="Arial Narrow" w:hAnsi="Arial Narrow"/>
                <w:b/>
                <w:sz w:val="22"/>
                <w:szCs w:val="22"/>
              </w:rPr>
              <w:t>, for TASK pipeline step and GLM analysis</w:t>
            </w:r>
            <w:r w:rsidRPr="009A7B36">
              <w:rPr>
                <w:rFonts w:ascii="Arial Narrow" w:hAnsi="Arial Narrow"/>
                <w:b/>
                <w:sz w:val="22"/>
                <w:szCs w:val="22"/>
              </w:rPr>
              <w:t>.  0 = do not convolve and 1 = perform convolution</w:t>
            </w:r>
            <w:r w:rsidR="00CC378A">
              <w:rPr>
                <w:rFonts w:ascii="Arial Narrow" w:hAnsi="Arial Narrow"/>
                <w:b/>
                <w:sz w:val="22"/>
                <w:szCs w:val="22"/>
              </w:rPr>
              <w:t xml:space="preserve"> (default =0)</w:t>
            </w:r>
          </w:p>
        </w:tc>
      </w:tr>
      <w:tr w:rsidR="00D37516" w:rsidRPr="009434E1" w:rsidTr="009A7B36">
        <w:tc>
          <w:tcPr>
            <w:tcW w:w="3032" w:type="dxa"/>
            <w:tcBorders>
              <w:left w:val="single" w:sz="12" w:space="0" w:color="auto"/>
              <w:right w:val="single" w:sz="12" w:space="0" w:color="auto"/>
            </w:tcBorders>
          </w:tcPr>
          <w:p w:rsidR="00D37516" w:rsidRPr="009A7B36" w:rsidRDefault="00D37516" w:rsidP="00D37516">
            <w:pPr>
              <w:jc w:val="center"/>
              <w:rPr>
                <w:rFonts w:ascii="Arial Narrow" w:hAnsi="Arial Narrow"/>
                <w:b/>
                <w:sz w:val="22"/>
                <w:szCs w:val="22"/>
              </w:rPr>
            </w:pPr>
            <w:r w:rsidRPr="009A7B36">
              <w:rPr>
                <w:rFonts w:ascii="Arial Narrow" w:hAnsi="Arial Narrow"/>
                <w:b/>
                <w:sz w:val="22"/>
                <w:szCs w:val="22"/>
              </w:rPr>
              <w:t>-m METRIC,</w:t>
            </w:r>
          </w:p>
          <w:p w:rsidR="00D37516" w:rsidRPr="009A7B36" w:rsidRDefault="00D37516" w:rsidP="00D37516">
            <w:pPr>
              <w:jc w:val="center"/>
              <w:rPr>
                <w:rFonts w:ascii="Arial Narrow" w:hAnsi="Arial Narrow"/>
                <w:b/>
                <w:sz w:val="22"/>
                <w:szCs w:val="22"/>
                <w:u w:val="single"/>
              </w:rPr>
            </w:pPr>
            <w:r w:rsidRPr="009A7B36">
              <w:rPr>
                <w:rFonts w:ascii="Arial Narrow" w:hAnsi="Arial Narrow"/>
                <w:b/>
                <w:sz w:val="22"/>
                <w:szCs w:val="22"/>
              </w:rPr>
              <w:t>(--metric=METRIC)</w:t>
            </w:r>
          </w:p>
        </w:tc>
        <w:tc>
          <w:tcPr>
            <w:tcW w:w="7377" w:type="dxa"/>
            <w:tcBorders>
              <w:left w:val="single" w:sz="12" w:space="0" w:color="auto"/>
              <w:right w:val="single" w:sz="12" w:space="0" w:color="auto"/>
            </w:tcBorders>
          </w:tcPr>
          <w:p w:rsidR="00D37516" w:rsidRDefault="00D37516" w:rsidP="00D37516">
            <w:pPr>
              <w:rPr>
                <w:rFonts w:ascii="Arial Narrow" w:hAnsi="Arial Narrow"/>
                <w:b/>
                <w:sz w:val="22"/>
                <w:szCs w:val="22"/>
              </w:rPr>
            </w:pPr>
            <w:r>
              <w:rPr>
                <w:rFonts w:ascii="Arial Narrow" w:hAnsi="Arial Narrow"/>
                <w:b/>
                <w:sz w:val="22"/>
                <w:szCs w:val="22"/>
              </w:rPr>
              <w:t>Metric used to choose optimal pipelines standard options include</w:t>
            </w:r>
          </w:p>
          <w:p w:rsidR="00D37516" w:rsidRDefault="009256F1" w:rsidP="00D37516">
            <w:pPr>
              <w:rPr>
                <w:rFonts w:ascii="Arial Narrow" w:hAnsi="Arial Narrow"/>
                <w:b/>
                <w:sz w:val="22"/>
                <w:szCs w:val="22"/>
              </w:rPr>
            </w:pPr>
            <w:r>
              <w:rPr>
                <w:rFonts w:ascii="Arial Narrow" w:hAnsi="Arial Narrow"/>
                <w:b/>
                <w:sz w:val="22"/>
                <w:szCs w:val="22"/>
              </w:rPr>
              <w:t xml:space="preserve">‘R’= reproducibility     </w:t>
            </w:r>
            <w:r w:rsidR="00D37516">
              <w:rPr>
                <w:rFonts w:ascii="Arial Narrow" w:hAnsi="Arial Narrow"/>
                <w:b/>
                <w:sz w:val="22"/>
                <w:szCs w:val="22"/>
              </w:rPr>
              <w:t>‘P’= prediction</w:t>
            </w:r>
          </w:p>
          <w:p w:rsidR="00D37516" w:rsidRPr="009A7B36" w:rsidRDefault="00D37516" w:rsidP="009256F1">
            <w:pPr>
              <w:rPr>
                <w:rFonts w:ascii="Arial Narrow" w:hAnsi="Arial Narrow"/>
                <w:b/>
                <w:sz w:val="22"/>
                <w:szCs w:val="22"/>
                <w:u w:val="single"/>
              </w:rPr>
            </w:pPr>
            <w:r>
              <w:rPr>
                <w:rFonts w:ascii="Arial Narrow" w:hAnsi="Arial Narrow"/>
                <w:b/>
                <w:sz w:val="22"/>
                <w:szCs w:val="22"/>
              </w:rPr>
              <w:t>‘</w:t>
            </w:r>
            <w:proofErr w:type="spellStart"/>
            <w:r w:rsidR="00842CC5">
              <w:rPr>
                <w:rFonts w:ascii="Arial Narrow" w:hAnsi="Arial Narrow"/>
                <w:b/>
                <w:sz w:val="22"/>
                <w:szCs w:val="22"/>
              </w:rPr>
              <w:t>d</w:t>
            </w:r>
            <w:r w:rsidR="009256F1">
              <w:rPr>
                <w:rFonts w:ascii="Arial Narrow" w:hAnsi="Arial Narrow"/>
                <w:b/>
                <w:sz w:val="22"/>
                <w:szCs w:val="22"/>
              </w:rPr>
              <w:t>PR</w:t>
            </w:r>
            <w:proofErr w:type="spellEnd"/>
            <w:r>
              <w:rPr>
                <w:rFonts w:ascii="Arial Narrow" w:hAnsi="Arial Narrow"/>
                <w:b/>
                <w:sz w:val="22"/>
                <w:szCs w:val="22"/>
              </w:rPr>
              <w:t>= combined prediction &amp; reproducibility (this is the default)</w:t>
            </w:r>
          </w:p>
        </w:tc>
      </w:tr>
      <w:tr w:rsidR="00D37516" w:rsidRPr="009434E1" w:rsidTr="009A7B36">
        <w:tc>
          <w:tcPr>
            <w:tcW w:w="3032" w:type="dxa"/>
            <w:tcBorders>
              <w:left w:val="single" w:sz="12" w:space="0" w:color="auto"/>
              <w:right w:val="single" w:sz="12" w:space="0" w:color="auto"/>
            </w:tcBorders>
          </w:tcPr>
          <w:p w:rsidR="00D37516" w:rsidRPr="009A7B36" w:rsidRDefault="00D37516" w:rsidP="00D37516">
            <w:pPr>
              <w:jc w:val="center"/>
              <w:rPr>
                <w:rFonts w:ascii="Arial Narrow" w:hAnsi="Arial Narrow"/>
                <w:b/>
                <w:sz w:val="22"/>
                <w:szCs w:val="22"/>
              </w:rPr>
            </w:pPr>
            <w:r w:rsidRPr="009A7B36">
              <w:rPr>
                <w:rFonts w:ascii="Arial Narrow" w:hAnsi="Arial Narrow"/>
                <w:b/>
                <w:sz w:val="22"/>
                <w:szCs w:val="22"/>
              </w:rPr>
              <w:t>--</w:t>
            </w:r>
            <w:proofErr w:type="spellStart"/>
            <w:r w:rsidRPr="009A7B36">
              <w:rPr>
                <w:rFonts w:ascii="Arial Narrow" w:hAnsi="Arial Narrow"/>
                <w:b/>
                <w:sz w:val="22"/>
                <w:szCs w:val="22"/>
              </w:rPr>
              <w:t>dospnormfirst</w:t>
            </w:r>
            <w:proofErr w:type="spellEnd"/>
            <w:r w:rsidRPr="009A7B36">
              <w:rPr>
                <w:rFonts w:ascii="Arial Narrow" w:hAnsi="Arial Narrow"/>
                <w:b/>
                <w:sz w:val="22"/>
                <w:szCs w:val="22"/>
              </w:rPr>
              <w:t xml:space="preserve">       </w:t>
            </w:r>
          </w:p>
        </w:tc>
        <w:tc>
          <w:tcPr>
            <w:tcW w:w="7377" w:type="dxa"/>
            <w:tcBorders>
              <w:left w:val="single" w:sz="12" w:space="0" w:color="auto"/>
              <w:right w:val="single" w:sz="12" w:space="0" w:color="auto"/>
            </w:tcBorders>
          </w:tcPr>
          <w:p w:rsidR="00D37516" w:rsidRPr="009A7B36" w:rsidRDefault="00D37516" w:rsidP="001705AF">
            <w:pPr>
              <w:rPr>
                <w:rFonts w:ascii="Arial Narrow" w:hAnsi="Arial Narrow"/>
                <w:b/>
                <w:sz w:val="22"/>
                <w:szCs w:val="22"/>
              </w:rPr>
            </w:pPr>
            <w:r w:rsidRPr="009A7B36">
              <w:rPr>
                <w:rFonts w:ascii="Arial Narrow" w:hAnsi="Arial Narrow"/>
                <w:b/>
                <w:sz w:val="22"/>
                <w:szCs w:val="22"/>
              </w:rPr>
              <w:t>First normalize the data to a reference (specified by switch -r), then perform the preprocessing optimization (</w:t>
            </w:r>
            <w:r w:rsidR="001705AF">
              <w:rPr>
                <w:rFonts w:ascii="Arial Narrow" w:hAnsi="Arial Narrow"/>
                <w:b/>
                <w:sz w:val="22"/>
                <w:szCs w:val="22"/>
              </w:rPr>
              <w:t>not</w:t>
            </w:r>
            <w:r w:rsidRPr="009A7B36">
              <w:rPr>
                <w:rFonts w:ascii="Arial Narrow" w:hAnsi="Arial Narrow"/>
                <w:b/>
                <w:sz w:val="22"/>
                <w:szCs w:val="22"/>
              </w:rPr>
              <w:t xml:space="preserve"> recommended</w:t>
            </w:r>
            <w:r w:rsidR="001705AF">
              <w:rPr>
                <w:rFonts w:ascii="Arial Narrow" w:hAnsi="Arial Narrow"/>
                <w:b/>
                <w:sz w:val="22"/>
                <w:szCs w:val="22"/>
              </w:rPr>
              <w:t xml:space="preserve"> unless you have good reason to do this; greatly increases compute time</w:t>
            </w:r>
            <w:r w:rsidRPr="009A7B36">
              <w:rPr>
                <w:rFonts w:ascii="Arial Narrow" w:hAnsi="Arial Narrow"/>
                <w:b/>
                <w:sz w:val="22"/>
                <w:szCs w:val="22"/>
              </w:rPr>
              <w:t>).</w:t>
            </w:r>
          </w:p>
        </w:tc>
      </w:tr>
      <w:tr w:rsidR="00D37516" w:rsidRPr="009434E1" w:rsidTr="009A7B36">
        <w:tc>
          <w:tcPr>
            <w:tcW w:w="3032" w:type="dxa"/>
            <w:tcBorders>
              <w:left w:val="single" w:sz="12" w:space="0" w:color="auto"/>
              <w:right w:val="single" w:sz="12" w:space="0" w:color="auto"/>
            </w:tcBorders>
          </w:tcPr>
          <w:p w:rsidR="00D37516" w:rsidRPr="007F1481" w:rsidRDefault="00D37516" w:rsidP="00D37516">
            <w:pPr>
              <w:jc w:val="center"/>
              <w:rPr>
                <w:rFonts w:ascii="Arial Narrow" w:hAnsi="Arial Narrow"/>
                <w:b/>
                <w:color w:val="FF0000"/>
                <w:sz w:val="22"/>
                <w:szCs w:val="22"/>
              </w:rPr>
            </w:pPr>
            <w:r w:rsidRPr="007F1481">
              <w:rPr>
                <w:rFonts w:ascii="Arial Narrow" w:hAnsi="Arial Narrow"/>
                <w:b/>
                <w:color w:val="FF0000"/>
                <w:sz w:val="22"/>
                <w:szCs w:val="22"/>
              </w:rPr>
              <w:t xml:space="preserve">--contrast=CONTRAST   </w:t>
            </w:r>
          </w:p>
        </w:tc>
        <w:tc>
          <w:tcPr>
            <w:tcW w:w="7377" w:type="dxa"/>
            <w:tcBorders>
              <w:left w:val="single" w:sz="12" w:space="0" w:color="auto"/>
              <w:right w:val="single" w:sz="12" w:space="0" w:color="auto"/>
            </w:tcBorders>
          </w:tcPr>
          <w:p w:rsidR="001705AF" w:rsidRPr="007F1481" w:rsidRDefault="001705AF" w:rsidP="00D37516">
            <w:pPr>
              <w:rPr>
                <w:rFonts w:ascii="Arial Narrow" w:hAnsi="Arial Narrow"/>
                <w:b/>
                <w:color w:val="FF0000"/>
                <w:sz w:val="22"/>
                <w:szCs w:val="22"/>
              </w:rPr>
            </w:pPr>
            <w:r w:rsidRPr="007F1481">
              <w:rPr>
                <w:rFonts w:ascii="Arial Narrow" w:hAnsi="Arial Narrow"/>
                <w:b/>
                <w:color w:val="FF0000"/>
                <w:sz w:val="22"/>
                <w:szCs w:val="22"/>
              </w:rPr>
              <w:t>T</w:t>
            </w:r>
            <w:r w:rsidR="00D37516" w:rsidRPr="007F1481">
              <w:rPr>
                <w:rFonts w:ascii="Arial Narrow" w:hAnsi="Arial Narrow"/>
                <w:b/>
                <w:color w:val="FF0000"/>
                <w:sz w:val="22"/>
                <w:szCs w:val="22"/>
              </w:rPr>
              <w:t>ask contrast</w:t>
            </w:r>
            <w:r w:rsidRPr="007F1481">
              <w:rPr>
                <w:rFonts w:ascii="Arial Narrow" w:hAnsi="Arial Narrow"/>
                <w:b/>
                <w:color w:val="FF0000"/>
                <w:sz w:val="22"/>
                <w:szCs w:val="22"/>
              </w:rPr>
              <w:t xml:space="preserve"> being analyzed and optimized for.</w:t>
            </w:r>
            <w:r w:rsidR="00D37516" w:rsidRPr="007F1481">
              <w:rPr>
                <w:rFonts w:ascii="Arial Narrow" w:hAnsi="Arial Narrow"/>
                <w:b/>
                <w:color w:val="FF0000"/>
                <w:sz w:val="22"/>
                <w:szCs w:val="22"/>
              </w:rPr>
              <w:t xml:space="preserve"> </w:t>
            </w:r>
            <w:r w:rsidR="009256F1" w:rsidRPr="007F1481">
              <w:rPr>
                <w:rFonts w:ascii="Arial Narrow" w:hAnsi="Arial Narrow"/>
                <w:b/>
                <w:color w:val="FF0000"/>
                <w:sz w:val="22"/>
                <w:szCs w:val="22"/>
              </w:rPr>
              <w:t>N</w:t>
            </w:r>
            <w:r w:rsidR="00D37516" w:rsidRPr="007F1481">
              <w:rPr>
                <w:rFonts w:ascii="Arial Narrow" w:hAnsi="Arial Narrow"/>
                <w:b/>
                <w:color w:val="FF0000"/>
                <w:sz w:val="22"/>
                <w:szCs w:val="22"/>
              </w:rPr>
              <w:t xml:space="preserve">ecessary when more than two </w:t>
            </w:r>
            <w:r w:rsidRPr="007F1481">
              <w:rPr>
                <w:rFonts w:ascii="Arial Narrow" w:hAnsi="Arial Narrow"/>
                <w:b/>
                <w:color w:val="FF0000"/>
                <w:sz w:val="22"/>
                <w:szCs w:val="22"/>
              </w:rPr>
              <w:t>conditions are d</w:t>
            </w:r>
            <w:r w:rsidR="009256F1" w:rsidRPr="007F1481">
              <w:rPr>
                <w:rFonts w:ascii="Arial Narrow" w:hAnsi="Arial Narrow"/>
                <w:b/>
                <w:color w:val="FF0000"/>
                <w:sz w:val="22"/>
                <w:szCs w:val="22"/>
              </w:rPr>
              <w:t xml:space="preserve">efined in the </w:t>
            </w:r>
            <w:proofErr w:type="spellStart"/>
            <w:r w:rsidR="009256F1" w:rsidRPr="007F1481">
              <w:rPr>
                <w:rFonts w:ascii="Arial Narrow" w:hAnsi="Arial Narrow"/>
                <w:b/>
                <w:color w:val="FF0000"/>
                <w:sz w:val="22"/>
                <w:szCs w:val="22"/>
              </w:rPr>
              <w:t>split_info</w:t>
            </w:r>
            <w:proofErr w:type="spellEnd"/>
            <w:r w:rsidR="009256F1" w:rsidRPr="007F1481">
              <w:rPr>
                <w:rFonts w:ascii="Arial Narrow" w:hAnsi="Arial Narrow"/>
                <w:b/>
                <w:color w:val="FF0000"/>
                <w:sz w:val="22"/>
                <w:szCs w:val="22"/>
              </w:rPr>
              <w:t xml:space="preserve"> files.</w:t>
            </w:r>
          </w:p>
          <w:p w:rsidR="00D37516" w:rsidRPr="007F1481" w:rsidRDefault="001705AF" w:rsidP="00D37516">
            <w:pPr>
              <w:rPr>
                <w:rFonts w:ascii="Arial Narrow" w:hAnsi="Arial Narrow"/>
                <w:b/>
                <w:color w:val="FF0000"/>
                <w:sz w:val="22"/>
                <w:szCs w:val="22"/>
              </w:rPr>
            </w:pPr>
            <w:r w:rsidRPr="007F1481">
              <w:rPr>
                <w:rFonts w:ascii="Arial Narrow" w:hAnsi="Arial Narrow"/>
                <w:b/>
                <w:color w:val="FF0000"/>
                <w:sz w:val="22"/>
                <w:szCs w:val="22"/>
                <w:u w:val="single"/>
              </w:rPr>
              <w:t>S</w:t>
            </w:r>
            <w:r w:rsidR="00D37516" w:rsidRPr="007F1481">
              <w:rPr>
                <w:rFonts w:ascii="Arial Narrow" w:hAnsi="Arial Narrow"/>
                <w:b/>
                <w:color w:val="FF0000"/>
                <w:sz w:val="22"/>
                <w:szCs w:val="22"/>
                <w:u w:val="single"/>
              </w:rPr>
              <w:t>yntax</w:t>
            </w:r>
            <w:r w:rsidR="00D37516" w:rsidRPr="007F1481">
              <w:rPr>
                <w:rFonts w:ascii="Arial Narrow" w:hAnsi="Arial Narrow"/>
                <w:b/>
                <w:color w:val="FF0000"/>
                <w:sz w:val="22"/>
                <w:szCs w:val="22"/>
              </w:rPr>
              <w:t>: --contrast "CON1-CON2</w:t>
            </w:r>
            <w:proofErr w:type="gramStart"/>
            <w:r w:rsidR="00D37516" w:rsidRPr="007F1481">
              <w:rPr>
                <w:rFonts w:ascii="Arial Narrow" w:hAnsi="Arial Narrow"/>
                <w:b/>
                <w:color w:val="FF0000"/>
                <w:sz w:val="22"/>
                <w:szCs w:val="22"/>
              </w:rPr>
              <w:t>,CON2</w:t>
            </w:r>
            <w:proofErr w:type="gramEnd"/>
            <w:r w:rsidR="00D37516" w:rsidRPr="007F1481">
              <w:rPr>
                <w:rFonts w:ascii="Arial Narrow" w:hAnsi="Arial Narrow"/>
                <w:b/>
                <w:color w:val="FF0000"/>
                <w:sz w:val="22"/>
                <w:szCs w:val="22"/>
              </w:rPr>
              <w:t>-CON3", where CON1, CON2 are condition names (The condition number may be used instead, e.g. –contrast 1-2,2-3 ). Default is --contrast 1-2.</w:t>
            </w:r>
            <w:r w:rsidR="009256F1" w:rsidRPr="007F1481">
              <w:rPr>
                <w:rFonts w:ascii="Arial Narrow" w:hAnsi="Arial Narrow"/>
                <w:b/>
                <w:color w:val="FF0000"/>
                <w:sz w:val="22"/>
                <w:szCs w:val="22"/>
              </w:rPr>
              <w:t xml:space="preserve"> </w:t>
            </w:r>
            <w:r w:rsidR="00D37516" w:rsidRPr="007F1481">
              <w:rPr>
                <w:rFonts w:ascii="Arial Narrow" w:hAnsi="Arial Narrow"/>
                <w:b/>
                <w:color w:val="FF0000"/>
                <w:sz w:val="22"/>
                <w:szCs w:val="22"/>
              </w:rPr>
              <w:t>(See Subsection 4.ii for more details)</w:t>
            </w:r>
            <w:r w:rsidR="00B955FE">
              <w:rPr>
                <w:rFonts w:ascii="Arial Narrow" w:hAnsi="Arial Narrow"/>
                <w:b/>
                <w:color w:val="FF0000"/>
                <w:sz w:val="22"/>
                <w:szCs w:val="22"/>
              </w:rPr>
              <w:t xml:space="preserve"> </w:t>
            </w:r>
          </w:p>
        </w:tc>
      </w:tr>
      <w:tr w:rsidR="00D37516" w:rsidRPr="009434E1" w:rsidTr="009A7B36">
        <w:tc>
          <w:tcPr>
            <w:tcW w:w="3032" w:type="dxa"/>
            <w:tcBorders>
              <w:left w:val="single" w:sz="12" w:space="0" w:color="auto"/>
              <w:right w:val="single" w:sz="12" w:space="0" w:color="auto"/>
            </w:tcBorders>
          </w:tcPr>
          <w:p w:rsidR="00D37516" w:rsidRPr="009A7B36" w:rsidRDefault="00D37516" w:rsidP="00D37516">
            <w:pPr>
              <w:jc w:val="center"/>
              <w:rPr>
                <w:rFonts w:ascii="Arial Narrow" w:hAnsi="Arial Narrow"/>
                <w:b/>
                <w:sz w:val="22"/>
                <w:szCs w:val="22"/>
              </w:rPr>
            </w:pPr>
            <w:r w:rsidRPr="009A7B36">
              <w:rPr>
                <w:rFonts w:ascii="Arial Narrow" w:hAnsi="Arial Narrow"/>
                <w:b/>
                <w:sz w:val="22"/>
                <w:szCs w:val="22"/>
              </w:rPr>
              <w:t>-n NUMCORES,</w:t>
            </w:r>
          </w:p>
          <w:p w:rsidR="00D37516" w:rsidRPr="009A7B36" w:rsidRDefault="00D37516" w:rsidP="00D37516">
            <w:pPr>
              <w:jc w:val="center"/>
              <w:rPr>
                <w:rFonts w:ascii="Arial Narrow" w:hAnsi="Arial Narrow"/>
                <w:b/>
                <w:sz w:val="22"/>
                <w:szCs w:val="22"/>
              </w:rPr>
            </w:pPr>
            <w:r w:rsidRPr="009A7B36">
              <w:rPr>
                <w:rFonts w:ascii="Arial Narrow" w:hAnsi="Arial Narrow"/>
                <w:b/>
                <w:sz w:val="22"/>
                <w:szCs w:val="22"/>
              </w:rPr>
              <w:t>(--</w:t>
            </w:r>
            <w:proofErr w:type="spellStart"/>
            <w:r w:rsidRPr="009A7B36">
              <w:rPr>
                <w:rFonts w:ascii="Arial Narrow" w:hAnsi="Arial Narrow"/>
                <w:b/>
                <w:sz w:val="22"/>
                <w:szCs w:val="22"/>
              </w:rPr>
              <w:t>numcores</w:t>
            </w:r>
            <w:proofErr w:type="spellEnd"/>
            <w:r w:rsidRPr="009A7B36">
              <w:rPr>
                <w:rFonts w:ascii="Arial Narrow" w:hAnsi="Arial Narrow"/>
                <w:b/>
                <w:sz w:val="22"/>
                <w:szCs w:val="22"/>
              </w:rPr>
              <w:t>=NUMCORES)</w:t>
            </w:r>
          </w:p>
        </w:tc>
        <w:tc>
          <w:tcPr>
            <w:tcW w:w="7377" w:type="dxa"/>
            <w:tcBorders>
              <w:left w:val="single" w:sz="12" w:space="0" w:color="auto"/>
              <w:right w:val="single" w:sz="12" w:space="0" w:color="auto"/>
            </w:tcBorders>
          </w:tcPr>
          <w:p w:rsidR="00D37516" w:rsidRPr="009A7B36" w:rsidRDefault="001705AF" w:rsidP="001705AF">
            <w:pPr>
              <w:rPr>
                <w:rFonts w:ascii="Arial Narrow" w:hAnsi="Arial Narrow"/>
                <w:b/>
                <w:sz w:val="22"/>
                <w:szCs w:val="22"/>
              </w:rPr>
            </w:pPr>
            <w:r>
              <w:rPr>
                <w:rFonts w:ascii="Arial Narrow" w:hAnsi="Arial Narrow"/>
                <w:b/>
                <w:sz w:val="22"/>
                <w:szCs w:val="22"/>
              </w:rPr>
              <w:t>N</w:t>
            </w:r>
            <w:r w:rsidR="00D37516" w:rsidRPr="009A7B36">
              <w:rPr>
                <w:rFonts w:ascii="Arial Narrow" w:hAnsi="Arial Narrow"/>
                <w:b/>
                <w:sz w:val="22"/>
                <w:szCs w:val="22"/>
              </w:rPr>
              <w:t>umber of</w:t>
            </w:r>
            <w:r>
              <w:rPr>
                <w:rFonts w:ascii="Arial Narrow" w:hAnsi="Arial Narrow"/>
                <w:b/>
                <w:sz w:val="22"/>
                <w:szCs w:val="22"/>
              </w:rPr>
              <w:t xml:space="preserve"> threads used for each job (not </w:t>
            </w:r>
            <w:r w:rsidR="00D37516" w:rsidRPr="009A7B36">
              <w:rPr>
                <w:rFonts w:ascii="Arial Narrow" w:hAnsi="Arial Narrow"/>
                <w:b/>
                <w:sz w:val="22"/>
                <w:szCs w:val="22"/>
              </w:rPr>
              <w:t xml:space="preserve">effective for </w:t>
            </w:r>
            <w:r>
              <w:rPr>
                <w:rFonts w:ascii="Arial Narrow" w:hAnsi="Arial Narrow"/>
                <w:b/>
                <w:sz w:val="22"/>
                <w:szCs w:val="22"/>
              </w:rPr>
              <w:t xml:space="preserve">all </w:t>
            </w:r>
            <w:r w:rsidR="00D37516" w:rsidRPr="009A7B36">
              <w:rPr>
                <w:rFonts w:ascii="Arial Narrow" w:hAnsi="Arial Narrow"/>
                <w:b/>
                <w:sz w:val="22"/>
                <w:szCs w:val="22"/>
              </w:rPr>
              <w:t>SGE systems)</w:t>
            </w:r>
          </w:p>
        </w:tc>
      </w:tr>
      <w:tr w:rsidR="00D37516" w:rsidRPr="009434E1" w:rsidTr="009A7B36">
        <w:tc>
          <w:tcPr>
            <w:tcW w:w="3032" w:type="dxa"/>
            <w:tcBorders>
              <w:left w:val="single" w:sz="12" w:space="0" w:color="auto"/>
              <w:right w:val="single" w:sz="12" w:space="0" w:color="auto"/>
            </w:tcBorders>
          </w:tcPr>
          <w:p w:rsidR="00D37516" w:rsidRPr="009A7B36" w:rsidRDefault="00D37516" w:rsidP="00D37516">
            <w:pPr>
              <w:jc w:val="center"/>
              <w:rPr>
                <w:rFonts w:ascii="Arial Narrow" w:hAnsi="Arial Narrow"/>
                <w:b/>
                <w:sz w:val="22"/>
                <w:szCs w:val="22"/>
              </w:rPr>
            </w:pPr>
            <w:r w:rsidRPr="009A7B36">
              <w:rPr>
                <w:rFonts w:ascii="Arial Narrow" w:hAnsi="Arial Narrow"/>
                <w:b/>
                <w:sz w:val="22"/>
                <w:szCs w:val="22"/>
              </w:rPr>
              <w:t>-q QUEUE,</w:t>
            </w:r>
          </w:p>
          <w:p w:rsidR="00D37516" w:rsidRPr="009A7B36" w:rsidRDefault="00D37516" w:rsidP="00D37516">
            <w:pPr>
              <w:jc w:val="center"/>
              <w:rPr>
                <w:rFonts w:ascii="Arial Narrow" w:hAnsi="Arial Narrow"/>
                <w:b/>
                <w:sz w:val="22"/>
                <w:szCs w:val="22"/>
              </w:rPr>
            </w:pPr>
            <w:r w:rsidRPr="009A7B36">
              <w:rPr>
                <w:rFonts w:ascii="Arial Narrow" w:hAnsi="Arial Narrow"/>
                <w:b/>
                <w:sz w:val="22"/>
                <w:szCs w:val="22"/>
              </w:rPr>
              <w:t>( --queue=QUEUE)</w:t>
            </w:r>
          </w:p>
        </w:tc>
        <w:tc>
          <w:tcPr>
            <w:tcW w:w="7377" w:type="dxa"/>
            <w:tcBorders>
              <w:left w:val="single" w:sz="12" w:space="0" w:color="auto"/>
              <w:right w:val="single" w:sz="12" w:space="0" w:color="auto"/>
            </w:tcBorders>
          </w:tcPr>
          <w:p w:rsidR="00D37516" w:rsidRPr="009A7B36" w:rsidRDefault="00D37516" w:rsidP="001705AF">
            <w:pPr>
              <w:rPr>
                <w:rFonts w:ascii="Arial Narrow" w:hAnsi="Arial Narrow"/>
                <w:b/>
                <w:sz w:val="22"/>
                <w:szCs w:val="22"/>
              </w:rPr>
            </w:pPr>
            <w:r w:rsidRPr="009A7B36">
              <w:rPr>
                <w:rFonts w:ascii="Arial Narrow" w:hAnsi="Arial Narrow"/>
                <w:b/>
                <w:sz w:val="22"/>
                <w:szCs w:val="22"/>
              </w:rPr>
              <w:t>SGE que</w:t>
            </w:r>
            <w:r w:rsidR="001705AF">
              <w:rPr>
                <w:rFonts w:ascii="Arial Narrow" w:hAnsi="Arial Narrow"/>
                <w:b/>
                <w:sz w:val="22"/>
                <w:szCs w:val="22"/>
              </w:rPr>
              <w:t xml:space="preserve">ue name, default is bigmem_16.q </w:t>
            </w:r>
            <w:r w:rsidRPr="009A7B36">
              <w:rPr>
                <w:rFonts w:ascii="Arial Narrow" w:hAnsi="Arial Narrow"/>
                <w:b/>
                <w:sz w:val="22"/>
                <w:szCs w:val="22"/>
              </w:rPr>
              <w:t>(For HPCVL SGE</w:t>
            </w:r>
            <w:r w:rsidR="001705AF">
              <w:rPr>
                <w:rFonts w:ascii="Arial Narrow" w:hAnsi="Arial Narrow"/>
                <w:b/>
                <w:sz w:val="22"/>
                <w:szCs w:val="22"/>
              </w:rPr>
              <w:t>, used</w:t>
            </w:r>
            <w:r w:rsidRPr="009A7B36">
              <w:rPr>
                <w:rFonts w:ascii="Arial Narrow" w:hAnsi="Arial Narrow"/>
                <w:b/>
                <w:sz w:val="22"/>
                <w:szCs w:val="22"/>
              </w:rPr>
              <w:t xml:space="preserve"> –q </w:t>
            </w:r>
            <w:proofErr w:type="spellStart"/>
            <w:r w:rsidRPr="009A7B36">
              <w:rPr>
                <w:rFonts w:ascii="Arial Narrow" w:hAnsi="Arial Narrow"/>
                <w:b/>
                <w:sz w:val="22"/>
                <w:szCs w:val="22"/>
              </w:rPr>
              <w:t>abaqus.q</w:t>
            </w:r>
            <w:proofErr w:type="spellEnd"/>
            <w:r w:rsidRPr="009A7B36">
              <w:rPr>
                <w:rFonts w:ascii="Arial Narrow" w:hAnsi="Arial Narrow"/>
                <w:b/>
                <w:sz w:val="22"/>
                <w:szCs w:val="22"/>
              </w:rPr>
              <w:t>).</w:t>
            </w:r>
          </w:p>
        </w:tc>
      </w:tr>
      <w:tr w:rsidR="00D37516" w:rsidRPr="009434E1" w:rsidTr="009A7B36">
        <w:tc>
          <w:tcPr>
            <w:tcW w:w="3032" w:type="dxa"/>
            <w:tcBorders>
              <w:left w:val="single" w:sz="12" w:space="0" w:color="auto"/>
              <w:right w:val="single" w:sz="12" w:space="0" w:color="auto"/>
            </w:tcBorders>
          </w:tcPr>
          <w:p w:rsidR="00D37516" w:rsidRPr="009A7B36" w:rsidRDefault="00D37516" w:rsidP="00D37516">
            <w:pPr>
              <w:jc w:val="center"/>
              <w:rPr>
                <w:rFonts w:ascii="Arial Narrow" w:hAnsi="Arial Narrow"/>
                <w:b/>
                <w:sz w:val="22"/>
                <w:szCs w:val="22"/>
              </w:rPr>
            </w:pPr>
            <w:r w:rsidRPr="009A7B36">
              <w:rPr>
                <w:rFonts w:ascii="Arial Narrow" w:hAnsi="Arial Narrow"/>
                <w:b/>
                <w:sz w:val="22"/>
                <w:szCs w:val="22"/>
              </w:rPr>
              <w:t>-k KEEPMEAN,</w:t>
            </w:r>
          </w:p>
          <w:p w:rsidR="00D37516" w:rsidRPr="009A7B36" w:rsidRDefault="00D37516" w:rsidP="00D37516">
            <w:pPr>
              <w:jc w:val="center"/>
              <w:rPr>
                <w:rFonts w:ascii="Arial Narrow" w:hAnsi="Arial Narrow"/>
                <w:b/>
                <w:sz w:val="22"/>
                <w:szCs w:val="22"/>
              </w:rPr>
            </w:pPr>
            <w:r w:rsidRPr="009A7B36">
              <w:rPr>
                <w:rFonts w:ascii="Arial Narrow" w:hAnsi="Arial Narrow"/>
                <w:b/>
                <w:sz w:val="22"/>
                <w:szCs w:val="22"/>
              </w:rPr>
              <w:t>(--</w:t>
            </w:r>
            <w:proofErr w:type="spellStart"/>
            <w:r w:rsidRPr="009A7B36">
              <w:rPr>
                <w:rFonts w:ascii="Arial Narrow" w:hAnsi="Arial Narrow"/>
                <w:b/>
                <w:sz w:val="22"/>
                <w:szCs w:val="22"/>
              </w:rPr>
              <w:t>keepmean</w:t>
            </w:r>
            <w:proofErr w:type="spellEnd"/>
            <w:r w:rsidRPr="009A7B36">
              <w:rPr>
                <w:rFonts w:ascii="Arial Narrow" w:hAnsi="Arial Narrow"/>
                <w:b/>
                <w:sz w:val="22"/>
                <w:szCs w:val="22"/>
              </w:rPr>
              <w:t>=KEEPMEAN)</w:t>
            </w:r>
          </w:p>
        </w:tc>
        <w:tc>
          <w:tcPr>
            <w:tcW w:w="7377" w:type="dxa"/>
            <w:tcBorders>
              <w:left w:val="single" w:sz="12" w:space="0" w:color="auto"/>
              <w:right w:val="single" w:sz="12" w:space="0" w:color="auto"/>
            </w:tcBorders>
          </w:tcPr>
          <w:p w:rsidR="00D37516" w:rsidRPr="009A7B36" w:rsidRDefault="00D37516" w:rsidP="001705AF">
            <w:pPr>
              <w:rPr>
                <w:rFonts w:ascii="Arial Narrow" w:hAnsi="Arial Narrow"/>
                <w:b/>
                <w:sz w:val="22"/>
                <w:szCs w:val="22"/>
              </w:rPr>
            </w:pPr>
            <w:r w:rsidRPr="009A7B36">
              <w:rPr>
                <w:rFonts w:ascii="Arial Narrow" w:hAnsi="Arial Narrow"/>
                <w:b/>
                <w:sz w:val="22"/>
                <w:szCs w:val="22"/>
              </w:rPr>
              <w:t xml:space="preserve"> </w:t>
            </w:r>
            <w:r w:rsidR="001705AF">
              <w:rPr>
                <w:rFonts w:ascii="Arial Narrow" w:hAnsi="Arial Narrow"/>
                <w:b/>
                <w:sz w:val="22"/>
                <w:szCs w:val="22"/>
              </w:rPr>
              <w:t>D</w:t>
            </w:r>
            <w:r w:rsidRPr="009A7B36">
              <w:rPr>
                <w:rFonts w:ascii="Arial Narrow" w:hAnsi="Arial Narrow"/>
                <w:b/>
                <w:sz w:val="22"/>
                <w:szCs w:val="22"/>
              </w:rPr>
              <w:t>etermines whether the ou</w:t>
            </w:r>
            <w:r w:rsidR="00402501">
              <w:rPr>
                <w:rFonts w:ascii="Arial Narrow" w:hAnsi="Arial Narrow"/>
                <w:b/>
                <w:sz w:val="22"/>
                <w:szCs w:val="22"/>
              </w:rPr>
              <w:t>t</w:t>
            </w:r>
            <w:r w:rsidRPr="009A7B36">
              <w:rPr>
                <w:rFonts w:ascii="Arial Narrow" w:hAnsi="Arial Narrow"/>
                <w:b/>
                <w:sz w:val="22"/>
                <w:szCs w:val="22"/>
              </w:rPr>
              <w:t xml:space="preserve">put </w:t>
            </w:r>
            <w:proofErr w:type="spellStart"/>
            <w:r w:rsidRPr="009A7B36">
              <w:rPr>
                <w:rFonts w:ascii="Arial Narrow" w:hAnsi="Arial Narrow"/>
                <w:b/>
                <w:sz w:val="22"/>
                <w:szCs w:val="22"/>
              </w:rPr>
              <w:t>nifti</w:t>
            </w:r>
            <w:proofErr w:type="spellEnd"/>
            <w:r w:rsidRPr="009A7B36">
              <w:rPr>
                <w:rFonts w:ascii="Arial Narrow" w:hAnsi="Arial Narrow"/>
                <w:b/>
                <w:sz w:val="22"/>
                <w:szCs w:val="22"/>
              </w:rPr>
              <w:t xml:space="preserve"> files</w:t>
            </w:r>
            <w:r w:rsidR="001705AF">
              <w:rPr>
                <w:rFonts w:ascii="Arial Narrow" w:hAnsi="Arial Narrow"/>
                <w:b/>
                <w:sz w:val="22"/>
                <w:szCs w:val="22"/>
              </w:rPr>
              <w:t xml:space="preserve"> have temporal means re-added to each </w:t>
            </w:r>
            <w:proofErr w:type="spellStart"/>
            <w:r w:rsidR="001705AF">
              <w:rPr>
                <w:rFonts w:ascii="Arial Narrow" w:hAnsi="Arial Narrow"/>
                <w:b/>
                <w:sz w:val="22"/>
                <w:szCs w:val="22"/>
              </w:rPr>
              <w:t>voxel</w:t>
            </w:r>
            <w:proofErr w:type="spellEnd"/>
            <w:r w:rsidR="001705AF">
              <w:rPr>
                <w:rFonts w:ascii="Arial Narrow" w:hAnsi="Arial Narrow"/>
                <w:b/>
                <w:sz w:val="22"/>
                <w:szCs w:val="22"/>
              </w:rPr>
              <w:t xml:space="preserve"> after processing (d</w:t>
            </w:r>
            <w:r w:rsidRPr="009A7B36">
              <w:rPr>
                <w:rFonts w:ascii="Arial Narrow" w:hAnsi="Arial Narrow"/>
                <w:b/>
                <w:sz w:val="22"/>
                <w:szCs w:val="22"/>
              </w:rPr>
              <w:t>efault KEEPMEAN=0, removes the mean scan)</w:t>
            </w:r>
          </w:p>
        </w:tc>
      </w:tr>
      <w:tr w:rsidR="00D37516" w:rsidRPr="009434E1" w:rsidTr="009A7B36">
        <w:tc>
          <w:tcPr>
            <w:tcW w:w="3032" w:type="dxa"/>
            <w:tcBorders>
              <w:left w:val="single" w:sz="12" w:space="0" w:color="auto"/>
              <w:right w:val="single" w:sz="12" w:space="0" w:color="auto"/>
            </w:tcBorders>
          </w:tcPr>
          <w:p w:rsidR="00D37516" w:rsidRPr="009A7B36" w:rsidRDefault="00D37516" w:rsidP="00D37516">
            <w:pPr>
              <w:jc w:val="center"/>
              <w:rPr>
                <w:rFonts w:ascii="Arial Narrow" w:hAnsi="Arial Narrow"/>
                <w:b/>
                <w:sz w:val="22"/>
                <w:szCs w:val="22"/>
              </w:rPr>
            </w:pPr>
            <w:r w:rsidRPr="009A7B36">
              <w:rPr>
                <w:rFonts w:ascii="Arial Narrow" w:hAnsi="Arial Narrow"/>
                <w:b/>
                <w:sz w:val="22"/>
                <w:szCs w:val="22"/>
              </w:rPr>
              <w:t>-v VOXELSIZE,</w:t>
            </w:r>
          </w:p>
          <w:p w:rsidR="00D37516" w:rsidRPr="009A7B36" w:rsidRDefault="00D37516" w:rsidP="00D37516">
            <w:pPr>
              <w:jc w:val="center"/>
              <w:rPr>
                <w:rFonts w:ascii="Arial Narrow" w:hAnsi="Arial Narrow"/>
                <w:b/>
                <w:sz w:val="22"/>
                <w:szCs w:val="22"/>
              </w:rPr>
            </w:pPr>
            <w:r w:rsidRPr="009A7B36">
              <w:rPr>
                <w:rFonts w:ascii="Arial Narrow" w:hAnsi="Arial Narrow"/>
                <w:b/>
                <w:sz w:val="22"/>
                <w:szCs w:val="22"/>
              </w:rPr>
              <w:t>(--</w:t>
            </w:r>
            <w:proofErr w:type="spellStart"/>
            <w:r w:rsidRPr="009A7B36">
              <w:rPr>
                <w:rFonts w:ascii="Arial Narrow" w:hAnsi="Arial Narrow"/>
                <w:b/>
                <w:sz w:val="22"/>
                <w:szCs w:val="22"/>
              </w:rPr>
              <w:t>voxelsize</w:t>
            </w:r>
            <w:proofErr w:type="spellEnd"/>
            <w:r w:rsidRPr="009A7B36">
              <w:rPr>
                <w:rFonts w:ascii="Arial Narrow" w:hAnsi="Arial Narrow"/>
                <w:b/>
                <w:sz w:val="22"/>
                <w:szCs w:val="22"/>
              </w:rPr>
              <w:t>=VOXELSIZE)</w:t>
            </w:r>
          </w:p>
        </w:tc>
        <w:tc>
          <w:tcPr>
            <w:tcW w:w="7377" w:type="dxa"/>
            <w:tcBorders>
              <w:left w:val="single" w:sz="12" w:space="0" w:color="auto"/>
              <w:right w:val="single" w:sz="12" w:space="0" w:color="auto"/>
            </w:tcBorders>
          </w:tcPr>
          <w:p w:rsidR="001705AF" w:rsidRDefault="001705AF" w:rsidP="00D37516">
            <w:pPr>
              <w:rPr>
                <w:rFonts w:ascii="Arial Narrow" w:hAnsi="Arial Narrow"/>
                <w:b/>
                <w:sz w:val="22"/>
                <w:szCs w:val="22"/>
              </w:rPr>
            </w:pPr>
            <w:r>
              <w:rPr>
                <w:rFonts w:ascii="Arial Narrow" w:hAnsi="Arial Narrow"/>
                <w:b/>
                <w:sz w:val="22"/>
                <w:szCs w:val="22"/>
              </w:rPr>
              <w:t>D</w:t>
            </w:r>
            <w:r w:rsidR="00D37516" w:rsidRPr="009A7B36">
              <w:rPr>
                <w:rFonts w:ascii="Arial Narrow" w:hAnsi="Arial Narrow"/>
                <w:b/>
                <w:sz w:val="22"/>
                <w:szCs w:val="22"/>
              </w:rPr>
              <w:t xml:space="preserve">etermines the output </w:t>
            </w:r>
            <w:proofErr w:type="spellStart"/>
            <w:r w:rsidR="00D37516" w:rsidRPr="009A7B36">
              <w:rPr>
                <w:rFonts w:ascii="Arial Narrow" w:hAnsi="Arial Narrow"/>
                <w:b/>
                <w:sz w:val="22"/>
                <w:szCs w:val="22"/>
              </w:rPr>
              <w:t>voxel</w:t>
            </w:r>
            <w:proofErr w:type="spellEnd"/>
            <w:r w:rsidR="00D37516" w:rsidRPr="009A7B36">
              <w:rPr>
                <w:rFonts w:ascii="Arial Narrow" w:hAnsi="Arial Narrow"/>
                <w:b/>
                <w:sz w:val="22"/>
                <w:szCs w:val="22"/>
              </w:rPr>
              <w:t xml:space="preserve"> size of </w:t>
            </w:r>
            <w:proofErr w:type="spellStart"/>
            <w:r w:rsidR="00D37516" w:rsidRPr="009A7B36">
              <w:rPr>
                <w:rFonts w:ascii="Arial Narrow" w:hAnsi="Arial Narrow"/>
                <w:b/>
                <w:sz w:val="22"/>
                <w:szCs w:val="22"/>
              </w:rPr>
              <w:t>nifti</w:t>
            </w:r>
            <w:proofErr w:type="spellEnd"/>
            <w:r w:rsidR="00D37516" w:rsidRPr="009A7B36">
              <w:rPr>
                <w:rFonts w:ascii="Arial Narrow" w:hAnsi="Arial Narrow"/>
                <w:b/>
                <w:sz w:val="22"/>
                <w:szCs w:val="22"/>
              </w:rPr>
              <w:t xml:space="preserve"> file</w:t>
            </w:r>
            <w:r>
              <w:rPr>
                <w:rFonts w:ascii="Arial Narrow" w:hAnsi="Arial Narrow"/>
                <w:b/>
                <w:sz w:val="22"/>
                <w:szCs w:val="22"/>
              </w:rPr>
              <w:t>.</w:t>
            </w:r>
          </w:p>
          <w:p w:rsidR="00D37516" w:rsidRPr="009A7B36" w:rsidRDefault="001705AF" w:rsidP="00D37516">
            <w:pPr>
              <w:rPr>
                <w:rFonts w:ascii="Arial Narrow" w:hAnsi="Arial Narrow"/>
                <w:b/>
                <w:sz w:val="22"/>
                <w:szCs w:val="22"/>
              </w:rPr>
            </w:pPr>
            <w:r w:rsidRPr="009256F1">
              <w:rPr>
                <w:rFonts w:ascii="Arial Narrow" w:hAnsi="Arial Narrow"/>
                <w:b/>
                <w:sz w:val="22"/>
                <w:szCs w:val="22"/>
                <w:u w:val="single"/>
              </w:rPr>
              <w:t>Syntax</w:t>
            </w:r>
            <w:r>
              <w:rPr>
                <w:rFonts w:ascii="Arial Narrow" w:hAnsi="Arial Narrow"/>
                <w:b/>
                <w:sz w:val="22"/>
                <w:szCs w:val="22"/>
              </w:rPr>
              <w:t xml:space="preserve">: -v “[3.0 3.0 5.0]” gives 3x3x5 mm </w:t>
            </w:r>
            <w:proofErr w:type="spellStart"/>
            <w:r>
              <w:rPr>
                <w:rFonts w:ascii="Arial Narrow" w:hAnsi="Arial Narrow"/>
                <w:b/>
                <w:sz w:val="22"/>
                <w:szCs w:val="22"/>
              </w:rPr>
              <w:t>voxels</w:t>
            </w:r>
            <w:proofErr w:type="spellEnd"/>
            <w:r>
              <w:rPr>
                <w:rFonts w:ascii="Arial Narrow" w:hAnsi="Arial Narrow"/>
                <w:b/>
                <w:sz w:val="22"/>
                <w:szCs w:val="22"/>
              </w:rPr>
              <w:t xml:space="preserve"> as final results</w:t>
            </w:r>
            <w:r w:rsidR="00916680">
              <w:rPr>
                <w:rFonts w:ascii="Arial Narrow" w:hAnsi="Arial Narrow"/>
                <w:b/>
                <w:sz w:val="22"/>
                <w:szCs w:val="22"/>
              </w:rPr>
              <w:t xml:space="preserve">. Default is to keep output </w:t>
            </w:r>
            <w:proofErr w:type="spellStart"/>
            <w:r w:rsidR="00916680">
              <w:rPr>
                <w:rFonts w:ascii="Arial Narrow" w:hAnsi="Arial Narrow"/>
                <w:b/>
                <w:sz w:val="22"/>
                <w:szCs w:val="22"/>
              </w:rPr>
              <w:t>voxels</w:t>
            </w:r>
            <w:proofErr w:type="spellEnd"/>
            <w:r w:rsidR="00916680">
              <w:rPr>
                <w:rFonts w:ascii="Arial Narrow" w:hAnsi="Arial Narrow"/>
                <w:b/>
                <w:sz w:val="22"/>
                <w:szCs w:val="22"/>
              </w:rPr>
              <w:t xml:space="preserve"> the same size as input.</w:t>
            </w:r>
            <w:r>
              <w:rPr>
                <w:rFonts w:ascii="Arial Narrow" w:hAnsi="Arial Narrow"/>
                <w:b/>
                <w:sz w:val="22"/>
                <w:szCs w:val="22"/>
              </w:rPr>
              <w:t xml:space="preserve"> </w:t>
            </w:r>
          </w:p>
        </w:tc>
      </w:tr>
      <w:tr w:rsidR="00D37516" w:rsidRPr="009434E1" w:rsidTr="00516796">
        <w:tc>
          <w:tcPr>
            <w:tcW w:w="3032" w:type="dxa"/>
            <w:tcBorders>
              <w:left w:val="single" w:sz="12" w:space="0" w:color="auto"/>
              <w:right w:val="single" w:sz="12" w:space="0" w:color="auto"/>
            </w:tcBorders>
          </w:tcPr>
          <w:p w:rsidR="00D37516" w:rsidRPr="009A7B36" w:rsidRDefault="00D37516" w:rsidP="00D37516">
            <w:pPr>
              <w:jc w:val="center"/>
              <w:rPr>
                <w:rFonts w:ascii="Arial Narrow" w:hAnsi="Arial Narrow"/>
                <w:b/>
                <w:sz w:val="22"/>
                <w:szCs w:val="22"/>
              </w:rPr>
            </w:pPr>
            <w:r w:rsidRPr="009A7B36">
              <w:rPr>
                <w:rFonts w:ascii="Arial Narrow" w:hAnsi="Arial Narrow"/>
                <w:b/>
                <w:sz w:val="22"/>
                <w:szCs w:val="22"/>
              </w:rPr>
              <w:t>-e ENVIRONMENT</w:t>
            </w:r>
          </w:p>
        </w:tc>
        <w:tc>
          <w:tcPr>
            <w:tcW w:w="7377" w:type="dxa"/>
            <w:tcBorders>
              <w:left w:val="single" w:sz="12" w:space="0" w:color="auto"/>
              <w:right w:val="single" w:sz="12" w:space="0" w:color="auto"/>
            </w:tcBorders>
          </w:tcPr>
          <w:p w:rsidR="00D37516" w:rsidRPr="009A7B36" w:rsidRDefault="001705AF" w:rsidP="00D37516">
            <w:pPr>
              <w:rPr>
                <w:rFonts w:ascii="Arial Narrow" w:hAnsi="Arial Narrow"/>
                <w:b/>
                <w:sz w:val="22"/>
                <w:szCs w:val="22"/>
              </w:rPr>
            </w:pPr>
            <w:r>
              <w:rPr>
                <w:rFonts w:ascii="Arial Narrow" w:hAnsi="Arial Narrow"/>
                <w:b/>
                <w:sz w:val="22"/>
                <w:szCs w:val="22"/>
              </w:rPr>
              <w:t>D</w:t>
            </w:r>
            <w:r w:rsidR="00D37516" w:rsidRPr="009A7B36">
              <w:rPr>
                <w:rFonts w:ascii="Arial Narrow" w:hAnsi="Arial Narrow"/>
                <w:b/>
                <w:sz w:val="22"/>
                <w:szCs w:val="22"/>
              </w:rPr>
              <w:t>etermine which software to use to run</w:t>
            </w:r>
            <w:r>
              <w:rPr>
                <w:rFonts w:ascii="Arial Narrow" w:hAnsi="Arial Narrow"/>
                <w:b/>
                <w:sz w:val="22"/>
                <w:szCs w:val="22"/>
              </w:rPr>
              <w:t xml:space="preserve"> the </w:t>
            </w:r>
            <w:r w:rsidR="00D37516" w:rsidRPr="009A7B36">
              <w:rPr>
                <w:rFonts w:ascii="Arial Narrow" w:hAnsi="Arial Narrow"/>
                <w:b/>
                <w:sz w:val="22"/>
                <w:szCs w:val="22"/>
              </w:rPr>
              <w:t xml:space="preserve">code: </w:t>
            </w:r>
            <w:proofErr w:type="spellStart"/>
            <w:r w:rsidR="00D37516" w:rsidRPr="009A7B36">
              <w:rPr>
                <w:rFonts w:ascii="Arial Narrow" w:hAnsi="Arial Narrow"/>
                <w:b/>
                <w:sz w:val="22"/>
                <w:szCs w:val="22"/>
              </w:rPr>
              <w:t>matlab</w:t>
            </w:r>
            <w:proofErr w:type="spellEnd"/>
            <w:r w:rsidR="00D37516" w:rsidRPr="009A7B36">
              <w:rPr>
                <w:rFonts w:ascii="Arial Narrow" w:hAnsi="Arial Narrow"/>
                <w:b/>
                <w:sz w:val="22"/>
                <w:szCs w:val="22"/>
              </w:rPr>
              <w:t xml:space="preserve"> or octave(default)</w:t>
            </w:r>
          </w:p>
        </w:tc>
      </w:tr>
      <w:tr w:rsidR="00516796" w:rsidRPr="009434E1" w:rsidTr="00D4657F">
        <w:tc>
          <w:tcPr>
            <w:tcW w:w="3032" w:type="dxa"/>
            <w:tcBorders>
              <w:left w:val="single" w:sz="12" w:space="0" w:color="auto"/>
              <w:right w:val="single" w:sz="12" w:space="0" w:color="auto"/>
            </w:tcBorders>
          </w:tcPr>
          <w:p w:rsidR="00516796" w:rsidRPr="009A7B36" w:rsidRDefault="00516796" w:rsidP="00D37516">
            <w:pPr>
              <w:jc w:val="center"/>
              <w:rPr>
                <w:rFonts w:ascii="Arial Narrow" w:hAnsi="Arial Narrow"/>
                <w:b/>
                <w:sz w:val="22"/>
                <w:szCs w:val="22"/>
              </w:rPr>
            </w:pPr>
            <w:r>
              <w:rPr>
                <w:rFonts w:ascii="Arial Narrow" w:hAnsi="Arial Narrow"/>
                <w:b/>
                <w:sz w:val="22"/>
                <w:szCs w:val="22"/>
              </w:rPr>
              <w:t>--DEOBLIQUE</w:t>
            </w:r>
          </w:p>
        </w:tc>
        <w:tc>
          <w:tcPr>
            <w:tcW w:w="7377" w:type="dxa"/>
            <w:tcBorders>
              <w:left w:val="single" w:sz="12" w:space="0" w:color="auto"/>
              <w:right w:val="single" w:sz="12" w:space="0" w:color="auto"/>
            </w:tcBorders>
          </w:tcPr>
          <w:p w:rsidR="00516796" w:rsidRDefault="00516796" w:rsidP="004213BE">
            <w:pPr>
              <w:rPr>
                <w:rFonts w:ascii="Arial Narrow" w:hAnsi="Arial Narrow"/>
                <w:b/>
                <w:sz w:val="22"/>
                <w:szCs w:val="22"/>
              </w:rPr>
            </w:pPr>
            <w:r>
              <w:rPr>
                <w:rFonts w:ascii="Arial Narrow" w:hAnsi="Arial Narrow"/>
                <w:b/>
                <w:sz w:val="22"/>
                <w:szCs w:val="22"/>
              </w:rPr>
              <w:t xml:space="preserve">Corrects for raw data that are at an oblique angle relative to the cardinal scanning axes, using AFNI’s </w:t>
            </w:r>
            <w:r w:rsidR="00D4657F">
              <w:rPr>
                <w:rFonts w:ascii="Arial Narrow" w:hAnsi="Arial Narrow"/>
                <w:b/>
                <w:sz w:val="22"/>
                <w:szCs w:val="22"/>
              </w:rPr>
              <w:t xml:space="preserve">3dWarp program. </w:t>
            </w:r>
            <w:r w:rsidR="004213BE">
              <w:rPr>
                <w:rFonts w:ascii="Arial Narrow" w:hAnsi="Arial Narrow"/>
                <w:b/>
                <w:sz w:val="22"/>
                <w:szCs w:val="22"/>
              </w:rPr>
              <w:t>May improve</w:t>
            </w:r>
            <w:r w:rsidR="00D4657F">
              <w:rPr>
                <w:rFonts w:ascii="Arial Narrow" w:hAnsi="Arial Narrow"/>
                <w:b/>
                <w:sz w:val="22"/>
                <w:szCs w:val="22"/>
              </w:rPr>
              <w:t xml:space="preserve"> the quality of registration</w:t>
            </w:r>
          </w:p>
        </w:tc>
      </w:tr>
      <w:tr w:rsidR="00D4657F" w:rsidRPr="009434E1" w:rsidTr="009A7B36">
        <w:tc>
          <w:tcPr>
            <w:tcW w:w="3032" w:type="dxa"/>
            <w:tcBorders>
              <w:left w:val="single" w:sz="12" w:space="0" w:color="auto"/>
              <w:bottom w:val="single" w:sz="12" w:space="0" w:color="auto"/>
              <w:right w:val="single" w:sz="12" w:space="0" w:color="auto"/>
            </w:tcBorders>
          </w:tcPr>
          <w:p w:rsidR="00D4657F" w:rsidRDefault="00D4657F" w:rsidP="00D37516">
            <w:pPr>
              <w:jc w:val="center"/>
              <w:rPr>
                <w:rFonts w:ascii="Arial Narrow" w:hAnsi="Arial Narrow"/>
                <w:b/>
                <w:sz w:val="22"/>
                <w:szCs w:val="22"/>
              </w:rPr>
            </w:pPr>
            <w:r>
              <w:rPr>
                <w:rFonts w:ascii="Arial Narrow" w:hAnsi="Arial Narrow"/>
                <w:b/>
                <w:sz w:val="22"/>
                <w:szCs w:val="22"/>
              </w:rPr>
              <w:lastRenderedPageBreak/>
              <w:t>--TPATTERN</w:t>
            </w:r>
          </w:p>
        </w:tc>
        <w:tc>
          <w:tcPr>
            <w:tcW w:w="7377" w:type="dxa"/>
            <w:tcBorders>
              <w:left w:val="single" w:sz="12" w:space="0" w:color="auto"/>
              <w:bottom w:val="single" w:sz="12" w:space="0" w:color="auto"/>
              <w:right w:val="single" w:sz="12" w:space="0" w:color="auto"/>
            </w:tcBorders>
          </w:tcPr>
          <w:p w:rsidR="00D4657F" w:rsidRDefault="009256F1" w:rsidP="00D37516">
            <w:pPr>
              <w:rPr>
                <w:rFonts w:ascii="Arial Narrow" w:hAnsi="Arial Narrow"/>
                <w:b/>
                <w:sz w:val="22"/>
                <w:szCs w:val="22"/>
              </w:rPr>
            </w:pPr>
            <w:r>
              <w:rPr>
                <w:rFonts w:ascii="Arial Narrow" w:hAnsi="Arial Narrow"/>
                <w:b/>
                <w:sz w:val="22"/>
                <w:szCs w:val="22"/>
              </w:rPr>
              <w:t xml:space="preserve">Defines </w:t>
            </w:r>
            <w:r w:rsidR="00D4657F">
              <w:rPr>
                <w:rFonts w:ascii="Arial Narrow" w:hAnsi="Arial Narrow"/>
                <w:b/>
                <w:sz w:val="22"/>
                <w:szCs w:val="22"/>
              </w:rPr>
              <w:t xml:space="preserve">axial slices </w:t>
            </w:r>
            <w:r>
              <w:rPr>
                <w:rFonts w:ascii="Arial Narrow" w:hAnsi="Arial Narrow"/>
                <w:b/>
                <w:sz w:val="22"/>
                <w:szCs w:val="22"/>
              </w:rPr>
              <w:t>acquisition order</w:t>
            </w:r>
            <w:r w:rsidR="004213BE">
              <w:rPr>
                <w:rFonts w:ascii="Arial Narrow" w:hAnsi="Arial Narrow"/>
                <w:b/>
                <w:sz w:val="22"/>
                <w:szCs w:val="22"/>
              </w:rPr>
              <w:t xml:space="preserve"> for</w:t>
            </w:r>
            <w:r>
              <w:rPr>
                <w:rFonts w:ascii="Arial Narrow" w:hAnsi="Arial Narrow"/>
                <w:b/>
                <w:sz w:val="22"/>
                <w:szCs w:val="22"/>
              </w:rPr>
              <w:t xml:space="preserve"> </w:t>
            </w:r>
            <w:r w:rsidR="00D4657F">
              <w:rPr>
                <w:rFonts w:ascii="Arial Narrow" w:hAnsi="Arial Narrow"/>
                <w:b/>
                <w:sz w:val="22"/>
                <w:szCs w:val="22"/>
              </w:rPr>
              <w:t>slice-timing correction, if this information is not available in the header. Options include:</w:t>
            </w:r>
          </w:p>
          <w:p w:rsidR="00D4657F" w:rsidRDefault="00D4657F" w:rsidP="00D37516">
            <w:pPr>
              <w:rPr>
                <w:rFonts w:ascii="Arial Narrow" w:hAnsi="Arial Narrow"/>
                <w:b/>
                <w:sz w:val="22"/>
                <w:szCs w:val="22"/>
              </w:rPr>
            </w:pPr>
            <w:r>
              <w:rPr>
                <w:rFonts w:ascii="Arial Narrow" w:hAnsi="Arial Narrow"/>
                <w:b/>
                <w:sz w:val="22"/>
                <w:szCs w:val="22"/>
              </w:rPr>
              <w:t>‘</w:t>
            </w:r>
            <w:proofErr w:type="spellStart"/>
            <w:r>
              <w:rPr>
                <w:rFonts w:ascii="Arial Narrow" w:hAnsi="Arial Narrow"/>
                <w:b/>
                <w:sz w:val="22"/>
                <w:szCs w:val="22"/>
              </w:rPr>
              <w:t>altplus</w:t>
            </w:r>
            <w:proofErr w:type="spellEnd"/>
            <w:r>
              <w:rPr>
                <w:rFonts w:ascii="Arial Narrow" w:hAnsi="Arial Narrow"/>
                <w:b/>
                <w:sz w:val="22"/>
                <w:szCs w:val="22"/>
              </w:rPr>
              <w:t>’ (alternating, + direction – standard interleaved protocol)</w:t>
            </w:r>
          </w:p>
          <w:p w:rsidR="00D4657F" w:rsidRDefault="00D4657F" w:rsidP="00D37516">
            <w:pPr>
              <w:rPr>
                <w:rFonts w:ascii="Arial Narrow" w:hAnsi="Arial Narrow"/>
                <w:b/>
                <w:sz w:val="22"/>
                <w:szCs w:val="22"/>
              </w:rPr>
            </w:pPr>
            <w:r>
              <w:rPr>
                <w:rFonts w:ascii="Arial Narrow" w:hAnsi="Arial Narrow"/>
                <w:b/>
                <w:sz w:val="22"/>
                <w:szCs w:val="22"/>
              </w:rPr>
              <w:t>‘</w:t>
            </w:r>
            <w:proofErr w:type="spellStart"/>
            <w:r>
              <w:rPr>
                <w:rFonts w:ascii="Arial Narrow" w:hAnsi="Arial Narrow"/>
                <w:b/>
                <w:sz w:val="22"/>
                <w:szCs w:val="22"/>
              </w:rPr>
              <w:t>altminus</w:t>
            </w:r>
            <w:proofErr w:type="spellEnd"/>
            <w:r>
              <w:rPr>
                <w:rFonts w:ascii="Arial Narrow" w:hAnsi="Arial Narrow"/>
                <w:b/>
                <w:sz w:val="22"/>
                <w:szCs w:val="22"/>
              </w:rPr>
              <w:t xml:space="preserve">’ (alternating, negative direction) </w:t>
            </w:r>
          </w:p>
          <w:p w:rsidR="00D4657F" w:rsidRDefault="00D4657F" w:rsidP="00D37516">
            <w:pPr>
              <w:rPr>
                <w:rFonts w:ascii="Arial Narrow" w:hAnsi="Arial Narrow"/>
                <w:b/>
                <w:sz w:val="22"/>
                <w:szCs w:val="22"/>
              </w:rPr>
            </w:pPr>
            <w:r>
              <w:rPr>
                <w:rFonts w:ascii="Arial Narrow" w:hAnsi="Arial Narrow"/>
                <w:b/>
                <w:sz w:val="22"/>
                <w:szCs w:val="22"/>
              </w:rPr>
              <w:t>‘</w:t>
            </w:r>
            <w:proofErr w:type="spellStart"/>
            <w:r>
              <w:rPr>
                <w:rFonts w:ascii="Arial Narrow" w:hAnsi="Arial Narrow"/>
                <w:b/>
                <w:sz w:val="22"/>
                <w:szCs w:val="22"/>
              </w:rPr>
              <w:t>seqplus</w:t>
            </w:r>
            <w:proofErr w:type="spellEnd"/>
            <w:r>
              <w:rPr>
                <w:rFonts w:ascii="Arial Narrow" w:hAnsi="Arial Narrow"/>
                <w:b/>
                <w:sz w:val="22"/>
                <w:szCs w:val="22"/>
              </w:rPr>
              <w:t>’ (sequential, positive direction)</w:t>
            </w:r>
          </w:p>
          <w:p w:rsidR="00D4657F" w:rsidRDefault="00D4657F" w:rsidP="00D37516">
            <w:pPr>
              <w:rPr>
                <w:rFonts w:ascii="Arial Narrow" w:hAnsi="Arial Narrow"/>
                <w:b/>
                <w:sz w:val="22"/>
                <w:szCs w:val="22"/>
              </w:rPr>
            </w:pPr>
            <w:r>
              <w:rPr>
                <w:rFonts w:ascii="Arial Narrow" w:hAnsi="Arial Narrow"/>
                <w:b/>
                <w:sz w:val="22"/>
                <w:szCs w:val="22"/>
              </w:rPr>
              <w:t>‘</w:t>
            </w:r>
            <w:proofErr w:type="spellStart"/>
            <w:r>
              <w:rPr>
                <w:rFonts w:ascii="Arial Narrow" w:hAnsi="Arial Narrow"/>
                <w:b/>
                <w:sz w:val="22"/>
                <w:szCs w:val="22"/>
              </w:rPr>
              <w:t>seqminus</w:t>
            </w:r>
            <w:proofErr w:type="spellEnd"/>
            <w:r>
              <w:rPr>
                <w:rFonts w:ascii="Arial Narrow" w:hAnsi="Arial Narrow"/>
                <w:b/>
                <w:sz w:val="22"/>
                <w:szCs w:val="22"/>
              </w:rPr>
              <w:t>’ (sequential, negative direction)</w:t>
            </w:r>
          </w:p>
        </w:tc>
      </w:tr>
    </w:tbl>
    <w:p w:rsidR="004213BE" w:rsidRPr="004213BE" w:rsidRDefault="004213BE" w:rsidP="004213BE">
      <w:pPr>
        <w:rPr>
          <w:bCs/>
          <w:sz w:val="22"/>
          <w:szCs w:val="22"/>
        </w:rPr>
      </w:pPr>
    </w:p>
    <w:p w:rsidR="000E20E6" w:rsidRDefault="000E20E6" w:rsidP="00953774">
      <w:pPr>
        <w:rPr>
          <w:rFonts w:ascii="Arial Narrow" w:hAnsi="Arial Narrow" w:cstheme="majorBidi"/>
          <w:b/>
          <w:sz w:val="22"/>
          <w:szCs w:val="22"/>
          <w:u w:val="single"/>
        </w:rPr>
      </w:pPr>
    </w:p>
    <w:p w:rsidR="007B353A" w:rsidRPr="001705AF" w:rsidRDefault="00A14BA9" w:rsidP="00953774">
      <w:pPr>
        <w:rPr>
          <w:rFonts w:ascii="Arial Narrow" w:hAnsi="Arial Narrow" w:cstheme="majorBidi"/>
          <w:b/>
          <w:sz w:val="22"/>
          <w:szCs w:val="22"/>
          <w:u w:val="single"/>
        </w:rPr>
      </w:pPr>
      <w:proofErr w:type="gramStart"/>
      <w:r>
        <w:rPr>
          <w:rFonts w:ascii="Arial Narrow" w:hAnsi="Arial Narrow" w:cstheme="majorBidi"/>
          <w:b/>
          <w:sz w:val="22"/>
          <w:szCs w:val="22"/>
          <w:u w:val="single"/>
        </w:rPr>
        <w:t>Table 7</w:t>
      </w:r>
      <w:r w:rsidR="007B353A">
        <w:rPr>
          <w:rFonts w:ascii="Arial Narrow" w:hAnsi="Arial Narrow" w:cstheme="majorBidi"/>
          <w:b/>
          <w:sz w:val="22"/>
          <w:szCs w:val="22"/>
          <w:u w:val="single"/>
        </w:rPr>
        <w:t>.</w:t>
      </w:r>
      <w:proofErr w:type="gramEnd"/>
      <w:r w:rsidR="0009128B">
        <w:rPr>
          <w:rFonts w:ascii="Arial Narrow" w:hAnsi="Arial Narrow" w:cstheme="majorBidi"/>
          <w:b/>
          <w:sz w:val="22"/>
          <w:szCs w:val="22"/>
          <w:u w:val="single"/>
        </w:rPr>
        <w:t xml:space="preserve"> </w:t>
      </w:r>
      <w:proofErr w:type="gramStart"/>
      <w:r w:rsidR="0009128B">
        <w:rPr>
          <w:rFonts w:ascii="Arial Narrow" w:hAnsi="Arial Narrow" w:cstheme="majorBidi"/>
          <w:b/>
          <w:sz w:val="22"/>
          <w:szCs w:val="22"/>
          <w:u w:val="single"/>
        </w:rPr>
        <w:t>optional</w:t>
      </w:r>
      <w:proofErr w:type="gramEnd"/>
      <w:r w:rsidR="0009128B">
        <w:rPr>
          <w:rFonts w:ascii="Arial Narrow" w:hAnsi="Arial Narrow" w:cstheme="majorBidi"/>
          <w:b/>
          <w:sz w:val="22"/>
          <w:szCs w:val="22"/>
          <w:u w:val="single"/>
        </w:rPr>
        <w:t xml:space="preserve"> arguments that are specific to individual analysis models.</w:t>
      </w:r>
    </w:p>
    <w:tbl>
      <w:tblPr>
        <w:tblStyle w:val="TableGrid"/>
        <w:tblW w:w="0" w:type="auto"/>
        <w:tblLook w:val="04A0"/>
      </w:tblPr>
      <w:tblGrid>
        <w:gridCol w:w="954"/>
        <w:gridCol w:w="2456"/>
        <w:gridCol w:w="5446"/>
      </w:tblGrid>
      <w:tr w:rsidR="000E20E6" w:rsidRPr="009434E1" w:rsidTr="000E20E6">
        <w:tc>
          <w:tcPr>
            <w:tcW w:w="954" w:type="dxa"/>
            <w:tcBorders>
              <w:top w:val="single" w:sz="12" w:space="0" w:color="auto"/>
              <w:left w:val="single" w:sz="12" w:space="0" w:color="auto"/>
              <w:bottom w:val="single" w:sz="12" w:space="0" w:color="auto"/>
              <w:right w:val="single" w:sz="12" w:space="0" w:color="auto"/>
            </w:tcBorders>
          </w:tcPr>
          <w:p w:rsidR="000E20E6" w:rsidRPr="001705AF" w:rsidRDefault="000E20E6" w:rsidP="000E20E6">
            <w:pPr>
              <w:jc w:val="center"/>
              <w:rPr>
                <w:rFonts w:ascii="Arial Narrow" w:hAnsi="Arial Narrow"/>
                <w:b/>
                <w:sz w:val="22"/>
                <w:szCs w:val="22"/>
              </w:rPr>
            </w:pPr>
          </w:p>
        </w:tc>
        <w:tc>
          <w:tcPr>
            <w:tcW w:w="2456" w:type="dxa"/>
            <w:tcBorders>
              <w:top w:val="single" w:sz="12" w:space="0" w:color="auto"/>
              <w:left w:val="single" w:sz="12" w:space="0" w:color="auto"/>
              <w:bottom w:val="single" w:sz="12" w:space="0" w:color="auto"/>
              <w:right w:val="single" w:sz="12" w:space="0" w:color="auto"/>
            </w:tcBorders>
          </w:tcPr>
          <w:p w:rsidR="000E20E6" w:rsidRPr="001705AF" w:rsidRDefault="000E20E6" w:rsidP="00680B39">
            <w:pPr>
              <w:jc w:val="center"/>
              <w:rPr>
                <w:rFonts w:ascii="Arial Narrow" w:hAnsi="Arial Narrow"/>
                <w:b/>
                <w:sz w:val="22"/>
                <w:szCs w:val="22"/>
              </w:rPr>
            </w:pPr>
            <w:r w:rsidRPr="001705AF">
              <w:rPr>
                <w:rFonts w:ascii="Arial Narrow" w:hAnsi="Arial Narrow"/>
                <w:b/>
                <w:sz w:val="22"/>
                <w:szCs w:val="22"/>
              </w:rPr>
              <w:t>Switch</w:t>
            </w:r>
          </w:p>
        </w:tc>
        <w:tc>
          <w:tcPr>
            <w:tcW w:w="5446" w:type="dxa"/>
            <w:tcBorders>
              <w:top w:val="single" w:sz="12" w:space="0" w:color="auto"/>
              <w:left w:val="single" w:sz="12" w:space="0" w:color="auto"/>
              <w:bottom w:val="single" w:sz="12" w:space="0" w:color="auto"/>
              <w:right w:val="single" w:sz="12" w:space="0" w:color="auto"/>
            </w:tcBorders>
          </w:tcPr>
          <w:p w:rsidR="000E20E6" w:rsidRPr="001705AF" w:rsidRDefault="000E20E6" w:rsidP="00680B39">
            <w:pPr>
              <w:jc w:val="center"/>
              <w:rPr>
                <w:rFonts w:ascii="Arial Narrow" w:hAnsi="Arial Narrow"/>
                <w:b/>
                <w:sz w:val="22"/>
                <w:szCs w:val="22"/>
              </w:rPr>
            </w:pPr>
            <w:r w:rsidRPr="001705AF">
              <w:rPr>
                <w:rFonts w:ascii="Arial Narrow" w:hAnsi="Arial Narrow"/>
                <w:b/>
                <w:sz w:val="22"/>
                <w:szCs w:val="22"/>
              </w:rPr>
              <w:t>Descriptions</w:t>
            </w:r>
          </w:p>
        </w:tc>
      </w:tr>
      <w:tr w:rsidR="000E20E6" w:rsidRPr="009434E1" w:rsidTr="00332F2A">
        <w:tc>
          <w:tcPr>
            <w:tcW w:w="954" w:type="dxa"/>
            <w:tcBorders>
              <w:top w:val="single" w:sz="12" w:space="0" w:color="auto"/>
              <w:left w:val="single" w:sz="12" w:space="0" w:color="auto"/>
              <w:bottom w:val="single" w:sz="8" w:space="0" w:color="auto"/>
              <w:right w:val="single" w:sz="12" w:space="0" w:color="auto"/>
            </w:tcBorders>
          </w:tcPr>
          <w:p w:rsidR="000E20E6" w:rsidRPr="001705AF" w:rsidRDefault="000E20E6" w:rsidP="00680B39">
            <w:pPr>
              <w:rPr>
                <w:rFonts w:ascii="Arial Narrow" w:hAnsi="Arial Narrow"/>
                <w:b/>
                <w:sz w:val="22"/>
                <w:szCs w:val="22"/>
              </w:rPr>
            </w:pPr>
            <w:r w:rsidRPr="001705AF">
              <w:rPr>
                <w:rFonts w:ascii="Arial Narrow" w:hAnsi="Arial Narrow"/>
                <w:b/>
                <w:sz w:val="22"/>
                <w:szCs w:val="22"/>
              </w:rPr>
              <w:t>GLM</w:t>
            </w:r>
          </w:p>
        </w:tc>
        <w:tc>
          <w:tcPr>
            <w:tcW w:w="2456" w:type="dxa"/>
            <w:tcBorders>
              <w:top w:val="single" w:sz="12" w:space="0" w:color="auto"/>
              <w:left w:val="single" w:sz="12" w:space="0" w:color="auto"/>
              <w:bottom w:val="single" w:sz="8" w:space="0" w:color="auto"/>
              <w:right w:val="single" w:sz="12" w:space="0" w:color="auto"/>
            </w:tcBorders>
          </w:tcPr>
          <w:p w:rsidR="000E20E6" w:rsidRPr="001705AF" w:rsidRDefault="000E20E6" w:rsidP="00610E31">
            <w:pPr>
              <w:jc w:val="center"/>
              <w:rPr>
                <w:rFonts w:ascii="Arial Narrow" w:hAnsi="Arial Narrow"/>
                <w:b/>
                <w:sz w:val="22"/>
                <w:szCs w:val="22"/>
                <w:u w:val="single"/>
              </w:rPr>
            </w:pPr>
          </w:p>
        </w:tc>
        <w:tc>
          <w:tcPr>
            <w:tcW w:w="5446" w:type="dxa"/>
            <w:tcBorders>
              <w:top w:val="single" w:sz="12" w:space="0" w:color="auto"/>
              <w:left w:val="single" w:sz="12" w:space="0" w:color="auto"/>
              <w:bottom w:val="single" w:sz="8" w:space="0" w:color="auto"/>
              <w:right w:val="single" w:sz="12" w:space="0" w:color="auto"/>
            </w:tcBorders>
          </w:tcPr>
          <w:p w:rsidR="000E20E6" w:rsidRPr="001705AF" w:rsidRDefault="00EF35EB" w:rsidP="00EF35EB">
            <w:pPr>
              <w:rPr>
                <w:rFonts w:ascii="Arial Narrow" w:hAnsi="Arial Narrow"/>
                <w:b/>
                <w:sz w:val="22"/>
                <w:szCs w:val="22"/>
              </w:rPr>
            </w:pPr>
            <w:r w:rsidRPr="001705AF">
              <w:rPr>
                <w:rFonts w:ascii="Arial Narrow" w:hAnsi="Arial Narrow"/>
                <w:b/>
                <w:sz w:val="22"/>
                <w:szCs w:val="22"/>
              </w:rPr>
              <w:t>This model does not have any specific switch</w:t>
            </w:r>
          </w:p>
        </w:tc>
      </w:tr>
      <w:tr w:rsidR="000E20E6" w:rsidRPr="009434E1" w:rsidTr="00332F2A">
        <w:tc>
          <w:tcPr>
            <w:tcW w:w="954" w:type="dxa"/>
            <w:tcBorders>
              <w:top w:val="single" w:sz="8" w:space="0" w:color="auto"/>
              <w:left w:val="single" w:sz="12" w:space="0" w:color="auto"/>
              <w:bottom w:val="single" w:sz="8" w:space="0" w:color="auto"/>
              <w:right w:val="single" w:sz="12" w:space="0" w:color="auto"/>
            </w:tcBorders>
          </w:tcPr>
          <w:p w:rsidR="000E20E6" w:rsidRPr="001705AF" w:rsidRDefault="000E20E6" w:rsidP="00680B39">
            <w:pPr>
              <w:rPr>
                <w:rFonts w:ascii="Arial Narrow" w:hAnsi="Arial Narrow"/>
                <w:b/>
                <w:sz w:val="22"/>
                <w:szCs w:val="22"/>
              </w:rPr>
            </w:pPr>
            <w:r w:rsidRPr="001705AF">
              <w:rPr>
                <w:rFonts w:ascii="Arial Narrow" w:hAnsi="Arial Narrow"/>
                <w:b/>
                <w:sz w:val="22"/>
                <w:szCs w:val="22"/>
              </w:rPr>
              <w:t>GNB</w:t>
            </w:r>
          </w:p>
        </w:tc>
        <w:tc>
          <w:tcPr>
            <w:tcW w:w="2456" w:type="dxa"/>
            <w:tcBorders>
              <w:top w:val="single" w:sz="8" w:space="0" w:color="auto"/>
              <w:left w:val="single" w:sz="12" w:space="0" w:color="auto"/>
              <w:bottom w:val="single" w:sz="8" w:space="0" w:color="auto"/>
              <w:right w:val="single" w:sz="12" w:space="0" w:color="auto"/>
            </w:tcBorders>
          </w:tcPr>
          <w:p w:rsidR="000E20E6" w:rsidRPr="001705AF" w:rsidRDefault="000E20E6" w:rsidP="00680B39">
            <w:pPr>
              <w:jc w:val="center"/>
              <w:rPr>
                <w:rFonts w:ascii="Arial Narrow" w:hAnsi="Arial Narrow"/>
                <w:b/>
                <w:sz w:val="22"/>
                <w:szCs w:val="22"/>
                <w:u w:val="single"/>
              </w:rPr>
            </w:pPr>
            <w:r w:rsidRPr="001705AF">
              <w:rPr>
                <w:rFonts w:ascii="Arial Narrow" w:hAnsi="Arial Narrow"/>
                <w:b/>
                <w:sz w:val="22"/>
                <w:szCs w:val="22"/>
              </w:rPr>
              <w:t>--</w:t>
            </w:r>
            <w:proofErr w:type="spellStart"/>
            <w:r w:rsidRPr="001705AF">
              <w:rPr>
                <w:rFonts w:ascii="Arial Narrow" w:hAnsi="Arial Narrow"/>
                <w:b/>
                <w:sz w:val="22"/>
                <w:szCs w:val="22"/>
              </w:rPr>
              <w:t>decision_model</w:t>
            </w:r>
            <w:proofErr w:type="spellEnd"/>
            <w:r w:rsidRPr="001705AF">
              <w:rPr>
                <w:rFonts w:ascii="Arial Narrow" w:hAnsi="Arial Narrow"/>
                <w:b/>
                <w:sz w:val="22"/>
                <w:szCs w:val="22"/>
              </w:rPr>
              <w:t xml:space="preserve"> MODEL</w:t>
            </w:r>
          </w:p>
        </w:tc>
        <w:tc>
          <w:tcPr>
            <w:tcW w:w="5446" w:type="dxa"/>
            <w:tcBorders>
              <w:top w:val="single" w:sz="8" w:space="0" w:color="auto"/>
              <w:left w:val="single" w:sz="12" w:space="0" w:color="auto"/>
              <w:bottom w:val="single" w:sz="8" w:space="0" w:color="auto"/>
              <w:right w:val="single" w:sz="12" w:space="0" w:color="auto"/>
            </w:tcBorders>
          </w:tcPr>
          <w:p w:rsidR="000E20E6" w:rsidRPr="001705AF" w:rsidRDefault="00610E31" w:rsidP="00365ACE">
            <w:pPr>
              <w:rPr>
                <w:rFonts w:ascii="Arial Narrow" w:hAnsi="Arial Narrow"/>
                <w:b/>
                <w:sz w:val="22"/>
                <w:szCs w:val="22"/>
              </w:rPr>
            </w:pPr>
            <w:r w:rsidRPr="001705AF">
              <w:rPr>
                <w:rFonts w:ascii="Arial Narrow" w:hAnsi="Arial Narrow"/>
                <w:b/>
                <w:sz w:val="22"/>
                <w:szCs w:val="22"/>
              </w:rPr>
              <w:t>MODEL</w:t>
            </w:r>
            <w:r w:rsidR="001705AF">
              <w:rPr>
                <w:rFonts w:ascii="Arial Narrow" w:hAnsi="Arial Narrow"/>
                <w:b/>
                <w:sz w:val="22"/>
                <w:szCs w:val="22"/>
              </w:rPr>
              <w:t xml:space="preserve"> is a</w:t>
            </w:r>
            <w:r w:rsidR="000E20E6" w:rsidRPr="001705AF">
              <w:rPr>
                <w:rFonts w:ascii="Arial Narrow" w:hAnsi="Arial Narrow"/>
                <w:b/>
                <w:sz w:val="22"/>
                <w:szCs w:val="22"/>
              </w:rPr>
              <w:t xml:space="preserve"> string specifying type of decision boundary. Either: </w:t>
            </w:r>
            <w:r w:rsidR="00365ACE" w:rsidRPr="001705AF">
              <w:rPr>
                <w:rFonts w:ascii="Arial Narrow" w:hAnsi="Arial Narrow"/>
                <w:b/>
                <w:sz w:val="22"/>
                <w:szCs w:val="22"/>
              </w:rPr>
              <w:t>‘</w:t>
            </w:r>
            <w:r w:rsidR="000E20E6" w:rsidRPr="001705AF">
              <w:rPr>
                <w:rFonts w:ascii="Arial Narrow" w:hAnsi="Arial Narrow"/>
                <w:b/>
                <w:sz w:val="22"/>
                <w:szCs w:val="22"/>
              </w:rPr>
              <w:t xml:space="preserve">linear’ for a pooled covariance model or ‘nonlinear’ for class-specific </w:t>
            </w:r>
            <w:proofErr w:type="spellStart"/>
            <w:r w:rsidR="000E20E6" w:rsidRPr="001705AF">
              <w:rPr>
                <w:rFonts w:ascii="Arial Narrow" w:hAnsi="Arial Narrow"/>
                <w:b/>
                <w:sz w:val="22"/>
                <w:szCs w:val="22"/>
              </w:rPr>
              <w:t>covariances</w:t>
            </w:r>
            <w:proofErr w:type="spellEnd"/>
            <w:r w:rsidR="001705AF">
              <w:rPr>
                <w:rFonts w:ascii="Arial Narrow" w:hAnsi="Arial Narrow"/>
                <w:b/>
                <w:sz w:val="22"/>
                <w:szCs w:val="22"/>
              </w:rPr>
              <w:t xml:space="preserve"> (default is ‘linear’)</w:t>
            </w:r>
          </w:p>
        </w:tc>
      </w:tr>
      <w:tr w:rsidR="00332F2A" w:rsidRPr="009434E1" w:rsidTr="00D8046D">
        <w:tc>
          <w:tcPr>
            <w:tcW w:w="954" w:type="dxa"/>
            <w:tcBorders>
              <w:top w:val="single" w:sz="12" w:space="0" w:color="auto"/>
              <w:left w:val="single" w:sz="12" w:space="0" w:color="auto"/>
              <w:bottom w:val="single" w:sz="8" w:space="0" w:color="auto"/>
              <w:right w:val="single" w:sz="12" w:space="0" w:color="auto"/>
            </w:tcBorders>
          </w:tcPr>
          <w:p w:rsidR="00332F2A" w:rsidRPr="001705AF" w:rsidRDefault="00332F2A" w:rsidP="00680B39">
            <w:pPr>
              <w:rPr>
                <w:rFonts w:ascii="Arial Narrow" w:hAnsi="Arial Narrow"/>
                <w:b/>
                <w:sz w:val="22"/>
                <w:szCs w:val="22"/>
              </w:rPr>
            </w:pPr>
            <w:r w:rsidRPr="001705AF">
              <w:rPr>
                <w:rFonts w:ascii="Arial Narrow" w:hAnsi="Arial Narrow"/>
                <w:b/>
                <w:sz w:val="22"/>
                <w:szCs w:val="22"/>
              </w:rPr>
              <w:t>LDA</w:t>
            </w:r>
          </w:p>
        </w:tc>
        <w:tc>
          <w:tcPr>
            <w:tcW w:w="2456" w:type="dxa"/>
            <w:tcBorders>
              <w:top w:val="single" w:sz="12" w:space="0" w:color="auto"/>
              <w:left w:val="single" w:sz="12" w:space="0" w:color="auto"/>
              <w:bottom w:val="single" w:sz="8" w:space="0" w:color="auto"/>
              <w:right w:val="single" w:sz="12" w:space="0" w:color="auto"/>
            </w:tcBorders>
          </w:tcPr>
          <w:p w:rsidR="00332F2A" w:rsidRPr="001705AF" w:rsidRDefault="00332F2A" w:rsidP="00610E31">
            <w:pPr>
              <w:jc w:val="center"/>
              <w:rPr>
                <w:rFonts w:ascii="Arial Narrow" w:hAnsi="Arial Narrow"/>
                <w:b/>
                <w:sz w:val="22"/>
                <w:szCs w:val="22"/>
              </w:rPr>
            </w:pPr>
            <w:r w:rsidRPr="001705AF">
              <w:rPr>
                <w:rFonts w:ascii="Arial Narrow" w:hAnsi="Arial Narrow"/>
                <w:b/>
                <w:sz w:val="22"/>
                <w:szCs w:val="22"/>
              </w:rPr>
              <w:t>--</w:t>
            </w:r>
            <w:proofErr w:type="spellStart"/>
            <w:r w:rsidRPr="001705AF">
              <w:rPr>
                <w:rFonts w:ascii="Arial Narrow" w:hAnsi="Arial Narrow"/>
                <w:b/>
                <w:sz w:val="22"/>
                <w:szCs w:val="22"/>
              </w:rPr>
              <w:t>drf</w:t>
            </w:r>
            <w:proofErr w:type="spellEnd"/>
            <w:r w:rsidRPr="001705AF">
              <w:rPr>
                <w:rFonts w:ascii="Arial Narrow" w:hAnsi="Arial Narrow"/>
                <w:b/>
                <w:sz w:val="22"/>
                <w:szCs w:val="22"/>
              </w:rPr>
              <w:t xml:space="preserve"> </w:t>
            </w:r>
            <w:r w:rsidR="00610E31" w:rsidRPr="001705AF">
              <w:rPr>
                <w:rFonts w:ascii="Arial Narrow" w:hAnsi="Arial Narrow"/>
                <w:b/>
                <w:sz w:val="22"/>
                <w:szCs w:val="22"/>
              </w:rPr>
              <w:t>FRACTION</w:t>
            </w:r>
          </w:p>
        </w:tc>
        <w:tc>
          <w:tcPr>
            <w:tcW w:w="5446" w:type="dxa"/>
            <w:tcBorders>
              <w:top w:val="single" w:sz="12" w:space="0" w:color="auto"/>
              <w:left w:val="single" w:sz="12" w:space="0" w:color="auto"/>
              <w:bottom w:val="single" w:sz="8" w:space="0" w:color="auto"/>
              <w:right w:val="single" w:sz="12" w:space="0" w:color="auto"/>
            </w:tcBorders>
          </w:tcPr>
          <w:p w:rsidR="00332F2A" w:rsidRPr="001705AF" w:rsidRDefault="001705AF" w:rsidP="001705AF">
            <w:pPr>
              <w:widowControl w:val="0"/>
              <w:autoSpaceDE w:val="0"/>
              <w:autoSpaceDN w:val="0"/>
              <w:adjustRightInd w:val="0"/>
              <w:rPr>
                <w:rFonts w:ascii="Arial Narrow" w:hAnsi="Arial Narrow" w:cs="Courier"/>
                <w:b/>
                <w:sz w:val="22"/>
                <w:szCs w:val="22"/>
                <w:lang w:val="en-US"/>
              </w:rPr>
            </w:pPr>
            <w:r>
              <w:rPr>
                <w:rFonts w:ascii="Arial Narrow" w:hAnsi="Arial Narrow" w:cs="Courier"/>
                <w:b/>
                <w:sz w:val="22"/>
                <w:szCs w:val="22"/>
                <w:lang w:val="en-US"/>
              </w:rPr>
              <w:t xml:space="preserve">FRACTION is a </w:t>
            </w:r>
            <w:r w:rsidR="0061432B">
              <w:rPr>
                <w:rFonts w:ascii="Arial Narrow" w:hAnsi="Arial Narrow" w:cs="Courier"/>
                <w:b/>
                <w:sz w:val="22"/>
                <w:szCs w:val="22"/>
                <w:lang w:val="en-US"/>
              </w:rPr>
              <w:t>s</w:t>
            </w:r>
            <w:r w:rsidR="00332F2A" w:rsidRPr="001705AF">
              <w:rPr>
                <w:rFonts w:ascii="Arial Narrow" w:hAnsi="Arial Narrow" w:cs="Courier"/>
                <w:b/>
                <w:sz w:val="22"/>
                <w:szCs w:val="22"/>
                <w:lang w:val="en-US"/>
              </w:rPr>
              <w:t>calar value of range (0,1), indicating the fraction of full-date PCA subspace t</w:t>
            </w:r>
            <w:r>
              <w:rPr>
                <w:rFonts w:ascii="Arial Narrow" w:hAnsi="Arial Narrow" w:cs="Courier"/>
                <w:b/>
                <w:sz w:val="22"/>
                <w:szCs w:val="22"/>
                <w:lang w:val="en-US"/>
              </w:rPr>
              <w:t>o keep during PCA-LDA analysis (default is 0.5)</w:t>
            </w:r>
          </w:p>
        </w:tc>
      </w:tr>
      <w:tr w:rsidR="000E20E6" w:rsidRPr="009434E1" w:rsidTr="00D8046D">
        <w:tc>
          <w:tcPr>
            <w:tcW w:w="954" w:type="dxa"/>
            <w:tcBorders>
              <w:top w:val="single" w:sz="8" w:space="0" w:color="auto"/>
              <w:left w:val="single" w:sz="12" w:space="0" w:color="auto"/>
              <w:bottom w:val="single" w:sz="12" w:space="0" w:color="auto"/>
              <w:right w:val="single" w:sz="12" w:space="0" w:color="auto"/>
            </w:tcBorders>
          </w:tcPr>
          <w:p w:rsidR="000E20E6" w:rsidRPr="001705AF" w:rsidRDefault="000E20E6" w:rsidP="00680B39">
            <w:pPr>
              <w:rPr>
                <w:rFonts w:ascii="Arial Narrow" w:hAnsi="Arial Narrow"/>
                <w:b/>
                <w:sz w:val="22"/>
                <w:szCs w:val="22"/>
              </w:rPr>
            </w:pPr>
            <w:proofErr w:type="spellStart"/>
            <w:r w:rsidRPr="001705AF">
              <w:rPr>
                <w:rFonts w:ascii="Arial Narrow" w:hAnsi="Arial Narrow"/>
                <w:b/>
                <w:sz w:val="22"/>
                <w:szCs w:val="22"/>
              </w:rPr>
              <w:t>erGLM</w:t>
            </w:r>
            <w:proofErr w:type="spellEnd"/>
          </w:p>
        </w:tc>
        <w:tc>
          <w:tcPr>
            <w:tcW w:w="2456" w:type="dxa"/>
            <w:tcBorders>
              <w:top w:val="single" w:sz="8" w:space="0" w:color="auto"/>
              <w:left w:val="single" w:sz="12" w:space="0" w:color="auto"/>
              <w:bottom w:val="single" w:sz="12" w:space="0" w:color="auto"/>
              <w:right w:val="single" w:sz="12" w:space="0" w:color="auto"/>
            </w:tcBorders>
          </w:tcPr>
          <w:p w:rsidR="000E20E6" w:rsidRPr="001705AF" w:rsidRDefault="000E20E6" w:rsidP="00680B39">
            <w:pPr>
              <w:jc w:val="center"/>
              <w:rPr>
                <w:rFonts w:ascii="Arial Narrow" w:hAnsi="Arial Narrow"/>
                <w:b/>
                <w:sz w:val="22"/>
                <w:szCs w:val="22"/>
                <w:u w:val="single"/>
              </w:rPr>
            </w:pPr>
          </w:p>
        </w:tc>
        <w:tc>
          <w:tcPr>
            <w:tcW w:w="5446" w:type="dxa"/>
            <w:tcBorders>
              <w:top w:val="single" w:sz="8" w:space="0" w:color="auto"/>
              <w:left w:val="single" w:sz="12" w:space="0" w:color="auto"/>
              <w:bottom w:val="single" w:sz="12" w:space="0" w:color="auto"/>
              <w:right w:val="single" w:sz="12" w:space="0" w:color="auto"/>
            </w:tcBorders>
          </w:tcPr>
          <w:p w:rsidR="000E20E6" w:rsidRPr="001705AF" w:rsidRDefault="00D8046D" w:rsidP="00D8046D">
            <w:pPr>
              <w:rPr>
                <w:rFonts w:ascii="Arial Narrow" w:hAnsi="Arial Narrow"/>
                <w:b/>
                <w:sz w:val="22"/>
                <w:szCs w:val="22"/>
              </w:rPr>
            </w:pPr>
            <w:r w:rsidRPr="001705AF">
              <w:rPr>
                <w:rFonts w:ascii="Arial Narrow" w:hAnsi="Arial Narrow"/>
                <w:b/>
                <w:sz w:val="22"/>
                <w:szCs w:val="22"/>
              </w:rPr>
              <w:t>This model do</w:t>
            </w:r>
            <w:r w:rsidR="00FB37B5" w:rsidRPr="001705AF">
              <w:rPr>
                <w:rFonts w:ascii="Arial Narrow" w:hAnsi="Arial Narrow"/>
                <w:b/>
                <w:sz w:val="22"/>
                <w:szCs w:val="22"/>
              </w:rPr>
              <w:t>es</w:t>
            </w:r>
            <w:r w:rsidRPr="001705AF">
              <w:rPr>
                <w:rFonts w:ascii="Arial Narrow" w:hAnsi="Arial Narrow"/>
                <w:b/>
                <w:sz w:val="22"/>
                <w:szCs w:val="22"/>
              </w:rPr>
              <w:t xml:space="preserve"> not have any specific switch</w:t>
            </w:r>
          </w:p>
        </w:tc>
      </w:tr>
      <w:tr w:rsidR="000E60DB" w:rsidRPr="009434E1" w:rsidTr="000E60DB">
        <w:trPr>
          <w:trHeight w:val="192"/>
        </w:trPr>
        <w:tc>
          <w:tcPr>
            <w:tcW w:w="954" w:type="dxa"/>
            <w:vMerge w:val="restart"/>
            <w:tcBorders>
              <w:top w:val="single" w:sz="12" w:space="0" w:color="auto"/>
              <w:left w:val="single" w:sz="12" w:space="0" w:color="auto"/>
              <w:right w:val="single" w:sz="12" w:space="0" w:color="auto"/>
            </w:tcBorders>
          </w:tcPr>
          <w:p w:rsidR="00332F2A" w:rsidRPr="001705AF" w:rsidRDefault="00332F2A" w:rsidP="00680B39">
            <w:pPr>
              <w:rPr>
                <w:rFonts w:ascii="Arial Narrow" w:hAnsi="Arial Narrow"/>
                <w:b/>
                <w:sz w:val="22"/>
                <w:szCs w:val="22"/>
              </w:rPr>
            </w:pPr>
          </w:p>
          <w:p w:rsidR="00332F2A" w:rsidRPr="001705AF" w:rsidRDefault="00332F2A" w:rsidP="00680B39">
            <w:pPr>
              <w:rPr>
                <w:rFonts w:ascii="Arial Narrow" w:hAnsi="Arial Narrow"/>
                <w:b/>
                <w:sz w:val="22"/>
                <w:szCs w:val="22"/>
              </w:rPr>
            </w:pPr>
          </w:p>
          <w:p w:rsidR="000E60DB" w:rsidRPr="001705AF" w:rsidRDefault="000E60DB" w:rsidP="00680B39">
            <w:pPr>
              <w:rPr>
                <w:rFonts w:ascii="Arial Narrow" w:hAnsi="Arial Narrow"/>
                <w:b/>
                <w:sz w:val="22"/>
                <w:szCs w:val="22"/>
              </w:rPr>
            </w:pPr>
            <w:proofErr w:type="spellStart"/>
            <w:r w:rsidRPr="001705AF">
              <w:rPr>
                <w:rFonts w:ascii="Arial Narrow" w:hAnsi="Arial Narrow"/>
                <w:b/>
                <w:sz w:val="22"/>
                <w:szCs w:val="22"/>
              </w:rPr>
              <w:t>erGNB</w:t>
            </w:r>
            <w:proofErr w:type="spellEnd"/>
          </w:p>
        </w:tc>
        <w:tc>
          <w:tcPr>
            <w:tcW w:w="2456" w:type="dxa"/>
            <w:tcBorders>
              <w:top w:val="single" w:sz="12" w:space="0" w:color="auto"/>
              <w:left w:val="single" w:sz="12" w:space="0" w:color="auto"/>
              <w:bottom w:val="single" w:sz="4" w:space="0" w:color="auto"/>
              <w:right w:val="single" w:sz="12" w:space="0" w:color="auto"/>
            </w:tcBorders>
          </w:tcPr>
          <w:p w:rsidR="000E60DB" w:rsidRPr="001705AF" w:rsidRDefault="000E60DB" w:rsidP="00FB4DE5">
            <w:pPr>
              <w:jc w:val="center"/>
              <w:rPr>
                <w:rFonts w:ascii="Arial Narrow" w:hAnsi="Arial Narrow"/>
                <w:b/>
                <w:sz w:val="22"/>
                <w:szCs w:val="22"/>
              </w:rPr>
            </w:pPr>
            <w:r w:rsidRPr="001705AF">
              <w:rPr>
                <w:rFonts w:ascii="Arial Narrow" w:hAnsi="Arial Narrow"/>
                <w:b/>
                <w:sz w:val="22"/>
                <w:szCs w:val="22"/>
              </w:rPr>
              <w:t>--</w:t>
            </w:r>
            <w:proofErr w:type="spellStart"/>
            <w:r w:rsidR="00FB4DE5">
              <w:rPr>
                <w:rFonts w:ascii="Arial Narrow" w:hAnsi="Arial Narrow"/>
                <w:b/>
                <w:sz w:val="22"/>
                <w:szCs w:val="22"/>
              </w:rPr>
              <w:t>Nblock</w:t>
            </w:r>
            <w:proofErr w:type="spellEnd"/>
            <w:r w:rsidRPr="001705AF">
              <w:rPr>
                <w:rFonts w:ascii="Arial Narrow" w:hAnsi="Arial Narrow"/>
                <w:b/>
                <w:sz w:val="22"/>
                <w:szCs w:val="22"/>
              </w:rPr>
              <w:t xml:space="preserve"> </w:t>
            </w:r>
            <w:r w:rsidR="00610E31" w:rsidRPr="001705AF">
              <w:rPr>
                <w:rFonts w:ascii="Arial Narrow" w:hAnsi="Arial Narrow"/>
                <w:b/>
                <w:sz w:val="22"/>
                <w:szCs w:val="22"/>
              </w:rPr>
              <w:t>NUMBER</w:t>
            </w:r>
          </w:p>
        </w:tc>
        <w:tc>
          <w:tcPr>
            <w:tcW w:w="5446" w:type="dxa"/>
            <w:tcBorders>
              <w:top w:val="single" w:sz="12" w:space="0" w:color="auto"/>
              <w:left w:val="single" w:sz="12" w:space="0" w:color="auto"/>
              <w:bottom w:val="single" w:sz="4" w:space="0" w:color="auto"/>
              <w:right w:val="single" w:sz="12" w:space="0" w:color="auto"/>
            </w:tcBorders>
          </w:tcPr>
          <w:p w:rsidR="000E60DB" w:rsidRPr="001705AF" w:rsidRDefault="001705AF" w:rsidP="00FB4DE5">
            <w:pPr>
              <w:widowControl w:val="0"/>
              <w:autoSpaceDE w:val="0"/>
              <w:autoSpaceDN w:val="0"/>
              <w:adjustRightInd w:val="0"/>
              <w:rPr>
                <w:rFonts w:ascii="Arial Narrow" w:hAnsi="Arial Narrow" w:cs="Courier"/>
                <w:b/>
                <w:sz w:val="22"/>
                <w:szCs w:val="22"/>
                <w:lang w:val="en-US"/>
              </w:rPr>
            </w:pPr>
            <w:r>
              <w:rPr>
                <w:rFonts w:ascii="Arial Narrow" w:hAnsi="Arial Narrow" w:cs="Courier"/>
                <w:b/>
                <w:sz w:val="22"/>
                <w:szCs w:val="22"/>
                <w:lang w:val="en-US"/>
              </w:rPr>
              <w:t>NUMBER is the number of equal-</w:t>
            </w:r>
            <w:r w:rsidR="000E60DB" w:rsidRPr="001705AF">
              <w:rPr>
                <w:rFonts w:ascii="Arial Narrow" w:hAnsi="Arial Narrow" w:cs="Courier"/>
                <w:b/>
                <w:sz w:val="22"/>
                <w:szCs w:val="22"/>
                <w:lang w:val="en-US"/>
              </w:rPr>
              <w:t xml:space="preserve">sized </w:t>
            </w:r>
            <w:r w:rsidR="00FB4DE5">
              <w:rPr>
                <w:rFonts w:ascii="Arial Narrow" w:hAnsi="Arial Narrow" w:cs="Courier"/>
                <w:b/>
                <w:sz w:val="22"/>
                <w:szCs w:val="22"/>
                <w:lang w:val="en-US"/>
              </w:rPr>
              <w:t>blocks</w:t>
            </w:r>
            <w:r w:rsidR="000E60DB" w:rsidRPr="001705AF">
              <w:rPr>
                <w:rFonts w:ascii="Arial Narrow" w:hAnsi="Arial Narrow" w:cs="Courier"/>
                <w:b/>
                <w:sz w:val="22"/>
                <w:szCs w:val="22"/>
                <w:lang w:val="en-US"/>
              </w:rPr>
              <w:t xml:space="preserve"> to break the data into, to perform time-locked averaging. Must be at least </w:t>
            </w:r>
            <w:r>
              <w:rPr>
                <w:rFonts w:ascii="Arial Narrow" w:hAnsi="Arial Narrow" w:cs="Courier"/>
                <w:b/>
                <w:sz w:val="22"/>
                <w:szCs w:val="22"/>
                <w:lang w:val="en-US"/>
              </w:rPr>
              <w:t>4 (the default)</w:t>
            </w:r>
            <w:r w:rsidR="000E60DB" w:rsidRPr="001705AF">
              <w:rPr>
                <w:rFonts w:ascii="Arial Narrow" w:hAnsi="Arial Narrow" w:cs="Courier"/>
                <w:b/>
                <w:sz w:val="22"/>
                <w:szCs w:val="22"/>
                <w:lang w:val="en-US"/>
              </w:rPr>
              <w:t xml:space="preserve"> to obtain robust covariance estimates</w:t>
            </w:r>
            <w:r>
              <w:rPr>
                <w:rFonts w:ascii="Arial Narrow" w:hAnsi="Arial Narrow" w:cs="Courier"/>
                <w:b/>
                <w:sz w:val="22"/>
                <w:szCs w:val="22"/>
                <w:lang w:val="en-US"/>
              </w:rPr>
              <w:t>.</w:t>
            </w:r>
          </w:p>
        </w:tc>
      </w:tr>
      <w:tr w:rsidR="000E60DB" w:rsidRPr="009434E1" w:rsidTr="00C33287">
        <w:trPr>
          <w:trHeight w:val="84"/>
        </w:trPr>
        <w:tc>
          <w:tcPr>
            <w:tcW w:w="954" w:type="dxa"/>
            <w:vMerge/>
            <w:tcBorders>
              <w:left w:val="single" w:sz="12" w:space="0" w:color="auto"/>
              <w:bottom w:val="single" w:sz="12" w:space="0" w:color="auto"/>
              <w:right w:val="single" w:sz="12" w:space="0" w:color="auto"/>
            </w:tcBorders>
          </w:tcPr>
          <w:p w:rsidR="000E60DB" w:rsidRPr="001705AF" w:rsidRDefault="000E60DB" w:rsidP="00680B39">
            <w:pPr>
              <w:rPr>
                <w:rFonts w:ascii="Arial Narrow" w:hAnsi="Arial Narrow"/>
                <w:b/>
                <w:sz w:val="22"/>
                <w:szCs w:val="22"/>
              </w:rPr>
            </w:pPr>
          </w:p>
        </w:tc>
        <w:tc>
          <w:tcPr>
            <w:tcW w:w="2456" w:type="dxa"/>
            <w:tcBorders>
              <w:left w:val="single" w:sz="12" w:space="0" w:color="auto"/>
              <w:bottom w:val="single" w:sz="12" w:space="0" w:color="auto"/>
              <w:right w:val="single" w:sz="12" w:space="0" w:color="auto"/>
            </w:tcBorders>
          </w:tcPr>
          <w:p w:rsidR="000E60DB" w:rsidRPr="001705AF" w:rsidRDefault="000E60DB" w:rsidP="00610E31">
            <w:pPr>
              <w:jc w:val="center"/>
              <w:rPr>
                <w:rFonts w:ascii="Arial Narrow" w:hAnsi="Arial Narrow"/>
                <w:b/>
                <w:sz w:val="22"/>
                <w:szCs w:val="22"/>
              </w:rPr>
            </w:pPr>
            <w:r w:rsidRPr="001705AF">
              <w:rPr>
                <w:rFonts w:ascii="Arial Narrow" w:hAnsi="Arial Narrow"/>
                <w:b/>
                <w:sz w:val="22"/>
                <w:szCs w:val="22"/>
              </w:rPr>
              <w:t xml:space="preserve">--WIND </w:t>
            </w:r>
            <w:r w:rsidR="00610E31" w:rsidRPr="001705AF">
              <w:rPr>
                <w:rFonts w:ascii="Arial Narrow" w:hAnsi="Arial Narrow"/>
                <w:b/>
                <w:sz w:val="22"/>
                <w:szCs w:val="22"/>
              </w:rPr>
              <w:t>SIZE</w:t>
            </w:r>
          </w:p>
        </w:tc>
        <w:tc>
          <w:tcPr>
            <w:tcW w:w="5446" w:type="dxa"/>
            <w:tcBorders>
              <w:left w:val="single" w:sz="12" w:space="0" w:color="auto"/>
              <w:bottom w:val="single" w:sz="12" w:space="0" w:color="auto"/>
              <w:right w:val="single" w:sz="12" w:space="0" w:color="auto"/>
            </w:tcBorders>
          </w:tcPr>
          <w:p w:rsidR="000E60DB" w:rsidRPr="001705AF" w:rsidRDefault="00610E31" w:rsidP="00680B39">
            <w:pPr>
              <w:widowControl w:val="0"/>
              <w:autoSpaceDE w:val="0"/>
              <w:autoSpaceDN w:val="0"/>
              <w:adjustRightInd w:val="0"/>
              <w:rPr>
                <w:rFonts w:ascii="Arial Narrow" w:hAnsi="Arial Narrow" w:cs="Courier"/>
                <w:b/>
                <w:sz w:val="22"/>
                <w:szCs w:val="22"/>
                <w:lang w:val="en-US"/>
              </w:rPr>
            </w:pPr>
            <w:r w:rsidRPr="001705AF">
              <w:rPr>
                <w:rFonts w:ascii="Arial Narrow" w:hAnsi="Arial Narrow" w:cs="Courier"/>
                <w:b/>
                <w:sz w:val="22"/>
                <w:szCs w:val="22"/>
                <w:lang w:val="en-US"/>
              </w:rPr>
              <w:t>SIZE</w:t>
            </w:r>
            <w:r w:rsidR="001705AF">
              <w:rPr>
                <w:rFonts w:ascii="Arial Narrow" w:hAnsi="Arial Narrow" w:cs="Courier"/>
                <w:b/>
                <w:sz w:val="22"/>
                <w:szCs w:val="22"/>
                <w:lang w:val="en-US"/>
              </w:rPr>
              <w:t xml:space="preserve"> is the</w:t>
            </w:r>
            <w:r w:rsidR="000E60DB" w:rsidRPr="001705AF">
              <w:rPr>
                <w:rFonts w:ascii="Arial Narrow" w:hAnsi="Arial Narrow" w:cs="Courier"/>
                <w:b/>
                <w:sz w:val="22"/>
                <w:szCs w:val="22"/>
                <w:lang w:val="en-US"/>
              </w:rPr>
              <w:t xml:space="preserve"> window size to average on, in TR (usually in range 6-10 TR)</w:t>
            </w:r>
            <w:r w:rsidR="001705AF">
              <w:rPr>
                <w:rFonts w:ascii="Arial Narrow" w:hAnsi="Arial Narrow" w:cs="Courier"/>
                <w:b/>
                <w:sz w:val="22"/>
                <w:szCs w:val="22"/>
                <w:lang w:val="en-US"/>
              </w:rPr>
              <w:t>. Default is 10</w:t>
            </w:r>
            <w:r w:rsidR="00516796">
              <w:rPr>
                <w:rFonts w:ascii="Arial Narrow" w:hAnsi="Arial Narrow" w:cs="Courier"/>
                <w:b/>
                <w:sz w:val="22"/>
                <w:szCs w:val="22"/>
                <w:lang w:val="en-US"/>
              </w:rPr>
              <w:t>.</w:t>
            </w:r>
          </w:p>
        </w:tc>
      </w:tr>
      <w:tr w:rsidR="001705AF" w:rsidRPr="009434E1" w:rsidTr="00C33287">
        <w:trPr>
          <w:trHeight w:val="756"/>
        </w:trPr>
        <w:tc>
          <w:tcPr>
            <w:tcW w:w="954" w:type="dxa"/>
            <w:vMerge w:val="restart"/>
            <w:tcBorders>
              <w:top w:val="single" w:sz="12" w:space="0" w:color="auto"/>
              <w:left w:val="single" w:sz="12" w:space="0" w:color="auto"/>
              <w:right w:val="single" w:sz="12" w:space="0" w:color="auto"/>
            </w:tcBorders>
          </w:tcPr>
          <w:p w:rsidR="001705AF" w:rsidRPr="001705AF" w:rsidRDefault="001705AF" w:rsidP="001705AF">
            <w:pPr>
              <w:rPr>
                <w:rFonts w:ascii="Arial Narrow" w:hAnsi="Arial Narrow"/>
                <w:b/>
                <w:sz w:val="22"/>
                <w:szCs w:val="22"/>
              </w:rPr>
            </w:pPr>
          </w:p>
          <w:p w:rsidR="001705AF" w:rsidRPr="001705AF" w:rsidRDefault="001705AF" w:rsidP="001705AF">
            <w:pPr>
              <w:rPr>
                <w:rFonts w:ascii="Arial Narrow" w:hAnsi="Arial Narrow"/>
                <w:b/>
                <w:sz w:val="22"/>
                <w:szCs w:val="22"/>
              </w:rPr>
            </w:pPr>
          </w:p>
          <w:p w:rsidR="001705AF" w:rsidRPr="001705AF" w:rsidRDefault="001705AF" w:rsidP="001705AF">
            <w:pPr>
              <w:rPr>
                <w:rFonts w:ascii="Arial Narrow" w:hAnsi="Arial Narrow"/>
                <w:b/>
                <w:sz w:val="22"/>
                <w:szCs w:val="22"/>
              </w:rPr>
            </w:pPr>
          </w:p>
          <w:p w:rsidR="001705AF" w:rsidRPr="001705AF" w:rsidRDefault="001705AF" w:rsidP="001705AF">
            <w:pPr>
              <w:rPr>
                <w:rFonts w:ascii="Arial Narrow" w:hAnsi="Arial Narrow"/>
                <w:b/>
                <w:sz w:val="22"/>
                <w:szCs w:val="22"/>
              </w:rPr>
            </w:pPr>
          </w:p>
          <w:p w:rsidR="001705AF" w:rsidRPr="001705AF" w:rsidRDefault="001705AF" w:rsidP="001705AF">
            <w:pPr>
              <w:rPr>
                <w:rFonts w:ascii="Arial Narrow" w:hAnsi="Arial Narrow"/>
                <w:b/>
                <w:sz w:val="22"/>
                <w:szCs w:val="22"/>
              </w:rPr>
            </w:pPr>
          </w:p>
          <w:p w:rsidR="001705AF" w:rsidRPr="001705AF" w:rsidRDefault="001705AF" w:rsidP="001705AF">
            <w:pPr>
              <w:rPr>
                <w:rFonts w:ascii="Arial Narrow" w:hAnsi="Arial Narrow"/>
                <w:b/>
                <w:sz w:val="22"/>
                <w:szCs w:val="22"/>
              </w:rPr>
            </w:pPr>
            <w:proofErr w:type="spellStart"/>
            <w:r w:rsidRPr="001705AF">
              <w:rPr>
                <w:rFonts w:ascii="Arial Narrow" w:hAnsi="Arial Narrow"/>
                <w:b/>
                <w:sz w:val="22"/>
                <w:szCs w:val="22"/>
              </w:rPr>
              <w:t>erCVA</w:t>
            </w:r>
            <w:proofErr w:type="spellEnd"/>
          </w:p>
        </w:tc>
        <w:tc>
          <w:tcPr>
            <w:tcW w:w="2456" w:type="dxa"/>
            <w:tcBorders>
              <w:top w:val="single" w:sz="12" w:space="0" w:color="auto"/>
              <w:left w:val="single" w:sz="12" w:space="0" w:color="auto"/>
              <w:bottom w:val="single" w:sz="4" w:space="0" w:color="auto"/>
              <w:right w:val="single" w:sz="12" w:space="0" w:color="auto"/>
            </w:tcBorders>
          </w:tcPr>
          <w:p w:rsidR="001705AF" w:rsidRPr="001705AF" w:rsidRDefault="001705AF" w:rsidP="00FB4DE5">
            <w:pPr>
              <w:jc w:val="center"/>
              <w:rPr>
                <w:rFonts w:ascii="Arial Narrow" w:hAnsi="Arial Narrow"/>
                <w:b/>
                <w:sz w:val="22"/>
                <w:szCs w:val="22"/>
              </w:rPr>
            </w:pPr>
            <w:r w:rsidRPr="001705AF">
              <w:rPr>
                <w:rFonts w:ascii="Arial Narrow" w:hAnsi="Arial Narrow"/>
                <w:b/>
                <w:sz w:val="22"/>
                <w:szCs w:val="22"/>
              </w:rPr>
              <w:t>--</w:t>
            </w:r>
            <w:proofErr w:type="spellStart"/>
            <w:r w:rsidR="00FB4DE5">
              <w:rPr>
                <w:rFonts w:ascii="Arial Narrow" w:hAnsi="Arial Narrow"/>
                <w:b/>
                <w:sz w:val="22"/>
                <w:szCs w:val="22"/>
              </w:rPr>
              <w:t>Nblock</w:t>
            </w:r>
            <w:proofErr w:type="spellEnd"/>
            <w:r w:rsidRPr="001705AF">
              <w:rPr>
                <w:rFonts w:ascii="Arial Narrow" w:hAnsi="Arial Narrow"/>
                <w:b/>
                <w:sz w:val="22"/>
                <w:szCs w:val="22"/>
              </w:rPr>
              <w:t xml:space="preserve"> NUMBER</w:t>
            </w:r>
          </w:p>
        </w:tc>
        <w:tc>
          <w:tcPr>
            <w:tcW w:w="5446" w:type="dxa"/>
            <w:tcBorders>
              <w:top w:val="single" w:sz="12" w:space="0" w:color="auto"/>
              <w:left w:val="single" w:sz="12" w:space="0" w:color="auto"/>
              <w:bottom w:val="single" w:sz="4" w:space="0" w:color="auto"/>
              <w:right w:val="single" w:sz="12" w:space="0" w:color="auto"/>
            </w:tcBorders>
          </w:tcPr>
          <w:p w:rsidR="001705AF" w:rsidRPr="001705AF" w:rsidRDefault="001705AF" w:rsidP="00FB4DE5">
            <w:pPr>
              <w:widowControl w:val="0"/>
              <w:autoSpaceDE w:val="0"/>
              <w:autoSpaceDN w:val="0"/>
              <w:adjustRightInd w:val="0"/>
              <w:rPr>
                <w:rFonts w:ascii="Arial Narrow" w:hAnsi="Arial Narrow" w:cs="Courier"/>
                <w:b/>
                <w:sz w:val="22"/>
                <w:szCs w:val="22"/>
                <w:lang w:val="en-US"/>
              </w:rPr>
            </w:pPr>
            <w:r>
              <w:rPr>
                <w:rFonts w:ascii="Arial Narrow" w:hAnsi="Arial Narrow" w:cs="Courier"/>
                <w:b/>
                <w:sz w:val="22"/>
                <w:szCs w:val="22"/>
                <w:lang w:val="en-US"/>
              </w:rPr>
              <w:t>NUMBER is the number of equal-</w:t>
            </w:r>
            <w:r w:rsidRPr="001705AF">
              <w:rPr>
                <w:rFonts w:ascii="Arial Narrow" w:hAnsi="Arial Narrow" w:cs="Courier"/>
                <w:b/>
                <w:sz w:val="22"/>
                <w:szCs w:val="22"/>
                <w:lang w:val="en-US"/>
              </w:rPr>
              <w:t xml:space="preserve">sized </w:t>
            </w:r>
            <w:r w:rsidR="00FB4DE5">
              <w:rPr>
                <w:rFonts w:ascii="Arial Narrow" w:hAnsi="Arial Narrow" w:cs="Courier"/>
                <w:b/>
                <w:sz w:val="22"/>
                <w:szCs w:val="22"/>
                <w:lang w:val="en-US"/>
              </w:rPr>
              <w:t xml:space="preserve">blocks </w:t>
            </w:r>
            <w:r w:rsidRPr="001705AF">
              <w:rPr>
                <w:rFonts w:ascii="Arial Narrow" w:hAnsi="Arial Narrow" w:cs="Courier"/>
                <w:b/>
                <w:sz w:val="22"/>
                <w:szCs w:val="22"/>
                <w:lang w:val="en-US"/>
              </w:rPr>
              <w:t xml:space="preserve">to break the data into, to perform time-locked averaging. Must be at least </w:t>
            </w:r>
            <w:r>
              <w:rPr>
                <w:rFonts w:ascii="Arial Narrow" w:hAnsi="Arial Narrow" w:cs="Courier"/>
                <w:b/>
                <w:sz w:val="22"/>
                <w:szCs w:val="22"/>
                <w:lang w:val="en-US"/>
              </w:rPr>
              <w:t>4 (the default)</w:t>
            </w:r>
            <w:r w:rsidRPr="001705AF">
              <w:rPr>
                <w:rFonts w:ascii="Arial Narrow" w:hAnsi="Arial Narrow" w:cs="Courier"/>
                <w:b/>
                <w:sz w:val="22"/>
                <w:szCs w:val="22"/>
                <w:lang w:val="en-US"/>
              </w:rPr>
              <w:t xml:space="preserve"> to obtain robust covariance estimates</w:t>
            </w:r>
            <w:r>
              <w:rPr>
                <w:rFonts w:ascii="Arial Narrow" w:hAnsi="Arial Narrow" w:cs="Courier"/>
                <w:b/>
                <w:sz w:val="22"/>
                <w:szCs w:val="22"/>
                <w:lang w:val="en-US"/>
              </w:rPr>
              <w:t>.</w:t>
            </w:r>
          </w:p>
        </w:tc>
      </w:tr>
      <w:tr w:rsidR="00516796" w:rsidRPr="009434E1" w:rsidTr="004213BE">
        <w:trPr>
          <w:trHeight w:val="565"/>
        </w:trPr>
        <w:tc>
          <w:tcPr>
            <w:tcW w:w="954" w:type="dxa"/>
            <w:vMerge/>
            <w:tcBorders>
              <w:left w:val="single" w:sz="12" w:space="0" w:color="auto"/>
              <w:right w:val="single" w:sz="12" w:space="0" w:color="auto"/>
            </w:tcBorders>
          </w:tcPr>
          <w:p w:rsidR="00516796" w:rsidRPr="001705AF" w:rsidRDefault="00516796" w:rsidP="00516796">
            <w:pPr>
              <w:rPr>
                <w:rFonts w:ascii="Arial Narrow" w:hAnsi="Arial Narrow"/>
                <w:b/>
                <w:sz w:val="22"/>
                <w:szCs w:val="22"/>
              </w:rPr>
            </w:pPr>
          </w:p>
        </w:tc>
        <w:tc>
          <w:tcPr>
            <w:tcW w:w="2456" w:type="dxa"/>
            <w:tcBorders>
              <w:top w:val="single" w:sz="4" w:space="0" w:color="auto"/>
              <w:left w:val="single" w:sz="12" w:space="0" w:color="auto"/>
              <w:bottom w:val="single" w:sz="4" w:space="0" w:color="auto"/>
              <w:right w:val="single" w:sz="12" w:space="0" w:color="auto"/>
            </w:tcBorders>
          </w:tcPr>
          <w:p w:rsidR="00516796" w:rsidRPr="001705AF" w:rsidRDefault="00516796" w:rsidP="00516796">
            <w:pPr>
              <w:jc w:val="center"/>
              <w:rPr>
                <w:rFonts w:ascii="Arial Narrow" w:hAnsi="Arial Narrow"/>
                <w:b/>
                <w:sz w:val="22"/>
                <w:szCs w:val="22"/>
              </w:rPr>
            </w:pPr>
            <w:r w:rsidRPr="001705AF">
              <w:rPr>
                <w:rFonts w:ascii="Arial Narrow" w:hAnsi="Arial Narrow"/>
                <w:b/>
                <w:sz w:val="22"/>
                <w:szCs w:val="22"/>
              </w:rPr>
              <w:t>--WIND SIZE</w:t>
            </w:r>
          </w:p>
        </w:tc>
        <w:tc>
          <w:tcPr>
            <w:tcW w:w="5446" w:type="dxa"/>
            <w:tcBorders>
              <w:top w:val="single" w:sz="4" w:space="0" w:color="auto"/>
              <w:left w:val="single" w:sz="12" w:space="0" w:color="auto"/>
              <w:bottom w:val="single" w:sz="4" w:space="0" w:color="auto"/>
              <w:right w:val="single" w:sz="12" w:space="0" w:color="auto"/>
            </w:tcBorders>
          </w:tcPr>
          <w:p w:rsidR="00516796" w:rsidRPr="001705AF" w:rsidRDefault="00516796" w:rsidP="00516796">
            <w:pPr>
              <w:widowControl w:val="0"/>
              <w:autoSpaceDE w:val="0"/>
              <w:autoSpaceDN w:val="0"/>
              <w:adjustRightInd w:val="0"/>
              <w:rPr>
                <w:rFonts w:ascii="Arial Narrow" w:hAnsi="Arial Narrow" w:cs="Courier"/>
                <w:b/>
                <w:sz w:val="22"/>
                <w:szCs w:val="22"/>
                <w:lang w:val="en-US"/>
              </w:rPr>
            </w:pPr>
            <w:r w:rsidRPr="001705AF">
              <w:rPr>
                <w:rFonts w:ascii="Arial Narrow" w:hAnsi="Arial Narrow" w:cs="Courier"/>
                <w:b/>
                <w:sz w:val="22"/>
                <w:szCs w:val="22"/>
                <w:lang w:val="en-US"/>
              </w:rPr>
              <w:t>SIZE</w:t>
            </w:r>
            <w:r>
              <w:rPr>
                <w:rFonts w:ascii="Arial Narrow" w:hAnsi="Arial Narrow" w:cs="Courier"/>
                <w:b/>
                <w:sz w:val="22"/>
                <w:szCs w:val="22"/>
                <w:lang w:val="en-US"/>
              </w:rPr>
              <w:t xml:space="preserve"> is the</w:t>
            </w:r>
            <w:r w:rsidRPr="001705AF">
              <w:rPr>
                <w:rFonts w:ascii="Arial Narrow" w:hAnsi="Arial Narrow" w:cs="Courier"/>
                <w:b/>
                <w:sz w:val="22"/>
                <w:szCs w:val="22"/>
                <w:lang w:val="en-US"/>
              </w:rPr>
              <w:t xml:space="preserve"> window size to average on, in TR (usually in range 6-10 TR)</w:t>
            </w:r>
            <w:r>
              <w:rPr>
                <w:rFonts w:ascii="Arial Narrow" w:hAnsi="Arial Narrow" w:cs="Courier"/>
                <w:b/>
                <w:sz w:val="22"/>
                <w:szCs w:val="22"/>
                <w:lang w:val="en-US"/>
              </w:rPr>
              <w:t>. Default is 10.</w:t>
            </w:r>
          </w:p>
        </w:tc>
      </w:tr>
      <w:tr w:rsidR="00516796" w:rsidRPr="009434E1" w:rsidTr="00C33287">
        <w:trPr>
          <w:trHeight w:val="744"/>
        </w:trPr>
        <w:tc>
          <w:tcPr>
            <w:tcW w:w="954" w:type="dxa"/>
            <w:vMerge/>
            <w:tcBorders>
              <w:left w:val="single" w:sz="12" w:space="0" w:color="auto"/>
              <w:right w:val="single" w:sz="12" w:space="0" w:color="auto"/>
            </w:tcBorders>
          </w:tcPr>
          <w:p w:rsidR="00516796" w:rsidRPr="001705AF" w:rsidRDefault="00516796" w:rsidP="00516796">
            <w:pPr>
              <w:rPr>
                <w:rFonts w:ascii="Arial Narrow" w:hAnsi="Arial Narrow"/>
                <w:b/>
                <w:sz w:val="22"/>
                <w:szCs w:val="22"/>
              </w:rPr>
            </w:pPr>
          </w:p>
        </w:tc>
        <w:tc>
          <w:tcPr>
            <w:tcW w:w="2456" w:type="dxa"/>
            <w:tcBorders>
              <w:top w:val="single" w:sz="4" w:space="0" w:color="auto"/>
              <w:left w:val="single" w:sz="12" w:space="0" w:color="auto"/>
              <w:bottom w:val="single" w:sz="4" w:space="0" w:color="auto"/>
              <w:right w:val="single" w:sz="12" w:space="0" w:color="auto"/>
            </w:tcBorders>
          </w:tcPr>
          <w:p w:rsidR="00516796" w:rsidRPr="001705AF" w:rsidRDefault="00516796" w:rsidP="00516796">
            <w:pPr>
              <w:jc w:val="center"/>
              <w:rPr>
                <w:rFonts w:ascii="Arial Narrow" w:hAnsi="Arial Narrow"/>
                <w:b/>
                <w:sz w:val="22"/>
                <w:szCs w:val="22"/>
              </w:rPr>
            </w:pPr>
            <w:r w:rsidRPr="001705AF">
              <w:rPr>
                <w:rFonts w:ascii="Arial Narrow" w:hAnsi="Arial Narrow"/>
                <w:b/>
                <w:sz w:val="22"/>
                <w:szCs w:val="22"/>
              </w:rPr>
              <w:t>--</w:t>
            </w:r>
            <w:proofErr w:type="spellStart"/>
            <w:r w:rsidRPr="001705AF">
              <w:rPr>
                <w:rFonts w:ascii="Arial Narrow" w:hAnsi="Arial Narrow"/>
                <w:b/>
                <w:sz w:val="22"/>
                <w:szCs w:val="22"/>
              </w:rPr>
              <w:t>drf</w:t>
            </w:r>
            <w:proofErr w:type="spellEnd"/>
            <w:r w:rsidRPr="001705AF">
              <w:rPr>
                <w:rFonts w:ascii="Arial Narrow" w:hAnsi="Arial Narrow"/>
                <w:b/>
                <w:sz w:val="22"/>
                <w:szCs w:val="22"/>
              </w:rPr>
              <w:t xml:space="preserve"> FRACTION</w:t>
            </w:r>
          </w:p>
        </w:tc>
        <w:tc>
          <w:tcPr>
            <w:tcW w:w="5446" w:type="dxa"/>
            <w:tcBorders>
              <w:top w:val="single" w:sz="4" w:space="0" w:color="auto"/>
              <w:left w:val="single" w:sz="12" w:space="0" w:color="auto"/>
              <w:bottom w:val="single" w:sz="4" w:space="0" w:color="auto"/>
              <w:right w:val="single" w:sz="12" w:space="0" w:color="auto"/>
            </w:tcBorders>
          </w:tcPr>
          <w:p w:rsidR="00516796" w:rsidRPr="001705AF" w:rsidRDefault="00516796" w:rsidP="00516796">
            <w:pPr>
              <w:widowControl w:val="0"/>
              <w:autoSpaceDE w:val="0"/>
              <w:autoSpaceDN w:val="0"/>
              <w:adjustRightInd w:val="0"/>
              <w:rPr>
                <w:rFonts w:ascii="Arial Narrow" w:hAnsi="Arial Narrow" w:cs="Courier"/>
                <w:b/>
                <w:sz w:val="22"/>
                <w:szCs w:val="22"/>
                <w:lang w:val="en-US"/>
              </w:rPr>
            </w:pPr>
            <w:r>
              <w:rPr>
                <w:rFonts w:ascii="Arial Narrow" w:hAnsi="Arial Narrow" w:cs="Courier"/>
                <w:b/>
                <w:sz w:val="22"/>
                <w:szCs w:val="22"/>
                <w:lang w:val="en-US"/>
              </w:rPr>
              <w:t xml:space="preserve">FRACTION is a </w:t>
            </w:r>
            <w:r w:rsidR="00AD2539">
              <w:rPr>
                <w:rFonts w:ascii="Arial Narrow" w:hAnsi="Arial Narrow" w:cs="Courier"/>
                <w:b/>
                <w:sz w:val="22"/>
                <w:szCs w:val="22"/>
                <w:lang w:val="en-US"/>
              </w:rPr>
              <w:t>s</w:t>
            </w:r>
            <w:r w:rsidRPr="001705AF">
              <w:rPr>
                <w:rFonts w:ascii="Arial Narrow" w:hAnsi="Arial Narrow" w:cs="Courier"/>
                <w:b/>
                <w:sz w:val="22"/>
                <w:szCs w:val="22"/>
                <w:lang w:val="en-US"/>
              </w:rPr>
              <w:t>calar value of range (0,1), indicating the fraction of full-date PCA subspace t</w:t>
            </w:r>
            <w:r>
              <w:rPr>
                <w:rFonts w:ascii="Arial Narrow" w:hAnsi="Arial Narrow" w:cs="Courier"/>
                <w:b/>
                <w:sz w:val="22"/>
                <w:szCs w:val="22"/>
                <w:lang w:val="en-US"/>
              </w:rPr>
              <w:t>o keep during PCA-LDA analysis (default is 0.5)</w:t>
            </w:r>
          </w:p>
        </w:tc>
      </w:tr>
      <w:tr w:rsidR="005712B7" w:rsidRPr="009434E1" w:rsidTr="004213BE">
        <w:trPr>
          <w:trHeight w:val="856"/>
        </w:trPr>
        <w:tc>
          <w:tcPr>
            <w:tcW w:w="954" w:type="dxa"/>
            <w:vMerge/>
            <w:tcBorders>
              <w:left w:val="single" w:sz="12" w:space="0" w:color="auto"/>
              <w:bottom w:val="single" w:sz="12" w:space="0" w:color="auto"/>
              <w:right w:val="single" w:sz="12" w:space="0" w:color="auto"/>
            </w:tcBorders>
          </w:tcPr>
          <w:p w:rsidR="005712B7" w:rsidRPr="001705AF" w:rsidRDefault="005712B7" w:rsidP="00680B39">
            <w:pPr>
              <w:rPr>
                <w:rFonts w:ascii="Arial Narrow" w:hAnsi="Arial Narrow"/>
                <w:b/>
                <w:sz w:val="22"/>
                <w:szCs w:val="22"/>
              </w:rPr>
            </w:pPr>
          </w:p>
        </w:tc>
        <w:tc>
          <w:tcPr>
            <w:tcW w:w="2456" w:type="dxa"/>
            <w:tcBorders>
              <w:top w:val="single" w:sz="4" w:space="0" w:color="auto"/>
              <w:left w:val="single" w:sz="12" w:space="0" w:color="auto"/>
              <w:bottom w:val="single" w:sz="12" w:space="0" w:color="auto"/>
              <w:right w:val="single" w:sz="12" w:space="0" w:color="auto"/>
            </w:tcBorders>
          </w:tcPr>
          <w:p w:rsidR="005712B7" w:rsidRPr="001705AF" w:rsidRDefault="005712B7" w:rsidP="00610E31">
            <w:pPr>
              <w:jc w:val="center"/>
              <w:rPr>
                <w:rFonts w:ascii="Arial Narrow" w:hAnsi="Arial Narrow"/>
                <w:b/>
                <w:sz w:val="22"/>
                <w:szCs w:val="22"/>
              </w:rPr>
            </w:pPr>
            <w:r w:rsidRPr="001705AF">
              <w:rPr>
                <w:rFonts w:ascii="Arial Narrow" w:hAnsi="Arial Narrow"/>
                <w:b/>
                <w:sz w:val="22"/>
                <w:szCs w:val="22"/>
              </w:rPr>
              <w:t>--</w:t>
            </w:r>
            <w:r w:rsidRPr="001705AF">
              <w:rPr>
                <w:rFonts w:ascii="Arial Narrow" w:hAnsi="Arial Narrow" w:cs="Courier"/>
                <w:b/>
                <w:sz w:val="22"/>
                <w:szCs w:val="22"/>
                <w:lang w:val="en-US"/>
              </w:rPr>
              <w:t xml:space="preserve">subspace  </w:t>
            </w:r>
            <w:r w:rsidR="00610E31" w:rsidRPr="001705AF">
              <w:rPr>
                <w:rFonts w:ascii="Arial Narrow" w:hAnsi="Arial Narrow" w:cs="Courier"/>
                <w:b/>
                <w:sz w:val="22"/>
                <w:szCs w:val="22"/>
                <w:lang w:val="en-US"/>
              </w:rPr>
              <w:t>COMP</w:t>
            </w:r>
          </w:p>
        </w:tc>
        <w:tc>
          <w:tcPr>
            <w:tcW w:w="5446" w:type="dxa"/>
            <w:tcBorders>
              <w:top w:val="single" w:sz="4" w:space="0" w:color="auto"/>
              <w:left w:val="single" w:sz="12" w:space="0" w:color="auto"/>
              <w:bottom w:val="single" w:sz="12" w:space="0" w:color="auto"/>
              <w:right w:val="single" w:sz="12" w:space="0" w:color="auto"/>
            </w:tcBorders>
          </w:tcPr>
          <w:p w:rsidR="005712B7" w:rsidRPr="001705AF" w:rsidRDefault="00610E31" w:rsidP="004213BE">
            <w:pPr>
              <w:widowControl w:val="0"/>
              <w:autoSpaceDE w:val="0"/>
              <w:autoSpaceDN w:val="0"/>
              <w:adjustRightInd w:val="0"/>
              <w:rPr>
                <w:rFonts w:ascii="Arial Narrow" w:hAnsi="Arial Narrow" w:cs="Courier"/>
                <w:b/>
                <w:sz w:val="22"/>
                <w:szCs w:val="22"/>
                <w:lang w:val="en-US"/>
              </w:rPr>
            </w:pPr>
            <w:r w:rsidRPr="001705AF">
              <w:rPr>
                <w:rFonts w:ascii="Arial Narrow" w:hAnsi="Arial Narrow" w:cs="Courier"/>
                <w:b/>
                <w:sz w:val="22"/>
                <w:szCs w:val="22"/>
                <w:lang w:val="en-US"/>
              </w:rPr>
              <w:t xml:space="preserve">COMP </w:t>
            </w:r>
            <w:r w:rsidR="00516796">
              <w:rPr>
                <w:rFonts w:ascii="Arial Narrow" w:hAnsi="Arial Narrow" w:cs="Courier"/>
                <w:b/>
                <w:sz w:val="22"/>
                <w:szCs w:val="22"/>
                <w:lang w:val="en-US"/>
              </w:rPr>
              <w:t>is a</w:t>
            </w:r>
            <w:r w:rsidR="005712B7" w:rsidRPr="001705AF">
              <w:rPr>
                <w:rFonts w:ascii="Arial Narrow" w:hAnsi="Arial Narrow" w:cs="Courier"/>
                <w:b/>
                <w:sz w:val="22"/>
                <w:szCs w:val="22"/>
                <w:lang w:val="en-US"/>
              </w:rPr>
              <w:t xml:space="preserve"> string specifying either: '</w:t>
            </w:r>
            <w:proofErr w:type="spellStart"/>
            <w:r w:rsidR="005712B7" w:rsidRPr="001705AF">
              <w:rPr>
                <w:rFonts w:ascii="Arial Narrow" w:hAnsi="Arial Narrow" w:cs="Courier"/>
                <w:b/>
                <w:sz w:val="22"/>
                <w:szCs w:val="22"/>
                <w:lang w:val="en-US"/>
              </w:rPr>
              <w:t>onecomp</w:t>
            </w:r>
            <w:proofErr w:type="spellEnd"/>
            <w:r w:rsidR="005712B7" w:rsidRPr="001705AF">
              <w:rPr>
                <w:rFonts w:ascii="Arial Narrow" w:hAnsi="Arial Narrow" w:cs="Courier"/>
                <w:b/>
                <w:sz w:val="22"/>
                <w:szCs w:val="22"/>
                <w:lang w:val="en-US"/>
              </w:rPr>
              <w:t>'   = only optimize on CV#1 or '</w:t>
            </w:r>
            <w:proofErr w:type="spellStart"/>
            <w:r w:rsidR="005712B7" w:rsidRPr="001705AF">
              <w:rPr>
                <w:rFonts w:ascii="Arial Narrow" w:hAnsi="Arial Narrow" w:cs="Courier"/>
                <w:b/>
                <w:sz w:val="22"/>
                <w:szCs w:val="22"/>
                <w:lang w:val="en-US"/>
              </w:rPr>
              <w:t>multicomp</w:t>
            </w:r>
            <w:proofErr w:type="spellEnd"/>
            <w:r w:rsidR="005712B7" w:rsidRPr="001705AF">
              <w:rPr>
                <w:rFonts w:ascii="Arial Narrow" w:hAnsi="Arial Narrow" w:cs="Courier"/>
                <w:b/>
                <w:sz w:val="22"/>
                <w:szCs w:val="22"/>
                <w:lang w:val="en-US"/>
              </w:rPr>
              <w:t>' = optimize on full multidimensional subspace</w:t>
            </w:r>
            <w:r w:rsidR="00516796">
              <w:rPr>
                <w:rFonts w:ascii="Arial Narrow" w:hAnsi="Arial Narrow" w:cs="Courier"/>
                <w:b/>
                <w:sz w:val="22"/>
                <w:szCs w:val="22"/>
                <w:lang w:val="en-US"/>
              </w:rPr>
              <w:t>. Default is ‘</w:t>
            </w:r>
            <w:proofErr w:type="spellStart"/>
            <w:r w:rsidR="00516796">
              <w:rPr>
                <w:rFonts w:ascii="Arial Narrow" w:hAnsi="Arial Narrow" w:cs="Courier"/>
                <w:b/>
                <w:sz w:val="22"/>
                <w:szCs w:val="22"/>
                <w:lang w:val="en-US"/>
              </w:rPr>
              <w:t>onecomp</w:t>
            </w:r>
            <w:proofErr w:type="spellEnd"/>
            <w:r w:rsidR="00516796">
              <w:rPr>
                <w:rFonts w:ascii="Arial Narrow" w:hAnsi="Arial Narrow" w:cs="Courier"/>
                <w:b/>
                <w:sz w:val="22"/>
                <w:szCs w:val="22"/>
                <w:lang w:val="en-US"/>
              </w:rPr>
              <w:t>’</w:t>
            </w:r>
          </w:p>
        </w:tc>
      </w:tr>
      <w:tr w:rsidR="000E20E6" w:rsidRPr="009434E1" w:rsidTr="00332F2A">
        <w:tc>
          <w:tcPr>
            <w:tcW w:w="954" w:type="dxa"/>
            <w:tcBorders>
              <w:top w:val="single" w:sz="12" w:space="0" w:color="auto"/>
              <w:left w:val="single" w:sz="12" w:space="0" w:color="auto"/>
              <w:bottom w:val="single" w:sz="12" w:space="0" w:color="auto"/>
              <w:right w:val="single" w:sz="12" w:space="0" w:color="auto"/>
            </w:tcBorders>
          </w:tcPr>
          <w:p w:rsidR="000E20E6" w:rsidRPr="001705AF" w:rsidRDefault="000E20E6" w:rsidP="00680B39">
            <w:pPr>
              <w:rPr>
                <w:rFonts w:ascii="Arial Narrow" w:hAnsi="Arial Narrow"/>
                <w:b/>
                <w:sz w:val="22"/>
                <w:szCs w:val="22"/>
              </w:rPr>
            </w:pPr>
            <w:r w:rsidRPr="001705AF">
              <w:rPr>
                <w:rFonts w:ascii="Arial Narrow" w:hAnsi="Arial Narrow"/>
                <w:b/>
                <w:sz w:val="22"/>
                <w:szCs w:val="22"/>
              </w:rPr>
              <w:t>SCONN</w:t>
            </w:r>
          </w:p>
        </w:tc>
        <w:tc>
          <w:tcPr>
            <w:tcW w:w="2456" w:type="dxa"/>
            <w:tcBorders>
              <w:top w:val="single" w:sz="12" w:space="0" w:color="auto"/>
              <w:left w:val="single" w:sz="12" w:space="0" w:color="auto"/>
              <w:bottom w:val="single" w:sz="12" w:space="0" w:color="auto"/>
              <w:right w:val="single" w:sz="12" w:space="0" w:color="auto"/>
            </w:tcBorders>
          </w:tcPr>
          <w:p w:rsidR="000E20E6" w:rsidRPr="001705AF" w:rsidRDefault="00332F2A" w:rsidP="00610E31">
            <w:pPr>
              <w:jc w:val="center"/>
              <w:rPr>
                <w:rFonts w:ascii="Arial Narrow" w:hAnsi="Arial Narrow"/>
                <w:b/>
                <w:sz w:val="22"/>
                <w:szCs w:val="22"/>
              </w:rPr>
            </w:pPr>
            <w:r w:rsidRPr="001705AF">
              <w:rPr>
                <w:rFonts w:ascii="Arial Narrow" w:hAnsi="Arial Narrow"/>
                <w:b/>
                <w:sz w:val="22"/>
                <w:szCs w:val="22"/>
              </w:rPr>
              <w:t>--</w:t>
            </w:r>
            <w:proofErr w:type="spellStart"/>
            <w:r w:rsidRPr="001705AF">
              <w:rPr>
                <w:rFonts w:ascii="Arial Narrow" w:hAnsi="Arial Narrow"/>
                <w:b/>
                <w:sz w:val="22"/>
                <w:szCs w:val="22"/>
              </w:rPr>
              <w:t>spm</w:t>
            </w:r>
            <w:proofErr w:type="spellEnd"/>
            <w:r w:rsidRPr="001705AF">
              <w:rPr>
                <w:rFonts w:ascii="Arial Narrow" w:hAnsi="Arial Narrow"/>
                <w:b/>
                <w:sz w:val="22"/>
                <w:szCs w:val="22"/>
              </w:rPr>
              <w:t xml:space="preserve"> </w:t>
            </w:r>
            <w:r w:rsidR="00610E31" w:rsidRPr="001705AF">
              <w:rPr>
                <w:rFonts w:ascii="Arial Narrow" w:hAnsi="Arial Narrow"/>
                <w:b/>
                <w:sz w:val="22"/>
                <w:szCs w:val="22"/>
              </w:rPr>
              <w:t>FORMAT</w:t>
            </w:r>
          </w:p>
        </w:tc>
        <w:tc>
          <w:tcPr>
            <w:tcW w:w="5446" w:type="dxa"/>
            <w:tcBorders>
              <w:top w:val="single" w:sz="12" w:space="0" w:color="auto"/>
              <w:left w:val="single" w:sz="12" w:space="0" w:color="auto"/>
              <w:bottom w:val="single" w:sz="12" w:space="0" w:color="auto"/>
              <w:right w:val="single" w:sz="12" w:space="0" w:color="auto"/>
            </w:tcBorders>
          </w:tcPr>
          <w:p w:rsidR="000E20E6" w:rsidRPr="001705AF" w:rsidRDefault="00516796" w:rsidP="00332F2A">
            <w:pPr>
              <w:rPr>
                <w:rFonts w:ascii="Arial Narrow" w:hAnsi="Arial Narrow"/>
                <w:b/>
                <w:sz w:val="22"/>
                <w:szCs w:val="22"/>
              </w:rPr>
            </w:pPr>
            <w:r>
              <w:rPr>
                <w:rFonts w:ascii="Arial Narrow" w:hAnsi="Arial Narrow"/>
                <w:b/>
                <w:sz w:val="22"/>
                <w:szCs w:val="22"/>
              </w:rPr>
              <w:t xml:space="preserve">FORMAT is a </w:t>
            </w:r>
            <w:r w:rsidR="00332F2A" w:rsidRPr="001705AF">
              <w:rPr>
                <w:rFonts w:ascii="Arial Narrow" w:hAnsi="Arial Narrow"/>
                <w:b/>
                <w:sz w:val="22"/>
                <w:szCs w:val="22"/>
              </w:rPr>
              <w:t>string specifying format of output SPM.  Options include ‘</w:t>
            </w:r>
            <w:proofErr w:type="spellStart"/>
            <w:r w:rsidR="00332F2A" w:rsidRPr="001705AF">
              <w:rPr>
                <w:rFonts w:ascii="Arial Narrow" w:hAnsi="Arial Narrow"/>
                <w:b/>
                <w:sz w:val="22"/>
                <w:szCs w:val="22"/>
              </w:rPr>
              <w:t>corr</w:t>
            </w:r>
            <w:proofErr w:type="spellEnd"/>
            <w:r w:rsidR="00332F2A" w:rsidRPr="001705AF">
              <w:rPr>
                <w:rFonts w:ascii="Arial Narrow" w:hAnsi="Arial Narrow"/>
                <w:b/>
                <w:sz w:val="22"/>
                <w:szCs w:val="22"/>
              </w:rPr>
              <w:t xml:space="preserve">’ (map of </w:t>
            </w:r>
            <w:proofErr w:type="spellStart"/>
            <w:r w:rsidR="00332F2A" w:rsidRPr="001705AF">
              <w:rPr>
                <w:rFonts w:ascii="Arial Narrow" w:hAnsi="Arial Narrow"/>
                <w:b/>
                <w:sz w:val="22"/>
                <w:szCs w:val="22"/>
              </w:rPr>
              <w:t>voxelwise</w:t>
            </w:r>
            <w:proofErr w:type="spellEnd"/>
            <w:r w:rsidR="00332F2A" w:rsidRPr="001705AF">
              <w:rPr>
                <w:rFonts w:ascii="Arial Narrow" w:hAnsi="Arial Narrow"/>
                <w:b/>
                <w:sz w:val="22"/>
                <w:szCs w:val="22"/>
              </w:rPr>
              <w:t xml:space="preserve"> seed correlations) or ‘</w:t>
            </w:r>
            <w:proofErr w:type="spellStart"/>
            <w:r w:rsidR="00332F2A" w:rsidRPr="001705AF">
              <w:rPr>
                <w:rFonts w:ascii="Arial Narrow" w:hAnsi="Arial Narrow"/>
                <w:b/>
                <w:sz w:val="22"/>
                <w:szCs w:val="22"/>
              </w:rPr>
              <w:t>zscore</w:t>
            </w:r>
            <w:proofErr w:type="spellEnd"/>
            <w:r w:rsidR="00332F2A" w:rsidRPr="001705AF">
              <w:rPr>
                <w:rFonts w:ascii="Arial Narrow" w:hAnsi="Arial Narrow"/>
                <w:b/>
                <w:sz w:val="22"/>
                <w:szCs w:val="22"/>
              </w:rPr>
              <w:t>’ (Z-scored map of reproducible correlation values)</w:t>
            </w:r>
            <w:r>
              <w:rPr>
                <w:rFonts w:ascii="Arial Narrow" w:hAnsi="Arial Narrow"/>
                <w:b/>
                <w:sz w:val="22"/>
                <w:szCs w:val="22"/>
              </w:rPr>
              <w:t>. Default is ‘</w:t>
            </w:r>
            <w:proofErr w:type="spellStart"/>
            <w:r>
              <w:rPr>
                <w:rFonts w:ascii="Arial Narrow" w:hAnsi="Arial Narrow"/>
                <w:b/>
                <w:sz w:val="22"/>
                <w:szCs w:val="22"/>
              </w:rPr>
              <w:t>zscore</w:t>
            </w:r>
            <w:proofErr w:type="spellEnd"/>
            <w:r>
              <w:rPr>
                <w:rFonts w:ascii="Arial Narrow" w:hAnsi="Arial Narrow"/>
                <w:b/>
                <w:sz w:val="22"/>
                <w:szCs w:val="22"/>
              </w:rPr>
              <w:t>’</w:t>
            </w:r>
          </w:p>
        </w:tc>
      </w:tr>
    </w:tbl>
    <w:p w:rsidR="004213BE" w:rsidRDefault="004213BE" w:rsidP="00196256">
      <w:pPr>
        <w:rPr>
          <w:rFonts w:ascii="Arial Narrow" w:hAnsi="Arial Narrow"/>
          <w:b/>
          <w:sz w:val="22"/>
          <w:szCs w:val="22"/>
        </w:rPr>
      </w:pPr>
    </w:p>
    <w:p w:rsidR="007B353A" w:rsidRDefault="007B353A" w:rsidP="00196256">
      <w:pPr>
        <w:rPr>
          <w:rFonts w:ascii="Arial Narrow" w:hAnsi="Arial Narrow"/>
          <w:b/>
          <w:sz w:val="22"/>
          <w:szCs w:val="22"/>
        </w:rPr>
      </w:pPr>
      <w:proofErr w:type="gramStart"/>
      <w:r>
        <w:rPr>
          <w:rFonts w:ascii="Arial Narrow" w:hAnsi="Arial Narrow"/>
          <w:b/>
          <w:sz w:val="22"/>
          <w:szCs w:val="22"/>
        </w:rPr>
        <w:t xml:space="preserve">Table </w:t>
      </w:r>
      <w:r w:rsidR="0009128B">
        <w:rPr>
          <w:rFonts w:ascii="Arial Narrow" w:hAnsi="Arial Narrow"/>
          <w:b/>
          <w:sz w:val="22"/>
          <w:szCs w:val="22"/>
        </w:rPr>
        <w:t>8</w:t>
      </w:r>
      <w:r>
        <w:rPr>
          <w:rFonts w:ascii="Arial Narrow" w:hAnsi="Arial Narrow"/>
          <w:b/>
          <w:sz w:val="22"/>
          <w:szCs w:val="22"/>
        </w:rPr>
        <w:t>.</w:t>
      </w:r>
      <w:proofErr w:type="gramEnd"/>
      <w:r w:rsidR="0009128B">
        <w:rPr>
          <w:rFonts w:ascii="Arial Narrow" w:hAnsi="Arial Narrow"/>
          <w:b/>
          <w:sz w:val="22"/>
          <w:szCs w:val="22"/>
        </w:rPr>
        <w:t xml:space="preserve"> </w:t>
      </w:r>
      <w:proofErr w:type="gramStart"/>
      <w:r w:rsidR="0009128B">
        <w:rPr>
          <w:rFonts w:ascii="Arial Narrow" w:hAnsi="Arial Narrow"/>
          <w:b/>
          <w:sz w:val="22"/>
          <w:szCs w:val="22"/>
        </w:rPr>
        <w:t>optional</w:t>
      </w:r>
      <w:proofErr w:type="gramEnd"/>
      <w:r w:rsidR="0009128B">
        <w:rPr>
          <w:rFonts w:ascii="Arial Narrow" w:hAnsi="Arial Narrow"/>
          <w:b/>
          <w:sz w:val="22"/>
          <w:szCs w:val="22"/>
        </w:rPr>
        <w:t xml:space="preserve"> arguments that are available for group-level analysis</w:t>
      </w:r>
    </w:p>
    <w:tbl>
      <w:tblPr>
        <w:tblStyle w:val="TableGrid"/>
        <w:tblW w:w="0" w:type="auto"/>
        <w:tblLook w:val="04A0"/>
      </w:tblPr>
      <w:tblGrid>
        <w:gridCol w:w="3032"/>
        <w:gridCol w:w="5824"/>
      </w:tblGrid>
      <w:tr w:rsidR="000334F9" w:rsidRPr="00516796" w:rsidTr="009434E1">
        <w:tc>
          <w:tcPr>
            <w:tcW w:w="3032" w:type="dxa"/>
            <w:tcBorders>
              <w:top w:val="single" w:sz="8" w:space="0" w:color="auto"/>
              <w:left w:val="single" w:sz="12" w:space="0" w:color="auto"/>
              <w:right w:val="single" w:sz="12" w:space="0" w:color="auto"/>
            </w:tcBorders>
          </w:tcPr>
          <w:p w:rsidR="000334F9" w:rsidRPr="00516796" w:rsidRDefault="000334F9" w:rsidP="00680B39">
            <w:pPr>
              <w:jc w:val="center"/>
              <w:rPr>
                <w:rFonts w:ascii="Arial Narrow" w:hAnsi="Arial Narrow"/>
                <w:b/>
                <w:sz w:val="22"/>
                <w:szCs w:val="22"/>
                <w:u w:val="single"/>
              </w:rPr>
            </w:pPr>
            <w:r w:rsidRPr="00516796">
              <w:rPr>
                <w:rFonts w:ascii="Arial Narrow" w:hAnsi="Arial Narrow"/>
                <w:b/>
                <w:sz w:val="22"/>
                <w:szCs w:val="22"/>
              </w:rPr>
              <w:t>--</w:t>
            </w:r>
            <w:proofErr w:type="spellStart"/>
            <w:r w:rsidRPr="00516796">
              <w:rPr>
                <w:rFonts w:ascii="Arial Narrow" w:hAnsi="Arial Narrow"/>
                <w:b/>
                <w:sz w:val="22"/>
                <w:szCs w:val="22"/>
              </w:rPr>
              <w:t>autodetect</w:t>
            </w:r>
            <w:proofErr w:type="spellEnd"/>
          </w:p>
        </w:tc>
        <w:tc>
          <w:tcPr>
            <w:tcW w:w="5824" w:type="dxa"/>
            <w:tcBorders>
              <w:top w:val="single" w:sz="8" w:space="0" w:color="auto"/>
              <w:left w:val="single" w:sz="12" w:space="0" w:color="auto"/>
              <w:right w:val="single" w:sz="12" w:space="0" w:color="auto"/>
            </w:tcBorders>
          </w:tcPr>
          <w:p w:rsidR="000334F9" w:rsidRPr="00516796" w:rsidRDefault="000334F9" w:rsidP="000334F9">
            <w:pPr>
              <w:rPr>
                <w:rFonts w:ascii="Arial Narrow" w:hAnsi="Arial Narrow"/>
                <w:b/>
                <w:sz w:val="22"/>
                <w:szCs w:val="22"/>
              </w:rPr>
            </w:pPr>
            <w:r w:rsidRPr="00516796">
              <w:rPr>
                <w:rFonts w:ascii="Arial Narrow" w:hAnsi="Arial Narrow"/>
                <w:b/>
                <w:sz w:val="22"/>
                <w:szCs w:val="22"/>
              </w:rPr>
              <w:t xml:space="preserve">GROUP preprocessing pipeline optimization. Automatically detects subjects in the input file and optimizes for each subject independently, the lines in input files that have same structural image (STRUCT) and same output directory (OUT) are considered as one subject (See Section 5 for more details) </w:t>
            </w:r>
          </w:p>
        </w:tc>
      </w:tr>
      <w:tr w:rsidR="000334F9" w:rsidRPr="00516796" w:rsidTr="009434E1">
        <w:tc>
          <w:tcPr>
            <w:tcW w:w="3032" w:type="dxa"/>
            <w:tcBorders>
              <w:left w:val="single" w:sz="12" w:space="0" w:color="auto"/>
              <w:bottom w:val="single" w:sz="12" w:space="0" w:color="auto"/>
              <w:right w:val="single" w:sz="12" w:space="0" w:color="auto"/>
            </w:tcBorders>
          </w:tcPr>
          <w:p w:rsidR="000334F9" w:rsidRPr="00516796" w:rsidRDefault="000334F9" w:rsidP="00680B39">
            <w:pPr>
              <w:jc w:val="center"/>
              <w:rPr>
                <w:rFonts w:ascii="Arial Narrow" w:hAnsi="Arial Narrow"/>
                <w:b/>
                <w:sz w:val="22"/>
                <w:szCs w:val="22"/>
              </w:rPr>
            </w:pPr>
            <w:r w:rsidRPr="00516796">
              <w:rPr>
                <w:rFonts w:ascii="Arial Narrow" w:hAnsi="Arial Narrow"/>
                <w:b/>
                <w:sz w:val="22"/>
                <w:szCs w:val="22"/>
              </w:rPr>
              <w:t>--</w:t>
            </w:r>
            <w:proofErr w:type="spellStart"/>
            <w:r w:rsidRPr="00516796">
              <w:rPr>
                <w:rFonts w:ascii="Arial Narrow" w:hAnsi="Arial Narrow"/>
                <w:b/>
                <w:sz w:val="22"/>
                <w:szCs w:val="22"/>
              </w:rPr>
              <w:t>N_resample</w:t>
            </w:r>
            <w:proofErr w:type="spellEnd"/>
            <w:r w:rsidRPr="00516796">
              <w:rPr>
                <w:rFonts w:ascii="Arial Narrow" w:hAnsi="Arial Narrow"/>
                <w:b/>
                <w:sz w:val="22"/>
                <w:szCs w:val="22"/>
              </w:rPr>
              <w:t xml:space="preserve"> NUMBER</w:t>
            </w:r>
          </w:p>
        </w:tc>
        <w:tc>
          <w:tcPr>
            <w:tcW w:w="5824" w:type="dxa"/>
            <w:tcBorders>
              <w:left w:val="single" w:sz="12" w:space="0" w:color="auto"/>
              <w:bottom w:val="single" w:sz="12" w:space="0" w:color="auto"/>
              <w:right w:val="single" w:sz="12" w:space="0" w:color="auto"/>
            </w:tcBorders>
          </w:tcPr>
          <w:p w:rsidR="000334F9" w:rsidRPr="00516796" w:rsidRDefault="000334F9" w:rsidP="00680B39">
            <w:pPr>
              <w:rPr>
                <w:rFonts w:ascii="Arial Narrow" w:hAnsi="Arial Narrow"/>
                <w:b/>
                <w:sz w:val="22"/>
                <w:szCs w:val="22"/>
              </w:rPr>
            </w:pPr>
            <w:r w:rsidRPr="00516796">
              <w:rPr>
                <w:rFonts w:ascii="Arial Narrow" w:hAnsi="Arial Narrow"/>
                <w:b/>
                <w:sz w:val="22"/>
                <w:szCs w:val="22"/>
              </w:rPr>
              <w:t xml:space="preserve">Only used when the group optimization is performed. </w:t>
            </w:r>
          </w:p>
          <w:p w:rsidR="000334F9" w:rsidRPr="00516796" w:rsidRDefault="000334F9" w:rsidP="00680B39">
            <w:pPr>
              <w:rPr>
                <w:rFonts w:ascii="Arial Narrow" w:hAnsi="Arial Narrow"/>
                <w:b/>
                <w:sz w:val="22"/>
                <w:szCs w:val="22"/>
              </w:rPr>
            </w:pPr>
            <w:r w:rsidRPr="00516796">
              <w:rPr>
                <w:rFonts w:ascii="Arial Narrow" w:hAnsi="Arial Narrow"/>
                <w:b/>
                <w:sz w:val="22"/>
                <w:szCs w:val="22"/>
              </w:rPr>
              <w:t>NUMBER= scalar indicating the number of re</w:t>
            </w:r>
            <w:r w:rsidR="00402501">
              <w:rPr>
                <w:rFonts w:ascii="Arial Narrow" w:hAnsi="Arial Narrow"/>
                <w:b/>
                <w:sz w:val="22"/>
                <w:szCs w:val="22"/>
              </w:rPr>
              <w:t>-</w:t>
            </w:r>
            <w:r w:rsidRPr="00516796">
              <w:rPr>
                <w:rFonts w:ascii="Arial Narrow" w:hAnsi="Arial Narrow"/>
                <w:b/>
                <w:sz w:val="22"/>
                <w:szCs w:val="22"/>
              </w:rPr>
              <w:t>sampling splits to perform (and average over)</w:t>
            </w:r>
            <w:r w:rsidR="00916680">
              <w:rPr>
                <w:rFonts w:ascii="Arial Narrow" w:hAnsi="Arial Narrow"/>
                <w:b/>
                <w:sz w:val="22"/>
                <w:szCs w:val="22"/>
              </w:rPr>
              <w:t xml:space="preserve">. A minimum of 100 </w:t>
            </w:r>
            <w:proofErr w:type="spellStart"/>
            <w:r w:rsidR="00916680">
              <w:rPr>
                <w:rFonts w:ascii="Arial Narrow" w:hAnsi="Arial Narrow"/>
                <w:b/>
                <w:sz w:val="22"/>
                <w:szCs w:val="22"/>
              </w:rPr>
              <w:t>resamples</w:t>
            </w:r>
            <w:proofErr w:type="spellEnd"/>
            <w:r w:rsidR="00916680">
              <w:rPr>
                <w:rFonts w:ascii="Arial Narrow" w:hAnsi="Arial Narrow"/>
                <w:b/>
                <w:sz w:val="22"/>
                <w:szCs w:val="22"/>
              </w:rPr>
              <w:t xml:space="preserve"> is recommended for stable group-level estimates</w:t>
            </w:r>
          </w:p>
        </w:tc>
      </w:tr>
    </w:tbl>
    <w:p w:rsidR="009D7C52" w:rsidRDefault="0009128B" w:rsidP="009D7C52">
      <w:pPr>
        <w:pStyle w:val="Heading3"/>
        <w:jc w:val="center"/>
      </w:pPr>
      <w:bookmarkStart w:id="10" w:name="_Toc417655842"/>
      <w:r>
        <w:lastRenderedPageBreak/>
        <w:t>E</w:t>
      </w:r>
      <w:r w:rsidR="009D7C52">
        <w:t>XAMPLES</w:t>
      </w:r>
      <w:bookmarkEnd w:id="10"/>
      <w:r>
        <w:t xml:space="preserve"> </w:t>
      </w:r>
      <w:r w:rsidR="00D04915">
        <w:t>OF</w:t>
      </w:r>
      <w:r>
        <w:t xml:space="preserve"> PIPELINE JOBS</w:t>
      </w:r>
    </w:p>
    <w:p w:rsidR="003E10F4" w:rsidRDefault="003E10F4" w:rsidP="00680B39"/>
    <w:p w:rsidR="009D7C52" w:rsidRPr="00A613DB" w:rsidRDefault="009D7C52" w:rsidP="00721CAB">
      <w:pPr>
        <w:rPr>
          <w:color w:val="000000" w:themeColor="text1"/>
        </w:rPr>
      </w:pPr>
      <w:r w:rsidRPr="00A613DB">
        <w:rPr>
          <w:color w:val="000000" w:themeColor="text1"/>
        </w:rPr>
        <w:t>1.</w:t>
      </w:r>
      <w:r w:rsidR="00680B39" w:rsidRPr="00A613DB">
        <w:rPr>
          <w:color w:val="000000" w:themeColor="text1"/>
        </w:rPr>
        <w:t xml:space="preserve"> </w:t>
      </w:r>
      <w:proofErr w:type="spellStart"/>
      <w:r w:rsidR="00680B39" w:rsidRPr="00A613DB">
        <w:rPr>
          <w:color w:val="000000" w:themeColor="text1"/>
        </w:rPr>
        <w:t>Let</w:t>
      </w:r>
      <w:r w:rsidR="00960F69" w:rsidRPr="00A613DB">
        <w:rPr>
          <w:color w:val="000000" w:themeColor="text1"/>
        </w:rPr>
        <w:t>s</w:t>
      </w:r>
      <w:proofErr w:type="spellEnd"/>
      <w:r w:rsidR="00680B39" w:rsidRPr="00A613DB">
        <w:rPr>
          <w:color w:val="000000" w:themeColor="text1"/>
        </w:rPr>
        <w:t xml:space="preserve"> assume we have four conditions in the data ATT, DMS, PMT, and RT. The goal is to run pipeline optimization with LDA for two task contrasts: 1) ATT and DMS </w:t>
      </w:r>
      <w:proofErr w:type="spellStart"/>
      <w:r w:rsidR="00680B39" w:rsidRPr="00A613DB">
        <w:rPr>
          <w:color w:val="000000" w:themeColor="text1"/>
        </w:rPr>
        <w:t>vs</w:t>
      </w:r>
      <w:proofErr w:type="spellEnd"/>
      <w:r w:rsidR="00680B39" w:rsidRPr="00A613DB">
        <w:rPr>
          <w:color w:val="000000" w:themeColor="text1"/>
        </w:rPr>
        <w:t xml:space="preserve"> </w:t>
      </w:r>
      <w:r w:rsidR="00721CAB" w:rsidRPr="00A613DB">
        <w:rPr>
          <w:color w:val="000000" w:themeColor="text1"/>
        </w:rPr>
        <w:t>PMT</w:t>
      </w:r>
      <w:r w:rsidR="00680B39" w:rsidRPr="00A613DB">
        <w:rPr>
          <w:color w:val="000000" w:themeColor="text1"/>
        </w:rPr>
        <w:t xml:space="preserve">, 2) </w:t>
      </w:r>
      <w:r w:rsidR="003E10F4" w:rsidRPr="00A613DB">
        <w:rPr>
          <w:color w:val="000000" w:themeColor="text1"/>
        </w:rPr>
        <w:t xml:space="preserve">DMS </w:t>
      </w:r>
      <w:proofErr w:type="spellStart"/>
      <w:r w:rsidR="003E10F4" w:rsidRPr="00A613DB">
        <w:rPr>
          <w:color w:val="000000" w:themeColor="text1"/>
        </w:rPr>
        <w:t>vs</w:t>
      </w:r>
      <w:proofErr w:type="spellEnd"/>
      <w:r w:rsidR="003E10F4" w:rsidRPr="00A613DB">
        <w:rPr>
          <w:color w:val="000000" w:themeColor="text1"/>
        </w:rPr>
        <w:t xml:space="preserve"> RT. The syntax for submitting all three parts is as follow</w:t>
      </w:r>
      <w:r w:rsidR="0009128B" w:rsidRPr="00A613DB">
        <w:rPr>
          <w:color w:val="000000" w:themeColor="text1"/>
        </w:rPr>
        <w:t>s</w:t>
      </w:r>
      <w:r w:rsidR="003E10F4" w:rsidRPr="00A613DB">
        <w:rPr>
          <w:color w:val="000000" w:themeColor="text1"/>
        </w:rPr>
        <w:t>:</w:t>
      </w:r>
    </w:p>
    <w:p w:rsidR="003E10F4" w:rsidRPr="00A613DB" w:rsidRDefault="003E10F4" w:rsidP="00680B39">
      <w:pPr>
        <w:rPr>
          <w:color w:val="000000" w:themeColor="text1"/>
        </w:rPr>
      </w:pPr>
    </w:p>
    <w:p w:rsidR="003E10F4" w:rsidRPr="00A613DB" w:rsidRDefault="003E10F4" w:rsidP="00721CAB">
      <w:pPr>
        <w:rPr>
          <w:rFonts w:ascii="Arial Narrow" w:hAnsi="Arial Narrow"/>
          <w:b/>
          <w:color w:val="000000" w:themeColor="text1"/>
        </w:rPr>
      </w:pPr>
      <w:r w:rsidRPr="00A613DB">
        <w:rPr>
          <w:rFonts w:ascii="Arial Narrow" w:hAnsi="Arial Narrow"/>
          <w:b/>
          <w:color w:val="000000" w:themeColor="text1"/>
        </w:rPr>
        <w:t>./Run_Pipelines.py –</w:t>
      </w:r>
      <w:proofErr w:type="spellStart"/>
      <w:r w:rsidRPr="00A613DB">
        <w:rPr>
          <w:rFonts w:ascii="Arial Narrow" w:hAnsi="Arial Narrow"/>
          <w:b/>
          <w:color w:val="000000" w:themeColor="text1"/>
        </w:rPr>
        <w:t>i</w:t>
      </w:r>
      <w:proofErr w:type="spellEnd"/>
      <w:r w:rsidRPr="00A613DB">
        <w:rPr>
          <w:rFonts w:ascii="Arial Narrow" w:hAnsi="Arial Narrow"/>
          <w:b/>
          <w:color w:val="000000" w:themeColor="text1"/>
        </w:rPr>
        <w:t xml:space="preserve"> /example/input.txt –c /example/param.txt –a LDA –r /example/MNI152_1mm.nii –v 4.0 --contrast ‘ATT+DMS-</w:t>
      </w:r>
      <w:r w:rsidR="00721CAB" w:rsidRPr="00A613DB">
        <w:rPr>
          <w:rFonts w:ascii="Arial Narrow" w:hAnsi="Arial Narrow"/>
          <w:b/>
          <w:color w:val="000000" w:themeColor="text1"/>
        </w:rPr>
        <w:t>PMT</w:t>
      </w:r>
      <w:proofErr w:type="gramStart"/>
      <w:r w:rsidRPr="00A613DB">
        <w:rPr>
          <w:rFonts w:ascii="Arial Narrow" w:hAnsi="Arial Narrow"/>
          <w:b/>
          <w:color w:val="000000" w:themeColor="text1"/>
        </w:rPr>
        <w:t>,DMS</w:t>
      </w:r>
      <w:proofErr w:type="gramEnd"/>
      <w:r w:rsidRPr="00A613DB">
        <w:rPr>
          <w:rFonts w:ascii="Arial Narrow" w:hAnsi="Arial Narrow"/>
          <w:b/>
          <w:color w:val="000000" w:themeColor="text1"/>
        </w:rPr>
        <w:t xml:space="preserve">-RT’ </w:t>
      </w:r>
    </w:p>
    <w:p w:rsidR="003E10F4" w:rsidRPr="00A613DB" w:rsidRDefault="003E10F4" w:rsidP="003E10F4">
      <w:pPr>
        <w:rPr>
          <w:rFonts w:ascii="Arial Narrow" w:hAnsi="Arial Narrow"/>
          <w:b/>
          <w:color w:val="000000" w:themeColor="text1"/>
        </w:rPr>
      </w:pPr>
    </w:p>
    <w:p w:rsidR="00BB40FB" w:rsidRPr="00A613DB" w:rsidRDefault="00BB40FB" w:rsidP="00721CAB">
      <w:pPr>
        <w:rPr>
          <w:bCs/>
          <w:color w:val="000000" w:themeColor="text1"/>
        </w:rPr>
      </w:pPr>
      <w:r w:rsidRPr="00A613DB">
        <w:rPr>
          <w:bCs/>
          <w:color w:val="000000" w:themeColor="text1"/>
        </w:rPr>
        <w:t xml:space="preserve">The pipeline will optimize for both ATT and DMS </w:t>
      </w:r>
      <w:proofErr w:type="spellStart"/>
      <w:r w:rsidRPr="00A613DB">
        <w:rPr>
          <w:bCs/>
          <w:color w:val="000000" w:themeColor="text1"/>
        </w:rPr>
        <w:t>vs</w:t>
      </w:r>
      <w:proofErr w:type="spellEnd"/>
      <w:r w:rsidRPr="00A613DB">
        <w:rPr>
          <w:bCs/>
          <w:color w:val="000000" w:themeColor="text1"/>
        </w:rPr>
        <w:t xml:space="preserve"> </w:t>
      </w:r>
      <w:r w:rsidR="00721CAB" w:rsidRPr="00A613DB">
        <w:rPr>
          <w:bCs/>
          <w:color w:val="000000" w:themeColor="text1"/>
        </w:rPr>
        <w:t>PMT</w:t>
      </w:r>
      <w:r w:rsidRPr="00A613DB">
        <w:rPr>
          <w:bCs/>
          <w:color w:val="000000" w:themeColor="text1"/>
        </w:rPr>
        <w:t xml:space="preserve">, and DMS </w:t>
      </w:r>
      <w:proofErr w:type="spellStart"/>
      <w:r w:rsidRPr="00A613DB">
        <w:rPr>
          <w:bCs/>
          <w:color w:val="000000" w:themeColor="text1"/>
        </w:rPr>
        <w:t>vs</w:t>
      </w:r>
      <w:proofErr w:type="spellEnd"/>
      <w:r w:rsidRPr="00A613DB">
        <w:rPr>
          <w:bCs/>
          <w:color w:val="000000" w:themeColor="text1"/>
        </w:rPr>
        <w:t xml:space="preserve"> RT task contrasts.</w:t>
      </w:r>
      <w:r w:rsidR="0009128B" w:rsidRPr="00A613DB">
        <w:rPr>
          <w:bCs/>
          <w:color w:val="000000" w:themeColor="text1"/>
        </w:rPr>
        <w:t xml:space="preserve"> Note that we used a special option of “-v 4.0” (Table 6) which forces the spatially normalized </w:t>
      </w:r>
      <w:proofErr w:type="spellStart"/>
      <w:r w:rsidR="0009128B" w:rsidRPr="00A613DB">
        <w:rPr>
          <w:bCs/>
          <w:color w:val="000000" w:themeColor="text1"/>
        </w:rPr>
        <w:t>fMRI</w:t>
      </w:r>
      <w:proofErr w:type="spellEnd"/>
      <w:r w:rsidR="0009128B" w:rsidRPr="00A613DB">
        <w:rPr>
          <w:bCs/>
          <w:color w:val="000000" w:themeColor="text1"/>
        </w:rPr>
        <w:t xml:space="preserve"> data to have </w:t>
      </w:r>
      <w:proofErr w:type="spellStart"/>
      <w:r w:rsidR="0009128B" w:rsidRPr="00A613DB">
        <w:rPr>
          <w:bCs/>
          <w:color w:val="000000" w:themeColor="text1"/>
        </w:rPr>
        <w:t>voxel</w:t>
      </w:r>
      <w:proofErr w:type="spellEnd"/>
      <w:r w:rsidR="0009128B" w:rsidRPr="00A613DB">
        <w:rPr>
          <w:bCs/>
          <w:color w:val="000000" w:themeColor="text1"/>
        </w:rPr>
        <w:t xml:space="preserve"> resolution of 4x4x4mm. This would be omitted if we wanted to keep the same </w:t>
      </w:r>
      <w:proofErr w:type="spellStart"/>
      <w:r w:rsidR="0009128B" w:rsidRPr="00A613DB">
        <w:rPr>
          <w:bCs/>
          <w:color w:val="000000" w:themeColor="text1"/>
        </w:rPr>
        <w:t>voxel</w:t>
      </w:r>
      <w:proofErr w:type="spellEnd"/>
      <w:r w:rsidR="0009128B" w:rsidRPr="00A613DB">
        <w:rPr>
          <w:bCs/>
          <w:color w:val="000000" w:themeColor="text1"/>
        </w:rPr>
        <w:t xml:space="preserve"> size as in the raw data.</w:t>
      </w:r>
    </w:p>
    <w:p w:rsidR="0044089B" w:rsidRPr="00A613DB" w:rsidRDefault="0044089B" w:rsidP="001B1178">
      <w:pPr>
        <w:rPr>
          <w:rFonts w:ascii="Arial Narrow" w:hAnsi="Arial Narrow"/>
          <w:bCs/>
          <w:color w:val="000000" w:themeColor="text1"/>
        </w:rPr>
      </w:pPr>
    </w:p>
    <w:p w:rsidR="00D04915" w:rsidRPr="00A613DB" w:rsidRDefault="00D04915" w:rsidP="001B1178">
      <w:pPr>
        <w:rPr>
          <w:rFonts w:ascii="Arial Narrow" w:hAnsi="Arial Narrow"/>
          <w:bCs/>
          <w:color w:val="000000" w:themeColor="text1"/>
        </w:rPr>
      </w:pPr>
    </w:p>
    <w:p w:rsidR="001B1178" w:rsidRPr="00A613DB" w:rsidRDefault="001B1178" w:rsidP="001B1178">
      <w:pPr>
        <w:rPr>
          <w:color w:val="000000" w:themeColor="text1"/>
        </w:rPr>
      </w:pPr>
      <w:r w:rsidRPr="00A613DB">
        <w:rPr>
          <w:color w:val="000000" w:themeColor="text1"/>
        </w:rPr>
        <w:t xml:space="preserve">2. Let </w:t>
      </w:r>
      <w:r w:rsidR="0009128B" w:rsidRPr="00A613DB">
        <w:rPr>
          <w:color w:val="000000" w:themeColor="text1"/>
        </w:rPr>
        <w:t>assume the goal is to optimize</w:t>
      </w:r>
      <w:r w:rsidRPr="00A613DB">
        <w:rPr>
          <w:color w:val="000000" w:themeColor="text1"/>
        </w:rPr>
        <w:t xml:space="preserve"> the preprocessing of an event-related dataset using the </w:t>
      </w:r>
      <w:proofErr w:type="spellStart"/>
      <w:r w:rsidRPr="00A613DB">
        <w:rPr>
          <w:color w:val="000000" w:themeColor="text1"/>
        </w:rPr>
        <w:t>erCVA</w:t>
      </w:r>
      <w:proofErr w:type="spellEnd"/>
      <w:r w:rsidR="0009128B" w:rsidRPr="00A613DB">
        <w:rPr>
          <w:color w:val="000000" w:themeColor="text1"/>
        </w:rPr>
        <w:t xml:space="preserve"> analysis models,</w:t>
      </w:r>
      <w:r w:rsidRPr="00A613DB">
        <w:rPr>
          <w:color w:val="000000" w:themeColor="text1"/>
        </w:rPr>
        <w:t xml:space="preserve"> </w:t>
      </w:r>
      <w:r w:rsidR="0009128B" w:rsidRPr="00A613DB">
        <w:rPr>
          <w:color w:val="000000" w:themeColor="text1"/>
        </w:rPr>
        <w:t xml:space="preserve">and we do not want to perform </w:t>
      </w:r>
      <w:r w:rsidRPr="00A613DB">
        <w:rPr>
          <w:color w:val="000000" w:themeColor="text1"/>
        </w:rPr>
        <w:t>spatial normalization. The syntax is as follow</w:t>
      </w:r>
      <w:r w:rsidR="0031752C" w:rsidRPr="00A613DB">
        <w:rPr>
          <w:color w:val="000000" w:themeColor="text1"/>
        </w:rPr>
        <w:t>s</w:t>
      </w:r>
      <w:r w:rsidRPr="00A613DB">
        <w:rPr>
          <w:color w:val="000000" w:themeColor="text1"/>
        </w:rPr>
        <w:t>:</w:t>
      </w:r>
    </w:p>
    <w:p w:rsidR="001B1178" w:rsidRPr="00A613DB" w:rsidRDefault="001B1178" w:rsidP="001B1178">
      <w:pPr>
        <w:rPr>
          <w:color w:val="000000" w:themeColor="text1"/>
        </w:rPr>
      </w:pPr>
    </w:p>
    <w:p w:rsidR="001B1178" w:rsidRPr="00A613DB" w:rsidRDefault="001B1178" w:rsidP="001B1178">
      <w:pPr>
        <w:rPr>
          <w:rFonts w:ascii="Arial Narrow" w:hAnsi="Arial Narrow"/>
          <w:b/>
          <w:color w:val="000000" w:themeColor="text1"/>
        </w:rPr>
      </w:pPr>
      <w:r w:rsidRPr="00A613DB">
        <w:rPr>
          <w:rFonts w:ascii="Arial Narrow" w:hAnsi="Arial Narrow"/>
          <w:b/>
          <w:color w:val="000000" w:themeColor="text1"/>
        </w:rPr>
        <w:t>./Run_Pipelines.py –</w:t>
      </w:r>
      <w:proofErr w:type="spellStart"/>
      <w:r w:rsidRPr="00A613DB">
        <w:rPr>
          <w:rFonts w:ascii="Arial Narrow" w:hAnsi="Arial Narrow"/>
          <w:b/>
          <w:color w:val="000000" w:themeColor="text1"/>
        </w:rPr>
        <w:t>i</w:t>
      </w:r>
      <w:proofErr w:type="spellEnd"/>
      <w:r w:rsidRPr="00A613DB">
        <w:rPr>
          <w:rFonts w:ascii="Arial Narrow" w:hAnsi="Arial Narrow"/>
          <w:b/>
          <w:color w:val="000000" w:themeColor="text1"/>
        </w:rPr>
        <w:t xml:space="preserve"> /example/input.txt</w:t>
      </w:r>
      <w:r w:rsidR="0009128B" w:rsidRPr="00A613DB">
        <w:rPr>
          <w:rFonts w:ascii="Arial Narrow" w:hAnsi="Arial Narrow"/>
          <w:b/>
          <w:color w:val="000000" w:themeColor="text1"/>
        </w:rPr>
        <w:t xml:space="preserve"> –c /example/param.txt –</w:t>
      </w:r>
      <w:proofErr w:type="gramStart"/>
      <w:r w:rsidR="0009128B" w:rsidRPr="00A613DB">
        <w:rPr>
          <w:rFonts w:ascii="Arial Narrow" w:hAnsi="Arial Narrow"/>
          <w:b/>
          <w:color w:val="000000" w:themeColor="text1"/>
        </w:rPr>
        <w:t>a</w:t>
      </w:r>
      <w:proofErr w:type="gramEnd"/>
      <w:r w:rsidR="0009128B" w:rsidRPr="00A613DB">
        <w:rPr>
          <w:rFonts w:ascii="Arial Narrow" w:hAnsi="Arial Narrow"/>
          <w:b/>
          <w:color w:val="000000" w:themeColor="text1"/>
        </w:rPr>
        <w:t xml:space="preserve"> </w:t>
      </w:r>
      <w:proofErr w:type="spellStart"/>
      <w:r w:rsidR="0009128B" w:rsidRPr="00A613DB">
        <w:rPr>
          <w:rFonts w:ascii="Arial Narrow" w:hAnsi="Arial Narrow"/>
          <w:b/>
          <w:color w:val="000000" w:themeColor="text1"/>
        </w:rPr>
        <w:t>erCVA</w:t>
      </w:r>
      <w:proofErr w:type="spellEnd"/>
      <w:r w:rsidR="0009128B" w:rsidRPr="00A613DB">
        <w:rPr>
          <w:rFonts w:ascii="Arial Narrow" w:hAnsi="Arial Narrow"/>
          <w:b/>
          <w:color w:val="000000" w:themeColor="text1"/>
        </w:rPr>
        <w:t xml:space="preserve"> --WIND 6</w:t>
      </w:r>
    </w:p>
    <w:p w:rsidR="001B1178" w:rsidRPr="00A613DB" w:rsidRDefault="001B1178" w:rsidP="001B1178">
      <w:pPr>
        <w:rPr>
          <w:color w:val="000000" w:themeColor="text1"/>
        </w:rPr>
      </w:pPr>
    </w:p>
    <w:p w:rsidR="00D04915" w:rsidRPr="00A613DB" w:rsidRDefault="00D04915" w:rsidP="00D04915">
      <w:pPr>
        <w:rPr>
          <w:color w:val="000000" w:themeColor="text1"/>
        </w:rPr>
      </w:pPr>
      <w:r w:rsidRPr="00A613DB">
        <w:rPr>
          <w:color w:val="000000" w:themeColor="text1"/>
        </w:rPr>
        <w:t>Unlike in example #1, w</w:t>
      </w:r>
      <w:r w:rsidR="001B1178" w:rsidRPr="00A613DB">
        <w:rPr>
          <w:color w:val="000000" w:themeColor="text1"/>
        </w:rPr>
        <w:t xml:space="preserve">e did not specify the reference image using –r. </w:t>
      </w:r>
      <w:r w:rsidRPr="00A613DB">
        <w:rPr>
          <w:color w:val="000000" w:themeColor="text1"/>
        </w:rPr>
        <w:t xml:space="preserve">Then the program skips this step, and only produces optimized data in the subjects’ native space. In addition, we did not specify --contrast. Consequently the program optimizes for the condition 1 vs. condition 2. </w:t>
      </w:r>
    </w:p>
    <w:p w:rsidR="00D04915" w:rsidRPr="00A613DB" w:rsidRDefault="00D04915" w:rsidP="0096756E">
      <w:pPr>
        <w:rPr>
          <w:color w:val="000000" w:themeColor="text1"/>
        </w:rPr>
      </w:pPr>
      <w:r w:rsidRPr="00A613DB">
        <w:rPr>
          <w:color w:val="000000" w:themeColor="text1"/>
        </w:rPr>
        <w:t xml:space="preserve">Finally, note that we again used a special option, of “--WIND 6” (Table 7). This changes the window size of the estimated HRF in </w:t>
      </w:r>
      <w:proofErr w:type="spellStart"/>
      <w:r w:rsidRPr="00A613DB">
        <w:rPr>
          <w:color w:val="000000" w:themeColor="text1"/>
        </w:rPr>
        <w:t>erCVA</w:t>
      </w:r>
      <w:proofErr w:type="spellEnd"/>
      <w:r w:rsidRPr="00A613DB">
        <w:rPr>
          <w:color w:val="000000" w:themeColor="text1"/>
        </w:rPr>
        <w:t xml:space="preserve"> analysis, to 6TR. If we omitted this option, it would give the default of 10TR.</w:t>
      </w:r>
    </w:p>
    <w:p w:rsidR="0042014C" w:rsidRPr="00A613DB" w:rsidRDefault="0042014C" w:rsidP="0096756E">
      <w:pPr>
        <w:rPr>
          <w:color w:val="000000" w:themeColor="text1"/>
        </w:rPr>
      </w:pPr>
    </w:p>
    <w:p w:rsidR="001B1178" w:rsidRPr="00A613DB" w:rsidRDefault="001B1178" w:rsidP="00680B39">
      <w:pPr>
        <w:rPr>
          <w:color w:val="000000" w:themeColor="text1"/>
        </w:rPr>
      </w:pPr>
    </w:p>
    <w:p w:rsidR="009256F1" w:rsidRPr="00A613DB" w:rsidRDefault="009256F1">
      <w:pPr>
        <w:rPr>
          <w:rFonts w:asciiTheme="majorHAnsi" w:eastAsiaTheme="majorEastAsia" w:hAnsiTheme="majorHAnsi" w:cstheme="majorBidi"/>
          <w:b/>
          <w:bCs/>
          <w:color w:val="000000" w:themeColor="text1"/>
          <w:sz w:val="26"/>
          <w:u w:val="single"/>
        </w:rPr>
      </w:pPr>
      <w:r w:rsidRPr="00A613DB">
        <w:rPr>
          <w:color w:val="000000" w:themeColor="text1"/>
        </w:rPr>
        <w:br w:type="page"/>
      </w:r>
    </w:p>
    <w:p w:rsidR="00E32404" w:rsidRDefault="00196256" w:rsidP="00051AA5">
      <w:pPr>
        <w:pStyle w:val="Heading3"/>
        <w:jc w:val="center"/>
      </w:pPr>
      <w:bookmarkStart w:id="11" w:name="_Toc417655843"/>
      <w:r>
        <w:lastRenderedPageBreak/>
        <w:t>QUALITY CONTROL</w:t>
      </w:r>
      <w:bookmarkEnd w:id="11"/>
    </w:p>
    <w:p w:rsidR="00051AA5" w:rsidRDefault="00051AA5" w:rsidP="00EA0E2D"/>
    <w:p w:rsidR="00196256" w:rsidRDefault="00E32404" w:rsidP="00192464">
      <w:r>
        <w:t>T</w:t>
      </w:r>
      <w:r w:rsidR="00196256">
        <w:t xml:space="preserve">here are two additional scripts that produce diagnostic plots summarizing results of </w:t>
      </w:r>
      <w:r w:rsidR="00987F27">
        <w:t>PART</w:t>
      </w:r>
      <w:r w:rsidR="00196256">
        <w:t xml:space="preserve">-1 and </w:t>
      </w:r>
      <w:r w:rsidR="00987F27">
        <w:t>PART</w:t>
      </w:r>
      <w:r w:rsidR="00196256">
        <w:t xml:space="preserve">-2. They are currently only available to run in a </w:t>
      </w:r>
      <w:proofErr w:type="spellStart"/>
      <w:r w:rsidR="00196256">
        <w:t>Matlab</w:t>
      </w:r>
      <w:proofErr w:type="spellEnd"/>
      <w:r w:rsidR="00196256">
        <w:t xml:space="preserve"> environment, and </w:t>
      </w:r>
      <w:r w:rsidR="00196256" w:rsidRPr="00051AA5">
        <w:rPr>
          <w:b/>
          <w:u w:val="single"/>
        </w:rPr>
        <w:t>cannot</w:t>
      </w:r>
      <w:r w:rsidR="00196256">
        <w:t xml:space="preserve"> be directly run on the SGE, as plotting tools are not available in Octave.</w:t>
      </w:r>
      <w:r w:rsidR="00E316DC">
        <w:t xml:space="preserve"> See </w:t>
      </w:r>
      <w:r w:rsidR="00E316DC" w:rsidRPr="00E316DC">
        <w:rPr>
          <w:b/>
          <w:i/>
        </w:rPr>
        <w:t xml:space="preserve">Appendix </w:t>
      </w:r>
      <w:r w:rsidR="00192464">
        <w:rPr>
          <w:b/>
          <w:i/>
        </w:rPr>
        <w:t>D</w:t>
      </w:r>
      <w:r w:rsidR="00192464">
        <w:t xml:space="preserve"> </w:t>
      </w:r>
      <w:r w:rsidR="00E316DC">
        <w:t xml:space="preserve">for </w:t>
      </w:r>
      <w:r w:rsidR="002C57DD">
        <w:t>sample</w:t>
      </w:r>
      <w:r w:rsidR="00E316DC">
        <w:t xml:space="preserve"> QC output.</w:t>
      </w:r>
    </w:p>
    <w:p w:rsidR="00196256" w:rsidRDefault="00196256" w:rsidP="00196256"/>
    <w:p w:rsidR="00196256" w:rsidRDefault="00196256" w:rsidP="00EA0E2D">
      <w:pPr>
        <w:ind w:left="720"/>
      </w:pPr>
      <w:r w:rsidRPr="00EA0E2D">
        <w:rPr>
          <w:b/>
        </w:rPr>
        <w:t>Quality Control-1</w:t>
      </w:r>
      <w:r>
        <w:t xml:space="preserve">: to be run after completing </w:t>
      </w:r>
      <w:r w:rsidR="00912D22">
        <w:t>PART</w:t>
      </w:r>
      <w:r>
        <w:t>-1. Produces output plots showing</w:t>
      </w:r>
      <w:r w:rsidR="00C16304">
        <w:t>: (1)</w:t>
      </w:r>
      <w:r>
        <w:t xml:space="preserve"> head motion </w:t>
      </w:r>
      <w:r w:rsidR="00C16304">
        <w:t xml:space="preserve">stats, (2) potential SPM artifact (e.g. motion, global signal, </w:t>
      </w:r>
      <w:proofErr w:type="gramStart"/>
      <w:r w:rsidR="00C16304">
        <w:t>white</w:t>
      </w:r>
      <w:proofErr w:type="gramEnd"/>
      <w:r w:rsidR="00C16304">
        <w:t xml:space="preserve"> matter), (3) the sensitivity of performance metrics to pipeline choice, and (4) preprocessing steps that have the greatest impact on results.</w:t>
      </w:r>
    </w:p>
    <w:p w:rsidR="00387A84" w:rsidRDefault="00387A84" w:rsidP="00EA0E2D">
      <w:pPr>
        <w:ind w:left="720"/>
      </w:pPr>
    </w:p>
    <w:p w:rsidR="00C16304" w:rsidRDefault="00C16304" w:rsidP="00EA0E2D">
      <w:pPr>
        <w:ind w:left="720"/>
      </w:pPr>
      <w:r w:rsidRPr="00EA0E2D">
        <w:t>Syntax:</w:t>
      </w:r>
    </w:p>
    <w:p w:rsidR="00196256" w:rsidRDefault="00196256" w:rsidP="00196256"/>
    <w:p w:rsidR="00196256" w:rsidRDefault="00196256" w:rsidP="00EA0E2D">
      <w:pPr>
        <w:ind w:left="720" w:firstLine="720"/>
      </w:pPr>
      <w:r w:rsidRPr="00EA0E2D">
        <w:rPr>
          <w:b/>
        </w:rPr>
        <w:t>Pipeline_</w:t>
      </w:r>
      <w:proofErr w:type="gramStart"/>
      <w:r w:rsidRPr="00EA0E2D">
        <w:rPr>
          <w:b/>
        </w:rPr>
        <w:t>QC1</w:t>
      </w:r>
      <w:r w:rsidRPr="00196256">
        <w:t>(</w:t>
      </w:r>
      <w:proofErr w:type="gramEnd"/>
      <w:r w:rsidRPr="00196256">
        <w:t xml:space="preserve"> </w:t>
      </w:r>
      <w:r w:rsidR="00912D22">
        <w:t>{subject input}.txt</w:t>
      </w:r>
      <w:r w:rsidR="00A45F7D">
        <w:t xml:space="preserve"> </w:t>
      </w:r>
      <w:r w:rsidRPr="00196256">
        <w:t>)</w:t>
      </w:r>
    </w:p>
    <w:p w:rsidR="006B7671" w:rsidRDefault="006B7671" w:rsidP="006B7671">
      <w:r>
        <w:tab/>
      </w:r>
    </w:p>
    <w:p w:rsidR="006B7671" w:rsidRDefault="006B7671" w:rsidP="00EA0E2D">
      <w:pPr>
        <w:ind w:firstLine="720"/>
      </w:pPr>
      <w:r>
        <w:t>Output is saved to</w:t>
      </w:r>
      <w:r w:rsidR="00A45F7D">
        <w:t xml:space="preserve"> </w:t>
      </w:r>
      <w:r>
        <w:t>“QC1_</w:t>
      </w:r>
      <w:r w:rsidR="00A45F7D">
        <w:t>results</w:t>
      </w:r>
      <w:r>
        <w:t xml:space="preserve">” </w:t>
      </w:r>
      <w:r w:rsidR="00A45F7D">
        <w:t xml:space="preserve">folder, in output path of first dataset in {subject input}.txt </w:t>
      </w:r>
    </w:p>
    <w:p w:rsidR="00891547" w:rsidRDefault="00891547"/>
    <w:p w:rsidR="00C16304" w:rsidRDefault="00C16304" w:rsidP="00C16304">
      <w:pPr>
        <w:ind w:left="720"/>
      </w:pPr>
      <w:r>
        <w:rPr>
          <w:b/>
        </w:rPr>
        <w:t>Quality Control-2</w:t>
      </w:r>
      <w:r>
        <w:t xml:space="preserve">: to be run after completing </w:t>
      </w:r>
      <w:r w:rsidR="00912D22">
        <w:t>PART</w:t>
      </w:r>
      <w:r>
        <w:t xml:space="preserve">-2 </w:t>
      </w:r>
      <w:r w:rsidRPr="00EA0E2D">
        <w:rPr>
          <w:b/>
          <w:i/>
        </w:rPr>
        <w:t>and</w:t>
      </w:r>
      <w:r>
        <w:t xml:space="preserve"> spatial normalization (see </w:t>
      </w:r>
      <w:r w:rsidR="00A86DFC">
        <w:rPr>
          <w:b/>
        </w:rPr>
        <w:t>Appendix C</w:t>
      </w:r>
      <w:r w:rsidRPr="00EA0E2D">
        <w:rPr>
          <w:b/>
        </w:rPr>
        <w:t xml:space="preserve"> Spatial Normalization of </w:t>
      </w:r>
      <w:proofErr w:type="spellStart"/>
      <w:r w:rsidRPr="00EA0E2D">
        <w:rPr>
          <w:b/>
        </w:rPr>
        <w:t>fMRI</w:t>
      </w:r>
      <w:proofErr w:type="spellEnd"/>
      <w:r w:rsidRPr="00EA0E2D">
        <w:rPr>
          <w:b/>
        </w:rPr>
        <w:t xml:space="preserve"> Data</w:t>
      </w:r>
      <w:r>
        <w:t xml:space="preserve"> below). Produces output plots showing: (1) optimal pipeline choices, (2) optimal performance metrics</w:t>
      </w:r>
      <w:r w:rsidR="007A3A3C">
        <w:t xml:space="preserve">; </w:t>
      </w:r>
      <w:r>
        <w:t>(3) statistics on quality of spatial normalization</w:t>
      </w:r>
      <w:r w:rsidR="007A3A3C">
        <w:t xml:space="preserve">; </w:t>
      </w:r>
      <w:r>
        <w:t>(4) between-subject SPM similarity</w:t>
      </w:r>
      <w:r w:rsidR="007A3A3C">
        <w:t>;</w:t>
      </w:r>
      <w:r>
        <w:t xml:space="preserve"> (5) group-level PCA results for each pipeline.</w:t>
      </w:r>
    </w:p>
    <w:p w:rsidR="00387A84" w:rsidRDefault="00387A84" w:rsidP="00387A84">
      <w:pPr>
        <w:ind w:left="720"/>
      </w:pPr>
    </w:p>
    <w:p w:rsidR="00C16304" w:rsidRDefault="00C16304" w:rsidP="00387A84">
      <w:pPr>
        <w:ind w:left="720"/>
      </w:pPr>
      <w:r w:rsidRPr="003B6922">
        <w:t>Syntax:</w:t>
      </w:r>
    </w:p>
    <w:p w:rsidR="00C16304" w:rsidRDefault="00C16304" w:rsidP="00387A84">
      <w:pPr>
        <w:ind w:left="720" w:firstLine="720"/>
      </w:pPr>
      <w:r>
        <w:rPr>
          <w:b/>
        </w:rPr>
        <w:t>Pipeline_</w:t>
      </w:r>
      <w:proofErr w:type="gramStart"/>
      <w:r>
        <w:rPr>
          <w:b/>
        </w:rPr>
        <w:t>QC2</w:t>
      </w:r>
      <w:r w:rsidRPr="00196256">
        <w:t>(</w:t>
      </w:r>
      <w:proofErr w:type="gramEnd"/>
      <w:r w:rsidR="00912D22">
        <w:t>{subject input}.txt</w:t>
      </w:r>
      <w:r w:rsidR="009619D1">
        <w:t xml:space="preserve">, [], </w:t>
      </w:r>
      <w:proofErr w:type="spellStart"/>
      <w:r w:rsidR="009619D1">
        <w:t>numpcs</w:t>
      </w:r>
      <w:proofErr w:type="spellEnd"/>
      <w:r w:rsidRPr="00C16304">
        <w:t>)</w:t>
      </w:r>
    </w:p>
    <w:p w:rsidR="00E16620" w:rsidRDefault="00E16620" w:rsidP="00EA0E2D">
      <w:pPr>
        <w:ind w:left="720"/>
      </w:pPr>
    </w:p>
    <w:p w:rsidR="00E16620" w:rsidRDefault="00E16620" w:rsidP="00EA0E2D">
      <w:pPr>
        <w:ind w:left="720"/>
      </w:pPr>
      <w:r>
        <w:t>Where</w:t>
      </w:r>
      <w:r w:rsidR="009619D1">
        <w:t xml:space="preserve"> fields are</w:t>
      </w:r>
      <w:r>
        <w:t>:</w:t>
      </w:r>
    </w:p>
    <w:p w:rsidR="00E16620" w:rsidRDefault="009619D1" w:rsidP="00EA0E2D">
      <w:pPr>
        <w:pStyle w:val="ListParagraph"/>
        <w:numPr>
          <w:ilvl w:val="0"/>
          <w:numId w:val="51"/>
        </w:numPr>
      </w:pPr>
      <w:r>
        <w:rPr>
          <w:b/>
        </w:rPr>
        <w:t>{subject input}.txt</w:t>
      </w:r>
      <w:r w:rsidR="00E16620" w:rsidRPr="00EA0E2D">
        <w:rPr>
          <w:b/>
        </w:rPr>
        <w:t>:</w:t>
      </w:r>
      <w:r w:rsidR="00E16620">
        <w:t xml:space="preserve"> </w:t>
      </w:r>
      <w:r>
        <w:t xml:space="preserve">is the name of the input file for pipeline </w:t>
      </w:r>
      <w:r w:rsidR="002C04D0">
        <w:t>optimization</w:t>
      </w:r>
    </w:p>
    <w:p w:rsidR="00E16620" w:rsidRDefault="009619D1" w:rsidP="00EA0E2D">
      <w:pPr>
        <w:pStyle w:val="ListParagraph"/>
        <w:numPr>
          <w:ilvl w:val="0"/>
          <w:numId w:val="51"/>
        </w:numPr>
      </w:pPr>
      <w:r>
        <w:rPr>
          <w:b/>
        </w:rPr>
        <w:t>[]</w:t>
      </w:r>
      <w:r w:rsidR="00E16620">
        <w:rPr>
          <w:b/>
        </w:rPr>
        <w:t xml:space="preserve">: </w:t>
      </w:r>
      <w:r>
        <w:t>this field can define the name of group mask, if you have a specialized one. Leaving it empty uses the default one created by the pipeline</w:t>
      </w:r>
    </w:p>
    <w:p w:rsidR="00E16620" w:rsidRDefault="009619D1" w:rsidP="00EA0E2D">
      <w:pPr>
        <w:pStyle w:val="ListParagraph"/>
        <w:numPr>
          <w:ilvl w:val="0"/>
          <w:numId w:val="51"/>
        </w:numPr>
      </w:pPr>
      <w:proofErr w:type="spellStart"/>
      <w:proofErr w:type="gramStart"/>
      <w:r>
        <w:rPr>
          <w:b/>
        </w:rPr>
        <w:t>numpcs</w:t>
      </w:r>
      <w:proofErr w:type="spellEnd"/>
      <w:proofErr w:type="gramEnd"/>
      <w:r w:rsidR="00E16620">
        <w:rPr>
          <w:b/>
        </w:rPr>
        <w:t>:</w:t>
      </w:r>
      <w:r w:rsidR="00E16620">
        <w:t xml:space="preserve"> </w:t>
      </w:r>
      <w:r>
        <w:t xml:space="preserve">subject SPMs are examined using Principal Component Analysis. This field is an integer specifying how many PCs to keep for further analysis. </w:t>
      </w:r>
      <w:r w:rsidR="00D81939">
        <w:t xml:space="preserve">. Default (and recommended minimum) is </w:t>
      </w:r>
      <w:proofErr w:type="spellStart"/>
      <w:r w:rsidR="00D81939">
        <w:t>numpcs</w:t>
      </w:r>
      <w:proofErr w:type="spellEnd"/>
      <w:r w:rsidR="00D81939">
        <w:t>=2. This allows you to see the “mean SPM pattern” across subjects in PC#1, if it exists, and the largest source of pattern variability in PC#2.</w:t>
      </w:r>
    </w:p>
    <w:p w:rsidR="006B7671" w:rsidRDefault="006B7671" w:rsidP="00EA0E2D"/>
    <w:p w:rsidR="00A45F7D" w:rsidRDefault="00A45F7D" w:rsidP="00A45F7D">
      <w:pPr>
        <w:ind w:firstLine="720"/>
      </w:pPr>
      <w:r>
        <w:t xml:space="preserve">Output is saved to “QC2_results” folder, in output path of first dataset in {subject input}.txt </w:t>
      </w:r>
    </w:p>
    <w:p w:rsidR="00196256" w:rsidRDefault="00196256"/>
    <w:p w:rsidR="002C57DD" w:rsidRDefault="002C57DD">
      <w:pPr>
        <w:rPr>
          <w:rFonts w:asciiTheme="majorHAnsi" w:eastAsiaTheme="majorEastAsia" w:hAnsiTheme="majorHAnsi" w:cstheme="majorBidi"/>
          <w:b/>
          <w:bCs/>
          <w:color w:val="345A8A" w:themeColor="accent1" w:themeShade="B5"/>
          <w:sz w:val="32"/>
          <w:szCs w:val="32"/>
        </w:rPr>
      </w:pPr>
      <w:r>
        <w:br w:type="page"/>
      </w:r>
    </w:p>
    <w:p w:rsidR="006568D5" w:rsidRDefault="00525055" w:rsidP="00067295">
      <w:pPr>
        <w:pStyle w:val="Heading1"/>
      </w:pPr>
      <w:bookmarkStart w:id="12" w:name="_Toc417655844"/>
      <w:r>
        <w:lastRenderedPageBreak/>
        <w:t xml:space="preserve">5. </w:t>
      </w:r>
      <w:r w:rsidR="006568D5">
        <w:t>Group-Level Pipeline Optimization</w:t>
      </w:r>
      <w:bookmarkEnd w:id="12"/>
      <w:r w:rsidR="006568D5">
        <w:t xml:space="preserve"> </w:t>
      </w:r>
    </w:p>
    <w:p w:rsidR="006568D5" w:rsidRDefault="006568D5" w:rsidP="006568D5"/>
    <w:p w:rsidR="00096587" w:rsidRPr="00A613DB" w:rsidRDefault="009D7C52" w:rsidP="00D623C7">
      <w:pPr>
        <w:pStyle w:val="PlainText"/>
        <w:jc w:val="both"/>
        <w:rPr>
          <w:rFonts w:asciiTheme="minorHAnsi" w:hAnsiTheme="minorHAnsi"/>
          <w:color w:val="000000" w:themeColor="text1"/>
          <w:sz w:val="24"/>
          <w:szCs w:val="24"/>
        </w:rPr>
      </w:pPr>
      <w:r w:rsidRPr="00A613DB">
        <w:rPr>
          <w:rFonts w:asciiTheme="minorHAnsi" w:hAnsiTheme="minorHAnsi"/>
          <w:color w:val="000000" w:themeColor="text1"/>
          <w:sz w:val="24"/>
          <w:szCs w:val="24"/>
        </w:rPr>
        <w:t xml:space="preserve">It is possible to perform the </w:t>
      </w:r>
      <w:r w:rsidR="006568D5" w:rsidRPr="00A613DB">
        <w:rPr>
          <w:rFonts w:asciiTheme="minorHAnsi" w:hAnsiTheme="minorHAnsi"/>
          <w:color w:val="000000" w:themeColor="text1"/>
          <w:sz w:val="24"/>
          <w:szCs w:val="24"/>
        </w:rPr>
        <w:t>pipeline optimization at the group-level</w:t>
      </w:r>
      <w:r w:rsidR="00096587" w:rsidRPr="00A613DB">
        <w:rPr>
          <w:rFonts w:asciiTheme="minorHAnsi" w:hAnsiTheme="minorHAnsi"/>
          <w:color w:val="000000" w:themeColor="text1"/>
          <w:sz w:val="24"/>
          <w:szCs w:val="24"/>
        </w:rPr>
        <w:t xml:space="preserve"> (e.g. across multiple task runs for a single subject, or across multiple subjects)</w:t>
      </w:r>
      <w:r w:rsidR="006568D5" w:rsidRPr="00A613DB">
        <w:rPr>
          <w:rFonts w:asciiTheme="minorHAnsi" w:hAnsiTheme="minorHAnsi"/>
          <w:color w:val="000000" w:themeColor="text1"/>
          <w:sz w:val="24"/>
          <w:szCs w:val="24"/>
        </w:rPr>
        <w:t>.  Th</w:t>
      </w:r>
      <w:r w:rsidR="00F47E6E" w:rsidRPr="00A613DB">
        <w:rPr>
          <w:rFonts w:asciiTheme="minorHAnsi" w:hAnsiTheme="minorHAnsi"/>
          <w:color w:val="000000" w:themeColor="text1"/>
          <w:sz w:val="24"/>
          <w:szCs w:val="24"/>
        </w:rPr>
        <w:t>is</w:t>
      </w:r>
      <w:r w:rsidR="006568D5" w:rsidRPr="00A613DB">
        <w:rPr>
          <w:rFonts w:asciiTheme="minorHAnsi" w:hAnsiTheme="minorHAnsi"/>
          <w:color w:val="000000" w:themeColor="text1"/>
          <w:sz w:val="24"/>
          <w:szCs w:val="24"/>
        </w:rPr>
        <w:t xml:space="preserve"> should be used if you are interested in directly optimizing </w:t>
      </w:r>
      <w:r w:rsidR="00D81939" w:rsidRPr="00A613DB">
        <w:rPr>
          <w:rFonts w:asciiTheme="minorHAnsi" w:hAnsiTheme="minorHAnsi"/>
          <w:color w:val="000000" w:themeColor="text1"/>
          <w:sz w:val="24"/>
          <w:szCs w:val="24"/>
        </w:rPr>
        <w:t xml:space="preserve">analyses that involve multiple </w:t>
      </w:r>
      <w:proofErr w:type="spellStart"/>
      <w:r w:rsidR="005A4539" w:rsidRPr="00A613DB">
        <w:rPr>
          <w:rFonts w:asciiTheme="minorHAnsi" w:hAnsiTheme="minorHAnsi"/>
          <w:color w:val="000000" w:themeColor="text1"/>
          <w:sz w:val="24"/>
          <w:szCs w:val="24"/>
        </w:rPr>
        <w:t>fMRI</w:t>
      </w:r>
      <w:proofErr w:type="spellEnd"/>
      <w:r w:rsidR="005A4539" w:rsidRPr="00A613DB">
        <w:rPr>
          <w:rFonts w:asciiTheme="minorHAnsi" w:hAnsiTheme="minorHAnsi"/>
          <w:color w:val="000000" w:themeColor="text1"/>
          <w:sz w:val="24"/>
          <w:szCs w:val="24"/>
        </w:rPr>
        <w:t xml:space="preserve"> </w:t>
      </w:r>
      <w:r w:rsidR="00D81939" w:rsidRPr="00A613DB">
        <w:rPr>
          <w:rFonts w:asciiTheme="minorHAnsi" w:hAnsiTheme="minorHAnsi"/>
          <w:color w:val="000000" w:themeColor="text1"/>
          <w:sz w:val="24"/>
          <w:szCs w:val="24"/>
        </w:rPr>
        <w:t>runs</w:t>
      </w:r>
      <w:r w:rsidR="006568D5" w:rsidRPr="00A613DB">
        <w:rPr>
          <w:rFonts w:asciiTheme="minorHAnsi" w:hAnsiTheme="minorHAnsi"/>
          <w:color w:val="000000" w:themeColor="text1"/>
          <w:sz w:val="24"/>
          <w:szCs w:val="24"/>
        </w:rPr>
        <w:t xml:space="preserve">.  </w:t>
      </w:r>
      <w:r w:rsidR="00096587" w:rsidRPr="00A613DB">
        <w:rPr>
          <w:rFonts w:asciiTheme="minorHAnsi" w:hAnsiTheme="minorHAnsi"/>
          <w:color w:val="000000" w:themeColor="text1"/>
          <w:sz w:val="24"/>
          <w:szCs w:val="24"/>
        </w:rPr>
        <w:t>It requires no special modifications of your {subject input}, {pipelines} and {task information} files.</w:t>
      </w:r>
    </w:p>
    <w:p w:rsidR="00067295" w:rsidRDefault="00096587" w:rsidP="00D64D3E">
      <w:pPr>
        <w:pStyle w:val="PlainText"/>
        <w:ind w:firstLine="720"/>
        <w:jc w:val="both"/>
        <w:rPr>
          <w:rFonts w:asciiTheme="minorHAnsi" w:hAnsiTheme="minorHAnsi"/>
          <w:color w:val="000000" w:themeColor="text1"/>
          <w:sz w:val="24"/>
          <w:szCs w:val="24"/>
        </w:rPr>
      </w:pPr>
      <w:r w:rsidRPr="00A613DB">
        <w:rPr>
          <w:rFonts w:asciiTheme="minorHAnsi" w:hAnsiTheme="minorHAnsi"/>
          <w:color w:val="000000" w:themeColor="text1"/>
          <w:sz w:val="24"/>
          <w:szCs w:val="24"/>
        </w:rPr>
        <w:t>Simply use the</w:t>
      </w:r>
      <w:r w:rsidR="009D7C52" w:rsidRPr="00A613DB">
        <w:rPr>
          <w:rFonts w:asciiTheme="minorHAnsi" w:hAnsiTheme="minorHAnsi"/>
          <w:color w:val="000000" w:themeColor="text1"/>
          <w:sz w:val="24"/>
          <w:szCs w:val="24"/>
        </w:rPr>
        <w:t xml:space="preserve"> --</w:t>
      </w:r>
      <w:proofErr w:type="spellStart"/>
      <w:r w:rsidR="009D7C52" w:rsidRPr="00A613DB">
        <w:rPr>
          <w:rFonts w:asciiTheme="minorHAnsi" w:hAnsiTheme="minorHAnsi"/>
          <w:color w:val="000000" w:themeColor="text1"/>
          <w:sz w:val="24"/>
          <w:szCs w:val="24"/>
        </w:rPr>
        <w:t>autodetect</w:t>
      </w:r>
      <w:proofErr w:type="spellEnd"/>
      <w:r w:rsidR="009D7C52" w:rsidRPr="00A613DB">
        <w:rPr>
          <w:rFonts w:asciiTheme="minorHAnsi" w:hAnsiTheme="minorHAnsi"/>
          <w:color w:val="000000" w:themeColor="text1"/>
          <w:sz w:val="24"/>
          <w:szCs w:val="24"/>
        </w:rPr>
        <w:t xml:space="preserve"> switch</w:t>
      </w:r>
      <w:r w:rsidR="00111AF9" w:rsidRPr="00A613DB">
        <w:rPr>
          <w:rFonts w:asciiTheme="minorHAnsi" w:hAnsiTheme="minorHAnsi"/>
          <w:color w:val="000000" w:themeColor="text1"/>
          <w:sz w:val="24"/>
          <w:szCs w:val="24"/>
        </w:rPr>
        <w:t xml:space="preserve"> (Table 8)</w:t>
      </w:r>
      <w:r w:rsidR="009D7C52" w:rsidRPr="00A613DB">
        <w:rPr>
          <w:rFonts w:asciiTheme="minorHAnsi" w:hAnsiTheme="minorHAnsi"/>
          <w:color w:val="000000" w:themeColor="text1"/>
          <w:sz w:val="24"/>
          <w:szCs w:val="24"/>
        </w:rPr>
        <w:t xml:space="preserve"> when </w:t>
      </w:r>
      <w:r w:rsidRPr="00A613DB">
        <w:rPr>
          <w:rFonts w:asciiTheme="minorHAnsi" w:hAnsiTheme="minorHAnsi"/>
          <w:color w:val="000000" w:themeColor="text1"/>
          <w:sz w:val="24"/>
          <w:szCs w:val="24"/>
        </w:rPr>
        <w:t>executing Run_Pipeline.py.</w:t>
      </w:r>
      <w:r w:rsidR="000B0031" w:rsidRPr="00A613DB">
        <w:rPr>
          <w:rFonts w:asciiTheme="minorHAnsi" w:hAnsiTheme="minorHAnsi"/>
          <w:color w:val="000000" w:themeColor="text1"/>
          <w:sz w:val="24"/>
          <w:szCs w:val="24"/>
        </w:rPr>
        <w:t xml:space="preserve"> </w:t>
      </w:r>
      <w:r w:rsidRPr="00A613DB">
        <w:rPr>
          <w:rFonts w:asciiTheme="minorHAnsi" w:hAnsiTheme="minorHAnsi"/>
          <w:color w:val="000000" w:themeColor="text1"/>
          <w:sz w:val="24"/>
          <w:szCs w:val="24"/>
        </w:rPr>
        <w:t xml:space="preserve">Instead of analyzing individual </w:t>
      </w:r>
      <w:proofErr w:type="spellStart"/>
      <w:r w:rsidRPr="00A613DB">
        <w:rPr>
          <w:rFonts w:asciiTheme="minorHAnsi" w:hAnsiTheme="minorHAnsi"/>
          <w:color w:val="000000" w:themeColor="text1"/>
          <w:sz w:val="24"/>
          <w:szCs w:val="24"/>
        </w:rPr>
        <w:t>fMRI</w:t>
      </w:r>
      <w:proofErr w:type="spellEnd"/>
      <w:r w:rsidRPr="00A613DB">
        <w:rPr>
          <w:rFonts w:asciiTheme="minorHAnsi" w:hAnsiTheme="minorHAnsi"/>
          <w:color w:val="000000" w:themeColor="text1"/>
          <w:sz w:val="24"/>
          <w:szCs w:val="24"/>
        </w:rPr>
        <w:t xml:space="preserve"> runs (i.e. lines of {subject input}</w:t>
      </w:r>
      <w:r w:rsidR="00111AF9" w:rsidRPr="00A613DB">
        <w:rPr>
          <w:rFonts w:asciiTheme="minorHAnsi" w:hAnsiTheme="minorHAnsi"/>
          <w:color w:val="000000" w:themeColor="text1"/>
          <w:sz w:val="24"/>
          <w:szCs w:val="24"/>
        </w:rPr>
        <w:t xml:space="preserve"> </w:t>
      </w:r>
      <w:proofErr w:type="spellStart"/>
      <w:r w:rsidR="00111AF9" w:rsidRPr="00A613DB">
        <w:rPr>
          <w:rFonts w:asciiTheme="minorHAnsi" w:hAnsiTheme="minorHAnsi"/>
          <w:color w:val="000000" w:themeColor="text1"/>
          <w:sz w:val="24"/>
          <w:szCs w:val="24"/>
        </w:rPr>
        <w:t>textfile</w:t>
      </w:r>
      <w:proofErr w:type="spellEnd"/>
      <w:r w:rsidRPr="00A613DB">
        <w:rPr>
          <w:rFonts w:asciiTheme="minorHAnsi" w:hAnsiTheme="minorHAnsi"/>
          <w:color w:val="000000" w:themeColor="text1"/>
          <w:sz w:val="24"/>
          <w:szCs w:val="24"/>
        </w:rPr>
        <w:t xml:space="preserve">) separately, the PRONTO software automatically combines them into a group analysis, for each pipeline being tested. </w:t>
      </w:r>
      <w:r w:rsidR="00F356E3" w:rsidRPr="00A613DB">
        <w:rPr>
          <w:rFonts w:asciiTheme="minorHAnsi" w:hAnsiTheme="minorHAnsi"/>
          <w:color w:val="000000" w:themeColor="text1"/>
          <w:sz w:val="24"/>
          <w:szCs w:val="24"/>
        </w:rPr>
        <w:t>In this case, t</w:t>
      </w:r>
      <w:r w:rsidR="009D7C52" w:rsidRPr="00A613DB">
        <w:rPr>
          <w:rFonts w:asciiTheme="minorHAnsi" w:hAnsiTheme="minorHAnsi"/>
          <w:color w:val="000000" w:themeColor="text1"/>
          <w:sz w:val="24"/>
          <w:szCs w:val="24"/>
        </w:rPr>
        <w:t xml:space="preserve">he </w:t>
      </w:r>
      <w:r w:rsidRPr="00A613DB">
        <w:rPr>
          <w:rFonts w:asciiTheme="minorHAnsi" w:hAnsiTheme="minorHAnsi"/>
          <w:color w:val="000000" w:themeColor="text1"/>
          <w:sz w:val="24"/>
          <w:szCs w:val="24"/>
        </w:rPr>
        <w:t xml:space="preserve">NPAIRS </w:t>
      </w:r>
      <w:proofErr w:type="spellStart"/>
      <w:r w:rsidRPr="00A613DB">
        <w:rPr>
          <w:rFonts w:asciiTheme="minorHAnsi" w:hAnsiTheme="minorHAnsi"/>
          <w:color w:val="000000" w:themeColor="text1"/>
          <w:sz w:val="24"/>
          <w:szCs w:val="24"/>
        </w:rPr>
        <w:t>resampling</w:t>
      </w:r>
      <w:proofErr w:type="spellEnd"/>
      <w:r w:rsidRPr="00A613DB">
        <w:rPr>
          <w:rFonts w:asciiTheme="minorHAnsi" w:hAnsiTheme="minorHAnsi"/>
          <w:color w:val="000000" w:themeColor="text1"/>
          <w:sz w:val="24"/>
          <w:szCs w:val="24"/>
        </w:rPr>
        <w:t xml:space="preserve"> is conducted </w:t>
      </w:r>
      <w:r w:rsidR="009D7C52" w:rsidRPr="00A613DB">
        <w:rPr>
          <w:rFonts w:asciiTheme="minorHAnsi" w:hAnsiTheme="minorHAnsi"/>
          <w:color w:val="000000" w:themeColor="text1"/>
          <w:sz w:val="24"/>
          <w:szCs w:val="24"/>
        </w:rPr>
        <w:t>across runs. The switch --</w:t>
      </w:r>
      <w:proofErr w:type="spellStart"/>
      <w:r w:rsidR="009D7C52" w:rsidRPr="00A613DB">
        <w:rPr>
          <w:rFonts w:asciiTheme="minorHAnsi" w:hAnsiTheme="minorHAnsi"/>
          <w:color w:val="000000" w:themeColor="text1"/>
          <w:sz w:val="24"/>
          <w:szCs w:val="24"/>
        </w:rPr>
        <w:t>N_resample</w:t>
      </w:r>
      <w:proofErr w:type="spellEnd"/>
      <w:r w:rsidRPr="00A613DB">
        <w:rPr>
          <w:rFonts w:asciiTheme="minorHAnsi" w:hAnsiTheme="minorHAnsi"/>
          <w:color w:val="000000" w:themeColor="text1"/>
          <w:sz w:val="24"/>
          <w:szCs w:val="24"/>
        </w:rPr>
        <w:t xml:space="preserve"> (Table 8)</w:t>
      </w:r>
      <w:r w:rsidR="009D7C52" w:rsidRPr="00A613DB">
        <w:rPr>
          <w:rFonts w:asciiTheme="minorHAnsi" w:hAnsiTheme="minorHAnsi"/>
          <w:color w:val="000000" w:themeColor="text1"/>
          <w:sz w:val="24"/>
          <w:szCs w:val="24"/>
        </w:rPr>
        <w:t xml:space="preserve"> </w:t>
      </w:r>
      <w:r w:rsidRPr="00A613DB">
        <w:rPr>
          <w:rFonts w:asciiTheme="minorHAnsi" w:hAnsiTheme="minorHAnsi"/>
          <w:color w:val="000000" w:themeColor="text1"/>
          <w:sz w:val="24"/>
          <w:szCs w:val="24"/>
        </w:rPr>
        <w:t xml:space="preserve">must </w:t>
      </w:r>
      <w:r w:rsidR="009D7C52" w:rsidRPr="00A613DB">
        <w:rPr>
          <w:rFonts w:asciiTheme="minorHAnsi" w:hAnsiTheme="minorHAnsi"/>
          <w:color w:val="000000" w:themeColor="text1"/>
          <w:sz w:val="24"/>
          <w:szCs w:val="24"/>
        </w:rPr>
        <w:t>be used to specify the number of re</w:t>
      </w:r>
      <w:r w:rsidR="0083064A" w:rsidRPr="00A613DB">
        <w:rPr>
          <w:rFonts w:asciiTheme="minorHAnsi" w:hAnsiTheme="minorHAnsi"/>
          <w:color w:val="000000" w:themeColor="text1"/>
          <w:sz w:val="24"/>
          <w:szCs w:val="24"/>
        </w:rPr>
        <w:t>-</w:t>
      </w:r>
      <w:r w:rsidR="009D7C52" w:rsidRPr="00A613DB">
        <w:rPr>
          <w:rFonts w:asciiTheme="minorHAnsi" w:hAnsiTheme="minorHAnsi"/>
          <w:color w:val="000000" w:themeColor="text1"/>
          <w:sz w:val="24"/>
          <w:szCs w:val="24"/>
        </w:rPr>
        <w:t>sampling</w:t>
      </w:r>
      <w:r w:rsidR="00F47E6E" w:rsidRPr="00A613DB">
        <w:rPr>
          <w:rFonts w:asciiTheme="minorHAnsi" w:hAnsiTheme="minorHAnsi"/>
          <w:color w:val="000000" w:themeColor="text1"/>
          <w:sz w:val="24"/>
          <w:szCs w:val="24"/>
        </w:rPr>
        <w:t xml:space="preserve"> splits</w:t>
      </w:r>
      <w:r w:rsidR="009D7C52" w:rsidRPr="00A613DB">
        <w:rPr>
          <w:rFonts w:asciiTheme="minorHAnsi" w:hAnsiTheme="minorHAnsi"/>
          <w:color w:val="000000" w:themeColor="text1"/>
          <w:sz w:val="24"/>
          <w:szCs w:val="24"/>
        </w:rPr>
        <w:t xml:space="preserve">. </w:t>
      </w:r>
      <w:bookmarkStart w:id="13" w:name="_GoBack"/>
      <w:bookmarkEnd w:id="13"/>
    </w:p>
    <w:p w:rsidR="00067295" w:rsidRDefault="00D64D3E" w:rsidP="00067295">
      <w:pPr>
        <w:pStyle w:val="Heading1"/>
      </w:pPr>
      <w:r>
        <w:t>6</w:t>
      </w:r>
      <w:r w:rsidR="00067295">
        <w:t xml:space="preserve">. Optimizing for Multiple Task Contrasts </w:t>
      </w:r>
    </w:p>
    <w:p w:rsidR="00067295" w:rsidRDefault="00067295" w:rsidP="00067295"/>
    <w:p w:rsidR="00F85173" w:rsidRDefault="00576D6B" w:rsidP="00576D6B">
      <w:pPr>
        <w:pStyle w:val="PlainText"/>
        <w:jc w:val="both"/>
        <w:rPr>
          <w:rFonts w:asciiTheme="minorHAnsi" w:hAnsiTheme="minorHAnsi"/>
          <w:color w:val="000000" w:themeColor="text1"/>
          <w:sz w:val="24"/>
          <w:szCs w:val="24"/>
        </w:rPr>
      </w:pPr>
      <w:r>
        <w:rPr>
          <w:rFonts w:asciiTheme="minorHAnsi" w:hAnsiTheme="minorHAnsi"/>
          <w:color w:val="000000" w:themeColor="text1"/>
          <w:sz w:val="24"/>
          <w:szCs w:val="24"/>
        </w:rPr>
        <w:t xml:space="preserve">Independently </w:t>
      </w:r>
      <w:proofErr w:type="gramStart"/>
      <w:r w:rsidR="004C7A1E">
        <w:rPr>
          <w:rFonts w:asciiTheme="minorHAnsi" w:hAnsiTheme="minorHAnsi"/>
          <w:color w:val="000000" w:themeColor="text1"/>
          <w:sz w:val="24"/>
          <w:szCs w:val="24"/>
        </w:rPr>
        <w:t>Optimizing</w:t>
      </w:r>
      <w:proofErr w:type="gramEnd"/>
      <w:r w:rsidR="004C7A1E">
        <w:rPr>
          <w:rFonts w:asciiTheme="minorHAnsi" w:hAnsiTheme="minorHAnsi"/>
          <w:color w:val="000000" w:themeColor="text1"/>
          <w:sz w:val="24"/>
          <w:szCs w:val="24"/>
        </w:rPr>
        <w:t xml:space="preserve"> for each task contrast</w:t>
      </w:r>
      <w:r>
        <w:rPr>
          <w:rFonts w:asciiTheme="minorHAnsi" w:hAnsiTheme="minorHAnsi"/>
          <w:color w:val="000000" w:themeColor="text1"/>
          <w:sz w:val="24"/>
          <w:szCs w:val="24"/>
        </w:rPr>
        <w:t xml:space="preserve"> increases</w:t>
      </w:r>
      <w:r w:rsidR="004C7A1E">
        <w:rPr>
          <w:rFonts w:asciiTheme="minorHAnsi" w:hAnsiTheme="minorHAnsi"/>
          <w:color w:val="000000" w:themeColor="text1"/>
          <w:sz w:val="24"/>
          <w:szCs w:val="24"/>
        </w:rPr>
        <w:t xml:space="preserve"> computational time, and </w:t>
      </w:r>
      <w:r>
        <w:rPr>
          <w:rFonts w:asciiTheme="minorHAnsi" w:hAnsiTheme="minorHAnsi"/>
          <w:color w:val="000000" w:themeColor="text1"/>
          <w:sz w:val="24"/>
          <w:szCs w:val="24"/>
        </w:rPr>
        <w:t xml:space="preserve">the required </w:t>
      </w:r>
      <w:r w:rsidR="004C7A1E">
        <w:rPr>
          <w:rFonts w:asciiTheme="minorHAnsi" w:hAnsiTheme="minorHAnsi"/>
          <w:color w:val="000000" w:themeColor="text1"/>
          <w:sz w:val="24"/>
          <w:szCs w:val="24"/>
        </w:rPr>
        <w:t xml:space="preserve">storage space.  </w:t>
      </w:r>
      <w:r>
        <w:rPr>
          <w:rFonts w:asciiTheme="minorHAnsi" w:hAnsiTheme="minorHAnsi"/>
          <w:color w:val="000000" w:themeColor="text1"/>
          <w:sz w:val="24"/>
          <w:szCs w:val="24"/>
        </w:rPr>
        <w:t>In addition, it results in several sets of preprocessed data, which make it difficult for researcher to generate a consensus dataset.</w:t>
      </w:r>
      <w:r w:rsidR="004C7A1E">
        <w:rPr>
          <w:rFonts w:asciiTheme="minorHAnsi" w:hAnsiTheme="minorHAnsi"/>
          <w:color w:val="000000" w:themeColor="text1"/>
          <w:sz w:val="24"/>
          <w:szCs w:val="24"/>
        </w:rPr>
        <w:t xml:space="preserve"> </w:t>
      </w:r>
      <w:r>
        <w:rPr>
          <w:rFonts w:asciiTheme="minorHAnsi" w:hAnsiTheme="minorHAnsi"/>
          <w:color w:val="000000" w:themeColor="text1"/>
          <w:sz w:val="24"/>
          <w:szCs w:val="24"/>
        </w:rPr>
        <w:t xml:space="preserve"> PRONTO provides the capability of optimizing</w:t>
      </w:r>
      <w:r w:rsidR="00F85173">
        <w:rPr>
          <w:rFonts w:asciiTheme="minorHAnsi" w:hAnsiTheme="minorHAnsi"/>
          <w:color w:val="000000" w:themeColor="text1"/>
          <w:sz w:val="24"/>
          <w:szCs w:val="24"/>
        </w:rPr>
        <w:t xml:space="preserve"> for </w:t>
      </w:r>
      <w:r w:rsidR="0058105F">
        <w:rPr>
          <w:rFonts w:asciiTheme="minorHAnsi" w:hAnsiTheme="minorHAnsi"/>
          <w:color w:val="000000" w:themeColor="text1"/>
          <w:sz w:val="24"/>
          <w:szCs w:val="24"/>
        </w:rPr>
        <w:t>several</w:t>
      </w:r>
      <w:r w:rsidR="00F85173">
        <w:rPr>
          <w:rFonts w:asciiTheme="minorHAnsi" w:hAnsiTheme="minorHAnsi"/>
          <w:color w:val="000000" w:themeColor="text1"/>
          <w:sz w:val="24"/>
          <w:szCs w:val="24"/>
        </w:rPr>
        <w:t xml:space="preserve"> task contrasts</w:t>
      </w:r>
      <w:r w:rsidR="0058105F">
        <w:rPr>
          <w:rFonts w:asciiTheme="minorHAnsi" w:hAnsiTheme="minorHAnsi"/>
          <w:color w:val="000000" w:themeColor="text1"/>
          <w:sz w:val="24"/>
          <w:szCs w:val="24"/>
        </w:rPr>
        <w:t xml:space="preserve"> </w:t>
      </w:r>
      <w:r>
        <w:rPr>
          <w:rFonts w:asciiTheme="minorHAnsi" w:hAnsiTheme="minorHAnsi"/>
          <w:color w:val="000000" w:themeColor="text1"/>
          <w:sz w:val="24"/>
          <w:szCs w:val="24"/>
        </w:rPr>
        <w:t>simultaneously</w:t>
      </w:r>
      <w:r w:rsidR="00F85173">
        <w:rPr>
          <w:rFonts w:asciiTheme="minorHAnsi" w:hAnsiTheme="minorHAnsi"/>
          <w:color w:val="000000" w:themeColor="text1"/>
          <w:sz w:val="24"/>
          <w:szCs w:val="24"/>
        </w:rPr>
        <w:t xml:space="preserve">. </w:t>
      </w:r>
      <w:r>
        <w:rPr>
          <w:rFonts w:asciiTheme="minorHAnsi" w:hAnsiTheme="minorHAnsi"/>
          <w:color w:val="000000" w:themeColor="text1"/>
          <w:sz w:val="24"/>
          <w:szCs w:val="24"/>
        </w:rPr>
        <w:t>To use this feature,</w:t>
      </w:r>
      <w:r w:rsidR="00F85173">
        <w:rPr>
          <w:rFonts w:asciiTheme="minorHAnsi" w:hAnsiTheme="minorHAnsi"/>
          <w:color w:val="000000" w:themeColor="text1"/>
          <w:sz w:val="24"/>
          <w:szCs w:val="24"/>
        </w:rPr>
        <w:t xml:space="preserve"> </w:t>
      </w:r>
      <w:r w:rsidR="004C7A1E">
        <w:rPr>
          <w:rFonts w:asciiTheme="minorHAnsi" w:hAnsiTheme="minorHAnsi"/>
          <w:color w:val="000000" w:themeColor="text1"/>
          <w:sz w:val="24"/>
          <w:szCs w:val="24"/>
        </w:rPr>
        <w:t xml:space="preserve">all desired </w:t>
      </w:r>
      <w:r w:rsidR="00F85173">
        <w:rPr>
          <w:rFonts w:asciiTheme="minorHAnsi" w:hAnsiTheme="minorHAnsi"/>
          <w:color w:val="000000" w:themeColor="text1"/>
          <w:sz w:val="24"/>
          <w:szCs w:val="24"/>
        </w:rPr>
        <w:t xml:space="preserve">the task contrasts </w:t>
      </w:r>
      <w:r>
        <w:rPr>
          <w:rFonts w:asciiTheme="minorHAnsi" w:hAnsiTheme="minorHAnsi"/>
          <w:color w:val="000000" w:themeColor="text1"/>
          <w:sz w:val="24"/>
          <w:szCs w:val="24"/>
        </w:rPr>
        <w:t xml:space="preserve">have to defined </w:t>
      </w:r>
      <w:r w:rsidR="00F85173">
        <w:rPr>
          <w:rFonts w:asciiTheme="minorHAnsi" w:hAnsiTheme="minorHAnsi"/>
          <w:color w:val="000000" w:themeColor="text1"/>
          <w:sz w:val="24"/>
          <w:szCs w:val="24"/>
        </w:rPr>
        <w:t xml:space="preserve">in the command line using </w:t>
      </w:r>
      <w:r>
        <w:rPr>
          <w:rFonts w:asciiTheme="minorHAnsi" w:hAnsiTheme="minorHAnsi"/>
          <w:color w:val="000000" w:themeColor="text1"/>
          <w:sz w:val="24"/>
          <w:szCs w:val="24"/>
        </w:rPr>
        <w:t xml:space="preserve">the </w:t>
      </w:r>
      <w:r w:rsidR="00F85173">
        <w:rPr>
          <w:rFonts w:asciiTheme="minorHAnsi" w:hAnsiTheme="minorHAnsi"/>
          <w:color w:val="000000" w:themeColor="text1"/>
          <w:sz w:val="24"/>
          <w:szCs w:val="24"/>
        </w:rPr>
        <w:t>"</w:t>
      </w:r>
      <w:r>
        <w:rPr>
          <w:rFonts w:asciiTheme="minorHAnsi" w:hAnsiTheme="minorHAnsi"/>
          <w:color w:val="000000" w:themeColor="text1"/>
          <w:sz w:val="24"/>
          <w:szCs w:val="24"/>
        </w:rPr>
        <w:t>--</w:t>
      </w:r>
      <w:r w:rsidR="00F85173">
        <w:rPr>
          <w:rFonts w:asciiTheme="minorHAnsi" w:hAnsiTheme="minorHAnsi"/>
          <w:color w:val="000000" w:themeColor="text1"/>
          <w:sz w:val="24"/>
          <w:szCs w:val="24"/>
        </w:rPr>
        <w:t xml:space="preserve">contrast" option. </w:t>
      </w:r>
    </w:p>
    <w:p w:rsidR="00067295" w:rsidRDefault="00F85173" w:rsidP="00F85173">
      <w:pPr>
        <w:pStyle w:val="PlainText"/>
        <w:jc w:val="both"/>
        <w:rPr>
          <w:rFonts w:asciiTheme="minorHAnsi" w:hAnsiTheme="minorHAnsi"/>
          <w:color w:val="000000" w:themeColor="text1"/>
          <w:sz w:val="24"/>
          <w:szCs w:val="24"/>
        </w:rPr>
      </w:pPr>
      <w:proofErr w:type="gramStart"/>
      <w:r>
        <w:rPr>
          <w:rFonts w:asciiTheme="minorHAnsi" w:hAnsiTheme="minorHAnsi"/>
          <w:color w:val="000000" w:themeColor="text1"/>
          <w:sz w:val="24"/>
          <w:szCs w:val="24"/>
        </w:rPr>
        <w:t xml:space="preserve">The </w:t>
      </w:r>
      <w:proofErr w:type="spellStart"/>
      <w:r>
        <w:rPr>
          <w:rFonts w:asciiTheme="minorHAnsi" w:hAnsiTheme="minorHAnsi"/>
          <w:color w:val="000000" w:themeColor="text1"/>
          <w:sz w:val="24"/>
          <w:szCs w:val="24"/>
        </w:rPr>
        <w:t>pipeline</w:t>
      </w:r>
      <w:r w:rsidR="00D64D3E">
        <w:rPr>
          <w:rFonts w:asciiTheme="minorHAnsi" w:hAnsiTheme="minorHAnsi"/>
          <w:color w:val="000000" w:themeColor="text1"/>
          <w:sz w:val="24"/>
          <w:szCs w:val="24"/>
        </w:rPr>
        <w:t>gives</w:t>
      </w:r>
      <w:proofErr w:type="spellEnd"/>
      <w:r w:rsidR="00D64D3E">
        <w:rPr>
          <w:rFonts w:asciiTheme="minorHAnsi" w:hAnsiTheme="minorHAnsi"/>
          <w:color w:val="000000" w:themeColor="text1"/>
          <w:sz w:val="24"/>
          <w:szCs w:val="24"/>
        </w:rPr>
        <w:t xml:space="preserve"> best average (Prediction, Reproducibility) over all contrasts, using the “--contrast" option, in Table 6).</w:t>
      </w:r>
      <w:proofErr w:type="gramEnd"/>
      <w:r w:rsidR="00D64D3E">
        <w:rPr>
          <w:rFonts w:asciiTheme="minorHAnsi" w:hAnsiTheme="minorHAnsi"/>
          <w:color w:val="000000" w:themeColor="text1"/>
          <w:sz w:val="24"/>
          <w:szCs w:val="24"/>
        </w:rPr>
        <w:t xml:space="preserve"> For example, if you have 3 conditions CON1</w:t>
      </w:r>
      <w:proofErr w:type="gramStart"/>
      <w:r w:rsidR="00D64D3E">
        <w:rPr>
          <w:rFonts w:asciiTheme="minorHAnsi" w:hAnsiTheme="minorHAnsi"/>
          <w:color w:val="000000" w:themeColor="text1"/>
          <w:sz w:val="24"/>
          <w:szCs w:val="24"/>
        </w:rPr>
        <w:t>,CON2,CON3</w:t>
      </w:r>
      <w:proofErr w:type="gramEnd"/>
      <w:r w:rsidR="00D64D3E">
        <w:rPr>
          <w:rFonts w:asciiTheme="minorHAnsi" w:hAnsiTheme="minorHAnsi"/>
          <w:color w:val="000000" w:themeColor="text1"/>
          <w:sz w:val="24"/>
          <w:szCs w:val="24"/>
        </w:rPr>
        <w:t xml:space="preserve"> and you just wanted to optimize CON1 vs. CON2, you would use the option:</w:t>
      </w:r>
    </w:p>
    <w:p w:rsidR="00D64D3E" w:rsidRDefault="00D64D3E" w:rsidP="00067295">
      <w:pPr>
        <w:pStyle w:val="PlainText"/>
        <w:jc w:val="both"/>
        <w:rPr>
          <w:rFonts w:asciiTheme="minorHAnsi" w:hAnsiTheme="minorHAnsi"/>
          <w:color w:val="000000" w:themeColor="text1"/>
          <w:sz w:val="24"/>
          <w:szCs w:val="24"/>
        </w:rPr>
      </w:pPr>
      <w:r>
        <w:rPr>
          <w:rFonts w:asciiTheme="minorHAnsi" w:hAnsiTheme="minorHAnsi"/>
          <w:color w:val="000000" w:themeColor="text1"/>
          <w:sz w:val="24"/>
          <w:szCs w:val="24"/>
        </w:rPr>
        <w:t>“--contrast CON1-CON2”</w:t>
      </w:r>
    </w:p>
    <w:p w:rsidR="00D64D3E" w:rsidRDefault="00D64D3E" w:rsidP="00067295">
      <w:pPr>
        <w:pStyle w:val="PlainText"/>
        <w:jc w:val="both"/>
        <w:rPr>
          <w:rFonts w:asciiTheme="minorHAnsi" w:hAnsiTheme="minorHAnsi"/>
          <w:color w:val="000000" w:themeColor="text1"/>
          <w:sz w:val="24"/>
          <w:szCs w:val="24"/>
        </w:rPr>
      </w:pPr>
      <w:r>
        <w:rPr>
          <w:rFonts w:asciiTheme="minorHAnsi" w:hAnsiTheme="minorHAnsi"/>
          <w:color w:val="000000" w:themeColor="text1"/>
          <w:sz w:val="24"/>
          <w:szCs w:val="24"/>
        </w:rPr>
        <w:t xml:space="preserve">If you wanted to optimize for all possible paired contrasts (CON1 </w:t>
      </w:r>
      <w:proofErr w:type="spellStart"/>
      <w:r>
        <w:rPr>
          <w:rFonts w:asciiTheme="minorHAnsi" w:hAnsiTheme="minorHAnsi"/>
          <w:color w:val="000000" w:themeColor="text1"/>
          <w:sz w:val="24"/>
          <w:szCs w:val="24"/>
        </w:rPr>
        <w:t>vs</w:t>
      </w:r>
      <w:proofErr w:type="spellEnd"/>
      <w:r>
        <w:rPr>
          <w:rFonts w:asciiTheme="minorHAnsi" w:hAnsiTheme="minorHAnsi"/>
          <w:color w:val="000000" w:themeColor="text1"/>
          <w:sz w:val="24"/>
          <w:szCs w:val="24"/>
        </w:rPr>
        <w:t xml:space="preserve"> CON2, CON1 </w:t>
      </w:r>
      <w:proofErr w:type="spellStart"/>
      <w:r>
        <w:rPr>
          <w:rFonts w:asciiTheme="minorHAnsi" w:hAnsiTheme="minorHAnsi"/>
          <w:color w:val="000000" w:themeColor="text1"/>
          <w:sz w:val="24"/>
          <w:szCs w:val="24"/>
        </w:rPr>
        <w:t>vs</w:t>
      </w:r>
      <w:proofErr w:type="spellEnd"/>
      <w:r>
        <w:rPr>
          <w:rFonts w:asciiTheme="minorHAnsi" w:hAnsiTheme="minorHAnsi"/>
          <w:color w:val="000000" w:themeColor="text1"/>
          <w:sz w:val="24"/>
          <w:szCs w:val="24"/>
        </w:rPr>
        <w:t xml:space="preserve"> CON3, CON2 </w:t>
      </w:r>
      <w:proofErr w:type="spellStart"/>
      <w:r>
        <w:rPr>
          <w:rFonts w:asciiTheme="minorHAnsi" w:hAnsiTheme="minorHAnsi"/>
          <w:color w:val="000000" w:themeColor="text1"/>
          <w:sz w:val="24"/>
          <w:szCs w:val="24"/>
        </w:rPr>
        <w:t>vs</w:t>
      </w:r>
      <w:proofErr w:type="spellEnd"/>
      <w:r>
        <w:rPr>
          <w:rFonts w:asciiTheme="minorHAnsi" w:hAnsiTheme="minorHAnsi"/>
          <w:color w:val="000000" w:themeColor="text1"/>
          <w:sz w:val="24"/>
          <w:szCs w:val="24"/>
        </w:rPr>
        <w:t xml:space="preserve"> CON3), you would instead use the option:</w:t>
      </w:r>
    </w:p>
    <w:p w:rsidR="00D64D3E" w:rsidRDefault="00D64D3E" w:rsidP="00067295">
      <w:pPr>
        <w:pStyle w:val="PlainText"/>
        <w:jc w:val="both"/>
        <w:rPr>
          <w:rFonts w:asciiTheme="minorHAnsi" w:hAnsiTheme="minorHAnsi"/>
          <w:color w:val="000000" w:themeColor="text1"/>
          <w:sz w:val="24"/>
          <w:szCs w:val="24"/>
        </w:rPr>
      </w:pPr>
      <w:r>
        <w:rPr>
          <w:rFonts w:asciiTheme="minorHAnsi" w:hAnsiTheme="minorHAnsi"/>
          <w:color w:val="000000" w:themeColor="text1"/>
          <w:sz w:val="24"/>
          <w:szCs w:val="24"/>
        </w:rPr>
        <w:t>“--contrast CON1-CON2</w:t>
      </w:r>
      <w:proofErr w:type="gramStart"/>
      <w:r>
        <w:rPr>
          <w:rFonts w:asciiTheme="minorHAnsi" w:hAnsiTheme="minorHAnsi"/>
          <w:color w:val="000000" w:themeColor="text1"/>
          <w:sz w:val="24"/>
          <w:szCs w:val="24"/>
        </w:rPr>
        <w:t>,CON1</w:t>
      </w:r>
      <w:proofErr w:type="gramEnd"/>
      <w:r>
        <w:rPr>
          <w:rFonts w:asciiTheme="minorHAnsi" w:hAnsiTheme="minorHAnsi"/>
          <w:color w:val="000000" w:themeColor="text1"/>
          <w:sz w:val="24"/>
          <w:szCs w:val="24"/>
        </w:rPr>
        <w:t>-CON3,CON2-CON3”</w:t>
      </w:r>
    </w:p>
    <w:p w:rsidR="006568D5" w:rsidRDefault="00D64D3E" w:rsidP="006568D5">
      <w:pPr>
        <w:pStyle w:val="PlainText"/>
        <w:rPr>
          <w:rFonts w:asciiTheme="minorHAnsi" w:hAnsiTheme="minorHAnsi"/>
          <w:sz w:val="24"/>
          <w:szCs w:val="24"/>
        </w:rPr>
      </w:pPr>
      <w:proofErr w:type="gramStart"/>
      <w:r>
        <w:rPr>
          <w:rFonts w:asciiTheme="minorHAnsi" w:hAnsiTheme="minorHAnsi"/>
          <w:color w:val="000000" w:themeColor="text1"/>
          <w:sz w:val="24"/>
          <w:szCs w:val="24"/>
        </w:rPr>
        <w:t>which</w:t>
      </w:r>
      <w:proofErr w:type="gramEnd"/>
      <w:r>
        <w:rPr>
          <w:rFonts w:asciiTheme="minorHAnsi" w:hAnsiTheme="minorHAnsi"/>
          <w:color w:val="000000" w:themeColor="text1"/>
          <w:sz w:val="24"/>
          <w:szCs w:val="24"/>
        </w:rPr>
        <w:t xml:space="preserve"> would gives a single preprocessed dataset, along with optimized SPMs for each of the 3 different contrasts in your outputs. </w:t>
      </w:r>
    </w:p>
    <w:p w:rsidR="00E311F9" w:rsidRDefault="00067295" w:rsidP="00EA0E2D">
      <w:pPr>
        <w:pStyle w:val="Heading1"/>
      </w:pPr>
      <w:bookmarkStart w:id="14" w:name="_Toc417655845"/>
      <w:r>
        <w:t>7</w:t>
      </w:r>
      <w:r w:rsidR="00E311F9">
        <w:t>. References</w:t>
      </w:r>
      <w:bookmarkEnd w:id="14"/>
    </w:p>
    <w:p w:rsidR="00F16B02" w:rsidRDefault="00F16B02" w:rsidP="00C04B67">
      <w:pPr>
        <w:rPr>
          <w:rFonts w:cs="Arial"/>
        </w:rPr>
      </w:pPr>
    </w:p>
    <w:p w:rsidR="00F5635C" w:rsidRDefault="00F5635C" w:rsidP="00F16B02">
      <w:pPr>
        <w:rPr>
          <w:rFonts w:cs="Arial"/>
        </w:rPr>
      </w:pPr>
      <w:proofErr w:type="gramStart"/>
      <w:r w:rsidRPr="00F5635C">
        <w:rPr>
          <w:rFonts w:cs="Arial"/>
        </w:rPr>
        <w:t>Campbell K</w:t>
      </w:r>
      <w:r>
        <w:rPr>
          <w:rFonts w:cs="Arial"/>
        </w:rPr>
        <w:t xml:space="preserve"> et al</w:t>
      </w:r>
      <w:r w:rsidRPr="00F5635C">
        <w:rPr>
          <w:rFonts w:cs="Arial"/>
        </w:rPr>
        <w:t>.</w:t>
      </w:r>
      <w:r>
        <w:rPr>
          <w:rFonts w:cs="Arial"/>
        </w:rPr>
        <w:t xml:space="preserve"> (2013).</w:t>
      </w:r>
      <w:proofErr w:type="gramEnd"/>
      <w:r w:rsidRPr="00F5635C">
        <w:rPr>
          <w:rFonts w:cs="Arial"/>
        </w:rPr>
        <w:t xml:space="preserve"> </w:t>
      </w:r>
      <w:proofErr w:type="gramStart"/>
      <w:r w:rsidRPr="00F5635C">
        <w:rPr>
          <w:rFonts w:cs="Arial"/>
        </w:rPr>
        <w:t>Age Differences in the Intrinsic Functional Connectivity of Default Network Subsystems.</w:t>
      </w:r>
      <w:proofErr w:type="gramEnd"/>
      <w:r w:rsidRPr="00F5635C">
        <w:rPr>
          <w:rFonts w:cs="Arial"/>
        </w:rPr>
        <w:t xml:space="preserve"> </w:t>
      </w:r>
      <w:proofErr w:type="gramStart"/>
      <w:r w:rsidRPr="00F5635C">
        <w:rPr>
          <w:rFonts w:cs="Arial"/>
        </w:rPr>
        <w:t>Frontiers in Human Neuroscience.</w:t>
      </w:r>
      <w:proofErr w:type="gramEnd"/>
      <w:r w:rsidRPr="00F5635C">
        <w:rPr>
          <w:rFonts w:cs="Arial"/>
        </w:rPr>
        <w:t xml:space="preserve"> 5:73</w:t>
      </w:r>
    </w:p>
    <w:p w:rsidR="00F5635C" w:rsidRDefault="00F5635C" w:rsidP="00F16B02">
      <w:pPr>
        <w:rPr>
          <w:rFonts w:cs="Arial"/>
        </w:rPr>
      </w:pPr>
    </w:p>
    <w:p w:rsidR="00F16B02" w:rsidRDefault="00F16B02" w:rsidP="00F16B02">
      <w:pPr>
        <w:rPr>
          <w:rFonts w:cs="Arial"/>
        </w:rPr>
      </w:pPr>
      <w:r w:rsidRPr="00EA0E2D">
        <w:rPr>
          <w:rFonts w:cs="Arial"/>
        </w:rPr>
        <w:t>Churchill NW</w:t>
      </w:r>
      <w:r w:rsidR="00F5635C">
        <w:rPr>
          <w:rFonts w:cs="Arial"/>
        </w:rPr>
        <w:t xml:space="preserve"> et al. </w:t>
      </w:r>
      <w:r w:rsidRPr="00EA0E2D">
        <w:rPr>
          <w:rFonts w:cs="Arial"/>
        </w:rPr>
        <w:t xml:space="preserve">(2012a): Optimizing Preprocessing and Analysis Pipelines for Single-Subject </w:t>
      </w:r>
      <w:proofErr w:type="spellStart"/>
      <w:r w:rsidRPr="00EA0E2D">
        <w:rPr>
          <w:rFonts w:cs="Arial"/>
        </w:rPr>
        <w:t>fMRI</w:t>
      </w:r>
      <w:proofErr w:type="spellEnd"/>
      <w:r w:rsidRPr="00EA0E2D">
        <w:rPr>
          <w:rFonts w:cs="Arial"/>
        </w:rPr>
        <w:t xml:space="preserve">: 2. Interactions with ICA, PCA, Task Contrast and Inter-Subject Heterogeneity. </w:t>
      </w:r>
      <w:proofErr w:type="spellStart"/>
      <w:proofErr w:type="gramStart"/>
      <w:r w:rsidRPr="00EA0E2D">
        <w:rPr>
          <w:rFonts w:cs="Arial"/>
        </w:rPr>
        <w:t>PLoS</w:t>
      </w:r>
      <w:proofErr w:type="spellEnd"/>
      <w:r w:rsidRPr="00EA0E2D">
        <w:rPr>
          <w:rFonts w:cs="Arial"/>
        </w:rPr>
        <w:t xml:space="preserve"> One.</w:t>
      </w:r>
      <w:proofErr w:type="gramEnd"/>
      <w:r w:rsidRPr="00EA0E2D">
        <w:rPr>
          <w:rFonts w:cs="Arial"/>
        </w:rPr>
        <w:t xml:space="preserve"> 7(2):e31147</w:t>
      </w:r>
    </w:p>
    <w:p w:rsidR="00F16B02" w:rsidRPr="00EA0E2D" w:rsidRDefault="00F16B02" w:rsidP="00F16B02">
      <w:pPr>
        <w:rPr>
          <w:rFonts w:cs="Arial"/>
        </w:rPr>
      </w:pPr>
    </w:p>
    <w:p w:rsidR="00F16B02" w:rsidRDefault="00F16B02" w:rsidP="00F16B02">
      <w:pPr>
        <w:rPr>
          <w:rFonts w:cs="Arial"/>
        </w:rPr>
      </w:pPr>
      <w:r w:rsidRPr="00EA0E2D">
        <w:rPr>
          <w:rFonts w:cs="Arial"/>
        </w:rPr>
        <w:t>Churchill NW</w:t>
      </w:r>
      <w:r w:rsidR="00F5635C">
        <w:rPr>
          <w:rFonts w:cs="Arial"/>
        </w:rPr>
        <w:t xml:space="preserve"> et al</w:t>
      </w:r>
      <w:r w:rsidRPr="00EA0E2D">
        <w:rPr>
          <w:rFonts w:cs="Arial"/>
        </w:rPr>
        <w:t xml:space="preserve">. (2012b): Optimizing Preprocessing and Analysis Pipelines for Single-Subject FMRI. I. Standard Temporal Motion and Physiological Noise Correction Methods. Human Brain Mapping 33:609–627 </w:t>
      </w:r>
    </w:p>
    <w:p w:rsidR="00F16B02" w:rsidRDefault="00F16B02" w:rsidP="00F16B02">
      <w:pPr>
        <w:rPr>
          <w:rFonts w:cs="Arial"/>
        </w:rPr>
      </w:pPr>
    </w:p>
    <w:p w:rsidR="00F16B02" w:rsidRDefault="00F16B02" w:rsidP="00F16B02">
      <w:pPr>
        <w:rPr>
          <w:rFonts w:cs="Arial"/>
        </w:rPr>
      </w:pPr>
      <w:r>
        <w:rPr>
          <w:rFonts w:cs="Arial"/>
        </w:rPr>
        <w:lastRenderedPageBreak/>
        <w:t xml:space="preserve">Churchill NW, </w:t>
      </w:r>
      <w:proofErr w:type="spellStart"/>
      <w:r>
        <w:rPr>
          <w:rFonts w:cs="Arial"/>
        </w:rPr>
        <w:t>Strother</w:t>
      </w:r>
      <w:proofErr w:type="spellEnd"/>
      <w:r>
        <w:rPr>
          <w:rFonts w:cs="Arial"/>
        </w:rPr>
        <w:t xml:space="preserve"> SC (2013): PHYCAA+: an optimized, adaptive procedure for measuring and controlling physiological noise in BOLD </w:t>
      </w:r>
      <w:proofErr w:type="spellStart"/>
      <w:r>
        <w:rPr>
          <w:rFonts w:cs="Arial"/>
        </w:rPr>
        <w:t>fMRI</w:t>
      </w:r>
      <w:proofErr w:type="spellEnd"/>
      <w:r>
        <w:rPr>
          <w:rFonts w:cs="Arial"/>
        </w:rPr>
        <w:t xml:space="preserve">. </w:t>
      </w:r>
      <w:proofErr w:type="spellStart"/>
      <w:r>
        <w:rPr>
          <w:rFonts w:cs="Arial"/>
        </w:rPr>
        <w:t>NeuroImage</w:t>
      </w:r>
      <w:proofErr w:type="spellEnd"/>
      <w:r>
        <w:rPr>
          <w:rFonts w:cs="Arial"/>
        </w:rPr>
        <w:t xml:space="preserve"> 82:306-325.</w:t>
      </w:r>
    </w:p>
    <w:p w:rsidR="00F16B02" w:rsidRPr="00EA0E2D" w:rsidRDefault="00F16B02" w:rsidP="00F16B02">
      <w:pPr>
        <w:rPr>
          <w:rFonts w:cs="Arial"/>
        </w:rPr>
      </w:pPr>
    </w:p>
    <w:p w:rsidR="00F16B02" w:rsidRDefault="00F16B02" w:rsidP="00F16B02">
      <w:r>
        <w:t>Cox</w:t>
      </w:r>
      <w:r w:rsidRPr="006D6522">
        <w:t xml:space="preserve"> </w:t>
      </w:r>
      <w:r>
        <w:t xml:space="preserve">RW </w:t>
      </w:r>
      <w:r w:rsidRPr="006D6522">
        <w:t xml:space="preserve">(1996): AFNI: Software for analysis and visualization of functional magnetic resonance </w:t>
      </w:r>
      <w:proofErr w:type="spellStart"/>
      <w:r w:rsidRPr="006D6522">
        <w:t>neuroimages</w:t>
      </w:r>
      <w:proofErr w:type="spellEnd"/>
      <w:r w:rsidRPr="006D6522">
        <w:t>.</w:t>
      </w:r>
      <w:r w:rsidRPr="006D6522">
        <w:rPr>
          <w:i/>
        </w:rPr>
        <w:t xml:space="preserve"> </w:t>
      </w:r>
      <w:r w:rsidRPr="00753B2B">
        <w:t>Computers and Biomedical Research, an International Journal, 29</w:t>
      </w:r>
      <w:r w:rsidRPr="006D6522">
        <w:t xml:space="preserve">(3): 162-173. </w:t>
      </w:r>
    </w:p>
    <w:p w:rsidR="00F16B02" w:rsidRDefault="00F16B02" w:rsidP="00F16B02"/>
    <w:p w:rsidR="00F16B02" w:rsidRPr="00F5635C" w:rsidRDefault="00F16B02" w:rsidP="00F16B02">
      <w:r>
        <w:t xml:space="preserve">Glover GH, </w:t>
      </w:r>
      <w:r w:rsidR="00F5635C">
        <w:t xml:space="preserve">et al. </w:t>
      </w:r>
      <w:r>
        <w:t xml:space="preserve">(2000): Image-based method for retrospective correction of physiological motion effects in </w:t>
      </w:r>
      <w:proofErr w:type="spellStart"/>
      <w:r>
        <w:t>fMRI</w:t>
      </w:r>
      <w:proofErr w:type="spellEnd"/>
      <w:r>
        <w:t>: RETROICOR</w:t>
      </w:r>
      <w:r w:rsidRPr="006D6522">
        <w:t>.</w:t>
      </w:r>
      <w:r w:rsidRPr="00753B2B">
        <w:t xml:space="preserve"> Magnetic Resonance in Med</w:t>
      </w:r>
      <w:r w:rsidRPr="006D6522">
        <w:t>icine</w:t>
      </w:r>
      <w:r w:rsidRPr="00753B2B">
        <w:t xml:space="preserve">: Official Journal of the Society of Magnetic Resonance in Medicine / Society of </w:t>
      </w:r>
      <w:r w:rsidRPr="006D6522">
        <w:t xml:space="preserve">Magnetic Resonance in Medicine. </w:t>
      </w:r>
      <w:r w:rsidRPr="00753B2B">
        <w:t>44</w:t>
      </w:r>
      <w:r w:rsidRPr="006D6522">
        <w:t>(</w:t>
      </w:r>
      <w:r>
        <w:t>1):</w:t>
      </w:r>
      <w:r w:rsidRPr="006D6522">
        <w:t xml:space="preserve"> 162-167.</w:t>
      </w:r>
      <w:r w:rsidR="00F5635C">
        <w:t xml:space="preserve"> </w:t>
      </w:r>
    </w:p>
    <w:p w:rsidR="00F16B02" w:rsidRDefault="00F16B02" w:rsidP="00F16B02"/>
    <w:p w:rsidR="00F16B02" w:rsidRDefault="00F16B02" w:rsidP="00F16B02">
      <w:proofErr w:type="spellStart"/>
      <w:r>
        <w:t>LaConte</w:t>
      </w:r>
      <w:proofErr w:type="spellEnd"/>
      <w:r>
        <w:t xml:space="preserve"> S et al. </w:t>
      </w:r>
      <w:r w:rsidR="00F5635C">
        <w:t xml:space="preserve">(2003): </w:t>
      </w:r>
      <w:r>
        <w:t xml:space="preserve">The Evaluation of Preprocessing Choices in Single-Subject BOLD </w:t>
      </w:r>
      <w:proofErr w:type="spellStart"/>
      <w:r>
        <w:t>fMRI</w:t>
      </w:r>
      <w:proofErr w:type="spellEnd"/>
      <w:r>
        <w:t xml:space="preserve"> Using NPAIRS </w:t>
      </w:r>
      <w:r w:rsidR="00F5635C">
        <w:t xml:space="preserve">Performance Metrics. </w:t>
      </w:r>
      <w:proofErr w:type="spellStart"/>
      <w:r w:rsidR="00F5635C">
        <w:t>NeuroImage</w:t>
      </w:r>
      <w:proofErr w:type="spellEnd"/>
      <w:r w:rsidR="00F5635C">
        <w:t>,</w:t>
      </w:r>
      <w:r>
        <w:t xml:space="preserve"> 18(1):10-27</w:t>
      </w:r>
    </w:p>
    <w:p w:rsidR="006C5966" w:rsidRDefault="006C5966" w:rsidP="00F16B02"/>
    <w:p w:rsidR="006C5966" w:rsidRPr="006C5966" w:rsidRDefault="006C5966" w:rsidP="006C5966">
      <w:proofErr w:type="spellStart"/>
      <w:r w:rsidRPr="006C5966">
        <w:t>Schmah</w:t>
      </w:r>
      <w:proofErr w:type="spellEnd"/>
      <w:r>
        <w:t xml:space="preserve"> T</w:t>
      </w:r>
      <w:r w:rsidRPr="006C5966">
        <w:t xml:space="preserve">, </w:t>
      </w:r>
      <w:r>
        <w:t xml:space="preserve">et al. (2010): </w:t>
      </w:r>
      <w:r w:rsidRPr="006C5966">
        <w:t>Comparing classification methods</w:t>
      </w:r>
      <w:r>
        <w:t xml:space="preserve"> for longitudinal </w:t>
      </w:r>
      <w:proofErr w:type="spellStart"/>
      <w:r>
        <w:t>fMRI</w:t>
      </w:r>
      <w:proofErr w:type="spellEnd"/>
      <w:r>
        <w:t xml:space="preserve"> studies.</w:t>
      </w:r>
      <w:r w:rsidRPr="006C5966">
        <w:t xml:space="preserve"> Neural </w:t>
      </w:r>
      <w:proofErr w:type="spellStart"/>
      <w:r w:rsidRPr="006C5966">
        <w:t>Comput</w:t>
      </w:r>
      <w:proofErr w:type="spellEnd"/>
      <w:r w:rsidRPr="006C5966">
        <w:t>, 22</w:t>
      </w:r>
      <w:r>
        <w:t>:2729-62</w:t>
      </w:r>
      <w:r w:rsidRPr="006C5966">
        <w:t>.</w:t>
      </w:r>
    </w:p>
    <w:p w:rsidR="00F5635C" w:rsidRDefault="00F5635C" w:rsidP="00F16B02"/>
    <w:p w:rsidR="00F16B02" w:rsidRDefault="00F16B02" w:rsidP="00F16B02">
      <w:r>
        <w:t xml:space="preserve">Shaw ME et al. </w:t>
      </w:r>
      <w:r w:rsidR="00F5635C">
        <w:t xml:space="preserve">(2003): </w:t>
      </w:r>
      <w:r>
        <w:t xml:space="preserve">Evaluating subject specific preprocessing choices in </w:t>
      </w:r>
      <w:proofErr w:type="spellStart"/>
      <w:r>
        <w:t>multisubject</w:t>
      </w:r>
      <w:proofErr w:type="spellEnd"/>
      <w:r>
        <w:t xml:space="preserve"> </w:t>
      </w:r>
      <w:proofErr w:type="spellStart"/>
      <w:r>
        <w:t>fMRI</w:t>
      </w:r>
      <w:proofErr w:type="spellEnd"/>
      <w:r>
        <w:t xml:space="preserve"> data sets using data-driven pe</w:t>
      </w:r>
      <w:r w:rsidR="00F5635C">
        <w:t xml:space="preserve">rformance metrics. </w:t>
      </w:r>
      <w:proofErr w:type="spellStart"/>
      <w:proofErr w:type="gramStart"/>
      <w:r w:rsidR="00F5635C">
        <w:t>NeuroImage</w:t>
      </w:r>
      <w:proofErr w:type="spellEnd"/>
      <w:r w:rsidR="00F5635C">
        <w:t>.</w:t>
      </w:r>
      <w:proofErr w:type="gramEnd"/>
      <w:r w:rsidR="00F5635C">
        <w:t xml:space="preserve"> </w:t>
      </w:r>
      <w:r>
        <w:t xml:space="preserve"> 19(3):988-1001.</w:t>
      </w:r>
    </w:p>
    <w:p w:rsidR="006C5966" w:rsidRDefault="006C5966" w:rsidP="00F16B02"/>
    <w:p w:rsidR="00F16B02" w:rsidRPr="00F16B02" w:rsidRDefault="00F16B02" w:rsidP="00F16B02">
      <w:pPr>
        <w:rPr>
          <w:rFonts w:cs="Arial"/>
        </w:rPr>
      </w:pPr>
      <w:proofErr w:type="spellStart"/>
      <w:r w:rsidRPr="00EA0E2D">
        <w:rPr>
          <w:rFonts w:cs="Arial"/>
        </w:rPr>
        <w:t>Strother</w:t>
      </w:r>
      <w:proofErr w:type="spellEnd"/>
      <w:r w:rsidRPr="00EA0E2D">
        <w:rPr>
          <w:rFonts w:cs="Arial"/>
        </w:rPr>
        <w:t xml:space="preserve"> SC, Anderson J, Hansen LK, </w:t>
      </w:r>
      <w:proofErr w:type="spellStart"/>
      <w:r w:rsidRPr="00EA0E2D">
        <w:rPr>
          <w:rFonts w:cs="Arial"/>
        </w:rPr>
        <w:t>Kjems</w:t>
      </w:r>
      <w:proofErr w:type="spellEnd"/>
      <w:r w:rsidRPr="00EA0E2D">
        <w:rPr>
          <w:rFonts w:cs="Arial"/>
        </w:rPr>
        <w:t xml:space="preserve"> U, </w:t>
      </w:r>
      <w:proofErr w:type="spellStart"/>
      <w:r w:rsidRPr="00EA0E2D">
        <w:rPr>
          <w:rFonts w:cs="Arial"/>
        </w:rPr>
        <w:t>Kustra</w:t>
      </w:r>
      <w:proofErr w:type="spellEnd"/>
      <w:r w:rsidRPr="00EA0E2D">
        <w:rPr>
          <w:rFonts w:cs="Arial"/>
        </w:rPr>
        <w:t xml:space="preserve"> R et al. (2002): The Quantitative Evaluation of Functional </w:t>
      </w:r>
      <w:proofErr w:type="spellStart"/>
      <w:r w:rsidRPr="00EA0E2D">
        <w:rPr>
          <w:rFonts w:cs="Arial"/>
        </w:rPr>
        <w:t>Neuroimaging</w:t>
      </w:r>
      <w:proofErr w:type="spellEnd"/>
      <w:r w:rsidRPr="00EA0E2D">
        <w:rPr>
          <w:rFonts w:cs="Arial"/>
        </w:rPr>
        <w:t xml:space="preserve"> Experiments: The NPAIRS Data Analysis F</w:t>
      </w:r>
      <w:r>
        <w:rPr>
          <w:rFonts w:cs="Arial"/>
        </w:rPr>
        <w:t xml:space="preserve">ramework. </w:t>
      </w:r>
      <w:proofErr w:type="spellStart"/>
      <w:r>
        <w:rPr>
          <w:rFonts w:cs="Arial"/>
        </w:rPr>
        <w:t>NeuroImage</w:t>
      </w:r>
      <w:proofErr w:type="spellEnd"/>
      <w:r>
        <w:rPr>
          <w:rFonts w:cs="Arial"/>
        </w:rPr>
        <w:t xml:space="preserve"> 15:747–771</w:t>
      </w:r>
    </w:p>
    <w:p w:rsidR="00F16B02" w:rsidRDefault="00F16B02" w:rsidP="00F16B02"/>
    <w:p w:rsidR="00F16B02" w:rsidRDefault="00F16B02" w:rsidP="00F16B02">
      <w:proofErr w:type="spellStart"/>
      <w:r>
        <w:t>Strother</w:t>
      </w:r>
      <w:proofErr w:type="spellEnd"/>
      <w:r>
        <w:t xml:space="preserve"> S et al. </w:t>
      </w:r>
      <w:r w:rsidR="00F5635C">
        <w:t xml:space="preserve">(2004): </w:t>
      </w:r>
      <w:r>
        <w:t xml:space="preserve">Optimizing the </w:t>
      </w:r>
      <w:proofErr w:type="spellStart"/>
      <w:r>
        <w:t>fMRI</w:t>
      </w:r>
      <w:proofErr w:type="spellEnd"/>
      <w:r>
        <w:t xml:space="preserve"> data-processing pipeline using prediction and reproducibility performance metrics: I. A preliminary group analysis. </w:t>
      </w:r>
      <w:proofErr w:type="spellStart"/>
      <w:proofErr w:type="gramStart"/>
      <w:r>
        <w:t>NeuroImage</w:t>
      </w:r>
      <w:proofErr w:type="spellEnd"/>
      <w:r>
        <w:t>.</w:t>
      </w:r>
      <w:proofErr w:type="gramEnd"/>
      <w:r>
        <w:t xml:space="preserve"> 23:S196-S207</w:t>
      </w:r>
      <w:r w:rsidR="00314704">
        <w:t>.</w:t>
      </w:r>
    </w:p>
    <w:p w:rsidR="00314704" w:rsidRDefault="00314704" w:rsidP="00F16B02"/>
    <w:p w:rsidR="00314704" w:rsidRDefault="00314704" w:rsidP="00F16B02">
      <w:proofErr w:type="spellStart"/>
      <w:r w:rsidRPr="00314704">
        <w:t>Strother</w:t>
      </w:r>
      <w:proofErr w:type="spellEnd"/>
      <w:r>
        <w:t xml:space="preserve"> S et al. (2014): </w:t>
      </w:r>
      <w:r w:rsidRPr="00314704">
        <w:t>Stability and Repro</w:t>
      </w:r>
      <w:r>
        <w:t xml:space="preserve">ducibility in </w:t>
      </w:r>
      <w:proofErr w:type="spellStart"/>
      <w:r>
        <w:t>fMRI</w:t>
      </w:r>
      <w:proofErr w:type="spellEnd"/>
      <w:r>
        <w:t xml:space="preserve"> Analysis, </w:t>
      </w:r>
      <w:r w:rsidRPr="00314704">
        <w:t xml:space="preserve">in Practical Applications of Sparse Modeling, I. </w:t>
      </w:r>
      <w:proofErr w:type="spellStart"/>
      <w:r w:rsidRPr="00314704">
        <w:t>Rish</w:t>
      </w:r>
      <w:proofErr w:type="spellEnd"/>
      <w:r w:rsidRPr="00314704">
        <w:t xml:space="preserve">, G. A. </w:t>
      </w:r>
      <w:proofErr w:type="spellStart"/>
      <w:r w:rsidRPr="00314704">
        <w:t>Cecchi</w:t>
      </w:r>
      <w:proofErr w:type="spellEnd"/>
      <w:r w:rsidRPr="00314704">
        <w:t>, A. Lozano, a</w:t>
      </w:r>
      <w:r>
        <w:t xml:space="preserve">nd A. </w:t>
      </w:r>
      <w:proofErr w:type="spellStart"/>
      <w:r>
        <w:t>Niculescu-Mizil</w:t>
      </w:r>
      <w:proofErr w:type="spellEnd"/>
      <w:r>
        <w:t xml:space="preserve">, Eds., pp. 99-121, </w:t>
      </w:r>
      <w:r w:rsidRPr="00314704">
        <w:t>Boston: MIT Press</w:t>
      </w:r>
      <w:r>
        <w:t>.</w:t>
      </w:r>
    </w:p>
    <w:p w:rsidR="00F16B02" w:rsidRDefault="00F16B02" w:rsidP="00F16B02"/>
    <w:p w:rsidR="00F16B02" w:rsidRDefault="00F16B02" w:rsidP="00F16B02">
      <w:proofErr w:type="spellStart"/>
      <w:r>
        <w:t>Tegeler</w:t>
      </w:r>
      <w:proofErr w:type="spellEnd"/>
      <w:r>
        <w:t xml:space="preserve"> C</w:t>
      </w:r>
      <w:r w:rsidR="00F5635C">
        <w:t xml:space="preserve"> et al</w:t>
      </w:r>
      <w:r>
        <w:t>.</w:t>
      </w:r>
      <w:r w:rsidR="00F5635C">
        <w:t xml:space="preserve"> (1999):</w:t>
      </w:r>
      <w:r>
        <w:t xml:space="preserve"> Reproducibility of BOLD-based functional MRI obtained at 4 T. Hum. </w:t>
      </w:r>
      <w:proofErr w:type="gramStart"/>
      <w:r>
        <w:t xml:space="preserve">Brain </w:t>
      </w:r>
      <w:proofErr w:type="spellStart"/>
      <w:r>
        <w:t>Mapp</w:t>
      </w:r>
      <w:proofErr w:type="spellEnd"/>
      <w:r>
        <w:t>.</w:t>
      </w:r>
      <w:proofErr w:type="gramEnd"/>
      <w:r>
        <w:t xml:space="preserve"> 7:267–283</w:t>
      </w:r>
    </w:p>
    <w:p w:rsidR="00F16B02" w:rsidRDefault="00F16B02" w:rsidP="00F16B02"/>
    <w:p w:rsidR="00F16B02" w:rsidRDefault="00F16B02" w:rsidP="00F16B02">
      <w:r>
        <w:t>Zhang J et al.</w:t>
      </w:r>
      <w:r w:rsidR="00F5635C">
        <w:t xml:space="preserve"> (2009).</w:t>
      </w:r>
      <w:r>
        <w:t xml:space="preserve"> </w:t>
      </w:r>
      <w:proofErr w:type="gramStart"/>
      <w:r>
        <w:t xml:space="preserve">Evaluation and optimization of </w:t>
      </w:r>
      <w:proofErr w:type="spellStart"/>
      <w:r>
        <w:t>fMRI</w:t>
      </w:r>
      <w:proofErr w:type="spellEnd"/>
      <w:r>
        <w:t xml:space="preserve"> single-subject processing pipelines with NPAIRS and second-level CVA.</w:t>
      </w:r>
      <w:proofErr w:type="gramEnd"/>
      <w:r>
        <w:t xml:space="preserve"> </w:t>
      </w:r>
      <w:proofErr w:type="spellStart"/>
      <w:proofErr w:type="gramStart"/>
      <w:r>
        <w:t>Magn</w:t>
      </w:r>
      <w:proofErr w:type="spellEnd"/>
      <w:r>
        <w:t>.</w:t>
      </w:r>
      <w:proofErr w:type="gramEnd"/>
      <w:r>
        <w:t xml:space="preserve"> </w:t>
      </w:r>
      <w:proofErr w:type="spellStart"/>
      <w:proofErr w:type="gramStart"/>
      <w:r>
        <w:t>Reson</w:t>
      </w:r>
      <w:proofErr w:type="spellEnd"/>
      <w:r>
        <w:t>.</w:t>
      </w:r>
      <w:proofErr w:type="gramEnd"/>
      <w:r>
        <w:t xml:space="preserve"> </w:t>
      </w:r>
      <w:proofErr w:type="spellStart"/>
      <w:proofErr w:type="gramStart"/>
      <w:r>
        <w:t>Imag</w:t>
      </w:r>
      <w:proofErr w:type="spellEnd"/>
      <w:r>
        <w:t>.</w:t>
      </w:r>
      <w:proofErr w:type="gramEnd"/>
      <w:r>
        <w:t xml:space="preserve"> 27:264–278</w:t>
      </w:r>
    </w:p>
    <w:p w:rsidR="00F16B02" w:rsidRDefault="00F16B02" w:rsidP="00F16B02"/>
    <w:p w:rsidR="00C04B67" w:rsidRPr="00C04B67" w:rsidRDefault="00C04B67" w:rsidP="00EA0E2D"/>
    <w:p w:rsidR="00B46DEE" w:rsidRDefault="00B46DEE">
      <w:pPr>
        <w:rPr>
          <w:rFonts w:asciiTheme="majorHAnsi" w:eastAsiaTheme="majorEastAsia" w:hAnsiTheme="majorHAnsi" w:cstheme="majorBidi"/>
          <w:b/>
          <w:bCs/>
          <w:color w:val="345A8A" w:themeColor="accent1" w:themeShade="B5"/>
          <w:sz w:val="32"/>
          <w:szCs w:val="32"/>
        </w:rPr>
      </w:pPr>
      <w:r>
        <w:br w:type="page"/>
      </w:r>
    </w:p>
    <w:p w:rsidR="007B3124" w:rsidRDefault="007B3124" w:rsidP="007B3124">
      <w:pPr>
        <w:pStyle w:val="Heading1"/>
      </w:pPr>
      <w:bookmarkStart w:id="15" w:name="_Toc417655846"/>
      <w:r>
        <w:lastRenderedPageBreak/>
        <w:t>Appendix A: Tips for Installing AFNI and FSL packages</w:t>
      </w:r>
      <w:bookmarkEnd w:id="15"/>
    </w:p>
    <w:p w:rsidR="007B3124" w:rsidRDefault="007B3124" w:rsidP="007B3124"/>
    <w:p w:rsidR="007B3124" w:rsidRDefault="007B3124" w:rsidP="007B3124">
      <w:r w:rsidRPr="001F11D4">
        <w:rPr>
          <w:b/>
        </w:rPr>
        <w:t>AFNI</w:t>
      </w:r>
      <w:r>
        <w:t>:  you will need to install this package as it is required for multiple preprocessing steps, e.g. motion correction, slice-timing correction, spatial smoothing. This can be obtained from the installation website, which gives helpful step-by-step instructions:</w:t>
      </w:r>
    </w:p>
    <w:p w:rsidR="007B3124" w:rsidRDefault="007B3124" w:rsidP="007B3124">
      <w:r>
        <w:t xml:space="preserve">   </w:t>
      </w:r>
    </w:p>
    <w:p w:rsidR="007B3124" w:rsidRDefault="007B3124" w:rsidP="007B3124">
      <w:r>
        <w:t>afni.nimh.nih.gov/pub/dist/HOWTO/howto/ht00_inst/html/linux_inst_basic.html</w:t>
      </w:r>
    </w:p>
    <w:p w:rsidR="007B3124" w:rsidRDefault="007B3124" w:rsidP="007B3124"/>
    <w:p w:rsidR="007B3124" w:rsidRDefault="007B3124" w:rsidP="007B3124">
      <w:r>
        <w:t>Although you can download and compile AFNI locally, it is often easier to just get the pre-compiled binaries. This can be done as follows:</w:t>
      </w:r>
    </w:p>
    <w:p w:rsidR="007B3124" w:rsidRDefault="007B3124" w:rsidP="007B3124"/>
    <w:p w:rsidR="007B3124" w:rsidRDefault="007B3124" w:rsidP="007B3124">
      <w:pPr>
        <w:pStyle w:val="ListParagraph"/>
        <w:numPr>
          <w:ilvl w:val="3"/>
          <w:numId w:val="28"/>
        </w:numPr>
        <w:ind w:left="567"/>
      </w:pPr>
      <w:r>
        <w:t xml:space="preserve">First determine what OS you are running, as different AFNI binaries are compiled for different </w:t>
      </w:r>
      <w:proofErr w:type="spellStart"/>
      <w:r>
        <w:t>OSes</w:t>
      </w:r>
      <w:proofErr w:type="spellEnd"/>
      <w:r>
        <w:t>. Use command "</w:t>
      </w:r>
      <w:proofErr w:type="spellStart"/>
      <w:r>
        <w:t>uname</w:t>
      </w:r>
      <w:proofErr w:type="spellEnd"/>
      <w:r>
        <w:t xml:space="preserve"> -m" in the </w:t>
      </w:r>
      <w:proofErr w:type="spellStart"/>
      <w:proofErr w:type="gramStart"/>
      <w:r>
        <w:t>unix</w:t>
      </w:r>
      <w:proofErr w:type="spellEnd"/>
      <w:proofErr w:type="gramEnd"/>
      <w:r>
        <w:t xml:space="preserve"> terminal where you will be running pipelines. You'll get something like: </w:t>
      </w:r>
    </w:p>
    <w:p w:rsidR="007B3124" w:rsidRDefault="007B3124" w:rsidP="007B3124"/>
    <w:p w:rsidR="007B3124" w:rsidRDefault="007B3124" w:rsidP="007B3124">
      <w:r>
        <w:tab/>
      </w:r>
      <w:r>
        <w:tab/>
        <w:t xml:space="preserve">     "Linux [...] x86_64 GNU/Linux”</w:t>
      </w:r>
    </w:p>
    <w:p w:rsidR="007B3124" w:rsidRDefault="007B3124" w:rsidP="007B3124"/>
    <w:p w:rsidR="007B3124" w:rsidRDefault="0083064A" w:rsidP="007B3124">
      <w:pPr>
        <w:ind w:left="567"/>
      </w:pPr>
      <w:r>
        <w:t>This</w:t>
      </w:r>
      <w:r w:rsidR="007B3124">
        <w:t xml:space="preserve"> tells you it is a 64-bit Linux OS (x86_64 = 64-bit, anything else is usually 32-bit, e.g. i386)</w:t>
      </w:r>
    </w:p>
    <w:p w:rsidR="007B3124" w:rsidRDefault="007B3124" w:rsidP="007B3124"/>
    <w:p w:rsidR="007B3124" w:rsidRDefault="0083064A" w:rsidP="007B3124">
      <w:pPr>
        <w:pStyle w:val="ListParagraph"/>
        <w:numPr>
          <w:ilvl w:val="3"/>
          <w:numId w:val="28"/>
        </w:numPr>
        <w:ind w:left="567"/>
      </w:pPr>
      <w:r>
        <w:t>Now</w:t>
      </w:r>
      <w:r w:rsidR="007B3124">
        <w:t xml:space="preserve"> you have to identify and download the correct package from afni.nimh.nih.gov/pub/dist/</w:t>
      </w:r>
      <w:proofErr w:type="spellStart"/>
      <w:r w:rsidR="007B3124">
        <w:t>tgz</w:t>
      </w:r>
      <w:proofErr w:type="spellEnd"/>
      <w:r w:rsidR="007B3124">
        <w:t xml:space="preserve">/. For example we want the "linux_xorg7_64.tgz" package (standard 64-bit </w:t>
      </w:r>
      <w:proofErr w:type="spellStart"/>
      <w:r w:rsidR="007B3124">
        <w:t>linux</w:t>
      </w:r>
      <w:proofErr w:type="spellEnd"/>
      <w:r w:rsidR="007B3124">
        <w:t xml:space="preserve"> one)</w:t>
      </w:r>
    </w:p>
    <w:p w:rsidR="007B3124" w:rsidRDefault="0083064A" w:rsidP="007B3124">
      <w:pPr>
        <w:ind w:left="567"/>
      </w:pPr>
      <w:r>
        <w:t>Type</w:t>
      </w:r>
      <w:r w:rsidR="007B3124">
        <w:t>:</w:t>
      </w:r>
    </w:p>
    <w:p w:rsidR="007B3124" w:rsidRDefault="007B3124" w:rsidP="007B3124">
      <w:pPr>
        <w:jc w:val="center"/>
      </w:pPr>
      <w:proofErr w:type="spellStart"/>
      <w:proofErr w:type="gramStart"/>
      <w:r>
        <w:t>wget</w:t>
      </w:r>
      <w:proofErr w:type="spellEnd"/>
      <w:proofErr w:type="gramEnd"/>
      <w:r>
        <w:t xml:space="preserve"> http://afni.nimh.gov/pub/dist/tgz/linux_xorg7_64.tgz</w:t>
      </w:r>
    </w:p>
    <w:p w:rsidR="007B3124" w:rsidRDefault="007B3124" w:rsidP="007B3124">
      <w:pPr>
        <w:jc w:val="center"/>
      </w:pPr>
    </w:p>
    <w:p w:rsidR="007B3124" w:rsidRDefault="0083064A" w:rsidP="007B3124">
      <w:pPr>
        <w:ind w:left="567"/>
      </w:pPr>
      <w:r>
        <w:t>W</w:t>
      </w:r>
      <w:r w:rsidR="007B3124">
        <w:t>ait for download to terminate</w:t>
      </w:r>
    </w:p>
    <w:p w:rsidR="007B3124" w:rsidRDefault="007B3124" w:rsidP="007B3124">
      <w:pPr>
        <w:ind w:left="567"/>
      </w:pPr>
    </w:p>
    <w:p w:rsidR="007B3124" w:rsidRDefault="007B3124" w:rsidP="007B3124">
      <w:pPr>
        <w:pStyle w:val="ListParagraph"/>
        <w:numPr>
          <w:ilvl w:val="3"/>
          <w:numId w:val="28"/>
        </w:numPr>
        <w:ind w:left="567"/>
      </w:pPr>
      <w:r>
        <w:t>Now unzip/un-tar the downloaded file, and move into directory of choice. Make sure it is in path. e.g. if we have moved it to folder "</w:t>
      </w:r>
      <w:proofErr w:type="spellStart"/>
      <w:r>
        <w:t>abin</w:t>
      </w:r>
      <w:proofErr w:type="spellEnd"/>
      <w:r>
        <w:t>" type</w:t>
      </w:r>
    </w:p>
    <w:p w:rsidR="007B3124" w:rsidRDefault="007B3124" w:rsidP="007B3124"/>
    <w:p w:rsidR="007B3124" w:rsidRDefault="007B3124" w:rsidP="007B3124">
      <w:r>
        <w:tab/>
      </w:r>
      <w:proofErr w:type="gramStart"/>
      <w:r>
        <w:t>export</w:t>
      </w:r>
      <w:proofErr w:type="gramEnd"/>
      <w:r>
        <w:t xml:space="preserve"> PATH=$PATH:~/</w:t>
      </w:r>
      <w:proofErr w:type="spellStart"/>
      <w:r>
        <w:t>abin</w:t>
      </w:r>
      <w:proofErr w:type="spellEnd"/>
    </w:p>
    <w:p w:rsidR="007B3124" w:rsidRDefault="007B3124" w:rsidP="007B3124"/>
    <w:p w:rsidR="007B3124" w:rsidRDefault="007B3124" w:rsidP="007B3124">
      <w:r>
        <w:t xml:space="preserve">     </w:t>
      </w:r>
      <w:r w:rsidR="0083064A">
        <w:t>This</w:t>
      </w:r>
      <w:r>
        <w:t xml:space="preserve"> must be but into ~/.</w:t>
      </w:r>
      <w:proofErr w:type="spellStart"/>
      <w:r>
        <w:t>bashrc</w:t>
      </w:r>
      <w:proofErr w:type="spellEnd"/>
      <w:r>
        <w:t xml:space="preserve"> file, so that it loads path on for every job</w:t>
      </w:r>
    </w:p>
    <w:p w:rsidR="007B3124" w:rsidRDefault="007B3124" w:rsidP="007B3124"/>
    <w:p w:rsidR="007B3124" w:rsidRDefault="007B3124" w:rsidP="007B3124">
      <w:r w:rsidRPr="001F11D4">
        <w:rPr>
          <w:b/>
        </w:rPr>
        <w:t>FSL</w:t>
      </w:r>
      <w:r>
        <w:t>:  you will need to install this package in order to use the nonlinear registration tools, to spatially normalize functional data to a common template. They also have helpful instructions at:</w:t>
      </w:r>
    </w:p>
    <w:p w:rsidR="007B3124" w:rsidRDefault="007B3124" w:rsidP="007B3124"/>
    <w:p w:rsidR="007B3124" w:rsidRDefault="007B3124" w:rsidP="007B3124">
      <w:pPr>
        <w:jc w:val="center"/>
      </w:pPr>
      <w:r w:rsidRPr="001F11D4">
        <w:t>fsl.fmrib.ox.ac.uk/</w:t>
      </w:r>
      <w:proofErr w:type="spellStart"/>
      <w:r w:rsidRPr="001F11D4">
        <w:t>fsldownloads</w:t>
      </w:r>
      <w:proofErr w:type="spellEnd"/>
      <w:r w:rsidRPr="001F11D4">
        <w:t>/fsldownloadmain.html</w:t>
      </w:r>
    </w:p>
    <w:p w:rsidR="007B3124" w:rsidRDefault="007B3124" w:rsidP="007B3124"/>
    <w:p w:rsidR="007B3124" w:rsidRDefault="007B3124" w:rsidP="007B3124">
      <w:r>
        <w:t xml:space="preserve">You can either (1) download their “installer” Python script, or download the full FSL package (quite large, ~1.7 </w:t>
      </w:r>
      <w:proofErr w:type="spellStart"/>
      <w:proofErr w:type="gramStart"/>
      <w:r>
        <w:t>Gb</w:t>
      </w:r>
      <w:proofErr w:type="spellEnd"/>
      <w:proofErr w:type="gramEnd"/>
      <w:r>
        <w:t xml:space="preserve"> in size). Option (1) is rapid and should automatically configure your environment to run FSL. However it requires administrator privileges to install and configure, and may throw unexpected errors. If you go by option (2), use the “download” tab to choose the appropriate build (e.g. Linux CentOS5 64-bit works for DTU servers).</w:t>
      </w:r>
    </w:p>
    <w:p w:rsidR="007B3124" w:rsidRDefault="007B3124" w:rsidP="007B3124"/>
    <w:p w:rsidR="007B3124" w:rsidRDefault="007B3124" w:rsidP="007B3124">
      <w:r>
        <w:t>As with AFNI, if you choose (2) you will have to unzip the file, and move to your chosen directory. You will also have to set your terminal environment so that all FSL software is in your path. For example in bash shell, you will add the following to a ~./</w:t>
      </w:r>
      <w:proofErr w:type="spellStart"/>
      <w:r>
        <w:t>bash_profile</w:t>
      </w:r>
      <w:proofErr w:type="spellEnd"/>
      <w:r>
        <w:t xml:space="preserve"> script (you may have to create it):</w:t>
      </w:r>
    </w:p>
    <w:p w:rsidR="007B3124" w:rsidRDefault="007B3124" w:rsidP="007B3124"/>
    <w:p w:rsidR="007B3124" w:rsidRDefault="007B3124" w:rsidP="007B3124">
      <w:r>
        <w:t>FSLDIR=/</w:t>
      </w:r>
      <w:proofErr w:type="spellStart"/>
      <w:r>
        <w:t>usr</w:t>
      </w:r>
      <w:proofErr w:type="spellEnd"/>
      <w:r>
        <w:t>/local/</w:t>
      </w:r>
      <w:proofErr w:type="spellStart"/>
      <w:r>
        <w:t>fsl</w:t>
      </w:r>
      <w:proofErr w:type="spellEnd"/>
    </w:p>
    <w:p w:rsidR="007B3124" w:rsidRDefault="007B3124" w:rsidP="007B3124">
      <w:r>
        <w:t>. ${FSLDIR}/etc/</w:t>
      </w:r>
      <w:proofErr w:type="spellStart"/>
      <w:r>
        <w:t>fslconf</w:t>
      </w:r>
      <w:proofErr w:type="spellEnd"/>
      <w:r>
        <w:t>/fsl.sh</w:t>
      </w:r>
    </w:p>
    <w:p w:rsidR="007B3124" w:rsidRDefault="007B3124" w:rsidP="007B3124">
      <w:r>
        <w:t>PATH=${FSLDIR}/</w:t>
      </w:r>
      <w:proofErr w:type="gramStart"/>
      <w:r>
        <w:t>bin:</w:t>
      </w:r>
      <w:proofErr w:type="gramEnd"/>
      <w:r>
        <w:t>${PATH}</w:t>
      </w:r>
    </w:p>
    <w:p w:rsidR="007B3124" w:rsidRDefault="007B3124" w:rsidP="007B3124">
      <w:proofErr w:type="gramStart"/>
      <w:r>
        <w:t>export</w:t>
      </w:r>
      <w:proofErr w:type="gramEnd"/>
      <w:r>
        <w:t xml:space="preserve"> FSLDIR PATH</w:t>
      </w:r>
    </w:p>
    <w:p w:rsidR="007B3124" w:rsidRDefault="007B3124" w:rsidP="007B3124">
      <w:r>
        <w:t xml:space="preserve">     </w:t>
      </w:r>
    </w:p>
    <w:p w:rsidR="007B3124" w:rsidRDefault="007B3124" w:rsidP="007B3124">
      <w:proofErr w:type="gramStart"/>
      <w:r>
        <w:t>where</w:t>
      </w:r>
      <w:proofErr w:type="gramEnd"/>
      <w:r>
        <w:t xml:space="preserve"> you would replace /</w:t>
      </w:r>
      <w:proofErr w:type="spellStart"/>
      <w:r>
        <w:t>usr</w:t>
      </w:r>
      <w:proofErr w:type="spellEnd"/>
      <w:r>
        <w:t>/local/</w:t>
      </w:r>
      <w:proofErr w:type="spellStart"/>
      <w:r>
        <w:t>fsl</w:t>
      </w:r>
      <w:proofErr w:type="spellEnd"/>
      <w:r>
        <w:t xml:space="preserve"> with the directory your have installed FSL into. Refer to </w:t>
      </w:r>
      <w:r w:rsidRPr="00202FC1">
        <w:t>fsl.fmrib.ox.ac.uk/</w:t>
      </w:r>
      <w:proofErr w:type="spellStart"/>
      <w:r w:rsidRPr="00202FC1">
        <w:t>fsl</w:t>
      </w:r>
      <w:proofErr w:type="spellEnd"/>
      <w:r w:rsidRPr="00202FC1">
        <w:t>/</w:t>
      </w:r>
      <w:proofErr w:type="spellStart"/>
      <w:r w:rsidRPr="00202FC1">
        <w:t>fslwiki</w:t>
      </w:r>
      <w:proofErr w:type="spellEnd"/>
      <w:r w:rsidRPr="00202FC1">
        <w:t>/</w:t>
      </w:r>
      <w:proofErr w:type="spellStart"/>
      <w:r w:rsidRPr="00202FC1">
        <w:t>FslInstallation</w:t>
      </w:r>
      <w:proofErr w:type="spellEnd"/>
      <w:r w:rsidRPr="00202FC1">
        <w:t>/</w:t>
      </w:r>
      <w:proofErr w:type="spellStart"/>
      <w:r w:rsidRPr="00202FC1">
        <w:t>ShellSetup</w:t>
      </w:r>
      <w:proofErr w:type="spellEnd"/>
      <w:r w:rsidRPr="00202FC1">
        <w:t xml:space="preserve"> </w:t>
      </w:r>
      <w:r>
        <w:t xml:space="preserve">for further instructions and details for other </w:t>
      </w:r>
      <w:proofErr w:type="spellStart"/>
      <w:r>
        <w:t>OSes</w:t>
      </w:r>
      <w:proofErr w:type="spellEnd"/>
      <w:r>
        <w:t>.</w:t>
      </w:r>
      <w:r>
        <w:br w:type="page"/>
      </w:r>
    </w:p>
    <w:p w:rsidR="009E000A" w:rsidRDefault="00B053CD" w:rsidP="00EA0E2D">
      <w:pPr>
        <w:pStyle w:val="Heading1"/>
      </w:pPr>
      <w:bookmarkStart w:id="16" w:name="_Toc417655847"/>
      <w:r>
        <w:lastRenderedPageBreak/>
        <w:t xml:space="preserve">Appendix </w:t>
      </w:r>
      <w:r w:rsidR="007B3124">
        <w:t>B</w:t>
      </w:r>
      <w:r>
        <w:t>: Individual Pipeline Optimization Script Details</w:t>
      </w:r>
      <w:bookmarkEnd w:id="16"/>
    </w:p>
    <w:p w:rsidR="00C536B1" w:rsidRDefault="00C536B1" w:rsidP="00EA0E2D"/>
    <w:p w:rsidR="00C536B1" w:rsidRDefault="00C536B1" w:rsidP="00C536B1">
      <w:r>
        <w:t xml:space="preserve">There are three </w:t>
      </w:r>
      <w:r w:rsidR="00387A84">
        <w:t xml:space="preserve">key </w:t>
      </w:r>
      <w:r>
        <w:t>scripts</w:t>
      </w:r>
      <w:r w:rsidR="00E311F9">
        <w:t xml:space="preserve"> </w:t>
      </w:r>
      <w:r w:rsidR="000A67CC">
        <w:t>that are</w:t>
      </w:r>
      <w:r w:rsidR="00387A84">
        <w:t xml:space="preserve"> called during pipeline optimization</w:t>
      </w:r>
      <w:r>
        <w:t>:</w:t>
      </w:r>
    </w:p>
    <w:p w:rsidR="003478A1" w:rsidRDefault="003478A1" w:rsidP="00C536B1"/>
    <w:p w:rsidR="00387A84" w:rsidRDefault="00387A84" w:rsidP="00387A84">
      <w:pPr>
        <w:pStyle w:val="ListParagraph"/>
        <w:numPr>
          <w:ilvl w:val="2"/>
          <w:numId w:val="5"/>
        </w:numPr>
      </w:pPr>
      <w:r>
        <w:t>Pipeline_PART1_afni_steps.m</w:t>
      </w:r>
    </w:p>
    <w:p w:rsidR="003D6FFA" w:rsidRDefault="003D6FFA" w:rsidP="003D6FFA">
      <w:pPr>
        <w:pStyle w:val="ListParagraph"/>
        <w:numPr>
          <w:ilvl w:val="2"/>
          <w:numId w:val="5"/>
        </w:numPr>
      </w:pPr>
      <w:r>
        <w:t>Pipeline_</w:t>
      </w:r>
      <w:r w:rsidR="00387A84">
        <w:t>PART</w:t>
      </w:r>
      <w:r>
        <w:t>1.m</w:t>
      </w:r>
    </w:p>
    <w:p w:rsidR="00C536B1" w:rsidRDefault="00387A84" w:rsidP="00EA0E2D">
      <w:pPr>
        <w:pStyle w:val="ListParagraph"/>
        <w:numPr>
          <w:ilvl w:val="2"/>
          <w:numId w:val="5"/>
        </w:numPr>
      </w:pPr>
      <w:r>
        <w:t>Pipeline_PART2</w:t>
      </w:r>
      <w:r w:rsidR="00C536B1">
        <w:t>.m</w:t>
      </w:r>
    </w:p>
    <w:p w:rsidR="00D03909" w:rsidRDefault="00D03909" w:rsidP="00C536B1"/>
    <w:p w:rsidR="00C536B1" w:rsidRDefault="00626F5D" w:rsidP="00D03909">
      <w:r>
        <w:t xml:space="preserve">The following sections describe </w:t>
      </w:r>
      <w:r w:rsidR="00387A84">
        <w:t xml:space="preserve">in more detail </w:t>
      </w:r>
      <w:r>
        <w:t>how each underlying script functions.</w:t>
      </w:r>
    </w:p>
    <w:p w:rsidR="00387A84" w:rsidRDefault="00387A84" w:rsidP="00B45506">
      <w:pPr>
        <w:rPr>
          <w:b/>
          <w:u w:val="single"/>
        </w:rPr>
      </w:pPr>
    </w:p>
    <w:p w:rsidR="00C536B1" w:rsidRPr="00387A84" w:rsidRDefault="00387A84" w:rsidP="00C536B1">
      <w:pPr>
        <w:rPr>
          <w:b/>
          <w:u w:val="single"/>
        </w:rPr>
      </w:pPr>
      <w:r>
        <w:rPr>
          <w:b/>
          <w:u w:val="single"/>
        </w:rPr>
        <w:t>Pipeline_PART1_afni_steps</w:t>
      </w:r>
      <w:r w:rsidR="00C536B1" w:rsidRPr="00142CD5">
        <w:rPr>
          <w:b/>
          <w:u w:val="single"/>
        </w:rPr>
        <w:t>.</w:t>
      </w:r>
      <w:r w:rsidR="00B45506">
        <w:rPr>
          <w:b/>
          <w:u w:val="single"/>
        </w:rPr>
        <w:t>m</w:t>
      </w:r>
      <w:r>
        <w:rPr>
          <w:b/>
          <w:u w:val="single"/>
        </w:rPr>
        <w:t xml:space="preserve">: </w:t>
      </w:r>
      <w:r w:rsidR="000A67CC">
        <w:rPr>
          <w:u w:val="single"/>
        </w:rPr>
        <w:t xml:space="preserve">this script is able </w:t>
      </w:r>
      <w:r w:rsidR="00C536B1" w:rsidRPr="00246558">
        <w:rPr>
          <w:u w:val="single"/>
        </w:rPr>
        <w:t>to perform the following steps:</w:t>
      </w:r>
    </w:p>
    <w:p w:rsidR="00387A84" w:rsidRPr="00246558" w:rsidRDefault="00387A84" w:rsidP="00C536B1">
      <w:pPr>
        <w:rPr>
          <w:u w:val="single"/>
        </w:rPr>
      </w:pPr>
    </w:p>
    <w:p w:rsidR="00C536B1" w:rsidRPr="00246558" w:rsidRDefault="00C536B1" w:rsidP="00C536B1">
      <w:pPr>
        <w:rPr>
          <w:b/>
        </w:rPr>
      </w:pPr>
      <w:r w:rsidRPr="00246558">
        <w:rPr>
          <w:b/>
        </w:rPr>
        <w:t>Fixed steps</w:t>
      </w:r>
    </w:p>
    <w:p w:rsidR="00C536B1" w:rsidRDefault="00387A84" w:rsidP="00C536B1">
      <w:pPr>
        <w:pStyle w:val="ListParagraph"/>
        <w:numPr>
          <w:ilvl w:val="0"/>
          <w:numId w:val="8"/>
        </w:numPr>
      </w:pPr>
      <w:r>
        <w:t>Remove</w:t>
      </w:r>
      <w:r w:rsidR="00C536B1">
        <w:t xml:space="preserve"> non-equilibrium/instructional scans, specified in {subject input}.txt</w:t>
      </w:r>
    </w:p>
    <w:p w:rsidR="00C536B1" w:rsidRDefault="00387A84" w:rsidP="00C536B1">
      <w:pPr>
        <w:pStyle w:val="ListParagraph"/>
        <w:numPr>
          <w:ilvl w:val="0"/>
          <w:numId w:val="8"/>
        </w:numPr>
      </w:pPr>
      <w:r>
        <w:t>Generate</w:t>
      </w:r>
      <w:r w:rsidR="00C536B1">
        <w:t xml:space="preserve"> </w:t>
      </w:r>
      <w:r>
        <w:t>coarse brain mask on unregistered data via3dAutomask (AFNI)</w:t>
      </w:r>
    </w:p>
    <w:p w:rsidR="00C536B1" w:rsidRDefault="00387A84" w:rsidP="00C536B1">
      <w:pPr>
        <w:pStyle w:val="ListParagraph"/>
        <w:numPr>
          <w:ilvl w:val="0"/>
          <w:numId w:val="8"/>
        </w:numPr>
      </w:pPr>
      <w:r>
        <w:t>Identify</w:t>
      </w:r>
      <w:r w:rsidR="00C536B1">
        <w:t xml:space="preserve"> minimum-displacement </w:t>
      </w:r>
      <w:proofErr w:type="spellStart"/>
      <w:r w:rsidR="00C536B1">
        <w:t>fMRI</w:t>
      </w:r>
      <w:proofErr w:type="spellEnd"/>
      <w:r w:rsidR="00C536B1">
        <w:t xml:space="preserve"> volume</w:t>
      </w:r>
      <w:r>
        <w:t xml:space="preserve"> using PCA (i.e. the volume with minimum average Euclidean distance from all others in the run)</w:t>
      </w:r>
      <w:r w:rsidR="00C536B1">
        <w:t xml:space="preserve">, </w:t>
      </w:r>
      <w:r>
        <w:t>then run</w:t>
      </w:r>
      <w:r w:rsidR="00C536B1">
        <w:t xml:space="preserve"> MOTCOR</w:t>
      </w:r>
      <w:r>
        <w:t xml:space="preserve"> using 3dvolreg (AFNI), with this volume chosen as the reference</w:t>
      </w:r>
      <w:r w:rsidR="00C536B1">
        <w:t xml:space="preserve">.  This produces </w:t>
      </w:r>
      <w:r>
        <w:t>motion-</w:t>
      </w:r>
      <w:r w:rsidR="00C536B1">
        <w:t xml:space="preserve">corrected </w:t>
      </w:r>
      <w:proofErr w:type="spellStart"/>
      <w:r>
        <w:t>fMRI</w:t>
      </w:r>
      <w:proofErr w:type="spellEnd"/>
      <w:r w:rsidR="00C536B1">
        <w:t xml:space="preserve"> data and Motion Parameter Estimates (MPEs)</w:t>
      </w:r>
    </w:p>
    <w:p w:rsidR="00387A84" w:rsidRPr="000A67CC" w:rsidRDefault="00387A84" w:rsidP="000A67CC">
      <w:pPr>
        <w:pStyle w:val="ListParagraph"/>
        <w:numPr>
          <w:ilvl w:val="0"/>
          <w:numId w:val="8"/>
        </w:numPr>
        <w:spacing w:after="120"/>
        <w:ind w:left="714" w:hanging="357"/>
        <w:contextualSpacing w:val="0"/>
      </w:pPr>
      <w:r>
        <w:t>Run</w:t>
      </w:r>
      <w:r w:rsidR="00C536B1">
        <w:t xml:space="preserve"> diagnostic script on </w:t>
      </w:r>
      <w:proofErr w:type="spellStart"/>
      <w:r>
        <w:t>fMRI</w:t>
      </w:r>
      <w:proofErr w:type="spellEnd"/>
      <w:r>
        <w:t xml:space="preserve"> </w:t>
      </w:r>
      <w:r w:rsidR="00C536B1">
        <w:t xml:space="preserve">data (with and without MOTCOR), producing </w:t>
      </w:r>
      <w:r>
        <w:t>.</w:t>
      </w:r>
      <w:r w:rsidR="00C536B1">
        <w:t>mat</w:t>
      </w:r>
      <w:r>
        <w:t xml:space="preserve"> </w:t>
      </w:r>
      <w:r w:rsidR="00C536B1">
        <w:t xml:space="preserve">files </w:t>
      </w:r>
      <w:r>
        <w:t xml:space="preserve">containing </w:t>
      </w:r>
      <w:r w:rsidR="00C536B1">
        <w:t>dia</w:t>
      </w:r>
      <w:r w:rsidR="00F26F1F">
        <w:t>gnostic information, including</w:t>
      </w:r>
      <w:r w:rsidR="00C536B1">
        <w:t xml:space="preserve"> </w:t>
      </w:r>
      <w:r>
        <w:t xml:space="preserve">indices </w:t>
      </w:r>
      <w:r w:rsidR="00C536B1">
        <w:t xml:space="preserve">of potential </w:t>
      </w:r>
      <w:r>
        <w:t xml:space="preserve">head </w:t>
      </w:r>
      <w:r w:rsidR="00C536B1">
        <w:t>motion spikes</w:t>
      </w:r>
    </w:p>
    <w:p w:rsidR="00C536B1" w:rsidRPr="00246558" w:rsidRDefault="00C536B1" w:rsidP="00C536B1">
      <w:pPr>
        <w:rPr>
          <w:b/>
        </w:rPr>
      </w:pPr>
      <w:r w:rsidRPr="00246558">
        <w:rPr>
          <w:b/>
        </w:rPr>
        <w:t>Optional steps, specified in {pipeline list}.txt</w:t>
      </w:r>
    </w:p>
    <w:p w:rsidR="00387A84" w:rsidRDefault="000A67CC" w:rsidP="00C536B1">
      <w:pPr>
        <w:pStyle w:val="ListParagraph"/>
        <w:numPr>
          <w:ilvl w:val="0"/>
          <w:numId w:val="8"/>
        </w:numPr>
      </w:pPr>
      <w:r>
        <w:t>Correct</w:t>
      </w:r>
      <w:r w:rsidR="00387A84">
        <w:t xml:space="preserve"> for oblique scan-volumes using 3dWarp (AFNI)</w:t>
      </w:r>
    </w:p>
    <w:p w:rsidR="00C536B1" w:rsidRDefault="000A67CC" w:rsidP="00C536B1">
      <w:pPr>
        <w:pStyle w:val="ListParagraph"/>
        <w:numPr>
          <w:ilvl w:val="0"/>
          <w:numId w:val="8"/>
        </w:numPr>
      </w:pPr>
      <w:r>
        <w:t>Retain</w:t>
      </w:r>
      <w:r w:rsidR="00C536B1">
        <w:t xml:space="preserve"> data</w:t>
      </w:r>
      <w:r>
        <w:t>,</w:t>
      </w:r>
      <w:r w:rsidR="00C536B1">
        <w:t xml:space="preserve"> with and without MOTCOR</w:t>
      </w:r>
      <w:r w:rsidR="00387A84">
        <w:t xml:space="preserve"> applied</w:t>
      </w:r>
    </w:p>
    <w:p w:rsidR="00C536B1" w:rsidRDefault="00C536B1" w:rsidP="00C536B1">
      <w:pPr>
        <w:pStyle w:val="ListParagraph"/>
        <w:numPr>
          <w:ilvl w:val="0"/>
          <w:numId w:val="8"/>
        </w:numPr>
      </w:pPr>
      <w:r>
        <w:t xml:space="preserve">Remove </w:t>
      </w:r>
      <w:r w:rsidR="00387A84">
        <w:t xml:space="preserve">head motion </w:t>
      </w:r>
      <w:r>
        <w:t>spikes</w:t>
      </w:r>
      <w:r w:rsidR="00387A84">
        <w:t>,</w:t>
      </w:r>
      <w:r>
        <w:t xml:space="preserve"> </w:t>
      </w:r>
      <w:r w:rsidR="00387A84">
        <w:t xml:space="preserve">including </w:t>
      </w:r>
      <w:r w:rsidR="009B2216">
        <w:t xml:space="preserve">full </w:t>
      </w:r>
      <w:r w:rsidR="00387A84">
        <w:t>volume</w:t>
      </w:r>
      <w:r w:rsidR="009B2216">
        <w:t>s</w:t>
      </w:r>
      <w:r w:rsidR="00387A84">
        <w:t xml:space="preserve">, and </w:t>
      </w:r>
      <w:r w:rsidR="009B2216">
        <w:t>component</w:t>
      </w:r>
      <w:r w:rsidR="00F26F1F">
        <w:t>-based</w:t>
      </w:r>
      <w:r w:rsidR="009B2216">
        <w:t xml:space="preserve"> </w:t>
      </w:r>
      <w:r>
        <w:t>(CENSOR)</w:t>
      </w:r>
    </w:p>
    <w:p w:rsidR="00C536B1" w:rsidRDefault="000A67CC" w:rsidP="00C536B1">
      <w:pPr>
        <w:pStyle w:val="ListParagraph"/>
        <w:numPr>
          <w:ilvl w:val="0"/>
          <w:numId w:val="8"/>
        </w:numPr>
      </w:pPr>
      <w:r>
        <w:t>Perform</w:t>
      </w:r>
      <w:r w:rsidR="00C536B1">
        <w:t xml:space="preserve"> RETROICOR</w:t>
      </w:r>
      <w:r w:rsidR="009B2216">
        <w:t xml:space="preserve"> using 3dRetroicor (AFNI)</w:t>
      </w:r>
    </w:p>
    <w:p w:rsidR="00C536B1" w:rsidRDefault="000A67CC" w:rsidP="00C536B1">
      <w:pPr>
        <w:pStyle w:val="ListParagraph"/>
        <w:numPr>
          <w:ilvl w:val="0"/>
          <w:numId w:val="8"/>
        </w:numPr>
      </w:pPr>
      <w:r>
        <w:t>Perform</w:t>
      </w:r>
      <w:r w:rsidR="00C536B1">
        <w:t xml:space="preserve"> TIMECOR</w:t>
      </w:r>
      <w:r w:rsidR="009B2216">
        <w:t xml:space="preserve"> using 3dTshift (AFNI)</w:t>
      </w:r>
    </w:p>
    <w:p w:rsidR="00C536B1" w:rsidRDefault="000A67CC" w:rsidP="00C536B1">
      <w:pPr>
        <w:pStyle w:val="ListParagraph"/>
        <w:numPr>
          <w:ilvl w:val="0"/>
          <w:numId w:val="8"/>
        </w:numPr>
      </w:pPr>
      <w:r>
        <w:t xml:space="preserve">Perform </w:t>
      </w:r>
      <w:r w:rsidR="00C536B1">
        <w:t>SMOOTH for specified kernel(s)</w:t>
      </w:r>
      <w:r w:rsidR="009B2216">
        <w:t xml:space="preserve"> using 3dmerge (AFNI)</w:t>
      </w:r>
    </w:p>
    <w:p w:rsidR="00C536B1" w:rsidRDefault="00C536B1" w:rsidP="00C536B1"/>
    <w:p w:rsidR="00DA5FA2" w:rsidRDefault="00DA5FA2" w:rsidP="00C536B1"/>
    <w:p w:rsidR="000A67CC" w:rsidRPr="00387A84" w:rsidRDefault="000A67CC" w:rsidP="000A67CC">
      <w:pPr>
        <w:rPr>
          <w:b/>
          <w:u w:val="single"/>
        </w:rPr>
      </w:pPr>
      <w:r>
        <w:rPr>
          <w:b/>
          <w:u w:val="single"/>
        </w:rPr>
        <w:t>Pipeline_PART1</w:t>
      </w:r>
      <w:r w:rsidRPr="00142CD5">
        <w:rPr>
          <w:b/>
          <w:u w:val="single"/>
        </w:rPr>
        <w:t>.</w:t>
      </w:r>
      <w:r>
        <w:rPr>
          <w:b/>
          <w:u w:val="single"/>
        </w:rPr>
        <w:t xml:space="preserve">m: </w:t>
      </w:r>
      <w:r>
        <w:rPr>
          <w:u w:val="single"/>
        </w:rPr>
        <w:t>t</w:t>
      </w:r>
      <w:r w:rsidRPr="00246558">
        <w:rPr>
          <w:u w:val="single"/>
        </w:rPr>
        <w:t xml:space="preserve">his script </w:t>
      </w:r>
      <w:r>
        <w:rPr>
          <w:u w:val="single"/>
        </w:rPr>
        <w:t>is able</w:t>
      </w:r>
      <w:r w:rsidRPr="00246558">
        <w:rPr>
          <w:u w:val="single"/>
        </w:rPr>
        <w:t xml:space="preserve"> to perform the following steps:</w:t>
      </w:r>
    </w:p>
    <w:p w:rsidR="000A67CC" w:rsidRDefault="000A67CC" w:rsidP="00C536B1">
      <w:pPr>
        <w:rPr>
          <w:b/>
          <w:u w:val="single"/>
        </w:rPr>
      </w:pPr>
    </w:p>
    <w:p w:rsidR="00C536B1" w:rsidRDefault="00C536B1" w:rsidP="00C536B1">
      <w:pPr>
        <w:rPr>
          <w:b/>
        </w:rPr>
      </w:pPr>
      <w:r>
        <w:rPr>
          <w:b/>
        </w:rPr>
        <w:t>Fixed Steps</w:t>
      </w:r>
    </w:p>
    <w:p w:rsidR="00C536B1" w:rsidRDefault="000A67CC" w:rsidP="00C536B1">
      <w:pPr>
        <w:pStyle w:val="ListParagraph"/>
        <w:numPr>
          <w:ilvl w:val="0"/>
          <w:numId w:val="11"/>
        </w:numPr>
      </w:pPr>
      <w:r>
        <w:t>Obtain</w:t>
      </w:r>
      <w:r w:rsidR="00C536B1">
        <w:t xml:space="preserve"> maps of brain edges, </w:t>
      </w:r>
      <w:r>
        <w:t>used to detect motion artifact</w:t>
      </w:r>
    </w:p>
    <w:p w:rsidR="00C536B1" w:rsidRDefault="000A67CC" w:rsidP="00C536B1">
      <w:pPr>
        <w:pStyle w:val="ListParagraph"/>
        <w:numPr>
          <w:ilvl w:val="0"/>
          <w:numId w:val="11"/>
        </w:numPr>
      </w:pPr>
      <w:r>
        <w:t>Generate</w:t>
      </w:r>
      <w:r w:rsidR="00C536B1">
        <w:t xml:space="preserve"> mask of </w:t>
      </w:r>
      <w:r>
        <w:t>non-neuronal (</w:t>
      </w:r>
      <w:r w:rsidR="00C536B1">
        <w:t>vascular/</w:t>
      </w:r>
      <w:r>
        <w:t>ventricle</w:t>
      </w:r>
      <w:r w:rsidR="00C536B1">
        <w:t xml:space="preserve"> regions</w:t>
      </w:r>
      <w:r>
        <w:t xml:space="preserve">) and </w:t>
      </w:r>
      <w:proofErr w:type="spellStart"/>
      <w:r>
        <w:t>downweight</w:t>
      </w:r>
      <w:proofErr w:type="spellEnd"/>
      <w:r w:rsidR="00C536B1">
        <w:t xml:space="preserve"> them</w:t>
      </w:r>
    </w:p>
    <w:p w:rsidR="00C536B1" w:rsidRPr="006A618F" w:rsidRDefault="000A67CC" w:rsidP="00C536B1">
      <w:pPr>
        <w:rPr>
          <w:b/>
        </w:rPr>
      </w:pPr>
      <w:r>
        <w:rPr>
          <w:b/>
        </w:rPr>
        <w:t xml:space="preserve">Optional steps, </w:t>
      </w:r>
      <w:r w:rsidR="00C536B1">
        <w:rPr>
          <w:b/>
        </w:rPr>
        <w:t>specified in {pipeline list}.txt</w:t>
      </w:r>
    </w:p>
    <w:p w:rsidR="00C536B1" w:rsidRDefault="000A67CC" w:rsidP="00C536B1">
      <w:pPr>
        <w:pStyle w:val="ListParagraph"/>
        <w:numPr>
          <w:ilvl w:val="0"/>
          <w:numId w:val="11"/>
        </w:numPr>
      </w:pPr>
      <w:r>
        <w:t>Run</w:t>
      </w:r>
      <w:r w:rsidR="00C536B1">
        <w:t xml:space="preserve"> specified DETREND orders</w:t>
      </w:r>
    </w:p>
    <w:p w:rsidR="00C536B1" w:rsidRDefault="000A67CC" w:rsidP="00C536B1">
      <w:pPr>
        <w:pStyle w:val="ListParagraph"/>
        <w:numPr>
          <w:ilvl w:val="0"/>
          <w:numId w:val="11"/>
        </w:numPr>
      </w:pPr>
      <w:r>
        <w:t>Perform</w:t>
      </w:r>
      <w:r w:rsidR="00C536B1">
        <w:t xml:space="preserve"> MOTREG using the MPE estimates from </w:t>
      </w:r>
      <w:r>
        <w:t>“Pipeline_PART1_afni_steps.m”</w:t>
      </w:r>
    </w:p>
    <w:p w:rsidR="00C536B1" w:rsidRDefault="000A67CC" w:rsidP="00C536B1">
      <w:pPr>
        <w:pStyle w:val="ListParagraph"/>
        <w:numPr>
          <w:ilvl w:val="0"/>
          <w:numId w:val="11"/>
        </w:numPr>
      </w:pPr>
      <w:r>
        <w:t>I</w:t>
      </w:r>
      <w:r w:rsidR="00C536B1">
        <w:t>nclude task design as part of the GLM model (TASK)</w:t>
      </w:r>
    </w:p>
    <w:p w:rsidR="00C536B1" w:rsidRDefault="000A67CC" w:rsidP="00C536B1">
      <w:pPr>
        <w:pStyle w:val="ListParagraph"/>
        <w:numPr>
          <w:ilvl w:val="0"/>
          <w:numId w:val="11"/>
        </w:numPr>
      </w:pPr>
      <w:r>
        <w:t>Estimate and remove</w:t>
      </w:r>
      <w:r w:rsidR="00C536B1">
        <w:t xml:space="preserve"> Principal Com</w:t>
      </w:r>
      <w:r>
        <w:t>p</w:t>
      </w:r>
      <w:r w:rsidR="00C536B1">
        <w:t>onent #1, a potential global signal confound (GSPC1)</w:t>
      </w:r>
    </w:p>
    <w:p w:rsidR="00C536B1" w:rsidRDefault="00C536B1" w:rsidP="00C536B1">
      <w:pPr>
        <w:pStyle w:val="ListParagraph"/>
        <w:numPr>
          <w:ilvl w:val="0"/>
          <w:numId w:val="11"/>
        </w:numPr>
      </w:pPr>
      <w:r>
        <w:t xml:space="preserve">Physiological </w:t>
      </w:r>
      <w:r w:rsidR="00F75395">
        <w:t>regression using PHYCAA+ (PHYPLUS</w:t>
      </w:r>
      <w:r>
        <w:t>)</w:t>
      </w:r>
    </w:p>
    <w:p w:rsidR="000A67CC" w:rsidRDefault="000A67CC" w:rsidP="000A67CC">
      <w:pPr>
        <w:pStyle w:val="ListParagraph"/>
        <w:numPr>
          <w:ilvl w:val="0"/>
          <w:numId w:val="11"/>
        </w:numPr>
        <w:spacing w:after="200"/>
        <w:ind w:left="714" w:hanging="357"/>
        <w:contextualSpacing w:val="0"/>
      </w:pPr>
      <w:r>
        <w:t>Low-pass filtering of BOLD time</w:t>
      </w:r>
      <w:r w:rsidR="0083064A">
        <w:t>-</w:t>
      </w:r>
      <w:r>
        <w:t>series (LOWPASS)</w:t>
      </w:r>
    </w:p>
    <w:p w:rsidR="00C536B1" w:rsidRPr="006D630E" w:rsidRDefault="00C536B1" w:rsidP="000A67CC">
      <w:r>
        <w:rPr>
          <w:b/>
        </w:rPr>
        <w:t>Fixed Final Step</w:t>
      </w:r>
      <w:r w:rsidR="000A67CC">
        <w:rPr>
          <w:b/>
        </w:rPr>
        <w:t xml:space="preserve">:  </w:t>
      </w:r>
      <w:r w:rsidR="000A67CC">
        <w:t>run</w:t>
      </w:r>
      <w:r>
        <w:t xml:space="preserve"> split-half NPAIRS analysis on preprocessed data, generating brain maps and performance metrics</w:t>
      </w:r>
    </w:p>
    <w:p w:rsidR="00DA5FA2" w:rsidRDefault="00DA5FA2" w:rsidP="000A67CC">
      <w:pPr>
        <w:rPr>
          <w:b/>
          <w:u w:val="single"/>
        </w:rPr>
      </w:pPr>
    </w:p>
    <w:p w:rsidR="00DA5FA2" w:rsidRDefault="00DA5FA2" w:rsidP="000A67CC">
      <w:pPr>
        <w:rPr>
          <w:b/>
          <w:u w:val="single"/>
        </w:rPr>
      </w:pPr>
    </w:p>
    <w:p w:rsidR="000A67CC" w:rsidRPr="00387A84" w:rsidRDefault="000A67CC" w:rsidP="000A67CC">
      <w:pPr>
        <w:rPr>
          <w:b/>
          <w:u w:val="single"/>
        </w:rPr>
      </w:pPr>
      <w:r>
        <w:rPr>
          <w:b/>
          <w:u w:val="single"/>
        </w:rPr>
        <w:t>Pipeline_PART2</w:t>
      </w:r>
      <w:r w:rsidRPr="00142CD5">
        <w:rPr>
          <w:b/>
          <w:u w:val="single"/>
        </w:rPr>
        <w:t>.</w:t>
      </w:r>
      <w:r>
        <w:rPr>
          <w:b/>
          <w:u w:val="single"/>
        </w:rPr>
        <w:t xml:space="preserve">m: </w:t>
      </w:r>
      <w:r>
        <w:rPr>
          <w:u w:val="single"/>
        </w:rPr>
        <w:t>t</w:t>
      </w:r>
      <w:r w:rsidRPr="00246558">
        <w:rPr>
          <w:u w:val="single"/>
        </w:rPr>
        <w:t>his script perform</w:t>
      </w:r>
      <w:r>
        <w:rPr>
          <w:u w:val="single"/>
        </w:rPr>
        <w:t>s</w:t>
      </w:r>
      <w:r w:rsidRPr="00246558">
        <w:rPr>
          <w:u w:val="single"/>
        </w:rPr>
        <w:t xml:space="preserve"> the following steps:</w:t>
      </w:r>
    </w:p>
    <w:p w:rsidR="00DA5FA2" w:rsidRDefault="00DA5FA2" w:rsidP="00DA5FA2"/>
    <w:p w:rsidR="00DA5FA2" w:rsidRDefault="00DA5FA2" w:rsidP="00DA5FA2">
      <w:r>
        <w:t>This script produces optimized analysis results under three different optimization strategies.  Two pipelines are fixed (i.e. the same pipeline across all subjects), and one pipeline is individually optimized:</w:t>
      </w:r>
    </w:p>
    <w:p w:rsidR="00DA5FA2" w:rsidRDefault="00DA5FA2" w:rsidP="00DA5FA2">
      <w:pPr>
        <w:pStyle w:val="ListParagraph"/>
        <w:numPr>
          <w:ilvl w:val="0"/>
          <w:numId w:val="15"/>
        </w:numPr>
      </w:pPr>
      <w:r>
        <w:rPr>
          <w:b/>
        </w:rPr>
        <w:t>CON:</w:t>
      </w:r>
      <w:r>
        <w:t xml:space="preserve"> “conservative” standard fixed pipeline; all steps except PHYCAA+ GSPC1, TASK turned on; </w:t>
      </w:r>
      <w:proofErr w:type="spellStart"/>
      <w:r>
        <w:t>detrending</w:t>
      </w:r>
      <w:proofErr w:type="spellEnd"/>
      <w:r>
        <w:t xml:space="preserve"> order is set using AFNI’s heuristic; smoothing is 6mm FWHM</w:t>
      </w:r>
    </w:p>
    <w:p w:rsidR="00DA5FA2" w:rsidRDefault="00DA5FA2" w:rsidP="00DA5FA2">
      <w:pPr>
        <w:pStyle w:val="ListParagraph"/>
        <w:numPr>
          <w:ilvl w:val="0"/>
          <w:numId w:val="15"/>
        </w:numPr>
      </w:pPr>
      <w:r>
        <w:rPr>
          <w:b/>
        </w:rPr>
        <w:t>FIX:</w:t>
      </w:r>
      <w:r>
        <w:t xml:space="preserve"> highest-ranked fixed pipeline</w:t>
      </w:r>
    </w:p>
    <w:p w:rsidR="000A67CC" w:rsidRDefault="00DA5FA2" w:rsidP="00DA5FA2">
      <w:pPr>
        <w:pStyle w:val="ListParagraph"/>
        <w:numPr>
          <w:ilvl w:val="0"/>
          <w:numId w:val="15"/>
        </w:numPr>
      </w:pPr>
      <w:r w:rsidRPr="00DA5FA2">
        <w:rPr>
          <w:b/>
        </w:rPr>
        <w:t>IND</w:t>
      </w:r>
      <w:r w:rsidRPr="00DA5FA2">
        <w:t>:</w:t>
      </w:r>
      <w:r>
        <w:t xml:space="preserve"> individually optimized subject pipelines</w:t>
      </w:r>
    </w:p>
    <w:p w:rsidR="00DA5FA2" w:rsidRDefault="00DA5FA2" w:rsidP="00DA5FA2"/>
    <w:p w:rsidR="00DA5FA2" w:rsidRDefault="00DA5FA2" w:rsidP="00DA5FA2">
      <w:r>
        <w:rPr>
          <w:u w:val="single"/>
        </w:rPr>
        <w:t>This script performs the following steps:</w:t>
      </w:r>
    </w:p>
    <w:p w:rsidR="00DA5FA2" w:rsidRDefault="00DA5FA2" w:rsidP="00DA5FA2">
      <w:pPr>
        <w:pStyle w:val="ListParagraph"/>
        <w:numPr>
          <w:ilvl w:val="0"/>
          <w:numId w:val="16"/>
        </w:numPr>
      </w:pPr>
      <w:r>
        <w:t>Loads all subjects “</w:t>
      </w:r>
      <w:proofErr w:type="spellStart"/>
      <w:r>
        <w:t>METRIC_set</w:t>
      </w:r>
      <w:proofErr w:type="spellEnd"/>
      <w:r>
        <w:t>” data, and concatenated values</w:t>
      </w:r>
    </w:p>
    <w:p w:rsidR="00DA5FA2" w:rsidRDefault="00DA5FA2" w:rsidP="00DA5FA2">
      <w:pPr>
        <w:pStyle w:val="ListParagraph"/>
        <w:numPr>
          <w:ilvl w:val="0"/>
          <w:numId w:val="16"/>
        </w:numPr>
      </w:pPr>
      <w:r>
        <w:t>Performs pipeline optimization, selecting the three different optimal pipeline strategies mentioned above (CON/FIX/IND)</w:t>
      </w:r>
    </w:p>
    <w:p w:rsidR="00DA5FA2" w:rsidRDefault="00DA5FA2" w:rsidP="00DA5FA2">
      <w:pPr>
        <w:pStyle w:val="ListParagraph"/>
        <w:numPr>
          <w:ilvl w:val="0"/>
          <w:numId w:val="16"/>
        </w:numPr>
      </w:pPr>
      <w:r>
        <w:t>Acquires optimal pipeline SPMs and time-series data</w:t>
      </w:r>
    </w:p>
    <w:p w:rsidR="00DA5FA2" w:rsidRDefault="00DA5FA2" w:rsidP="00DA5FA2">
      <w:pPr>
        <w:pStyle w:val="ListParagraph"/>
        <w:numPr>
          <w:ilvl w:val="0"/>
          <w:numId w:val="16"/>
        </w:numPr>
      </w:pPr>
      <w:r>
        <w:t>Performs spatial similarity testing of selected pipeline statistical parametric maps (SPMs)</w:t>
      </w:r>
    </w:p>
    <w:p w:rsidR="00DA5FA2" w:rsidRPr="00DA5FA2" w:rsidRDefault="00DA5FA2" w:rsidP="00DA5FA2">
      <w:pPr>
        <w:pStyle w:val="ListParagraph"/>
        <w:numPr>
          <w:ilvl w:val="0"/>
          <w:numId w:val="16"/>
        </w:numPr>
      </w:pPr>
      <w:r>
        <w:t xml:space="preserve">Re-generates the </w:t>
      </w:r>
      <w:r w:rsidR="0083064A">
        <w:t>optimally</w:t>
      </w:r>
      <w:r>
        <w:t xml:space="preserve"> preprocessed 4D data</w:t>
      </w:r>
    </w:p>
    <w:p w:rsidR="00C536B1" w:rsidRPr="002D70A8" w:rsidRDefault="00C536B1" w:rsidP="00C2293D">
      <w:pPr>
        <w:rPr>
          <w:rFonts w:ascii="Courier New" w:hAnsi="Courier New" w:cs="Courier New"/>
          <w:sz w:val="21"/>
          <w:szCs w:val="21"/>
        </w:rPr>
      </w:pPr>
    </w:p>
    <w:p w:rsidR="00C536B1" w:rsidRDefault="00DA5FA2" w:rsidP="00DA5FA2">
      <w:r>
        <w:t>Note that this script does optimization based on the metric you choose to optimize, which means you can choose from all fields in the “</w:t>
      </w:r>
      <w:proofErr w:type="spellStart"/>
      <w:r>
        <w:t>METRIC_set</w:t>
      </w:r>
      <w:proofErr w:type="spellEnd"/>
      <w:r>
        <w:t xml:space="preserve">” output. </w:t>
      </w:r>
      <w:r w:rsidR="00C536B1" w:rsidRPr="002D70A8">
        <w:t>For example, ‘LDA’ analysis model has options of {‘</w:t>
      </w:r>
      <w:proofErr w:type="spellStart"/>
      <w:r w:rsidR="00C536B1" w:rsidRPr="002D70A8">
        <w:t>P’,’R’</w:t>
      </w:r>
      <w:proofErr w:type="gramStart"/>
      <w:r w:rsidR="00C536B1" w:rsidRPr="002D70A8">
        <w:t>,</w:t>
      </w:r>
      <w:r w:rsidR="00AA2DD7">
        <w:t>dPR</w:t>
      </w:r>
      <w:proofErr w:type="spellEnd"/>
      <w:proofErr w:type="gramEnd"/>
      <w:r w:rsidR="00C536B1" w:rsidRPr="002D70A8">
        <w:t>}</w:t>
      </w:r>
      <w:r>
        <w:t>, where ‘</w:t>
      </w:r>
      <w:proofErr w:type="spellStart"/>
      <w:r>
        <w:t>dPR</w:t>
      </w:r>
      <w:proofErr w:type="spellEnd"/>
      <w:r>
        <w:t>’ is the default option</w:t>
      </w:r>
      <w:r w:rsidR="00532156">
        <w:t xml:space="preserve"> (see Table ?)</w:t>
      </w:r>
      <w:r>
        <w:t xml:space="preserve">. </w:t>
      </w:r>
    </w:p>
    <w:p w:rsidR="00DA5FA2" w:rsidRDefault="00DA5FA2" w:rsidP="00DA5FA2"/>
    <w:p w:rsidR="00DA5FA2" w:rsidRDefault="00DA5FA2" w:rsidP="00DA5FA2">
      <w:r>
        <w:t xml:space="preserve">In addition, pipeline optimization is able to automatically exclude pipelines with excess motion artifact or excess global signal confound. The current default is to exclude motion artifact, but </w:t>
      </w:r>
      <w:r>
        <w:rPr>
          <w:b/>
        </w:rPr>
        <w:t>not</w:t>
      </w:r>
      <w:r>
        <w:t xml:space="preserve"> control for global signal, as it is unclear whether this should be removed in all cases. This is </w:t>
      </w:r>
      <w:proofErr w:type="spellStart"/>
      <w:r>
        <w:t>control</w:t>
      </w:r>
      <w:r w:rsidR="00070BB6">
        <w:t>ed</w:t>
      </w:r>
      <w:proofErr w:type="spellEnd"/>
      <w:r>
        <w:t xml:space="preserve"> using the 2D binary input </w:t>
      </w:r>
      <w:proofErr w:type="spellStart"/>
      <w:r>
        <w:rPr>
          <w:b/>
        </w:rPr>
        <w:t>mot_gs_control</w:t>
      </w:r>
      <w:proofErr w:type="spellEnd"/>
      <w:r w:rsidR="00532156">
        <w:rPr>
          <w:b/>
        </w:rPr>
        <w:t xml:space="preserve"> </w:t>
      </w:r>
      <w:r w:rsidR="00532156" w:rsidRPr="000E3C09">
        <w:t xml:space="preserve">(see </w:t>
      </w:r>
      <w:proofErr w:type="gramStart"/>
      <w:r w:rsidR="00532156" w:rsidRPr="000E3C09">
        <w:t>Table ?</w:t>
      </w:r>
      <w:proofErr w:type="gramEnd"/>
      <w:r w:rsidR="00532156" w:rsidRPr="000E3C09">
        <w:t>)</w:t>
      </w:r>
      <w:r>
        <w:t>, defined as:</w:t>
      </w:r>
    </w:p>
    <w:p w:rsidR="00DA5FA2" w:rsidRPr="00DA5FA2" w:rsidRDefault="00DA5FA2" w:rsidP="00DA5FA2"/>
    <w:p w:rsidR="00C536B1" w:rsidRPr="00815114" w:rsidRDefault="00C536B1" w:rsidP="00EA0E2D">
      <w:pPr>
        <w:pStyle w:val="ListParagraph"/>
        <w:numPr>
          <w:ilvl w:val="1"/>
          <w:numId w:val="50"/>
        </w:numPr>
      </w:pPr>
      <w:r>
        <w:rPr>
          <w:b/>
        </w:rPr>
        <w:t>[0 0] = no artifact control</w:t>
      </w:r>
    </w:p>
    <w:p w:rsidR="00C536B1" w:rsidRPr="00815114" w:rsidRDefault="00C536B1" w:rsidP="00EA0E2D">
      <w:pPr>
        <w:pStyle w:val="ListParagraph"/>
        <w:numPr>
          <w:ilvl w:val="1"/>
          <w:numId w:val="50"/>
        </w:numPr>
      </w:pPr>
      <w:r>
        <w:rPr>
          <w:b/>
        </w:rPr>
        <w:t>[1 0] = control motion artifact only</w:t>
      </w:r>
    </w:p>
    <w:p w:rsidR="00C536B1" w:rsidRPr="00815114" w:rsidRDefault="00C536B1" w:rsidP="00EA0E2D">
      <w:pPr>
        <w:pStyle w:val="ListParagraph"/>
        <w:numPr>
          <w:ilvl w:val="1"/>
          <w:numId w:val="50"/>
        </w:numPr>
      </w:pPr>
      <w:r>
        <w:rPr>
          <w:b/>
        </w:rPr>
        <w:t xml:space="preserve">[0 1] = control </w:t>
      </w:r>
      <w:r w:rsidR="003478A1">
        <w:rPr>
          <w:b/>
        </w:rPr>
        <w:t xml:space="preserve">global signal </w:t>
      </w:r>
      <w:r>
        <w:rPr>
          <w:b/>
        </w:rPr>
        <w:t>bias only</w:t>
      </w:r>
    </w:p>
    <w:p w:rsidR="00C536B1" w:rsidRPr="00815114" w:rsidRDefault="00C536B1" w:rsidP="00EA0E2D">
      <w:pPr>
        <w:pStyle w:val="ListParagraph"/>
        <w:numPr>
          <w:ilvl w:val="1"/>
          <w:numId w:val="50"/>
        </w:numPr>
      </w:pPr>
      <w:r>
        <w:rPr>
          <w:b/>
        </w:rPr>
        <w:t>[1 1] = control both</w:t>
      </w:r>
    </w:p>
    <w:p w:rsidR="00B46DEE" w:rsidRDefault="00B46DEE">
      <w:pPr>
        <w:rPr>
          <w:rFonts w:asciiTheme="majorHAnsi" w:eastAsiaTheme="majorEastAsia" w:hAnsiTheme="majorHAnsi" w:cstheme="majorBidi"/>
          <w:b/>
          <w:bCs/>
          <w:color w:val="345A8A" w:themeColor="accent1" w:themeShade="B5"/>
          <w:sz w:val="32"/>
          <w:szCs w:val="32"/>
        </w:rPr>
      </w:pPr>
      <w:r>
        <w:br w:type="page"/>
      </w:r>
    </w:p>
    <w:p w:rsidR="00232243" w:rsidRDefault="00232243" w:rsidP="00EA0E2D">
      <w:pPr>
        <w:pStyle w:val="Heading1"/>
      </w:pPr>
      <w:bookmarkStart w:id="17" w:name="_Toc417655848"/>
      <w:r>
        <w:lastRenderedPageBreak/>
        <w:t xml:space="preserve">Appendix </w:t>
      </w:r>
      <w:r w:rsidR="007B3124">
        <w:t>C</w:t>
      </w:r>
      <w:r w:rsidR="00511F6F">
        <w:t>: Spatial Normalization Script Details</w:t>
      </w:r>
      <w:bookmarkEnd w:id="17"/>
    </w:p>
    <w:p w:rsidR="00511F6F" w:rsidRDefault="00511F6F" w:rsidP="00C536B1"/>
    <w:p w:rsidR="00232243" w:rsidRDefault="00232243" w:rsidP="00263D1B">
      <w:r>
        <w:t>This section d</w:t>
      </w:r>
      <w:r w:rsidR="007C49C8">
        <w:t xml:space="preserve">escribes how to use the </w:t>
      </w:r>
      <w:proofErr w:type="spellStart"/>
      <w:r w:rsidR="007C49C8" w:rsidRPr="00141D13">
        <w:rPr>
          <w:b/>
        </w:rPr>
        <w:t>spatial_</w:t>
      </w:r>
      <w:r w:rsidRPr="00141D13">
        <w:rPr>
          <w:b/>
        </w:rPr>
        <w:t>normalization</w:t>
      </w:r>
      <w:r w:rsidR="007C49C8">
        <w:t>.m</w:t>
      </w:r>
      <w:proofErr w:type="spellEnd"/>
      <w:r>
        <w:t xml:space="preserve"> script</w:t>
      </w:r>
      <w:r w:rsidR="007C49C8">
        <w:t xml:space="preserve"> </w:t>
      </w:r>
      <w:r w:rsidR="00F24E05">
        <w:t>used to co-register all subject data into a common anatomical space</w:t>
      </w:r>
      <w:r w:rsidR="007C49C8">
        <w:t>.</w:t>
      </w:r>
      <w:r w:rsidR="00F51E3B">
        <w:t xml:space="preserve"> </w:t>
      </w:r>
      <w:r w:rsidRPr="00263D1B">
        <w:rPr>
          <w:u w:val="single"/>
        </w:rPr>
        <w:t>Inter-subject alignment</w:t>
      </w:r>
      <w:r w:rsidR="00F51E3B" w:rsidRPr="00F51E3B">
        <w:t xml:space="preserve"> is performed </w:t>
      </w:r>
      <w:r>
        <w:t>using a 2-stage transformation process</w:t>
      </w:r>
      <w:r w:rsidR="00F51E3B">
        <w:t>:</w:t>
      </w:r>
    </w:p>
    <w:p w:rsidR="00F51E3B" w:rsidRDefault="00F51E3B" w:rsidP="00263D1B"/>
    <w:p w:rsidR="00232243" w:rsidRDefault="00232243" w:rsidP="00F51E3B">
      <w:pPr>
        <w:pStyle w:val="ListParagraph"/>
        <w:numPr>
          <w:ilvl w:val="0"/>
          <w:numId w:val="58"/>
        </w:numPr>
      </w:pPr>
      <w:r>
        <w:t>Non-rigid (</w:t>
      </w:r>
      <w:r w:rsidR="00F51E3B">
        <w:t>12-parameter affine) warp</w:t>
      </w:r>
      <w:r>
        <w:t xml:space="preserve"> of subject anatomical volumes (T1) to </w:t>
      </w:r>
      <w:r w:rsidR="00F51E3B">
        <w:t xml:space="preserve">an anatomical reference </w:t>
      </w:r>
      <w:r>
        <w:t>template</w:t>
      </w:r>
      <w:r w:rsidR="00F51E3B">
        <w:t xml:space="preserve"> (e.g. </w:t>
      </w:r>
      <w:proofErr w:type="spellStart"/>
      <w:r w:rsidR="00F51E3B">
        <w:t>Talairach</w:t>
      </w:r>
      <w:proofErr w:type="spellEnd"/>
      <w:r w:rsidR="00F51E3B">
        <w:t>, MNI or ICBM)</w:t>
      </w:r>
    </w:p>
    <w:p w:rsidR="00232243" w:rsidRDefault="00F51E3B" w:rsidP="00F51E3B">
      <w:pPr>
        <w:pStyle w:val="ListParagraph"/>
        <w:numPr>
          <w:ilvl w:val="0"/>
          <w:numId w:val="58"/>
        </w:numPr>
      </w:pPr>
      <w:r>
        <w:t xml:space="preserve">Rigid-body within-subject </w:t>
      </w:r>
      <w:r w:rsidR="00232243">
        <w:t xml:space="preserve">alignment of functional (EPI) to </w:t>
      </w:r>
      <w:r>
        <w:t xml:space="preserve">their </w:t>
      </w:r>
      <w:r w:rsidR="00232243">
        <w:t>anatomical (T1) data.  This is used for group-level analysis across SPMs</w:t>
      </w:r>
    </w:p>
    <w:p w:rsidR="00232243" w:rsidRDefault="00232243" w:rsidP="00232243"/>
    <w:p w:rsidR="00F51E3B" w:rsidRDefault="00F51E3B" w:rsidP="00232243">
      <w:r>
        <w:t xml:space="preserve">Spatial normalization </w:t>
      </w:r>
      <w:r w:rsidR="001D6AD7">
        <w:t>should</w:t>
      </w:r>
      <w:r>
        <w:t xml:space="preserve"> only run on </w:t>
      </w:r>
      <w:r w:rsidR="001D6AD7">
        <w:t xml:space="preserve">the </w:t>
      </w:r>
      <w:r>
        <w:t>optimally processed data</w:t>
      </w:r>
      <w:r w:rsidR="001D6AD7">
        <w:t>sets</w:t>
      </w:r>
      <w:r>
        <w:t>, as it is a</w:t>
      </w:r>
      <w:r w:rsidR="001D6AD7">
        <w:t xml:space="preserve"> highly</w:t>
      </w:r>
      <w:r>
        <w:t xml:space="preserve"> compute-intensive process.</w:t>
      </w:r>
    </w:p>
    <w:p w:rsidR="007A2ACD" w:rsidRDefault="007A2ACD" w:rsidP="00232243"/>
    <w:p w:rsidR="007A2ACD" w:rsidRDefault="007A2ACD" w:rsidP="00232243">
      <w:r w:rsidRPr="007A2ACD">
        <w:rPr>
          <w:b/>
          <w:u w:val="single"/>
        </w:rPr>
        <w:t>Spatial normalization steps</w:t>
      </w:r>
      <w:r>
        <w:t>:</w:t>
      </w:r>
    </w:p>
    <w:p w:rsidR="00242912" w:rsidRDefault="00242912" w:rsidP="00232243">
      <w:pPr>
        <w:rPr>
          <w:b/>
          <w:u w:val="single"/>
        </w:rPr>
      </w:pPr>
    </w:p>
    <w:p w:rsidR="00814C37" w:rsidRDefault="00232243" w:rsidP="00814C37">
      <w:pPr>
        <w:pStyle w:val="ListParagraph"/>
        <w:numPr>
          <w:ilvl w:val="0"/>
          <w:numId w:val="54"/>
        </w:numPr>
      </w:pPr>
      <w:r>
        <w:t xml:space="preserve">Mask </w:t>
      </w:r>
      <w:r w:rsidR="007A2ACD">
        <w:t>subject</w:t>
      </w:r>
      <w:r>
        <w:t xml:space="preserve"> T1 brain volume</w:t>
      </w:r>
      <w:r w:rsidR="007A2ACD">
        <w:t>s using bet (brain extraction tool; FSL)</w:t>
      </w:r>
    </w:p>
    <w:p w:rsidR="00814C37" w:rsidRDefault="007A2ACD" w:rsidP="00814C37">
      <w:pPr>
        <w:pStyle w:val="ListParagraph"/>
        <w:numPr>
          <w:ilvl w:val="0"/>
          <w:numId w:val="54"/>
        </w:numPr>
      </w:pPr>
      <w:r>
        <w:t>Compute 12-parameter</w:t>
      </w:r>
      <w:r w:rsidR="00232243">
        <w:t xml:space="preserve"> </w:t>
      </w:r>
      <w:r>
        <w:t xml:space="preserve">affine </w:t>
      </w:r>
      <w:r w:rsidR="00232243">
        <w:t xml:space="preserve">transformation of each T1 volume to the </w:t>
      </w:r>
      <w:r>
        <w:t xml:space="preserve">user-specified </w:t>
      </w:r>
      <w:r w:rsidR="00232243">
        <w:t xml:space="preserve">group template </w:t>
      </w:r>
      <w:r>
        <w:t>using flirt algorithm (FSL), producing affine transformation matrix</w:t>
      </w:r>
    </w:p>
    <w:p w:rsidR="00814C37" w:rsidRDefault="007A2ACD" w:rsidP="00814C37">
      <w:pPr>
        <w:pStyle w:val="ListParagraph"/>
        <w:numPr>
          <w:ilvl w:val="0"/>
          <w:numId w:val="54"/>
        </w:numPr>
      </w:pPr>
      <w:r>
        <w:t>Compute</w:t>
      </w:r>
      <w:r w:rsidR="00232243">
        <w:t xml:space="preserve"> the</w:t>
      </w:r>
      <w:r>
        <w:t xml:space="preserve"> 7-parameter</w:t>
      </w:r>
      <w:r w:rsidR="00232243">
        <w:t xml:space="preserve"> affine (rigid-body + scaling) alignment of </w:t>
      </w:r>
      <w:proofErr w:type="spellStart"/>
      <w:r>
        <w:t>fMRI</w:t>
      </w:r>
      <w:proofErr w:type="spellEnd"/>
      <w:r w:rsidR="00232243">
        <w:t xml:space="preserve"> data to the subject’s corresponding T1 volume, producing </w:t>
      </w:r>
      <w:r>
        <w:t>affine transformation matrix</w:t>
      </w:r>
    </w:p>
    <w:p w:rsidR="00814C37" w:rsidRDefault="007A2ACD" w:rsidP="00814C37">
      <w:pPr>
        <w:pStyle w:val="ListParagraph"/>
        <w:numPr>
          <w:ilvl w:val="0"/>
          <w:numId w:val="54"/>
        </w:numPr>
      </w:pPr>
      <w:r>
        <w:t>Compute</w:t>
      </w:r>
      <w:r w:rsidR="00232243">
        <w:t xml:space="preserve"> the net transformation matrix from the above two steps (</w:t>
      </w:r>
      <w:proofErr w:type="spellStart"/>
      <w:r>
        <w:t>fMRI</w:t>
      </w:r>
      <w:proofErr w:type="spellEnd"/>
      <w:r w:rsidR="00232243">
        <w:t xml:space="preserve"> </w:t>
      </w:r>
      <w:r>
        <w:sym w:font="Wingdings" w:char="F0E0"/>
      </w:r>
      <w:r w:rsidR="00232243">
        <w:t xml:space="preserve"> T1 </w:t>
      </w:r>
      <w:r>
        <w:sym w:font="Wingdings" w:char="F0E0"/>
      </w:r>
      <w:r>
        <w:t xml:space="preserve"> </w:t>
      </w:r>
      <w:r w:rsidR="00232243">
        <w:t>template)</w:t>
      </w:r>
      <w:r>
        <w:t>, by multiplying these matrices</w:t>
      </w:r>
    </w:p>
    <w:p w:rsidR="00814C37" w:rsidRDefault="007A2ACD" w:rsidP="00814C37">
      <w:pPr>
        <w:pStyle w:val="ListParagraph"/>
        <w:numPr>
          <w:ilvl w:val="0"/>
          <w:numId w:val="54"/>
        </w:numPr>
      </w:pPr>
      <w:r>
        <w:t>Spatially transform</w:t>
      </w:r>
      <w:r w:rsidR="00232243">
        <w:t xml:space="preserve"> 4D</w:t>
      </w:r>
      <w:r>
        <w:t xml:space="preserve"> </w:t>
      </w:r>
      <w:proofErr w:type="spellStart"/>
      <w:r>
        <w:t>fMRI</w:t>
      </w:r>
      <w:proofErr w:type="spellEnd"/>
      <w:r w:rsidR="00232243">
        <w:t xml:space="preserve"> data</w:t>
      </w:r>
      <w:r>
        <w:t>set</w:t>
      </w:r>
      <w:r w:rsidR="00232243">
        <w:t xml:space="preserve"> with basic preprocessing (called “</w:t>
      </w:r>
      <w:proofErr w:type="spellStart"/>
      <w:r w:rsidR="00232243">
        <w:t>baseproc</w:t>
      </w:r>
      <w:proofErr w:type="spellEnd"/>
      <w:r w:rsidR="00232243">
        <w:t xml:space="preserve">”) </w:t>
      </w:r>
      <w:r>
        <w:t>using</w:t>
      </w:r>
      <w:r w:rsidR="00232243">
        <w:t xml:space="preserve"> </w:t>
      </w:r>
      <w:r>
        <w:t xml:space="preserve">transform. </w:t>
      </w:r>
      <w:r w:rsidR="00232243">
        <w:t xml:space="preserve">matrix </w:t>
      </w:r>
      <w:r>
        <w:t>of</w:t>
      </w:r>
      <w:r w:rsidR="00232243">
        <w:t xml:space="preserve"> Step #4, </w:t>
      </w:r>
      <w:r>
        <w:t>in order</w:t>
      </w:r>
      <w:r w:rsidR="00232243">
        <w:t xml:space="preserve"> to build group-level</w:t>
      </w:r>
      <w:r>
        <w:t xml:space="preserve"> functional</w:t>
      </w:r>
      <w:r w:rsidR="00232243">
        <w:t xml:space="preserve"> brain masks</w:t>
      </w:r>
    </w:p>
    <w:p w:rsidR="00814C37" w:rsidRDefault="007A2ACD" w:rsidP="00814C37">
      <w:pPr>
        <w:pStyle w:val="ListParagraph"/>
        <w:numPr>
          <w:ilvl w:val="0"/>
          <w:numId w:val="54"/>
        </w:numPr>
      </w:pPr>
      <w:r>
        <w:t>Spatially transform</w:t>
      </w:r>
      <w:r w:rsidR="00232243">
        <w:t xml:space="preserve"> optimized SPMs</w:t>
      </w:r>
      <w:r>
        <w:t xml:space="preserve">, and optimally processed </w:t>
      </w:r>
      <w:proofErr w:type="spellStart"/>
      <w:r>
        <w:t>fMRI</w:t>
      </w:r>
      <w:proofErr w:type="spellEnd"/>
      <w:r>
        <w:t xml:space="preserve"> datasets,</w:t>
      </w:r>
      <w:r w:rsidR="00232243">
        <w:t xml:space="preserve"> with transform</w:t>
      </w:r>
      <w:r>
        <w:t>.</w:t>
      </w:r>
      <w:r w:rsidR="00232243">
        <w:t xml:space="preserve"> matrix computed in Step #4</w:t>
      </w:r>
    </w:p>
    <w:p w:rsidR="00232243" w:rsidRDefault="007A2ACD" w:rsidP="00814C37">
      <w:pPr>
        <w:pStyle w:val="ListParagraph"/>
        <w:numPr>
          <w:ilvl w:val="0"/>
          <w:numId w:val="54"/>
        </w:numPr>
      </w:pPr>
      <w:r>
        <w:t>Produce</w:t>
      </w:r>
      <w:r w:rsidR="00232243">
        <w:t xml:space="preserve"> </w:t>
      </w:r>
      <w:proofErr w:type="spellStart"/>
      <w:r w:rsidR="00232243">
        <w:t>downsampled</w:t>
      </w:r>
      <w:proofErr w:type="spellEnd"/>
      <w:r w:rsidR="00232243">
        <w:t xml:space="preserve"> structural T1, to use as reference.  </w:t>
      </w:r>
    </w:p>
    <w:p w:rsidR="00232243" w:rsidRDefault="00232243" w:rsidP="00232243"/>
    <w:p w:rsidR="00C536B1" w:rsidRDefault="00C536B1" w:rsidP="001D6AD7"/>
    <w:p w:rsidR="00C840F0" w:rsidRDefault="00C840F0"/>
    <w:p w:rsidR="0015553C" w:rsidRDefault="0015553C" w:rsidP="0015553C">
      <w:pPr>
        <w:pStyle w:val="Heading1"/>
      </w:pPr>
    </w:p>
    <w:p w:rsidR="0015553C" w:rsidRDefault="0015553C" w:rsidP="00D81939"/>
    <w:p w:rsidR="00A729D8" w:rsidRDefault="00A729D8">
      <w:pPr>
        <w:rPr>
          <w:rFonts w:asciiTheme="majorHAnsi" w:eastAsiaTheme="majorEastAsia" w:hAnsiTheme="majorHAnsi" w:cstheme="majorBidi"/>
          <w:b/>
          <w:bCs/>
          <w:color w:val="345A8A" w:themeColor="accent1" w:themeShade="B5"/>
          <w:sz w:val="32"/>
          <w:szCs w:val="32"/>
        </w:rPr>
      </w:pPr>
      <w:bookmarkStart w:id="18" w:name="_Toc417655850"/>
      <w:r>
        <w:br w:type="page"/>
      </w:r>
    </w:p>
    <w:p w:rsidR="00E316DC" w:rsidRDefault="0015553C">
      <w:pPr>
        <w:pStyle w:val="Heading1"/>
      </w:pPr>
      <w:r>
        <w:lastRenderedPageBreak/>
        <w:t xml:space="preserve">Appendix </w:t>
      </w:r>
      <w:r w:rsidR="00192464">
        <w:t>D</w:t>
      </w:r>
      <w:r w:rsidR="00E316DC">
        <w:t>: Sample Quality Control Figures</w:t>
      </w:r>
      <w:bookmarkEnd w:id="18"/>
    </w:p>
    <w:p w:rsidR="00E316DC" w:rsidRDefault="00E316DC" w:rsidP="00E316DC">
      <w:pPr>
        <w:pStyle w:val="Heading2"/>
      </w:pPr>
      <w:bookmarkStart w:id="19" w:name="_Toc417655851"/>
      <w:proofErr w:type="spellStart"/>
      <w:r>
        <w:t>i</w:t>
      </w:r>
      <w:proofErr w:type="spellEnd"/>
      <w:r>
        <w:t>. Quality Control-1</w:t>
      </w:r>
      <w:bookmarkEnd w:id="19"/>
    </w:p>
    <w:p w:rsidR="009E000A" w:rsidRDefault="009E000A" w:rsidP="00E316DC">
      <w:pPr>
        <w:jc w:val="both"/>
      </w:pPr>
    </w:p>
    <w:p w:rsidR="00E316DC" w:rsidRDefault="00542389" w:rsidP="006F1124">
      <w:pPr>
        <w:pStyle w:val="Heading2"/>
        <w:jc w:val="center"/>
      </w:pPr>
      <w:r>
        <w:rPr>
          <w:noProof/>
          <w:lang w:eastAsia="en-CA"/>
        </w:rPr>
        <w:drawing>
          <wp:inline distT="0" distB="0" distL="0" distR="0">
            <wp:extent cx="3600450" cy="34367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03148" cy="3439368"/>
                    </a:xfrm>
                    <a:prstGeom prst="rect">
                      <a:avLst/>
                    </a:prstGeom>
                    <a:noFill/>
                    <a:ln>
                      <a:noFill/>
                    </a:ln>
                  </pic:spPr>
                </pic:pic>
              </a:graphicData>
            </a:graphic>
          </wp:inline>
        </w:drawing>
      </w:r>
    </w:p>
    <w:p w:rsidR="002972E3" w:rsidRDefault="002972E3" w:rsidP="002972E3"/>
    <w:p w:rsidR="002972E3" w:rsidRDefault="00DC1F2F" w:rsidP="002972E3">
      <w:r>
        <w:rPr>
          <w:b/>
        </w:rPr>
        <w:t xml:space="preserve">FIG1_motion_statistics: </w:t>
      </w:r>
      <w:r w:rsidR="002972E3" w:rsidRPr="00DC1F2F">
        <w:t xml:space="preserve">This plot provides some statistics on head </w:t>
      </w:r>
      <w:proofErr w:type="gramStart"/>
      <w:r w:rsidR="002972E3" w:rsidRPr="00DC1F2F">
        <w:t>motion,</w:t>
      </w:r>
      <w:proofErr w:type="gramEnd"/>
      <w:r w:rsidR="002972E3" w:rsidRPr="00DC1F2F">
        <w:t xml:space="preserve"> for each dataset being optimized</w:t>
      </w:r>
      <w:r w:rsidR="006F1124">
        <w:t xml:space="preserve"> (columns correspond to lines in your {subject input} file</w:t>
      </w:r>
      <w:r w:rsidR="002972E3" w:rsidRPr="00DC1F2F">
        <w:t xml:space="preserve">. </w:t>
      </w:r>
      <w:r w:rsidR="0083064A">
        <w:t>Top</w:t>
      </w:r>
      <w:r w:rsidR="00A7070F">
        <w:t>:</w:t>
      </w:r>
      <w:r w:rsidR="002972E3">
        <w:t xml:space="preserve"> </w:t>
      </w:r>
      <w:r w:rsidR="006D377B">
        <w:t xml:space="preserve">average displacement on the 6 rigid-body motion parameter estimates. </w:t>
      </w:r>
      <w:r w:rsidR="0083064A">
        <w:t>Middle</w:t>
      </w:r>
      <w:r w:rsidR="00A7070F">
        <w:t>:</w:t>
      </w:r>
      <w:r w:rsidR="006D377B">
        <w:t xml:space="preserve"> the number of volumes identified as head motion spikes during CENSOR pipeline step for MPE (motion parameter estimates), </w:t>
      </w:r>
      <w:proofErr w:type="spellStart"/>
      <w:r w:rsidR="006D377B">
        <w:t>fMRI</w:t>
      </w:r>
      <w:proofErr w:type="spellEnd"/>
      <w:r w:rsidR="006D377B">
        <w:t xml:space="preserve"> data (with/without motion correction (MC)), and number of volumes that are spikes in both MPE </w:t>
      </w:r>
      <w:r w:rsidR="006D377B" w:rsidRPr="006D377B">
        <w:rPr>
          <w:u w:val="single"/>
        </w:rPr>
        <w:t>and</w:t>
      </w:r>
      <w:r w:rsidR="006D377B">
        <w:t xml:space="preserve"> </w:t>
      </w:r>
      <w:proofErr w:type="spellStart"/>
      <w:r w:rsidR="006D377B">
        <w:t>fMRI</w:t>
      </w:r>
      <w:proofErr w:type="spellEnd"/>
      <w:r w:rsidR="006D377B">
        <w:t xml:space="preserve"> data. </w:t>
      </w:r>
      <w:r w:rsidR="0083064A">
        <w:t>Bottom</w:t>
      </w:r>
      <w:r w:rsidR="00A7070F">
        <w:t>:</w:t>
      </w:r>
      <w:r w:rsidR="006D377B">
        <w:t xml:space="preserve"> correlation between task paradigm and first PC of motion parameters – determines if motion is task-coupled.</w:t>
      </w:r>
    </w:p>
    <w:p w:rsidR="00C95CFE" w:rsidRPr="002972E3" w:rsidRDefault="00C95CFE" w:rsidP="002972E3">
      <w:r>
        <w:t xml:space="preserve">* If you notice pipelines with consistently high motion amplitude (e.g. &gt;0.05 mm/deg) and strong task correlations (e.g. &gt;0.3), or lots of head motion spikes (e.g. in both MPE and </w:t>
      </w:r>
      <w:proofErr w:type="spellStart"/>
      <w:r>
        <w:t>fmri</w:t>
      </w:r>
      <w:proofErr w:type="spellEnd"/>
      <w:r>
        <w:t xml:space="preserve">, for &gt;10% of </w:t>
      </w:r>
      <w:proofErr w:type="spellStart"/>
      <w:r>
        <w:t>timepoints</w:t>
      </w:r>
      <w:proofErr w:type="spellEnd"/>
      <w:r>
        <w:t>) examine their data carefully to make sure there are no persistent motion artifacts.</w:t>
      </w:r>
    </w:p>
    <w:p w:rsidR="00E316DC" w:rsidRDefault="00E316DC" w:rsidP="00E316DC"/>
    <w:p w:rsidR="00E316DC" w:rsidRPr="00E316DC" w:rsidRDefault="00E316DC" w:rsidP="00E316DC"/>
    <w:p w:rsidR="00E316DC" w:rsidRDefault="00542389" w:rsidP="00E316DC">
      <w:r>
        <w:rPr>
          <w:noProof/>
          <w:lang w:eastAsia="en-CA"/>
        </w:rPr>
        <w:lastRenderedPageBreak/>
        <w:drawing>
          <wp:inline distT="0" distB="0" distL="0" distR="0">
            <wp:extent cx="6390005" cy="3944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90005" cy="3944620"/>
                    </a:xfrm>
                    <a:prstGeom prst="rect">
                      <a:avLst/>
                    </a:prstGeom>
                    <a:noFill/>
                    <a:ln>
                      <a:noFill/>
                    </a:ln>
                  </pic:spPr>
                </pic:pic>
              </a:graphicData>
            </a:graphic>
          </wp:inline>
        </w:drawing>
      </w:r>
    </w:p>
    <w:p w:rsidR="006D377B" w:rsidRDefault="006D377B" w:rsidP="00E316DC"/>
    <w:p w:rsidR="006D377B" w:rsidRDefault="00DC1F2F" w:rsidP="00E316DC">
      <w:r>
        <w:rPr>
          <w:b/>
        </w:rPr>
        <w:t xml:space="preserve">FIG2_SPM_artifact: </w:t>
      </w:r>
      <w:r w:rsidR="006D377B" w:rsidRPr="00DC1F2F">
        <w:t xml:space="preserve">This plot shows potential artifact present in SPMs, for each dataset being optimized. </w:t>
      </w:r>
      <w:r w:rsidR="006D377B">
        <w:t xml:space="preserve">Vertical bars show distribution across all tested pipelines, per dataset. </w:t>
      </w:r>
      <w:r w:rsidR="005F0187">
        <w:t>Going left to right, Panel-1 shows</w:t>
      </w:r>
      <w:r w:rsidR="006D377B">
        <w:t xml:space="preserve"> correlation with motion artifact, estimated by spatial gradient maps</w:t>
      </w:r>
      <w:r w:rsidR="005F0187">
        <w:t xml:space="preserve"> (for pipelines with/without MOTCOR), and Panel-2 shows the same (for pipelines with/without MOTREG). Panel-3</w:t>
      </w:r>
      <w:r w:rsidR="006D377B">
        <w:t xml:space="preserve"> </w:t>
      </w:r>
      <w:r w:rsidR="005F0187">
        <w:t xml:space="preserve">plots </w:t>
      </w:r>
      <w:r w:rsidR="006D377B">
        <w:t>fraction of sign</w:t>
      </w:r>
      <w:r w:rsidR="005F0187">
        <w:t>al &gt;0 (“</w:t>
      </w:r>
      <w:proofErr w:type="spellStart"/>
      <w:r w:rsidR="005F0187">
        <w:t>globalness</w:t>
      </w:r>
      <w:proofErr w:type="spellEnd"/>
      <w:r w:rsidR="005F0187">
        <w:t>” of signal), and Panel-4 plots</w:t>
      </w:r>
      <w:r w:rsidR="006D377B">
        <w:t xml:space="preserve"> average Z-score in white matter tissues.</w:t>
      </w:r>
      <w:r w:rsidR="005F0187">
        <w:t xml:space="preserve"> The latter two panels are shown for pipelines with/without GSPC1 which can sometimes control for these confounds.</w:t>
      </w:r>
    </w:p>
    <w:p w:rsidR="005F0187" w:rsidRDefault="005F0187" w:rsidP="00E316DC">
      <w:r>
        <w:t>* note that if you leave MOTCOR, MOTREG or GSPC1 fixed (on or off) you will only see a single set of bars. In this example, we fixed MOTREG on, which you can see in Panel-2.</w:t>
      </w:r>
    </w:p>
    <w:p w:rsidR="00C95CFE" w:rsidRDefault="00C95CFE" w:rsidP="00E316DC">
      <w:r>
        <w:t>* Panels 1</w:t>
      </w:r>
      <w:proofErr w:type="gramStart"/>
      <w:r>
        <w:t>,2</w:t>
      </w:r>
      <w:proofErr w:type="gramEnd"/>
      <w:r>
        <w:t xml:space="preserve"> should give you an idea of how much motion artifact is present in your SPMs, and whether motion correction has a significant impact on the SPM patterns of your data. </w:t>
      </w:r>
    </w:p>
    <w:p w:rsidR="00C95CFE" w:rsidRDefault="00C95CFE" w:rsidP="00E316DC">
      <w:r>
        <w:t>* Panels 3</w:t>
      </w:r>
      <w:proofErr w:type="gramStart"/>
      <w:r>
        <w:t>,4</w:t>
      </w:r>
      <w:proofErr w:type="gramEnd"/>
      <w:r>
        <w:t xml:space="preserve"> will help to determine if there is persistent global/white matter signal in your data, and whether the current pipelines can fully correct it</w:t>
      </w:r>
    </w:p>
    <w:p w:rsidR="00E316DC" w:rsidRDefault="00542389" w:rsidP="00E316DC">
      <w:r>
        <w:rPr>
          <w:noProof/>
          <w:lang w:eastAsia="en-CA"/>
        </w:rPr>
        <w:lastRenderedPageBreak/>
        <w:drawing>
          <wp:inline distT="0" distB="0" distL="0" distR="0">
            <wp:extent cx="6391275" cy="3981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91275" cy="3981450"/>
                    </a:xfrm>
                    <a:prstGeom prst="rect">
                      <a:avLst/>
                    </a:prstGeom>
                    <a:noFill/>
                    <a:ln>
                      <a:noFill/>
                    </a:ln>
                  </pic:spPr>
                </pic:pic>
              </a:graphicData>
            </a:graphic>
          </wp:inline>
        </w:drawing>
      </w:r>
    </w:p>
    <w:p w:rsidR="00DC1F2F" w:rsidRDefault="00DC1F2F" w:rsidP="00E316DC"/>
    <w:p w:rsidR="005F0187" w:rsidRDefault="00DC1F2F" w:rsidP="006D377B">
      <w:r>
        <w:rPr>
          <w:b/>
        </w:rPr>
        <w:t xml:space="preserve">FIG3_pipeline_similarity_by_dataset: </w:t>
      </w:r>
      <w:r w:rsidR="006D377B" w:rsidRPr="00DC1F2F">
        <w:t>This plot shows how much results are altered by different pipeline choices, for each dataset being optimized.</w:t>
      </w:r>
      <w:r w:rsidR="006D377B">
        <w:t xml:space="preserve"> Vertical bars show</w:t>
      </w:r>
      <w:r w:rsidR="005F0187">
        <w:t xml:space="preserve"> the 95% CI</w:t>
      </w:r>
      <w:r w:rsidR="006D377B">
        <w:t xml:space="preserve"> distribution across all tested pipelines, per dataset. </w:t>
      </w:r>
      <w:r w:rsidR="00A7070F">
        <w:t>Left:</w:t>
      </w:r>
      <w:r w:rsidR="006D377B">
        <w:t xml:space="preserve"> </w:t>
      </w:r>
      <w:r w:rsidR="00A7070F">
        <w:t>pair-wise</w:t>
      </w:r>
      <w:r w:rsidR="006D377B">
        <w:t xml:space="preserve"> correlation between all pipeline SPMs. </w:t>
      </w:r>
      <w:r w:rsidR="005F0187">
        <w:t>This indicates how similar the SPMs are across pipelines. For example, SPMs of dataset#4 are highly sensitive to pipeline choice (wide range of correlation values, many are negative), whereas SPMs of dataset#5 are relatively insensitive to pipeline choice (consistently high correlations).</w:t>
      </w:r>
    </w:p>
    <w:p w:rsidR="00771FFF" w:rsidRDefault="006D377B" w:rsidP="006D377B">
      <w:r>
        <w:t xml:space="preserve">All other </w:t>
      </w:r>
      <w:r w:rsidR="005F0187">
        <w:t>panels</w:t>
      </w:r>
      <w:r>
        <w:t xml:space="preserve"> show distribution of N</w:t>
      </w:r>
      <w:r w:rsidR="005F0187">
        <w:t>PAIRS metrics across pipelines, with black icons indicating CON (‘X’), FIX (triangle) and IND (circle).</w:t>
      </w:r>
    </w:p>
    <w:p w:rsidR="00542389" w:rsidRDefault="00542389" w:rsidP="006D377B"/>
    <w:p w:rsidR="00542389" w:rsidRDefault="00542389" w:rsidP="006D377B">
      <w:r>
        <w:rPr>
          <w:noProof/>
          <w:lang w:eastAsia="en-CA"/>
        </w:rPr>
        <w:lastRenderedPageBreak/>
        <w:drawing>
          <wp:inline distT="0" distB="0" distL="0" distR="0">
            <wp:extent cx="6400800" cy="3598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3598545"/>
                    </a:xfrm>
                    <a:prstGeom prst="rect">
                      <a:avLst/>
                    </a:prstGeom>
                  </pic:spPr>
                </pic:pic>
              </a:graphicData>
            </a:graphic>
          </wp:inline>
        </w:drawing>
      </w:r>
    </w:p>
    <w:p w:rsidR="006F1124" w:rsidRDefault="006F1124" w:rsidP="006D377B">
      <w:r>
        <w:rPr>
          <w:b/>
        </w:rPr>
        <w:t xml:space="preserve">FIG4_effects_of_pipeline_steps: </w:t>
      </w:r>
      <w:r w:rsidRPr="00DC1F2F">
        <w:t>This</w:t>
      </w:r>
      <w:r w:rsidR="005F0187">
        <w:t xml:space="preserve"> bar chart depicts the relative influence of individual pipeline steps on results, with higher rank indicating a more influential step; bars that fall between the dashed red lines are the most influential steps for this dataset (Friedman rank test). Panel-1 indicates effect on SPM pattern (based on correlation distance between pipelines with/without each step). Panel-2 indicates effect on performance metrics (absolute change in (Prediction, Reproducibility) between pipelines with/without each step).</w:t>
      </w:r>
    </w:p>
    <w:p w:rsidR="00C95CFE" w:rsidRDefault="00C95CFE">
      <w:pPr>
        <w:rPr>
          <w:rFonts w:asciiTheme="majorHAnsi" w:eastAsiaTheme="majorEastAsia" w:hAnsiTheme="majorHAnsi" w:cstheme="majorBidi"/>
          <w:b/>
          <w:bCs/>
          <w:color w:val="1F497D" w:themeColor="text2"/>
          <w:sz w:val="28"/>
          <w:szCs w:val="26"/>
        </w:rPr>
      </w:pPr>
      <w:bookmarkStart w:id="20" w:name="_Toc417655852"/>
      <w:r>
        <w:br w:type="page"/>
      </w:r>
    </w:p>
    <w:p w:rsidR="00E316DC" w:rsidRDefault="00E316DC" w:rsidP="00E316DC">
      <w:pPr>
        <w:pStyle w:val="Heading2"/>
      </w:pPr>
      <w:r>
        <w:lastRenderedPageBreak/>
        <w:t>ii. Quality Control-2</w:t>
      </w:r>
      <w:bookmarkEnd w:id="20"/>
    </w:p>
    <w:p w:rsidR="00E316DC" w:rsidRDefault="00E316DC" w:rsidP="00E316DC">
      <w:pPr>
        <w:jc w:val="both"/>
      </w:pPr>
    </w:p>
    <w:p w:rsidR="00E316DC" w:rsidRDefault="00542389" w:rsidP="00E316DC">
      <w:pPr>
        <w:jc w:val="both"/>
      </w:pPr>
      <w:r>
        <w:rPr>
          <w:noProof/>
          <w:lang w:eastAsia="en-CA"/>
        </w:rPr>
        <w:drawing>
          <wp:inline distT="0" distB="0" distL="0" distR="0">
            <wp:extent cx="6400800" cy="26911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2691130"/>
                    </a:xfrm>
                    <a:prstGeom prst="rect">
                      <a:avLst/>
                    </a:prstGeom>
                  </pic:spPr>
                </pic:pic>
              </a:graphicData>
            </a:graphic>
          </wp:inline>
        </w:drawing>
      </w:r>
    </w:p>
    <w:p w:rsidR="007407FA" w:rsidRDefault="00DC1F2F" w:rsidP="00E316DC">
      <w:pPr>
        <w:jc w:val="both"/>
      </w:pPr>
      <w:r>
        <w:rPr>
          <w:b/>
        </w:rPr>
        <w:t xml:space="preserve">FIG1_optimized_pipeline_steps: </w:t>
      </w:r>
      <w:r w:rsidR="007407FA" w:rsidRPr="00DC1F2F">
        <w:t>List of pipeline choices</w:t>
      </w:r>
      <w:r w:rsidR="00C95CFE">
        <w:t xml:space="preserve"> for each optimization strategy; for the IND pipelines (right panel), pipeline choices are listed for each dataset.</w:t>
      </w:r>
      <w:r w:rsidR="007407FA">
        <w:t xml:space="preserve"> For 8/1</w:t>
      </w:r>
      <w:r w:rsidR="00C95CFE">
        <w:t>1 pipeline</w:t>
      </w:r>
      <w:r w:rsidR="007407FA">
        <w:t xml:space="preserve"> steps, 1=ON 0=OFF. </w:t>
      </w:r>
      <w:r w:rsidR="00C95CFE">
        <w:t xml:space="preserve">Current </w:t>
      </w:r>
      <w:r w:rsidR="007407FA">
        <w:t>exceptions are</w:t>
      </w:r>
      <w:r w:rsidR="00C95CFE">
        <w:t xml:space="preserve"> CENSOR (0=none, 1=basic, 2=</w:t>
      </w:r>
      <w:proofErr w:type="gramStart"/>
      <w:r w:rsidR="00C95CFE">
        <w:t>aggressive(</w:t>
      </w:r>
      <w:proofErr w:type="gramEnd"/>
      <w:r w:rsidR="00C95CFE">
        <w:t>PCA), 3=aggressive(ICA)),</w:t>
      </w:r>
      <w:r w:rsidR="007407FA">
        <w:t xml:space="preserve"> SMOOTH (=kernel FWHM) and DETREND (=maximum polynomial order </w:t>
      </w:r>
      <w:r w:rsidR="007407FA">
        <w:rPr>
          <w:i/>
        </w:rPr>
        <w:t>k</w:t>
      </w:r>
      <w:r w:rsidR="007407FA">
        <w:t>).</w:t>
      </w:r>
    </w:p>
    <w:p w:rsidR="00771FFF" w:rsidRPr="007407FA" w:rsidRDefault="00771FFF" w:rsidP="00E316DC">
      <w:pPr>
        <w:jc w:val="both"/>
      </w:pPr>
    </w:p>
    <w:p w:rsidR="007407FA" w:rsidRDefault="007407FA" w:rsidP="00E316DC">
      <w:pPr>
        <w:jc w:val="both"/>
      </w:pPr>
    </w:p>
    <w:p w:rsidR="00E316DC" w:rsidRDefault="006F1124" w:rsidP="00E316DC">
      <w:pPr>
        <w:jc w:val="both"/>
      </w:pPr>
      <w:r>
        <w:rPr>
          <w:noProof/>
          <w:lang w:eastAsia="en-CA"/>
        </w:rPr>
        <w:drawing>
          <wp:inline distT="0" distB="0" distL="0" distR="0">
            <wp:extent cx="6400800" cy="3474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00800" cy="3474720"/>
                    </a:xfrm>
                    <a:prstGeom prst="rect">
                      <a:avLst/>
                    </a:prstGeom>
                    <a:noFill/>
                    <a:ln>
                      <a:noFill/>
                    </a:ln>
                  </pic:spPr>
                </pic:pic>
              </a:graphicData>
            </a:graphic>
          </wp:inline>
        </w:drawing>
      </w:r>
    </w:p>
    <w:p w:rsidR="00DC1F2F" w:rsidRPr="00DC1F2F" w:rsidRDefault="00DC1F2F" w:rsidP="00E316DC">
      <w:pPr>
        <w:jc w:val="both"/>
        <w:rPr>
          <w:b/>
        </w:rPr>
      </w:pPr>
      <w:r>
        <w:rPr>
          <w:b/>
        </w:rPr>
        <w:t xml:space="preserve">FIG2_optimized_performance_metrics: </w:t>
      </w:r>
      <w:r w:rsidRPr="00DC1F2F">
        <w:t>Performance metrics as a function of pipeline optimization method</w:t>
      </w:r>
      <w:r>
        <w:t xml:space="preserve"> (STD, FIX, IND)</w:t>
      </w:r>
      <w:r w:rsidRPr="00DC1F2F">
        <w:t>, plotted for each dataset.</w:t>
      </w:r>
      <w:r>
        <w:t xml:space="preserve"> Blue bars indicate improved performance with increasing pipeline flexibility; red bars indicate the converse.</w:t>
      </w:r>
    </w:p>
    <w:p w:rsidR="007407FA" w:rsidRDefault="007407FA" w:rsidP="00E316DC">
      <w:pPr>
        <w:jc w:val="both"/>
      </w:pPr>
    </w:p>
    <w:p w:rsidR="002B262E" w:rsidRDefault="002B262E" w:rsidP="00E316DC">
      <w:pPr>
        <w:jc w:val="both"/>
      </w:pPr>
    </w:p>
    <w:p w:rsidR="00E316DC" w:rsidRDefault="006F1124" w:rsidP="00E316DC">
      <w:pPr>
        <w:jc w:val="both"/>
      </w:pPr>
      <w:r>
        <w:rPr>
          <w:noProof/>
          <w:lang w:eastAsia="en-CA"/>
        </w:rPr>
        <w:drawing>
          <wp:inline distT="0" distB="0" distL="0" distR="0">
            <wp:extent cx="6400800" cy="4117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4117975"/>
                    </a:xfrm>
                    <a:prstGeom prst="rect">
                      <a:avLst/>
                    </a:prstGeom>
                  </pic:spPr>
                </pic:pic>
              </a:graphicData>
            </a:graphic>
          </wp:inline>
        </w:drawing>
      </w:r>
    </w:p>
    <w:p w:rsidR="00DC1F2F" w:rsidRDefault="00771FFF" w:rsidP="00E316DC">
      <w:pPr>
        <w:jc w:val="both"/>
      </w:pPr>
      <w:r w:rsidRPr="00771FFF">
        <w:rPr>
          <w:b/>
        </w:rPr>
        <w:t>FIG3_spatial_norm_statistics</w:t>
      </w:r>
      <w:r>
        <w:t xml:space="preserve">: </w:t>
      </w:r>
      <w:r w:rsidR="00DC1F2F">
        <w:t>Metrics</w:t>
      </w:r>
      <w:r>
        <w:t xml:space="preserve"> reflecting the quality of spatial normalization across subject datasets. Plots indicate mean overlap/correlation distance of each dataset, relative to all others. Dashed red line indicates threshold for significant outliers (p&lt;.05 significance).</w:t>
      </w:r>
    </w:p>
    <w:p w:rsidR="00C95CFE" w:rsidRDefault="00C95CFE" w:rsidP="00E316DC">
      <w:pPr>
        <w:jc w:val="both"/>
      </w:pPr>
    </w:p>
    <w:p w:rsidR="00C95CFE" w:rsidRDefault="00C95CFE" w:rsidP="00E316DC">
      <w:pPr>
        <w:jc w:val="both"/>
      </w:pPr>
      <w:r>
        <w:t>* Some further details:</w:t>
      </w:r>
    </w:p>
    <w:p w:rsidR="00532156" w:rsidRPr="00C95CFE" w:rsidRDefault="00532156" w:rsidP="00C95CFE">
      <w:pPr>
        <w:ind w:left="720"/>
        <w:jc w:val="both"/>
      </w:pPr>
      <w:r w:rsidRPr="002B262E">
        <w:rPr>
          <w:rFonts w:eastAsia="Times New Roman" w:cs="Times New Roman"/>
          <w:sz w:val="22"/>
          <w:szCs w:val="22"/>
          <w:lang w:val="en-US"/>
        </w:rPr>
        <w:t>-for generating masks and spatial transformation matrices, I use a single basic pre</w:t>
      </w:r>
      <w:r>
        <w:rPr>
          <w:rFonts w:eastAsia="Times New Roman" w:cs="Times New Roman"/>
          <w:sz w:val="22"/>
          <w:szCs w:val="22"/>
          <w:lang w:val="en-US"/>
        </w:rPr>
        <w:t>-</w:t>
      </w:r>
      <w:r w:rsidRPr="002B262E">
        <w:rPr>
          <w:rFonts w:eastAsia="Times New Roman" w:cs="Times New Roman"/>
          <w:sz w:val="22"/>
          <w:szCs w:val="22"/>
          <w:lang w:val="en-US"/>
        </w:rPr>
        <w:t>processing pipeline (motion correction, slice timing, 6mm smoothing), with is produced as part of the intermediate pipeline out</w:t>
      </w:r>
      <w:r>
        <w:rPr>
          <w:rFonts w:eastAsia="Times New Roman" w:cs="Times New Roman"/>
          <w:sz w:val="22"/>
          <w:szCs w:val="22"/>
          <w:lang w:val="en-US"/>
        </w:rPr>
        <w:t>puts (has a "</w:t>
      </w:r>
      <w:proofErr w:type="spellStart"/>
      <w:r>
        <w:rPr>
          <w:rFonts w:eastAsia="Times New Roman" w:cs="Times New Roman"/>
          <w:sz w:val="22"/>
          <w:szCs w:val="22"/>
          <w:lang w:val="en-US"/>
        </w:rPr>
        <w:t>baseproc</w:t>
      </w:r>
      <w:proofErr w:type="spellEnd"/>
      <w:r>
        <w:rPr>
          <w:rFonts w:eastAsia="Times New Roman" w:cs="Times New Roman"/>
          <w:sz w:val="22"/>
          <w:szCs w:val="22"/>
          <w:lang w:val="en-US"/>
        </w:rPr>
        <w:t>" suffix).</w:t>
      </w:r>
    </w:p>
    <w:p w:rsidR="00532156" w:rsidRDefault="00532156" w:rsidP="00C95CFE">
      <w:pPr>
        <w:ind w:left="720"/>
        <w:rPr>
          <w:rFonts w:eastAsia="Times New Roman" w:cs="Times New Roman"/>
          <w:sz w:val="22"/>
          <w:szCs w:val="22"/>
          <w:lang w:val="en-US"/>
        </w:rPr>
      </w:pPr>
      <w:r w:rsidRPr="002B262E">
        <w:rPr>
          <w:rFonts w:eastAsia="Times New Roman" w:cs="Times New Roman"/>
          <w:sz w:val="22"/>
          <w:szCs w:val="22"/>
          <w:lang w:val="en-US"/>
        </w:rPr>
        <w:t>-we generate masks by applying 3dAutomask to the transformed EPI "</w:t>
      </w:r>
      <w:proofErr w:type="spellStart"/>
      <w:r w:rsidRPr="002B262E">
        <w:rPr>
          <w:rFonts w:eastAsia="Times New Roman" w:cs="Times New Roman"/>
          <w:sz w:val="22"/>
          <w:szCs w:val="22"/>
          <w:lang w:val="en-US"/>
        </w:rPr>
        <w:t>baseproc</w:t>
      </w:r>
      <w:proofErr w:type="spellEnd"/>
      <w:r w:rsidRPr="002B262E">
        <w:rPr>
          <w:rFonts w:eastAsia="Times New Roman" w:cs="Times New Roman"/>
          <w:sz w:val="22"/>
          <w:szCs w:val="22"/>
          <w:lang w:val="en-US"/>
        </w:rPr>
        <w:t>" data from each subject</w:t>
      </w:r>
      <w:r w:rsidR="00C95CFE">
        <w:rPr>
          <w:rFonts w:eastAsia="Times New Roman" w:cs="Times New Roman"/>
          <w:sz w:val="22"/>
          <w:szCs w:val="22"/>
          <w:lang w:val="en-US"/>
        </w:rPr>
        <w:t xml:space="preserve">, and </w:t>
      </w:r>
      <w:r w:rsidRPr="002B262E">
        <w:rPr>
          <w:rFonts w:eastAsia="Times New Roman" w:cs="Times New Roman"/>
          <w:sz w:val="22"/>
          <w:szCs w:val="22"/>
          <w:lang w:val="en-US"/>
        </w:rPr>
        <w:t xml:space="preserve">mean volumes" </w:t>
      </w:r>
      <w:r w:rsidR="00C95CFE">
        <w:rPr>
          <w:rFonts w:eastAsia="Times New Roman" w:cs="Times New Roman"/>
          <w:sz w:val="22"/>
          <w:szCs w:val="22"/>
          <w:lang w:val="en-US"/>
        </w:rPr>
        <w:t>are</w:t>
      </w:r>
      <w:r w:rsidRPr="002B262E">
        <w:rPr>
          <w:rFonts w:eastAsia="Times New Roman" w:cs="Times New Roman"/>
          <w:sz w:val="22"/>
          <w:szCs w:val="22"/>
          <w:lang w:val="en-US"/>
        </w:rPr>
        <w:t xml:space="preserve"> subjects' </w:t>
      </w:r>
      <w:r w:rsidR="00C95CFE">
        <w:rPr>
          <w:rFonts w:eastAsia="Times New Roman" w:cs="Times New Roman"/>
          <w:sz w:val="22"/>
          <w:szCs w:val="22"/>
          <w:lang w:val="en-US"/>
        </w:rPr>
        <w:t xml:space="preserve">masked </w:t>
      </w:r>
      <w:r w:rsidRPr="002B262E">
        <w:rPr>
          <w:rFonts w:eastAsia="Times New Roman" w:cs="Times New Roman"/>
          <w:sz w:val="22"/>
          <w:szCs w:val="22"/>
          <w:lang w:val="en-US"/>
        </w:rPr>
        <w:t>"</w:t>
      </w:r>
      <w:proofErr w:type="spellStart"/>
      <w:r w:rsidRPr="002B262E">
        <w:rPr>
          <w:rFonts w:eastAsia="Times New Roman" w:cs="Times New Roman"/>
          <w:sz w:val="22"/>
          <w:szCs w:val="22"/>
          <w:lang w:val="en-US"/>
        </w:rPr>
        <w:t>baseproc</w:t>
      </w:r>
      <w:proofErr w:type="spellEnd"/>
      <w:r w:rsidRPr="002B262E">
        <w:rPr>
          <w:rFonts w:eastAsia="Times New Roman" w:cs="Times New Roman"/>
          <w:sz w:val="22"/>
          <w:szCs w:val="22"/>
          <w:lang w:val="en-US"/>
        </w:rPr>
        <w:t>" pipelines.</w:t>
      </w:r>
    </w:p>
    <w:p w:rsidR="00C95CFE" w:rsidRDefault="00C95CFE" w:rsidP="00C95CFE">
      <w:pPr>
        <w:ind w:left="720"/>
        <w:rPr>
          <w:rFonts w:eastAsia="Times New Roman" w:cs="Times New Roman"/>
          <w:sz w:val="22"/>
          <w:szCs w:val="22"/>
          <w:lang w:val="en-US"/>
        </w:rPr>
      </w:pPr>
      <w:r>
        <w:rPr>
          <w:rFonts w:eastAsia="Times New Roman" w:cs="Times New Roman"/>
          <w:sz w:val="22"/>
          <w:szCs w:val="22"/>
          <w:lang w:val="en-US"/>
        </w:rPr>
        <w:t>- “overlap distance” is the average (1 – [</w:t>
      </w:r>
      <w:proofErr w:type="spellStart"/>
      <w:r>
        <w:rPr>
          <w:rFonts w:eastAsia="Times New Roman" w:cs="Times New Roman"/>
          <w:sz w:val="22"/>
          <w:szCs w:val="22"/>
          <w:lang w:val="en-US"/>
        </w:rPr>
        <w:t>jaccard</w:t>
      </w:r>
      <w:proofErr w:type="spellEnd"/>
      <w:r>
        <w:rPr>
          <w:rFonts w:eastAsia="Times New Roman" w:cs="Times New Roman"/>
          <w:sz w:val="22"/>
          <w:szCs w:val="22"/>
          <w:lang w:val="en-US"/>
        </w:rPr>
        <w:t xml:space="preserve"> overlap]) of each subject map relative to all others</w:t>
      </w:r>
    </w:p>
    <w:p w:rsidR="00C95CFE" w:rsidRDefault="00C95CFE" w:rsidP="00C95CFE">
      <w:pPr>
        <w:ind w:left="720"/>
        <w:rPr>
          <w:rFonts w:eastAsia="Times New Roman" w:cs="Times New Roman"/>
          <w:sz w:val="22"/>
          <w:szCs w:val="22"/>
          <w:lang w:val="en-US"/>
        </w:rPr>
      </w:pPr>
      <w:r>
        <w:rPr>
          <w:rFonts w:eastAsia="Times New Roman" w:cs="Times New Roman"/>
          <w:sz w:val="22"/>
          <w:szCs w:val="22"/>
          <w:lang w:val="en-US"/>
        </w:rPr>
        <w:t>- “correlation distance” is the average (1 – [correlation]) of each subject map relative to all others</w:t>
      </w:r>
    </w:p>
    <w:p w:rsidR="00C95CFE" w:rsidRPr="00C95CFE" w:rsidRDefault="00C95CFE" w:rsidP="00C95CFE">
      <w:pPr>
        <w:ind w:left="720"/>
        <w:rPr>
          <w:rFonts w:ascii="Times" w:eastAsia="Times New Roman" w:hAnsi="Times" w:cs="Times New Roman"/>
          <w:sz w:val="20"/>
          <w:szCs w:val="20"/>
        </w:rPr>
      </w:pPr>
      <w:r>
        <w:rPr>
          <w:rFonts w:eastAsia="Times New Roman" w:cs="Times New Roman"/>
          <w:sz w:val="22"/>
          <w:szCs w:val="22"/>
          <w:lang w:val="en-US"/>
        </w:rPr>
        <w:t xml:space="preserve">- </w:t>
      </w:r>
      <w:proofErr w:type="gramStart"/>
      <w:r>
        <w:rPr>
          <w:rFonts w:eastAsia="Times New Roman" w:cs="Times New Roman"/>
          <w:sz w:val="22"/>
          <w:szCs w:val="22"/>
          <w:lang w:val="en-US"/>
        </w:rPr>
        <w:t>significance</w:t>
      </w:r>
      <w:proofErr w:type="gramEnd"/>
      <w:r>
        <w:rPr>
          <w:rFonts w:eastAsia="Times New Roman" w:cs="Times New Roman"/>
          <w:sz w:val="22"/>
          <w:szCs w:val="22"/>
          <w:lang w:val="en-US"/>
        </w:rPr>
        <w:t xml:space="preserve"> is estimated by fitting a maximum-likelihood Gamma distribution to the data, and identifying and subjects with </w:t>
      </w:r>
      <w:r>
        <w:rPr>
          <w:rFonts w:eastAsia="Times New Roman" w:cs="Times New Roman"/>
          <w:i/>
          <w:sz w:val="22"/>
          <w:szCs w:val="22"/>
          <w:lang w:val="en-US"/>
        </w:rPr>
        <w:t>p</w:t>
      </w:r>
      <w:r>
        <w:rPr>
          <w:rFonts w:eastAsia="Times New Roman" w:cs="Times New Roman"/>
          <w:sz w:val="22"/>
          <w:szCs w:val="22"/>
          <w:lang w:val="en-US"/>
        </w:rPr>
        <w:t>&lt;.05. This is going to be a bit conservative, since the distribution is fitted to the subjects themselves, but if there is an outlier, you can be more confident that there is a potential abnormal normalization result that should be checked out</w:t>
      </w:r>
    </w:p>
    <w:p w:rsidR="00DC1F2F" w:rsidRDefault="00DC1F2F" w:rsidP="00E316DC">
      <w:pPr>
        <w:jc w:val="both"/>
      </w:pPr>
    </w:p>
    <w:p w:rsidR="00532156" w:rsidRDefault="00532156" w:rsidP="00E316DC">
      <w:pPr>
        <w:jc w:val="both"/>
      </w:pPr>
    </w:p>
    <w:p w:rsidR="00532156" w:rsidRDefault="00532156" w:rsidP="00E316DC">
      <w:pPr>
        <w:jc w:val="both"/>
      </w:pPr>
    </w:p>
    <w:p w:rsidR="00532156" w:rsidRDefault="00532156" w:rsidP="00E316DC">
      <w:pPr>
        <w:jc w:val="both"/>
      </w:pPr>
    </w:p>
    <w:p w:rsidR="00532156" w:rsidRDefault="00532156" w:rsidP="00E316DC">
      <w:pPr>
        <w:jc w:val="both"/>
      </w:pPr>
    </w:p>
    <w:p w:rsidR="00532156" w:rsidRDefault="00532156" w:rsidP="00E316DC">
      <w:pPr>
        <w:jc w:val="both"/>
      </w:pPr>
    </w:p>
    <w:p w:rsidR="00532156" w:rsidRDefault="00532156" w:rsidP="00E316DC">
      <w:pPr>
        <w:jc w:val="both"/>
      </w:pPr>
    </w:p>
    <w:p w:rsidR="002B262E" w:rsidRDefault="002B262E" w:rsidP="00E316DC">
      <w:pPr>
        <w:jc w:val="both"/>
      </w:pPr>
    </w:p>
    <w:p w:rsidR="00E316DC" w:rsidRDefault="00E316DC" w:rsidP="00E316DC">
      <w:pPr>
        <w:jc w:val="both"/>
      </w:pPr>
    </w:p>
    <w:p w:rsidR="006F1124" w:rsidRDefault="006F1124" w:rsidP="00E316DC">
      <w:pPr>
        <w:jc w:val="both"/>
      </w:pPr>
    </w:p>
    <w:p w:rsidR="006F1124" w:rsidRDefault="006F1124" w:rsidP="00E316DC">
      <w:pPr>
        <w:jc w:val="both"/>
      </w:pPr>
    </w:p>
    <w:p w:rsidR="006F1124" w:rsidRDefault="006F1124" w:rsidP="00E316DC">
      <w:pPr>
        <w:jc w:val="both"/>
      </w:pPr>
    </w:p>
    <w:p w:rsidR="006F1124" w:rsidRDefault="006F1124" w:rsidP="00E316DC">
      <w:pPr>
        <w:jc w:val="both"/>
      </w:pPr>
      <w:r>
        <w:rPr>
          <w:noProof/>
          <w:lang w:eastAsia="en-CA"/>
        </w:rPr>
        <w:drawing>
          <wp:inline distT="0" distB="0" distL="0" distR="0">
            <wp:extent cx="5212080" cy="3931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12080" cy="3931920"/>
                    </a:xfrm>
                    <a:prstGeom prst="rect">
                      <a:avLst/>
                    </a:prstGeom>
                    <a:noFill/>
                    <a:ln>
                      <a:noFill/>
                    </a:ln>
                  </pic:spPr>
                </pic:pic>
              </a:graphicData>
            </a:graphic>
          </wp:inline>
        </w:drawing>
      </w:r>
    </w:p>
    <w:p w:rsidR="00532156" w:rsidRDefault="00771FFF" w:rsidP="00DC1F2F">
      <w:pPr>
        <w:jc w:val="both"/>
      </w:pPr>
      <w:r>
        <w:rPr>
          <w:b/>
        </w:rPr>
        <w:t xml:space="preserve">FIG4_inter_subject_SPM_similarity: </w:t>
      </w:r>
      <w:r>
        <w:t>i</w:t>
      </w:r>
      <w:r w:rsidR="00DC1F2F" w:rsidRPr="00771FFF">
        <w:t>nter-subject reliability metrics</w:t>
      </w:r>
      <w:r>
        <w:t xml:space="preserve"> of (left) SPM correlation and (right) overlap of </w:t>
      </w:r>
      <w:proofErr w:type="spellStart"/>
      <w:r>
        <w:t>thresholded</w:t>
      </w:r>
      <w:proofErr w:type="spellEnd"/>
      <w:r>
        <w:t xml:space="preserve"> SPMs,</w:t>
      </w:r>
      <w:r w:rsidR="00DC1F2F" w:rsidRPr="00771FFF">
        <w:t xml:space="preserve"> as a function of pipeline optimization method, plotted for each dataset.</w:t>
      </w:r>
      <w:r>
        <w:t xml:space="preserve"> SPMs are </w:t>
      </w:r>
      <w:proofErr w:type="spellStart"/>
      <w:r>
        <w:t>thresholded</w:t>
      </w:r>
      <w:proofErr w:type="spellEnd"/>
      <w:r>
        <w:t xml:space="preserve"> at False-Discovery Rate FDR=.05</w:t>
      </w:r>
    </w:p>
    <w:p w:rsidR="00C95CFE" w:rsidRDefault="00C95CFE" w:rsidP="00DC1F2F">
      <w:pPr>
        <w:jc w:val="both"/>
        <w:rPr>
          <w:b/>
        </w:rPr>
      </w:pPr>
    </w:p>
    <w:p w:rsidR="00B77DC6" w:rsidRDefault="00771FFF" w:rsidP="00DC1F2F">
      <w:pPr>
        <w:jc w:val="both"/>
      </w:pPr>
      <w:r w:rsidRPr="00771FFF">
        <w:rPr>
          <w:b/>
        </w:rPr>
        <w:t>FIG5_group_pca_{STD/FIX/IND}_pipeline</w:t>
      </w:r>
      <w:r>
        <w:t>: plots showing Principal Components (PCs) #1,2 on subject SPMs, as a function of pipeline optimization methods. Brain maps are spatially Z-scored, and subject loadings are plotted below.</w:t>
      </w:r>
    </w:p>
    <w:p w:rsidR="00B77DC6" w:rsidRPr="00DC1F2F" w:rsidRDefault="00B77DC6" w:rsidP="00DC1F2F">
      <w:pPr>
        <w:jc w:val="both"/>
        <w:rPr>
          <w:b/>
        </w:rPr>
      </w:pPr>
      <w:r>
        <w:t>* The PCA results show “networks” of brain regions that tend to be found in subject SPMs. Subject loadings indicate how strongly this network is present in each subject.</w:t>
      </w:r>
    </w:p>
    <w:p w:rsidR="00DC1F2F" w:rsidRDefault="00DC1F2F" w:rsidP="00E316DC">
      <w:pPr>
        <w:jc w:val="both"/>
      </w:pPr>
    </w:p>
    <w:p w:rsidR="00E316DC" w:rsidRDefault="006F1124" w:rsidP="00E316DC">
      <w:pPr>
        <w:jc w:val="both"/>
      </w:pPr>
      <w:r>
        <w:rPr>
          <w:noProof/>
          <w:lang w:eastAsia="en-CA"/>
        </w:rPr>
        <w:lastRenderedPageBreak/>
        <w:drawing>
          <wp:inline distT="0" distB="0" distL="0" distR="0">
            <wp:extent cx="640080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3200400"/>
                    </a:xfrm>
                    <a:prstGeom prst="rect">
                      <a:avLst/>
                    </a:prstGeom>
                  </pic:spPr>
                </pic:pic>
              </a:graphicData>
            </a:graphic>
          </wp:inline>
        </w:drawing>
      </w:r>
    </w:p>
    <w:p w:rsidR="00771FFF" w:rsidRDefault="00771FFF" w:rsidP="00E316DC">
      <w:pPr>
        <w:jc w:val="both"/>
      </w:pPr>
    </w:p>
    <w:p w:rsidR="00E316DC" w:rsidRDefault="006F1124" w:rsidP="00E316DC">
      <w:pPr>
        <w:jc w:val="both"/>
      </w:pPr>
      <w:r>
        <w:rPr>
          <w:noProof/>
          <w:lang w:eastAsia="en-CA"/>
        </w:rPr>
        <w:drawing>
          <wp:inline distT="0" distB="0" distL="0" distR="0">
            <wp:extent cx="6400800" cy="3200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3200400"/>
                    </a:xfrm>
                    <a:prstGeom prst="rect">
                      <a:avLst/>
                    </a:prstGeom>
                  </pic:spPr>
                </pic:pic>
              </a:graphicData>
            </a:graphic>
          </wp:inline>
        </w:drawing>
      </w:r>
    </w:p>
    <w:p w:rsidR="00E316DC" w:rsidRDefault="00E316DC" w:rsidP="00E316DC">
      <w:pPr>
        <w:jc w:val="both"/>
      </w:pPr>
    </w:p>
    <w:p w:rsidR="006F1124" w:rsidRDefault="006F1124" w:rsidP="00E316DC">
      <w:pPr>
        <w:jc w:val="both"/>
      </w:pPr>
    </w:p>
    <w:p w:rsidR="006F1124" w:rsidRDefault="006F1124" w:rsidP="00E316DC">
      <w:pPr>
        <w:jc w:val="both"/>
      </w:pPr>
      <w:r>
        <w:rPr>
          <w:noProof/>
          <w:lang w:eastAsia="en-CA"/>
        </w:rPr>
        <w:lastRenderedPageBreak/>
        <w:drawing>
          <wp:inline distT="0" distB="0" distL="0" distR="0">
            <wp:extent cx="6400800" cy="3200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00800" cy="3200400"/>
                    </a:xfrm>
                    <a:prstGeom prst="rect">
                      <a:avLst/>
                    </a:prstGeom>
                    <a:noFill/>
                    <a:ln>
                      <a:noFill/>
                    </a:ln>
                  </pic:spPr>
                </pic:pic>
              </a:graphicData>
            </a:graphic>
          </wp:inline>
        </w:drawing>
      </w:r>
    </w:p>
    <w:p w:rsidR="00466BCF" w:rsidRDefault="00466BCF" w:rsidP="00E316DC">
      <w:pPr>
        <w:jc w:val="both"/>
      </w:pPr>
    </w:p>
    <w:p w:rsidR="00B77DC6" w:rsidRDefault="00B77DC6">
      <w:pPr>
        <w:rPr>
          <w:rFonts w:asciiTheme="majorHAnsi" w:eastAsiaTheme="majorEastAsia" w:hAnsiTheme="majorHAnsi" w:cstheme="majorBidi"/>
          <w:b/>
          <w:bCs/>
          <w:color w:val="345A8A" w:themeColor="accent1" w:themeShade="B5"/>
          <w:sz w:val="32"/>
          <w:szCs w:val="32"/>
        </w:rPr>
      </w:pPr>
      <w:bookmarkStart w:id="21" w:name="_Toc417655853"/>
      <w:r>
        <w:br w:type="page"/>
      </w:r>
    </w:p>
    <w:p w:rsidR="00466BCF" w:rsidRDefault="00466BCF" w:rsidP="00192464">
      <w:pPr>
        <w:pStyle w:val="Heading1"/>
      </w:pPr>
      <w:r>
        <w:lastRenderedPageBreak/>
        <w:t xml:space="preserve">Appendix </w:t>
      </w:r>
      <w:r w:rsidR="00192464">
        <w:t>E</w:t>
      </w:r>
      <w:r>
        <w:t xml:space="preserve">: </w:t>
      </w:r>
      <w:bookmarkEnd w:id="21"/>
      <w:r w:rsidR="0060657F">
        <w:t>Details of Split-half Pipeline Optimization</w:t>
      </w:r>
    </w:p>
    <w:p w:rsidR="00466BCF" w:rsidRDefault="00466BCF" w:rsidP="00E316DC">
      <w:pPr>
        <w:jc w:val="both"/>
      </w:pPr>
    </w:p>
    <w:p w:rsidR="00466BCF" w:rsidRDefault="00626E99" w:rsidP="00E316DC">
      <w:pPr>
        <w:jc w:val="both"/>
      </w:pPr>
      <w:r>
        <w:t xml:space="preserve">Every single pipeline for all subjects and </w:t>
      </w:r>
      <w:r w:rsidR="00B56E31">
        <w:t xml:space="preserve">all </w:t>
      </w:r>
      <w:r>
        <w:t xml:space="preserve">runs are put through the NPAIRS (Nonparametric Prediction, Activation, Influence, and Reproducibility </w:t>
      </w:r>
      <w:proofErr w:type="spellStart"/>
      <w:r>
        <w:t>reSampling</w:t>
      </w:r>
      <w:proofErr w:type="spellEnd"/>
      <w:r>
        <w:t>) framework (</w:t>
      </w:r>
      <w:proofErr w:type="spellStart"/>
      <w:r>
        <w:t>Strother</w:t>
      </w:r>
      <w:proofErr w:type="spellEnd"/>
      <w:r>
        <w:t xml:space="preserve"> et al., 2002)</w:t>
      </w:r>
      <w:r w:rsidR="00B56E31">
        <w:t>, using the user-selected analysis model</w:t>
      </w:r>
      <w:r>
        <w:t xml:space="preserve">.  NPAIRS uses a method called split-half </w:t>
      </w:r>
      <w:proofErr w:type="spellStart"/>
      <w:r>
        <w:t>resampling</w:t>
      </w:r>
      <w:proofErr w:type="spellEnd"/>
      <w:r>
        <w:t>, where the scans from one half of a run are compared to its other half.  The splits are independent of each other; one is the ‘training’ set and the other is the ‘test’ set.  The user-chosen analysis method is applied to each split to generate two spatially z-scored SPMs.</w:t>
      </w:r>
    </w:p>
    <w:p w:rsidR="00626E99" w:rsidRDefault="00626E99" w:rsidP="00E316DC">
      <w:pPr>
        <w:jc w:val="both"/>
      </w:pPr>
    </w:p>
    <w:p w:rsidR="008D6432" w:rsidRDefault="008D6432" w:rsidP="008D6432">
      <w:r w:rsidRPr="009C5996">
        <w:t xml:space="preserve">NPAIRS calculates two quantitative statistics that reflect the consistency of the data </w:t>
      </w:r>
      <w:r>
        <w:t xml:space="preserve">across splits </w:t>
      </w:r>
      <w:r w:rsidRPr="009C5996">
        <w:t>without having to set a</w:t>
      </w:r>
      <w:r>
        <w:t xml:space="preserve">n SPM detection threshold, see Fig. </w:t>
      </w:r>
      <w:proofErr w:type="gramStart"/>
      <w:r>
        <w:t>E-1</w:t>
      </w:r>
      <w:r w:rsidRPr="009C5996">
        <w:t>.</w:t>
      </w:r>
      <w:proofErr w:type="gramEnd"/>
      <w:r w:rsidRPr="009C5996">
        <w:t xml:space="preserve"> The first is reproducibility, which is a measure of similarity between two SPMs.  Reproducibility (R) in NPAIRS is obtained by measuring the correlation between all pairs of </w:t>
      </w:r>
      <w:proofErr w:type="spellStart"/>
      <w:r w:rsidRPr="009C5996">
        <w:t>unthresholded</w:t>
      </w:r>
      <w:proofErr w:type="spellEnd"/>
      <w:r w:rsidRPr="009C5996">
        <w:t xml:space="preserve"> brain </w:t>
      </w:r>
      <w:proofErr w:type="spellStart"/>
      <w:r w:rsidRPr="009C5996">
        <w:t>voxel</w:t>
      </w:r>
      <w:proofErr w:type="spellEnd"/>
      <w:r w:rsidRPr="009C5996">
        <w:t xml:space="preserve"> values between the z-scored SPMs of the two split groups.  Prediction (P) is calculated as the median rate of using the first split</w:t>
      </w:r>
      <w:r>
        <w:t xml:space="preserve">’s analysis model </w:t>
      </w:r>
      <w:r w:rsidRPr="009C5996">
        <w:t>to correctly predict the class of each scan in the second split with posterior Bayesian probability, and</w:t>
      </w:r>
      <w:r>
        <w:t xml:space="preserve"> vice versa.  P ranges from 0.5</w:t>
      </w:r>
      <w:r>
        <w:sym w:font="Wingdings" w:char="F0E0"/>
      </w:r>
      <w:r>
        <w:t>1 and R ranges from 0</w:t>
      </w:r>
      <w:r>
        <w:sym w:font="Wingdings" w:char="F0E0"/>
      </w:r>
      <w:r w:rsidRPr="009C5996">
        <w:t xml:space="preserve">1, with perfect P and R both at 1. </w:t>
      </w:r>
    </w:p>
    <w:p w:rsidR="008D6432" w:rsidRDefault="008D6432" w:rsidP="008D64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886"/>
      </w:tblGrid>
      <w:tr w:rsidR="00734AA6" w:rsidRPr="009C5996" w:rsidTr="00E54C8C">
        <w:tc>
          <w:tcPr>
            <w:tcW w:w="8856" w:type="dxa"/>
            <w:shd w:val="clear" w:color="auto" w:fill="auto"/>
          </w:tcPr>
          <w:p w:rsidR="00734AA6" w:rsidRPr="008B4FF9" w:rsidRDefault="00E54C8C" w:rsidP="00E54C8C">
            <w:pPr>
              <w:keepNext/>
              <w:rPr>
                <w:rFonts w:ascii="Cambria" w:eastAsia="Cambria" w:hAnsi="Cambria"/>
              </w:rPr>
            </w:pPr>
            <w:r w:rsidRPr="00D81939">
              <w:rPr>
                <w:rFonts w:ascii="Cambria" w:eastAsia="Cambria" w:hAnsi="Cambria"/>
                <w:noProof/>
                <w:lang w:eastAsia="en-CA"/>
              </w:rPr>
              <w:lastRenderedPageBreak/>
              <w:drawing>
                <wp:inline distT="0" distB="0" distL="0" distR="0">
                  <wp:extent cx="5486400" cy="4114800"/>
                  <wp:effectExtent l="19050" t="0" r="0" b="0"/>
                  <wp:docPr id="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734AA6" w:rsidRPr="008B4FF9" w:rsidRDefault="00734AA6" w:rsidP="00E54C8C">
            <w:pPr>
              <w:pStyle w:val="Caption"/>
              <w:spacing w:line="240" w:lineRule="auto"/>
              <w:rPr>
                <w:rFonts w:eastAsia="Cambria"/>
                <w:szCs w:val="24"/>
              </w:rPr>
            </w:pPr>
            <w:r w:rsidRPr="008B4FF9">
              <w:rPr>
                <w:rFonts w:eastAsia="Cambria"/>
                <w:szCs w:val="24"/>
              </w:rPr>
              <w:t xml:space="preserve">Figure </w:t>
            </w:r>
            <w:r>
              <w:rPr>
                <w:rFonts w:eastAsia="Cambria"/>
                <w:szCs w:val="24"/>
              </w:rPr>
              <w:t>E-1</w:t>
            </w:r>
            <w:r w:rsidRPr="008B4FF9">
              <w:rPr>
                <w:rFonts w:eastAsia="Cambria"/>
                <w:szCs w:val="24"/>
              </w:rPr>
              <w:t xml:space="preserve"> Reproducibility and Prediction in NPAIRS</w:t>
            </w:r>
          </w:p>
          <w:p w:rsidR="00734AA6" w:rsidRPr="008B4FF9" w:rsidRDefault="00734AA6" w:rsidP="00E54C8C">
            <w:pPr>
              <w:rPr>
                <w:rFonts w:ascii="Cambria" w:eastAsia="Cambria" w:hAnsi="Cambria"/>
              </w:rPr>
            </w:pPr>
            <w:r w:rsidRPr="008B4FF9">
              <w:rPr>
                <w:rFonts w:eastAsia="Cambria"/>
              </w:rPr>
              <w:t xml:space="preserve">Illustration of how reproducibility and prediction metrics are calculated by split-half </w:t>
            </w:r>
            <w:proofErr w:type="spellStart"/>
            <w:r w:rsidRPr="008B4FF9">
              <w:rPr>
                <w:rFonts w:eastAsia="Cambria"/>
              </w:rPr>
              <w:t>resampling</w:t>
            </w:r>
            <w:proofErr w:type="spellEnd"/>
            <w:r w:rsidRPr="008B4FF9">
              <w:rPr>
                <w:rFonts w:eastAsia="Cambria"/>
              </w:rPr>
              <w:t xml:space="preserve"> in the NPAIRS framework. </w:t>
            </w:r>
          </w:p>
        </w:tc>
      </w:tr>
    </w:tbl>
    <w:p w:rsidR="00734AA6" w:rsidRPr="009C5996" w:rsidRDefault="00734AA6" w:rsidP="008D6432"/>
    <w:p w:rsidR="008D6432" w:rsidRDefault="008D6432" w:rsidP="00E316DC">
      <w:pPr>
        <w:jc w:val="both"/>
      </w:pPr>
    </w:p>
    <w:p w:rsidR="00E54C8C" w:rsidRDefault="002B42AC" w:rsidP="00D81939">
      <w:pPr>
        <w:pStyle w:val="Heading3"/>
        <w:keepLines w:val="0"/>
        <w:numPr>
          <w:ilvl w:val="0"/>
          <w:numId w:val="61"/>
        </w:numPr>
        <w:tabs>
          <w:tab w:val="left" w:pos="1080"/>
        </w:tabs>
        <w:spacing w:before="0" w:after="100" w:afterAutospacing="1" w:line="480" w:lineRule="auto"/>
      </w:pPr>
      <w:bookmarkStart w:id="22" w:name="_Toc193692748"/>
      <w:bookmarkStart w:id="23" w:name="_Toc203058063"/>
      <w:bookmarkStart w:id="24" w:name="_Toc417655854"/>
      <w:r w:rsidRPr="009C5996">
        <w:t xml:space="preserve">Determining </w:t>
      </w:r>
      <w:r>
        <w:t xml:space="preserve">the </w:t>
      </w:r>
      <w:r w:rsidRPr="009C5996">
        <w:t>Optimal Fixed Pipeline</w:t>
      </w:r>
      <w:bookmarkEnd w:id="22"/>
      <w:bookmarkEnd w:id="23"/>
      <w:r w:rsidR="007F11E1">
        <w:t xml:space="preserve"> (FIX)</w:t>
      </w:r>
      <w:bookmarkEnd w:id="24"/>
    </w:p>
    <w:p w:rsidR="00E54C8C" w:rsidRDefault="002B42AC" w:rsidP="00D81939">
      <w:pPr>
        <w:spacing w:after="100" w:afterAutospacing="1"/>
      </w:pPr>
      <w:r w:rsidRPr="00D722E8">
        <w:t xml:space="preserve">An optimal fixed pipeline is the “best” fixed </w:t>
      </w:r>
      <w:r w:rsidR="00196BA1">
        <w:t>pipeline on average across all subjects.  Following NPAIRS analysis, the R and P values are obtained and used for determining the optimal fixed pipeline.  The optimal fixed pipeline is chosen using the procedure outlined by Churchill et al. (2011), see Fig. E-2:</w:t>
      </w:r>
    </w:p>
    <w:p w:rsidR="00E54C8C" w:rsidRPr="00D81939" w:rsidRDefault="00196BA1" w:rsidP="00D81939">
      <w:pPr>
        <w:pStyle w:val="ColorfulList-Accent11"/>
        <w:numPr>
          <w:ilvl w:val="0"/>
          <w:numId w:val="60"/>
        </w:numPr>
        <w:spacing w:after="100" w:afterAutospacing="1"/>
        <w:ind w:left="714" w:hanging="357"/>
        <w:rPr>
          <w:rFonts w:asciiTheme="minorHAnsi" w:hAnsiTheme="minorHAnsi"/>
        </w:rPr>
      </w:pPr>
      <w:r w:rsidRPr="00D81939">
        <w:rPr>
          <w:rFonts w:asciiTheme="minorHAnsi" w:hAnsiTheme="minorHAnsi"/>
        </w:rPr>
        <w:t xml:space="preserve">Each subject’s pipeline performance is </w:t>
      </w:r>
      <w:proofErr w:type="spellStart"/>
      <w:r w:rsidRPr="00D81939">
        <w:rPr>
          <w:rFonts w:asciiTheme="minorHAnsi" w:hAnsiTheme="minorHAnsi"/>
        </w:rPr>
        <w:t>assessed</w:t>
      </w:r>
      <w:proofErr w:type="spellEnd"/>
      <w:r w:rsidRPr="00D81939">
        <w:rPr>
          <w:rFonts w:asciiTheme="minorHAnsi" w:hAnsiTheme="minorHAnsi"/>
        </w:rPr>
        <w:t xml:space="preserve"> via D, quantifying how close performance is to having the perfect model (R=1, P=1), see Fig. E-2A.</w:t>
      </w:r>
    </w:p>
    <w:p w:rsidR="00E54C8C" w:rsidRPr="00D81939" w:rsidRDefault="00196BA1" w:rsidP="00D81939">
      <w:pPr>
        <w:pStyle w:val="ColorfulList-Accent11"/>
        <w:numPr>
          <w:ilvl w:val="0"/>
          <w:numId w:val="60"/>
        </w:numPr>
        <w:spacing w:after="100" w:afterAutospacing="1"/>
        <w:ind w:left="714" w:hanging="357"/>
        <w:rPr>
          <w:rFonts w:asciiTheme="minorHAnsi" w:hAnsiTheme="minorHAnsi"/>
        </w:rPr>
      </w:pPr>
      <w:r w:rsidRPr="00D81939">
        <w:rPr>
          <w:rFonts w:asciiTheme="minorHAnsi" w:hAnsiTheme="minorHAnsi"/>
        </w:rPr>
        <w:t xml:space="preserve">Pipelines per subject are ranked by arranging the D’s in a matrix and assigning the smallest D (closest to perfect) as the highest rank, which forms a matrix of ranks, see Fig. 2.5B. </w:t>
      </w:r>
    </w:p>
    <w:p w:rsidR="00E54C8C" w:rsidRPr="00D81939" w:rsidRDefault="00196BA1" w:rsidP="00D81939">
      <w:pPr>
        <w:pStyle w:val="ColorfulList-Accent11"/>
        <w:numPr>
          <w:ilvl w:val="0"/>
          <w:numId w:val="60"/>
        </w:numPr>
        <w:spacing w:after="100" w:afterAutospacing="1"/>
        <w:ind w:left="714" w:hanging="357"/>
        <w:rPr>
          <w:rFonts w:asciiTheme="minorHAnsi" w:hAnsiTheme="minorHAnsi"/>
        </w:rPr>
      </w:pPr>
      <w:r w:rsidRPr="00D81939">
        <w:rPr>
          <w:rFonts w:asciiTheme="minorHAnsi" w:hAnsiTheme="minorHAnsi"/>
        </w:rPr>
        <w:t>The median of each subject’s ranking matrix is calculated for each pipeline across subjects.  This was the ‘median rank metric’, see Fig. 2.5C.</w:t>
      </w:r>
    </w:p>
    <w:p w:rsidR="00E54C8C" w:rsidRPr="00D81939" w:rsidRDefault="00196BA1" w:rsidP="00D81939">
      <w:pPr>
        <w:pStyle w:val="ColorfulList-Accent11"/>
        <w:numPr>
          <w:ilvl w:val="0"/>
          <w:numId w:val="60"/>
        </w:numPr>
        <w:spacing w:after="100" w:afterAutospacing="1"/>
        <w:ind w:left="714" w:hanging="357"/>
        <w:rPr>
          <w:rFonts w:asciiTheme="minorHAnsi" w:hAnsiTheme="minorHAnsi"/>
        </w:rPr>
      </w:pPr>
      <w:r w:rsidRPr="00D81939">
        <w:rPr>
          <w:rFonts w:asciiTheme="minorHAnsi" w:hAnsiTheme="minorHAnsi"/>
        </w:rPr>
        <w:t xml:space="preserve">Significance of the optimal fixed pipeline is tested using a Friedman test. </w:t>
      </w:r>
    </w:p>
    <w:p w:rsidR="00E54C8C" w:rsidRPr="00D81939" w:rsidRDefault="00E54C8C" w:rsidP="00D81939">
      <w:pPr>
        <w:spacing w:after="100" w:afterAutospacing="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606"/>
      </w:tblGrid>
      <w:tr w:rsidR="002B42AC" w:rsidRPr="009C5996" w:rsidTr="00D81939">
        <w:tc>
          <w:tcPr>
            <w:tcW w:w="9606" w:type="dxa"/>
            <w:shd w:val="clear" w:color="auto" w:fill="auto"/>
          </w:tcPr>
          <w:p w:rsidR="002B42AC" w:rsidRPr="008B4FF9" w:rsidRDefault="00E54C8C" w:rsidP="00E54C8C">
            <w:pPr>
              <w:keepNext/>
              <w:rPr>
                <w:rFonts w:ascii="Cambria" w:eastAsia="Cambria" w:hAnsi="Cambria"/>
              </w:rPr>
            </w:pPr>
            <w:r w:rsidRPr="00D81939">
              <w:rPr>
                <w:rFonts w:ascii="Cambria" w:eastAsia="Cambria" w:hAnsi="Cambria"/>
                <w:noProof/>
                <w:lang w:eastAsia="en-CA"/>
              </w:rPr>
              <w:drawing>
                <wp:inline distT="0" distB="0" distL="0" distR="0">
                  <wp:extent cx="5943600" cy="2082800"/>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5943600" cy="2082800"/>
                          </a:xfrm>
                          <a:prstGeom prst="rect">
                            <a:avLst/>
                          </a:prstGeom>
                          <a:noFill/>
                          <a:ln w="9525">
                            <a:noFill/>
                            <a:miter lim="800000"/>
                            <a:headEnd/>
                            <a:tailEnd/>
                          </a:ln>
                        </pic:spPr>
                      </pic:pic>
                    </a:graphicData>
                  </a:graphic>
                </wp:inline>
              </w:drawing>
            </w:r>
          </w:p>
          <w:p w:rsidR="002B42AC" w:rsidRPr="00D81939" w:rsidRDefault="00196BA1" w:rsidP="00E54C8C">
            <w:pPr>
              <w:pStyle w:val="Caption"/>
              <w:spacing w:line="240" w:lineRule="auto"/>
              <w:rPr>
                <w:rFonts w:asciiTheme="minorHAnsi" w:eastAsia="Cambria" w:hAnsiTheme="minorHAnsi"/>
                <w:szCs w:val="24"/>
              </w:rPr>
            </w:pPr>
            <w:bookmarkStart w:id="25" w:name="_Toc203058094"/>
            <w:r w:rsidRPr="00D81939">
              <w:rPr>
                <w:rFonts w:asciiTheme="minorHAnsi" w:eastAsia="Cambria" w:hAnsiTheme="minorHAnsi"/>
                <w:szCs w:val="24"/>
              </w:rPr>
              <w:t>Figure E-2 Median Rank Metric</w:t>
            </w:r>
            <w:bookmarkEnd w:id="25"/>
          </w:p>
          <w:p w:rsidR="002B42AC" w:rsidRPr="00BD1A29" w:rsidRDefault="002B42AC" w:rsidP="00E54C8C">
            <w:pPr>
              <w:rPr>
                <w:rFonts w:eastAsia="Cambria"/>
              </w:rPr>
            </w:pPr>
            <w:r w:rsidRPr="00D722E8">
              <w:rPr>
                <w:rFonts w:eastAsia="Cambria"/>
              </w:rPr>
              <w:t>The procedure for identifying the optimal fixed pipeline across subjects in a 5 pipeline example.  Euclidean distance, D, is obtained per pipeline</w:t>
            </w:r>
            <w:r w:rsidR="00196BA1">
              <w:rPr>
                <w:rFonts w:eastAsia="Cambria"/>
              </w:rPr>
              <w:t xml:space="preserve"> to measure the pipeline closest to perfect R and P (A), ranked from least optimal (lower score) to most optimal (higher score) (B) for all subjects, and then median rank is obtained for each pipeline across all subjects, producing a median-rank profile (C).  Adapted from Churchill et al. (2011) (Churchill et al., 2011). Copyright © 2011, John Wiley and Sons.  The adaptation is by permission of the copyright holder.</w:t>
            </w:r>
          </w:p>
        </w:tc>
      </w:tr>
    </w:tbl>
    <w:p w:rsidR="002B42AC" w:rsidRPr="009C5996" w:rsidRDefault="002B42AC" w:rsidP="002B42AC">
      <w:pPr>
        <w:rPr>
          <w:b/>
          <w:bCs/>
        </w:rPr>
      </w:pPr>
    </w:p>
    <w:p w:rsidR="00E54C8C" w:rsidRDefault="009B2A56" w:rsidP="00D81939">
      <w:pPr>
        <w:pStyle w:val="Heading3"/>
        <w:keepLines w:val="0"/>
        <w:numPr>
          <w:ilvl w:val="2"/>
          <w:numId w:val="28"/>
        </w:numPr>
        <w:tabs>
          <w:tab w:val="left" w:pos="1080"/>
        </w:tabs>
        <w:spacing w:before="240" w:after="240" w:line="480" w:lineRule="auto"/>
      </w:pPr>
      <w:bookmarkStart w:id="26" w:name="_Toc193692749"/>
      <w:bookmarkStart w:id="27" w:name="_Toc203058064"/>
      <w:bookmarkStart w:id="28" w:name="_Toc417655855"/>
      <w:r w:rsidRPr="009C5996">
        <w:t>Determining the Optimal Individual Pipelin</w:t>
      </w:r>
      <w:bookmarkEnd w:id="26"/>
      <w:bookmarkEnd w:id="27"/>
      <w:r w:rsidR="0096414D">
        <w:t>e</w:t>
      </w:r>
      <w:bookmarkEnd w:id="28"/>
    </w:p>
    <w:p w:rsidR="009B2A56" w:rsidRPr="00D722E8" w:rsidRDefault="009B2A56" w:rsidP="009B2A56">
      <w:r w:rsidRPr="00D722E8">
        <w:t>Pipelines that are optimal for each individual subject usually ha</w:t>
      </w:r>
      <w:r w:rsidR="00196BA1">
        <w:t xml:space="preserve">ve increased R and/or P relative to most of the other pipelines, and the preprocessing steps included generally differ from the fixed pipeline (Churchill et al., 2011).  The optimal individual pipeline is chosen by calculating D (mentioned above) per pipeline per subject and selecting the pipeline per subject, without reproducible spatial artifact, that produces the lowest D-value.  </w:t>
      </w:r>
      <w:r w:rsidR="00807E11">
        <w:t xml:space="preserve">). Individual subjects may be prone to task-coupled motion, which generates artifact with high spatial Reproducibility. For this reason, IND optimization includes an addition step (established in </w:t>
      </w:r>
      <w:proofErr w:type="spellStart"/>
      <w:r w:rsidR="00807E11">
        <w:t>Chuchill</w:t>
      </w:r>
      <w:proofErr w:type="spellEnd"/>
      <w:r w:rsidR="00807E11">
        <w:t xml:space="preserve"> et al. (2012a)) to automatically reject pipelines corrupted with motion artifact before choosing the optimal one.</w:t>
      </w:r>
    </w:p>
    <w:p w:rsidR="00626E99" w:rsidRPr="00B9722D" w:rsidRDefault="00626E99" w:rsidP="00E316DC">
      <w:pPr>
        <w:jc w:val="both"/>
      </w:pPr>
    </w:p>
    <w:sectPr w:rsidR="00626E99" w:rsidRPr="00B9722D" w:rsidSect="007D55E7">
      <w:footerReference w:type="even" r:id="rId21"/>
      <w:footerReference w:type="default" r:id="rId22"/>
      <w:pgSz w:w="12240" w:h="15840"/>
      <w:pgMar w:top="1440" w:right="1080" w:bottom="1440" w:left="1080" w:header="708" w:footer="708" w:gutter="0"/>
      <w:cols w:space="708"/>
      <w:docGrid w:linePitch="326"/>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37E828" w15:done="0"/>
  <w15:commentEx w15:paraId="4E70F8DB" w15:done="0"/>
  <w15:commentEx w15:paraId="47D39868" w15:done="0"/>
  <w15:commentEx w15:paraId="6D8E9898"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5B35" w:rsidRDefault="002E5B35" w:rsidP="00DF517F">
      <w:r>
        <w:separator/>
      </w:r>
    </w:p>
  </w:endnote>
  <w:endnote w:type="continuationSeparator" w:id="0">
    <w:p w:rsidR="002E5B35" w:rsidRDefault="002E5B35" w:rsidP="00DF51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3540" w:rsidRDefault="003C39D2" w:rsidP="000664ED">
    <w:pPr>
      <w:pStyle w:val="Footer"/>
      <w:framePr w:wrap="around" w:vAnchor="text" w:hAnchor="margin" w:xAlign="right" w:y="1"/>
      <w:rPr>
        <w:rStyle w:val="PageNumber"/>
      </w:rPr>
    </w:pPr>
    <w:r>
      <w:rPr>
        <w:rStyle w:val="PageNumber"/>
      </w:rPr>
      <w:fldChar w:fldCharType="begin"/>
    </w:r>
    <w:r w:rsidR="00633540">
      <w:rPr>
        <w:rStyle w:val="PageNumber"/>
      </w:rPr>
      <w:instrText xml:space="preserve">PAGE  </w:instrText>
    </w:r>
    <w:r>
      <w:rPr>
        <w:rStyle w:val="PageNumber"/>
      </w:rPr>
      <w:fldChar w:fldCharType="end"/>
    </w:r>
  </w:p>
  <w:p w:rsidR="00633540" w:rsidRDefault="00633540" w:rsidP="00C051F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3540" w:rsidRDefault="003C39D2" w:rsidP="000664ED">
    <w:pPr>
      <w:pStyle w:val="Footer"/>
      <w:framePr w:wrap="around" w:vAnchor="text" w:hAnchor="margin" w:xAlign="right" w:y="1"/>
      <w:rPr>
        <w:rStyle w:val="PageNumber"/>
      </w:rPr>
    </w:pPr>
    <w:r>
      <w:rPr>
        <w:rStyle w:val="PageNumber"/>
      </w:rPr>
      <w:fldChar w:fldCharType="begin"/>
    </w:r>
    <w:r w:rsidR="00633540">
      <w:rPr>
        <w:rStyle w:val="PageNumber"/>
      </w:rPr>
      <w:instrText xml:space="preserve">PAGE  </w:instrText>
    </w:r>
    <w:r>
      <w:rPr>
        <w:rStyle w:val="PageNumber"/>
      </w:rPr>
      <w:fldChar w:fldCharType="separate"/>
    </w:r>
    <w:r w:rsidR="00426EEC">
      <w:rPr>
        <w:rStyle w:val="PageNumber"/>
        <w:noProof/>
      </w:rPr>
      <w:t>10</w:t>
    </w:r>
    <w:r>
      <w:rPr>
        <w:rStyle w:val="PageNumber"/>
      </w:rPr>
      <w:fldChar w:fldCharType="end"/>
    </w:r>
  </w:p>
  <w:p w:rsidR="00633540" w:rsidRDefault="00633540" w:rsidP="00C051F0">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5B35" w:rsidRDefault="002E5B35" w:rsidP="00DF517F">
      <w:r>
        <w:separator/>
      </w:r>
    </w:p>
  </w:footnote>
  <w:footnote w:type="continuationSeparator" w:id="0">
    <w:p w:rsidR="002E5B35" w:rsidRDefault="002E5B35" w:rsidP="00DF517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00FA8"/>
    <w:multiLevelType w:val="hybridMultilevel"/>
    <w:tmpl w:val="2DEE9118"/>
    <w:lvl w:ilvl="0" w:tplc="10090019">
      <w:start w:val="9"/>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67E3E8F"/>
    <w:multiLevelType w:val="hybridMultilevel"/>
    <w:tmpl w:val="F2D6C0A8"/>
    <w:lvl w:ilvl="0" w:tplc="E1C03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A77D4D"/>
    <w:multiLevelType w:val="hybridMultilevel"/>
    <w:tmpl w:val="71FAF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C4552B"/>
    <w:multiLevelType w:val="hybridMultilevel"/>
    <w:tmpl w:val="B6F43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3E783F"/>
    <w:multiLevelType w:val="hybridMultilevel"/>
    <w:tmpl w:val="E926F494"/>
    <w:lvl w:ilvl="0" w:tplc="5B229974">
      <w:start w:val="1"/>
      <w:numFmt w:val="decimal"/>
      <w:lvlText w:val="%1."/>
      <w:lvlJc w:val="left"/>
      <w:pPr>
        <w:ind w:left="1800" w:hanging="360"/>
      </w:pPr>
      <w:rPr>
        <w:rFonts w:asciiTheme="minorHAnsi" w:eastAsiaTheme="minorEastAsia" w:hAnsiTheme="minorHAnsi" w:cstheme="minorBidi"/>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1800" w:hanging="360"/>
      </w:pPr>
      <w:rPr>
        <w:rFonts w:hint="default"/>
      </w:rPr>
    </w:lvl>
    <w:lvl w:ilvl="4" w:tplc="10090019">
      <w:start w:val="1"/>
      <w:numFmt w:val="lowerLetter"/>
      <w:lvlText w:val="%5."/>
      <w:lvlJc w:val="left"/>
      <w:pPr>
        <w:ind w:left="252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BD230A9"/>
    <w:multiLevelType w:val="hybridMultilevel"/>
    <w:tmpl w:val="0FC8BFB6"/>
    <w:lvl w:ilvl="0" w:tplc="4DFE8614">
      <w:start w:val="1"/>
      <w:numFmt w:val="lowerLetter"/>
      <w:lvlText w:val="%1)"/>
      <w:lvlJc w:val="left"/>
      <w:pPr>
        <w:ind w:left="720" w:hanging="360"/>
      </w:pPr>
      <w:rPr>
        <w:rFonts w:ascii="Courier New" w:hAnsi="Courier New" w:cs="Courier New" w:hint="default"/>
        <w:sz w:val="21"/>
      </w:rPr>
    </w:lvl>
    <w:lvl w:ilvl="1" w:tplc="10090019">
      <w:start w:val="1"/>
      <w:numFmt w:val="lowerLetter"/>
      <w:lvlText w:val="%2."/>
      <w:lvlJc w:val="left"/>
      <w:pPr>
        <w:ind w:left="1440" w:hanging="360"/>
      </w:pPr>
    </w:lvl>
    <w:lvl w:ilvl="2" w:tplc="5EE4BD90">
      <w:start w:val="1"/>
      <w:numFmt w:val="decimal"/>
      <w:lvlText w:val="%3."/>
      <w:lvlJc w:val="left"/>
      <w:pPr>
        <w:ind w:left="2340" w:hanging="360"/>
      </w:pPr>
      <w:rPr>
        <w:rFonts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0CB069B3"/>
    <w:multiLevelType w:val="hybridMultilevel"/>
    <w:tmpl w:val="3BB85D0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AE59BA"/>
    <w:multiLevelType w:val="hybridMultilevel"/>
    <w:tmpl w:val="556EC54C"/>
    <w:lvl w:ilvl="0" w:tplc="B6E86C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3902969"/>
    <w:multiLevelType w:val="hybridMultilevel"/>
    <w:tmpl w:val="5CA6AB74"/>
    <w:lvl w:ilvl="0" w:tplc="DDACAE5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151D33CD"/>
    <w:multiLevelType w:val="hybridMultilevel"/>
    <w:tmpl w:val="08286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8D7235"/>
    <w:multiLevelType w:val="hybridMultilevel"/>
    <w:tmpl w:val="48AAF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6B6638"/>
    <w:multiLevelType w:val="hybridMultilevel"/>
    <w:tmpl w:val="2AF6A7C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1A4E4EEB"/>
    <w:multiLevelType w:val="hybridMultilevel"/>
    <w:tmpl w:val="F502E5A6"/>
    <w:lvl w:ilvl="0" w:tplc="1E30A0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D322E1E"/>
    <w:multiLevelType w:val="hybridMultilevel"/>
    <w:tmpl w:val="B25AD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673EAB"/>
    <w:multiLevelType w:val="hybridMultilevel"/>
    <w:tmpl w:val="A9E68D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206741D3"/>
    <w:multiLevelType w:val="hybridMultilevel"/>
    <w:tmpl w:val="556EC54C"/>
    <w:lvl w:ilvl="0" w:tplc="B6E86C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0755476"/>
    <w:multiLevelType w:val="hybridMultilevel"/>
    <w:tmpl w:val="C0041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4900A2"/>
    <w:multiLevelType w:val="hybridMultilevel"/>
    <w:tmpl w:val="A352F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2705BD9"/>
    <w:multiLevelType w:val="hybridMultilevel"/>
    <w:tmpl w:val="3F96E3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22DC7A8A"/>
    <w:multiLevelType w:val="hybridMultilevel"/>
    <w:tmpl w:val="5964E3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80F7572"/>
    <w:multiLevelType w:val="hybridMultilevel"/>
    <w:tmpl w:val="CFA0B3FE"/>
    <w:lvl w:ilvl="0" w:tplc="F52C220E">
      <w:start w:val="1"/>
      <w:numFmt w:val="bullet"/>
      <w:lvlText w:val=""/>
      <w:lvlJc w:val="left"/>
      <w:pPr>
        <w:ind w:left="720" w:hanging="360"/>
      </w:pPr>
      <w:rPr>
        <w:rFonts w:ascii="Symbol" w:eastAsiaTheme="minorEastAsia"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2E33122C"/>
    <w:multiLevelType w:val="hybridMultilevel"/>
    <w:tmpl w:val="453C9568"/>
    <w:lvl w:ilvl="0" w:tplc="432EBEF4">
      <w:start w:val="1"/>
      <w:numFmt w:val="decimal"/>
      <w:lvlText w:val="%1)"/>
      <w:lvlJc w:val="left"/>
      <w:pPr>
        <w:ind w:left="1797" w:hanging="360"/>
      </w:pPr>
      <w:rPr>
        <w:rFonts w:hint="default"/>
      </w:rPr>
    </w:lvl>
    <w:lvl w:ilvl="1" w:tplc="10090019" w:tentative="1">
      <w:start w:val="1"/>
      <w:numFmt w:val="lowerLetter"/>
      <w:lvlText w:val="%2."/>
      <w:lvlJc w:val="left"/>
      <w:pPr>
        <w:ind w:left="2517" w:hanging="360"/>
      </w:pPr>
    </w:lvl>
    <w:lvl w:ilvl="2" w:tplc="1009001B" w:tentative="1">
      <w:start w:val="1"/>
      <w:numFmt w:val="lowerRoman"/>
      <w:lvlText w:val="%3."/>
      <w:lvlJc w:val="right"/>
      <w:pPr>
        <w:ind w:left="3237" w:hanging="180"/>
      </w:pPr>
    </w:lvl>
    <w:lvl w:ilvl="3" w:tplc="1009000F" w:tentative="1">
      <w:start w:val="1"/>
      <w:numFmt w:val="decimal"/>
      <w:lvlText w:val="%4."/>
      <w:lvlJc w:val="left"/>
      <w:pPr>
        <w:ind w:left="3957" w:hanging="360"/>
      </w:pPr>
    </w:lvl>
    <w:lvl w:ilvl="4" w:tplc="10090019" w:tentative="1">
      <w:start w:val="1"/>
      <w:numFmt w:val="lowerLetter"/>
      <w:lvlText w:val="%5."/>
      <w:lvlJc w:val="left"/>
      <w:pPr>
        <w:ind w:left="4677" w:hanging="360"/>
      </w:pPr>
    </w:lvl>
    <w:lvl w:ilvl="5" w:tplc="1009001B" w:tentative="1">
      <w:start w:val="1"/>
      <w:numFmt w:val="lowerRoman"/>
      <w:lvlText w:val="%6."/>
      <w:lvlJc w:val="right"/>
      <w:pPr>
        <w:ind w:left="5397" w:hanging="180"/>
      </w:pPr>
    </w:lvl>
    <w:lvl w:ilvl="6" w:tplc="1009000F" w:tentative="1">
      <w:start w:val="1"/>
      <w:numFmt w:val="decimal"/>
      <w:lvlText w:val="%7."/>
      <w:lvlJc w:val="left"/>
      <w:pPr>
        <w:ind w:left="6117" w:hanging="360"/>
      </w:pPr>
    </w:lvl>
    <w:lvl w:ilvl="7" w:tplc="10090019" w:tentative="1">
      <w:start w:val="1"/>
      <w:numFmt w:val="lowerLetter"/>
      <w:lvlText w:val="%8."/>
      <w:lvlJc w:val="left"/>
      <w:pPr>
        <w:ind w:left="6837" w:hanging="360"/>
      </w:pPr>
    </w:lvl>
    <w:lvl w:ilvl="8" w:tplc="1009001B" w:tentative="1">
      <w:start w:val="1"/>
      <w:numFmt w:val="lowerRoman"/>
      <w:lvlText w:val="%9."/>
      <w:lvlJc w:val="right"/>
      <w:pPr>
        <w:ind w:left="7557" w:hanging="180"/>
      </w:pPr>
    </w:lvl>
  </w:abstractNum>
  <w:abstractNum w:abstractNumId="22">
    <w:nsid w:val="311F28D7"/>
    <w:multiLevelType w:val="hybridMultilevel"/>
    <w:tmpl w:val="352C6426"/>
    <w:lvl w:ilvl="0" w:tplc="0F440006">
      <w:start w:val="3"/>
      <w:numFmt w:val="bullet"/>
      <w:lvlText w:val="-"/>
      <w:lvlJc w:val="left"/>
      <w:pPr>
        <w:ind w:left="1080" w:hanging="360"/>
      </w:pPr>
      <w:rPr>
        <w:rFonts w:ascii="Cambria" w:eastAsiaTheme="minorEastAsia" w:hAnsi="Cambria" w:cstheme="minorBidi" w:hint="default"/>
        <w:color w:val="auto"/>
        <w:sz w:val="2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nsid w:val="315E1C39"/>
    <w:multiLevelType w:val="hybridMultilevel"/>
    <w:tmpl w:val="A86CB41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355A7CD5"/>
    <w:multiLevelType w:val="hybridMultilevel"/>
    <w:tmpl w:val="C0041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56525FC"/>
    <w:multiLevelType w:val="hybridMultilevel"/>
    <w:tmpl w:val="C29C76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35815F1D"/>
    <w:multiLevelType w:val="hybridMultilevel"/>
    <w:tmpl w:val="4712E31E"/>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99283CE6">
      <w:start w:val="2"/>
      <w:numFmt w:val="lowerRoman"/>
      <w:lvlText w:val="%3."/>
      <w:lvlJc w:val="left"/>
      <w:pPr>
        <w:ind w:left="2700" w:hanging="720"/>
      </w:pPr>
      <w:rPr>
        <w:rFonts w:hint="default"/>
      </w:rPr>
    </w:lvl>
    <w:lvl w:ilvl="3" w:tplc="0409000F">
      <w:start w:val="1"/>
      <w:numFmt w:val="decimal"/>
      <w:lvlText w:val="%4."/>
      <w:lvlJc w:val="left"/>
      <w:pPr>
        <w:ind w:left="720" w:hanging="360"/>
      </w:pPr>
      <w:rPr>
        <w:rFonts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nsid w:val="36372725"/>
    <w:multiLevelType w:val="hybridMultilevel"/>
    <w:tmpl w:val="DE10CD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E2766116">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D0F2A35"/>
    <w:multiLevelType w:val="hybridMultilevel"/>
    <w:tmpl w:val="34448F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F19605C"/>
    <w:multiLevelType w:val="hybridMultilevel"/>
    <w:tmpl w:val="C2388E5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nsid w:val="417152CC"/>
    <w:multiLevelType w:val="hybridMultilevel"/>
    <w:tmpl w:val="64160BDE"/>
    <w:lvl w:ilvl="0" w:tplc="B1BC2A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2FF686A"/>
    <w:multiLevelType w:val="hybridMultilevel"/>
    <w:tmpl w:val="CF9C2AB4"/>
    <w:lvl w:ilvl="0" w:tplc="FD9E5498">
      <w:start w:val="4"/>
      <w:numFmt w:val="bullet"/>
      <w:lvlText w:val="-"/>
      <w:lvlJc w:val="left"/>
      <w:pPr>
        <w:ind w:left="720" w:hanging="360"/>
      </w:pPr>
      <w:rPr>
        <w:rFonts w:ascii="Cambria" w:eastAsiaTheme="minorEastAsia"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432D5BDF"/>
    <w:multiLevelType w:val="hybridMultilevel"/>
    <w:tmpl w:val="0B1A2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5D83A23"/>
    <w:multiLevelType w:val="hybridMultilevel"/>
    <w:tmpl w:val="1A823632"/>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99283CE6">
      <w:start w:val="2"/>
      <w:numFmt w:val="lowerRoman"/>
      <w:lvlText w:val="%3."/>
      <w:lvlJc w:val="left"/>
      <w:pPr>
        <w:ind w:left="2700" w:hanging="720"/>
      </w:pPr>
      <w:rPr>
        <w:rFonts w:hint="default"/>
      </w:rPr>
    </w:lvl>
    <w:lvl w:ilvl="3" w:tplc="7E4A7A12">
      <w:start w:val="1"/>
      <w:numFmt w:val="decimal"/>
      <w:lvlText w:val="%4."/>
      <w:lvlJc w:val="left"/>
      <w:pPr>
        <w:ind w:left="2880" w:hanging="360"/>
      </w:pPr>
      <w:rPr>
        <w:rFonts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nsid w:val="46EB68AA"/>
    <w:multiLevelType w:val="hybridMultilevel"/>
    <w:tmpl w:val="48AAF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98C31D3"/>
    <w:multiLevelType w:val="hybridMultilevel"/>
    <w:tmpl w:val="5C9067C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nsid w:val="4D0D2C3D"/>
    <w:multiLevelType w:val="hybridMultilevel"/>
    <w:tmpl w:val="95EE54F8"/>
    <w:lvl w:ilvl="0" w:tplc="539882C8">
      <w:start w:val="1"/>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4DA91357"/>
    <w:multiLevelType w:val="hybridMultilevel"/>
    <w:tmpl w:val="23E2120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nsid w:val="4EAA036B"/>
    <w:multiLevelType w:val="hybridMultilevel"/>
    <w:tmpl w:val="CE0C624E"/>
    <w:lvl w:ilvl="0" w:tplc="E7F078C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9">
    <w:nsid w:val="4FB2227F"/>
    <w:multiLevelType w:val="hybridMultilevel"/>
    <w:tmpl w:val="B3323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374632A"/>
    <w:multiLevelType w:val="hybridMultilevel"/>
    <w:tmpl w:val="EC82F0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nsid w:val="55BD75BB"/>
    <w:multiLevelType w:val="hybridMultilevel"/>
    <w:tmpl w:val="533C79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8A33BD2"/>
    <w:multiLevelType w:val="hybridMultilevel"/>
    <w:tmpl w:val="5D54D65C"/>
    <w:lvl w:ilvl="0" w:tplc="0409001B">
      <w:start w:val="1"/>
      <w:numFmt w:val="lowerRoman"/>
      <w:lvlText w:val="%1."/>
      <w:lvlJc w:val="right"/>
      <w:pPr>
        <w:ind w:left="2160" w:hanging="18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nsid w:val="5A4D0829"/>
    <w:multiLevelType w:val="hybridMultilevel"/>
    <w:tmpl w:val="EAF698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nsid w:val="5DAA094C"/>
    <w:multiLevelType w:val="hybridMultilevel"/>
    <w:tmpl w:val="6A48AB94"/>
    <w:lvl w:ilvl="0" w:tplc="89C499C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5">
    <w:nsid w:val="5F766B0A"/>
    <w:multiLevelType w:val="hybridMultilevel"/>
    <w:tmpl w:val="B324D8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03D43FB"/>
    <w:multiLevelType w:val="hybridMultilevel"/>
    <w:tmpl w:val="7D54A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2941773"/>
    <w:multiLevelType w:val="hybridMultilevel"/>
    <w:tmpl w:val="7E8A043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8">
    <w:nsid w:val="64CC2CDC"/>
    <w:multiLevelType w:val="hybridMultilevel"/>
    <w:tmpl w:val="1E4001B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9">
    <w:nsid w:val="651C3E4D"/>
    <w:multiLevelType w:val="hybridMultilevel"/>
    <w:tmpl w:val="6A5A68B4"/>
    <w:lvl w:ilvl="0" w:tplc="2C68F51A">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nsid w:val="67F579A1"/>
    <w:multiLevelType w:val="hybridMultilevel"/>
    <w:tmpl w:val="DA6E3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B73632C"/>
    <w:multiLevelType w:val="hybridMultilevel"/>
    <w:tmpl w:val="B5F06A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2">
    <w:nsid w:val="6C4304B3"/>
    <w:multiLevelType w:val="hybridMultilevel"/>
    <w:tmpl w:val="090EA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00F3070"/>
    <w:multiLevelType w:val="hybridMultilevel"/>
    <w:tmpl w:val="A664CEA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4">
    <w:nsid w:val="706D47C4"/>
    <w:multiLevelType w:val="hybridMultilevel"/>
    <w:tmpl w:val="E3561A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5">
    <w:nsid w:val="724510CF"/>
    <w:multiLevelType w:val="hybridMultilevel"/>
    <w:tmpl w:val="1A7437C8"/>
    <w:lvl w:ilvl="0" w:tplc="6E8A3946">
      <w:start w:val="1"/>
      <w:numFmt w:val="decimal"/>
      <w:lvlText w:val="%1."/>
      <w:lvlJc w:val="left"/>
      <w:pPr>
        <w:ind w:left="720" w:hanging="360"/>
      </w:pPr>
      <w:rPr>
        <w:rFonts w:asciiTheme="minorHAnsi" w:hAnsiTheme="minorHAns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3526864"/>
    <w:multiLevelType w:val="hybridMultilevel"/>
    <w:tmpl w:val="1A407B90"/>
    <w:lvl w:ilvl="0" w:tplc="CC5A57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739A1AB0"/>
    <w:multiLevelType w:val="hybridMultilevel"/>
    <w:tmpl w:val="A134F3C2"/>
    <w:lvl w:ilvl="0" w:tplc="2F1A5386">
      <w:start w:val="4"/>
      <w:numFmt w:val="bullet"/>
      <w:lvlText w:val="-"/>
      <w:lvlJc w:val="left"/>
      <w:pPr>
        <w:ind w:left="720" w:hanging="360"/>
      </w:pPr>
      <w:rPr>
        <w:rFonts w:ascii="Cambria" w:eastAsiaTheme="minorEastAsia"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8">
    <w:nsid w:val="74566A97"/>
    <w:multiLevelType w:val="hybridMultilevel"/>
    <w:tmpl w:val="D0E6C232"/>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99283CE6">
      <w:start w:val="2"/>
      <w:numFmt w:val="lowerRoman"/>
      <w:lvlText w:val="%3."/>
      <w:lvlJc w:val="left"/>
      <w:pPr>
        <w:ind w:left="2700" w:hanging="720"/>
      </w:pPr>
      <w:rPr>
        <w:rFonts w:hint="default"/>
      </w:rPr>
    </w:lvl>
    <w:lvl w:ilvl="3" w:tplc="0409000F">
      <w:start w:val="1"/>
      <w:numFmt w:val="decimal"/>
      <w:lvlText w:val="%4."/>
      <w:lvlJc w:val="left"/>
      <w:pPr>
        <w:ind w:left="720" w:hanging="360"/>
      </w:pPr>
      <w:rPr>
        <w:rFonts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9">
    <w:nsid w:val="75934C6C"/>
    <w:multiLevelType w:val="multilevel"/>
    <w:tmpl w:val="1A82363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2"/>
      <w:numFmt w:val="lowerRoman"/>
      <w:lvlText w:val="%3."/>
      <w:lvlJc w:val="left"/>
      <w:pPr>
        <w:ind w:left="2700" w:hanging="72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nsid w:val="79C67140"/>
    <w:multiLevelType w:val="hybridMultilevel"/>
    <w:tmpl w:val="B1AEE9A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1">
    <w:nsid w:val="7B094D77"/>
    <w:multiLevelType w:val="hybridMultilevel"/>
    <w:tmpl w:val="6568C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F8D2450"/>
    <w:multiLevelType w:val="hybridMultilevel"/>
    <w:tmpl w:val="918E741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FC2179F"/>
    <w:multiLevelType w:val="hybridMultilevel"/>
    <w:tmpl w:val="C93A58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1"/>
  </w:num>
  <w:num w:numId="2">
    <w:abstractNumId w:val="19"/>
  </w:num>
  <w:num w:numId="3">
    <w:abstractNumId w:val="28"/>
  </w:num>
  <w:num w:numId="4">
    <w:abstractNumId w:val="48"/>
  </w:num>
  <w:num w:numId="5">
    <w:abstractNumId w:val="5"/>
  </w:num>
  <w:num w:numId="6">
    <w:abstractNumId w:val="20"/>
  </w:num>
  <w:num w:numId="7">
    <w:abstractNumId w:val="11"/>
  </w:num>
  <w:num w:numId="8">
    <w:abstractNumId w:val="25"/>
  </w:num>
  <w:num w:numId="9">
    <w:abstractNumId w:val="37"/>
  </w:num>
  <w:num w:numId="10">
    <w:abstractNumId w:val="29"/>
  </w:num>
  <w:num w:numId="11">
    <w:abstractNumId w:val="51"/>
  </w:num>
  <w:num w:numId="12">
    <w:abstractNumId w:val="60"/>
  </w:num>
  <w:num w:numId="13">
    <w:abstractNumId w:val="18"/>
  </w:num>
  <w:num w:numId="14">
    <w:abstractNumId w:val="33"/>
  </w:num>
  <w:num w:numId="15">
    <w:abstractNumId w:val="43"/>
  </w:num>
  <w:num w:numId="16">
    <w:abstractNumId w:val="47"/>
  </w:num>
  <w:num w:numId="17">
    <w:abstractNumId w:val="40"/>
  </w:num>
  <w:num w:numId="18">
    <w:abstractNumId w:val="23"/>
  </w:num>
  <w:num w:numId="19">
    <w:abstractNumId w:val="6"/>
  </w:num>
  <w:num w:numId="20">
    <w:abstractNumId w:val="32"/>
  </w:num>
  <w:num w:numId="21">
    <w:abstractNumId w:val="52"/>
  </w:num>
  <w:num w:numId="22">
    <w:abstractNumId w:val="34"/>
  </w:num>
  <w:num w:numId="23">
    <w:abstractNumId w:val="45"/>
  </w:num>
  <w:num w:numId="24">
    <w:abstractNumId w:val="10"/>
  </w:num>
  <w:num w:numId="25">
    <w:abstractNumId w:val="17"/>
  </w:num>
  <w:num w:numId="26">
    <w:abstractNumId w:val="13"/>
  </w:num>
  <w:num w:numId="27">
    <w:abstractNumId w:val="46"/>
  </w:num>
  <w:num w:numId="28">
    <w:abstractNumId w:val="27"/>
  </w:num>
  <w:num w:numId="29">
    <w:abstractNumId w:val="55"/>
  </w:num>
  <w:num w:numId="30">
    <w:abstractNumId w:val="49"/>
  </w:num>
  <w:num w:numId="31">
    <w:abstractNumId w:val="62"/>
  </w:num>
  <w:num w:numId="32">
    <w:abstractNumId w:val="4"/>
  </w:num>
  <w:num w:numId="33">
    <w:abstractNumId w:val="26"/>
  </w:num>
  <w:num w:numId="34">
    <w:abstractNumId w:val="58"/>
  </w:num>
  <w:num w:numId="35">
    <w:abstractNumId w:val="9"/>
  </w:num>
  <w:num w:numId="36">
    <w:abstractNumId w:val="3"/>
  </w:num>
  <w:num w:numId="37">
    <w:abstractNumId w:val="41"/>
  </w:num>
  <w:num w:numId="38">
    <w:abstractNumId w:val="39"/>
  </w:num>
  <w:num w:numId="39">
    <w:abstractNumId w:val="2"/>
  </w:num>
  <w:num w:numId="40">
    <w:abstractNumId w:val="53"/>
  </w:num>
  <w:num w:numId="41">
    <w:abstractNumId w:val="57"/>
  </w:num>
  <w:num w:numId="42">
    <w:abstractNumId w:val="8"/>
  </w:num>
  <w:num w:numId="43">
    <w:abstractNumId w:val="38"/>
  </w:num>
  <w:num w:numId="44">
    <w:abstractNumId w:val="16"/>
  </w:num>
  <w:num w:numId="45">
    <w:abstractNumId w:val="12"/>
  </w:num>
  <w:num w:numId="46">
    <w:abstractNumId w:val="15"/>
  </w:num>
  <w:num w:numId="47">
    <w:abstractNumId w:val="30"/>
  </w:num>
  <w:num w:numId="48">
    <w:abstractNumId w:val="1"/>
  </w:num>
  <w:num w:numId="49">
    <w:abstractNumId w:val="59"/>
  </w:num>
  <w:num w:numId="50">
    <w:abstractNumId w:val="63"/>
  </w:num>
  <w:num w:numId="51">
    <w:abstractNumId w:val="56"/>
  </w:num>
  <w:num w:numId="52">
    <w:abstractNumId w:val="31"/>
  </w:num>
  <w:num w:numId="53">
    <w:abstractNumId w:val="44"/>
  </w:num>
  <w:num w:numId="54">
    <w:abstractNumId w:val="14"/>
  </w:num>
  <w:num w:numId="55">
    <w:abstractNumId w:val="7"/>
  </w:num>
  <w:num w:numId="56">
    <w:abstractNumId w:val="35"/>
  </w:num>
  <w:num w:numId="57">
    <w:abstractNumId w:val="22"/>
  </w:num>
  <w:num w:numId="58">
    <w:abstractNumId w:val="54"/>
  </w:num>
  <w:num w:numId="59">
    <w:abstractNumId w:val="36"/>
  </w:num>
  <w:num w:numId="60">
    <w:abstractNumId w:val="50"/>
  </w:num>
  <w:num w:numId="61">
    <w:abstractNumId w:val="0"/>
  </w:num>
  <w:num w:numId="62">
    <w:abstractNumId w:val="42"/>
  </w:num>
  <w:num w:numId="63">
    <w:abstractNumId w:val="24"/>
  </w:num>
  <w:num w:numId="64">
    <w:abstractNumId w:val="21"/>
  </w:num>
  <w:numIdMacAtCleanup w:val="6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than Churchill">
    <w15:presenceInfo w15:providerId="None" w15:userId="Nathan Churchill"/>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82"/>
  </w:hdrShapeDefaults>
  <w:footnotePr>
    <w:footnote w:id="-1"/>
    <w:footnote w:id="0"/>
  </w:footnotePr>
  <w:endnotePr>
    <w:endnote w:id="-1"/>
    <w:endnote w:id="0"/>
  </w:endnotePr>
  <w:compat>
    <w:useFELayout/>
  </w:compat>
  <w:rsids>
    <w:rsidRoot w:val="001A7D2C"/>
    <w:rsid w:val="000005AD"/>
    <w:rsid w:val="00010D26"/>
    <w:rsid w:val="00011001"/>
    <w:rsid w:val="0001298A"/>
    <w:rsid w:val="000139E9"/>
    <w:rsid w:val="000150F4"/>
    <w:rsid w:val="00015D6D"/>
    <w:rsid w:val="00016A9F"/>
    <w:rsid w:val="000217C4"/>
    <w:rsid w:val="0002200F"/>
    <w:rsid w:val="0002217C"/>
    <w:rsid w:val="00024832"/>
    <w:rsid w:val="00025028"/>
    <w:rsid w:val="0002542C"/>
    <w:rsid w:val="00025EA3"/>
    <w:rsid w:val="00030828"/>
    <w:rsid w:val="000334F9"/>
    <w:rsid w:val="00036276"/>
    <w:rsid w:val="00040C27"/>
    <w:rsid w:val="00041DD1"/>
    <w:rsid w:val="00042E2A"/>
    <w:rsid w:val="000436BF"/>
    <w:rsid w:val="00046192"/>
    <w:rsid w:val="00047738"/>
    <w:rsid w:val="00047F26"/>
    <w:rsid w:val="00051AA5"/>
    <w:rsid w:val="00053EA8"/>
    <w:rsid w:val="00057D64"/>
    <w:rsid w:val="000627E3"/>
    <w:rsid w:val="00064ECA"/>
    <w:rsid w:val="000664ED"/>
    <w:rsid w:val="00067295"/>
    <w:rsid w:val="00070BB6"/>
    <w:rsid w:val="000843E0"/>
    <w:rsid w:val="0009128B"/>
    <w:rsid w:val="0009446A"/>
    <w:rsid w:val="00094804"/>
    <w:rsid w:val="00096587"/>
    <w:rsid w:val="000A058F"/>
    <w:rsid w:val="000A5EC7"/>
    <w:rsid w:val="000A67CC"/>
    <w:rsid w:val="000B0031"/>
    <w:rsid w:val="000B5E60"/>
    <w:rsid w:val="000B676F"/>
    <w:rsid w:val="000B755F"/>
    <w:rsid w:val="000C208A"/>
    <w:rsid w:val="000C3F20"/>
    <w:rsid w:val="000C4185"/>
    <w:rsid w:val="000C57A5"/>
    <w:rsid w:val="000C66AF"/>
    <w:rsid w:val="000C69CC"/>
    <w:rsid w:val="000D0276"/>
    <w:rsid w:val="000D6B8B"/>
    <w:rsid w:val="000D6D91"/>
    <w:rsid w:val="000E131F"/>
    <w:rsid w:val="000E20E6"/>
    <w:rsid w:val="000E3C09"/>
    <w:rsid w:val="000E419A"/>
    <w:rsid w:val="000E60DB"/>
    <w:rsid w:val="000E7017"/>
    <w:rsid w:val="000F0CDC"/>
    <w:rsid w:val="000F1910"/>
    <w:rsid w:val="000F1A12"/>
    <w:rsid w:val="000F31A9"/>
    <w:rsid w:val="000F3F3A"/>
    <w:rsid w:val="000F4EA3"/>
    <w:rsid w:val="0010097C"/>
    <w:rsid w:val="00100ABE"/>
    <w:rsid w:val="00102ED2"/>
    <w:rsid w:val="00110597"/>
    <w:rsid w:val="00111AF9"/>
    <w:rsid w:val="001124C2"/>
    <w:rsid w:val="00117921"/>
    <w:rsid w:val="00117DAF"/>
    <w:rsid w:val="00124986"/>
    <w:rsid w:val="00130F83"/>
    <w:rsid w:val="001320C4"/>
    <w:rsid w:val="0013421C"/>
    <w:rsid w:val="00135132"/>
    <w:rsid w:val="001362C5"/>
    <w:rsid w:val="00137FD1"/>
    <w:rsid w:val="00141D13"/>
    <w:rsid w:val="0014284A"/>
    <w:rsid w:val="00142BD4"/>
    <w:rsid w:val="00142CD5"/>
    <w:rsid w:val="00146AB3"/>
    <w:rsid w:val="00147EDE"/>
    <w:rsid w:val="001527C5"/>
    <w:rsid w:val="00152902"/>
    <w:rsid w:val="00154C40"/>
    <w:rsid w:val="0015553C"/>
    <w:rsid w:val="00155642"/>
    <w:rsid w:val="00156F74"/>
    <w:rsid w:val="0015750E"/>
    <w:rsid w:val="0016054D"/>
    <w:rsid w:val="00162497"/>
    <w:rsid w:val="00163E0A"/>
    <w:rsid w:val="001642E4"/>
    <w:rsid w:val="00165E29"/>
    <w:rsid w:val="001705AF"/>
    <w:rsid w:val="00175A82"/>
    <w:rsid w:val="00175F58"/>
    <w:rsid w:val="00176182"/>
    <w:rsid w:val="00176266"/>
    <w:rsid w:val="0018356B"/>
    <w:rsid w:val="00184F5E"/>
    <w:rsid w:val="00185159"/>
    <w:rsid w:val="00185A92"/>
    <w:rsid w:val="00187100"/>
    <w:rsid w:val="00190C3B"/>
    <w:rsid w:val="00191502"/>
    <w:rsid w:val="00192464"/>
    <w:rsid w:val="001940F0"/>
    <w:rsid w:val="00194B86"/>
    <w:rsid w:val="001956CA"/>
    <w:rsid w:val="00196256"/>
    <w:rsid w:val="00196BA1"/>
    <w:rsid w:val="00197653"/>
    <w:rsid w:val="001A00D0"/>
    <w:rsid w:val="001A0482"/>
    <w:rsid w:val="001A2EED"/>
    <w:rsid w:val="001A51E8"/>
    <w:rsid w:val="001A549D"/>
    <w:rsid w:val="001A6A63"/>
    <w:rsid w:val="001A6B5E"/>
    <w:rsid w:val="001A6ED2"/>
    <w:rsid w:val="001A7D2C"/>
    <w:rsid w:val="001B1178"/>
    <w:rsid w:val="001B1CC3"/>
    <w:rsid w:val="001B219D"/>
    <w:rsid w:val="001B268A"/>
    <w:rsid w:val="001B4945"/>
    <w:rsid w:val="001B6ABC"/>
    <w:rsid w:val="001B6E71"/>
    <w:rsid w:val="001B7028"/>
    <w:rsid w:val="001C1F34"/>
    <w:rsid w:val="001C46FD"/>
    <w:rsid w:val="001C4F42"/>
    <w:rsid w:val="001C5B2C"/>
    <w:rsid w:val="001C6A36"/>
    <w:rsid w:val="001C7056"/>
    <w:rsid w:val="001D0BDD"/>
    <w:rsid w:val="001D3A7D"/>
    <w:rsid w:val="001D6AD7"/>
    <w:rsid w:val="001D7BC2"/>
    <w:rsid w:val="001E302D"/>
    <w:rsid w:val="001E3E16"/>
    <w:rsid w:val="001E5A26"/>
    <w:rsid w:val="001E5BC4"/>
    <w:rsid w:val="001F220B"/>
    <w:rsid w:val="001F283E"/>
    <w:rsid w:val="001F673E"/>
    <w:rsid w:val="002011BE"/>
    <w:rsid w:val="00210259"/>
    <w:rsid w:val="00213315"/>
    <w:rsid w:val="0021367B"/>
    <w:rsid w:val="00213A87"/>
    <w:rsid w:val="002149E1"/>
    <w:rsid w:val="00214FE1"/>
    <w:rsid w:val="00215024"/>
    <w:rsid w:val="00216DED"/>
    <w:rsid w:val="00220A0A"/>
    <w:rsid w:val="002215DE"/>
    <w:rsid w:val="0022530A"/>
    <w:rsid w:val="00232243"/>
    <w:rsid w:val="002330CF"/>
    <w:rsid w:val="002338CA"/>
    <w:rsid w:val="00233BA8"/>
    <w:rsid w:val="00233D17"/>
    <w:rsid w:val="00234361"/>
    <w:rsid w:val="00237C9E"/>
    <w:rsid w:val="002401EB"/>
    <w:rsid w:val="0024242E"/>
    <w:rsid w:val="00242912"/>
    <w:rsid w:val="00244368"/>
    <w:rsid w:val="0024632B"/>
    <w:rsid w:val="00246558"/>
    <w:rsid w:val="00246ABA"/>
    <w:rsid w:val="0025145E"/>
    <w:rsid w:val="002522ED"/>
    <w:rsid w:val="00254B3C"/>
    <w:rsid w:val="00255D2A"/>
    <w:rsid w:val="00256506"/>
    <w:rsid w:val="00260981"/>
    <w:rsid w:val="00261470"/>
    <w:rsid w:val="00262CD0"/>
    <w:rsid w:val="00263D1B"/>
    <w:rsid w:val="002646A6"/>
    <w:rsid w:val="002668C9"/>
    <w:rsid w:val="00267543"/>
    <w:rsid w:val="00275A5E"/>
    <w:rsid w:val="00275ABA"/>
    <w:rsid w:val="002778A2"/>
    <w:rsid w:val="00277AED"/>
    <w:rsid w:val="00281B87"/>
    <w:rsid w:val="00283315"/>
    <w:rsid w:val="0028478F"/>
    <w:rsid w:val="00285F69"/>
    <w:rsid w:val="0028716E"/>
    <w:rsid w:val="00293B00"/>
    <w:rsid w:val="002972E3"/>
    <w:rsid w:val="002977B5"/>
    <w:rsid w:val="002A3383"/>
    <w:rsid w:val="002A3944"/>
    <w:rsid w:val="002A4808"/>
    <w:rsid w:val="002A539B"/>
    <w:rsid w:val="002A5511"/>
    <w:rsid w:val="002A5AB7"/>
    <w:rsid w:val="002A6268"/>
    <w:rsid w:val="002A6939"/>
    <w:rsid w:val="002A79E2"/>
    <w:rsid w:val="002B1154"/>
    <w:rsid w:val="002B2447"/>
    <w:rsid w:val="002B262E"/>
    <w:rsid w:val="002B42AC"/>
    <w:rsid w:val="002B43CC"/>
    <w:rsid w:val="002B4B04"/>
    <w:rsid w:val="002B4DC1"/>
    <w:rsid w:val="002C04D0"/>
    <w:rsid w:val="002C1FEB"/>
    <w:rsid w:val="002C2B17"/>
    <w:rsid w:val="002C52BC"/>
    <w:rsid w:val="002C57DD"/>
    <w:rsid w:val="002C6387"/>
    <w:rsid w:val="002C705B"/>
    <w:rsid w:val="002D237C"/>
    <w:rsid w:val="002D6DFA"/>
    <w:rsid w:val="002D70A8"/>
    <w:rsid w:val="002E1DD8"/>
    <w:rsid w:val="002E2A90"/>
    <w:rsid w:val="002E446B"/>
    <w:rsid w:val="002E4E44"/>
    <w:rsid w:val="002E5B35"/>
    <w:rsid w:val="002F46C3"/>
    <w:rsid w:val="002F7BE3"/>
    <w:rsid w:val="00300721"/>
    <w:rsid w:val="00301385"/>
    <w:rsid w:val="00301FC8"/>
    <w:rsid w:val="00313394"/>
    <w:rsid w:val="00314704"/>
    <w:rsid w:val="00315DA4"/>
    <w:rsid w:val="0031752C"/>
    <w:rsid w:val="00321904"/>
    <w:rsid w:val="00322906"/>
    <w:rsid w:val="00326D1A"/>
    <w:rsid w:val="00331473"/>
    <w:rsid w:val="00331A4E"/>
    <w:rsid w:val="00331F2F"/>
    <w:rsid w:val="00332F2A"/>
    <w:rsid w:val="00335E37"/>
    <w:rsid w:val="003407D9"/>
    <w:rsid w:val="00342CBE"/>
    <w:rsid w:val="003478A1"/>
    <w:rsid w:val="00350D4B"/>
    <w:rsid w:val="00351726"/>
    <w:rsid w:val="00353536"/>
    <w:rsid w:val="003543FB"/>
    <w:rsid w:val="00356424"/>
    <w:rsid w:val="00362814"/>
    <w:rsid w:val="0036366F"/>
    <w:rsid w:val="00363E3F"/>
    <w:rsid w:val="00364A5B"/>
    <w:rsid w:val="00365ACE"/>
    <w:rsid w:val="00371F11"/>
    <w:rsid w:val="00372892"/>
    <w:rsid w:val="00383163"/>
    <w:rsid w:val="0038738E"/>
    <w:rsid w:val="00387A84"/>
    <w:rsid w:val="00393018"/>
    <w:rsid w:val="0039345D"/>
    <w:rsid w:val="00393820"/>
    <w:rsid w:val="00393C08"/>
    <w:rsid w:val="003955BD"/>
    <w:rsid w:val="003963AC"/>
    <w:rsid w:val="00396527"/>
    <w:rsid w:val="00396F7E"/>
    <w:rsid w:val="003A1242"/>
    <w:rsid w:val="003B01C6"/>
    <w:rsid w:val="003B0D4B"/>
    <w:rsid w:val="003B1AC1"/>
    <w:rsid w:val="003B2A0B"/>
    <w:rsid w:val="003B3ABE"/>
    <w:rsid w:val="003B3F52"/>
    <w:rsid w:val="003B6481"/>
    <w:rsid w:val="003C39D2"/>
    <w:rsid w:val="003C5550"/>
    <w:rsid w:val="003C601E"/>
    <w:rsid w:val="003D2047"/>
    <w:rsid w:val="003D5735"/>
    <w:rsid w:val="003D6FFA"/>
    <w:rsid w:val="003D78CE"/>
    <w:rsid w:val="003D7FE1"/>
    <w:rsid w:val="003E00F8"/>
    <w:rsid w:val="003E10F4"/>
    <w:rsid w:val="003E6551"/>
    <w:rsid w:val="003E7A00"/>
    <w:rsid w:val="003E7B5B"/>
    <w:rsid w:val="003F56F9"/>
    <w:rsid w:val="003F65FB"/>
    <w:rsid w:val="003F69B1"/>
    <w:rsid w:val="00402501"/>
    <w:rsid w:val="00404BF9"/>
    <w:rsid w:val="0041033D"/>
    <w:rsid w:val="00416C25"/>
    <w:rsid w:val="0042014C"/>
    <w:rsid w:val="0042096D"/>
    <w:rsid w:val="004213BE"/>
    <w:rsid w:val="00421F2F"/>
    <w:rsid w:val="00423052"/>
    <w:rsid w:val="00424615"/>
    <w:rsid w:val="00426EEC"/>
    <w:rsid w:val="00426F00"/>
    <w:rsid w:val="00430325"/>
    <w:rsid w:val="00430389"/>
    <w:rsid w:val="00432829"/>
    <w:rsid w:val="00434573"/>
    <w:rsid w:val="00436DF5"/>
    <w:rsid w:val="0043717B"/>
    <w:rsid w:val="004375DD"/>
    <w:rsid w:val="0044089B"/>
    <w:rsid w:val="00447D57"/>
    <w:rsid w:val="0045226B"/>
    <w:rsid w:val="00452AFD"/>
    <w:rsid w:val="00452D25"/>
    <w:rsid w:val="00453A02"/>
    <w:rsid w:val="0045409E"/>
    <w:rsid w:val="0045497A"/>
    <w:rsid w:val="00455493"/>
    <w:rsid w:val="00456A9F"/>
    <w:rsid w:val="0045752A"/>
    <w:rsid w:val="00465435"/>
    <w:rsid w:val="004666E5"/>
    <w:rsid w:val="00466BCF"/>
    <w:rsid w:val="004703D0"/>
    <w:rsid w:val="00471660"/>
    <w:rsid w:val="004779A0"/>
    <w:rsid w:val="00481F5F"/>
    <w:rsid w:val="00482784"/>
    <w:rsid w:val="00482848"/>
    <w:rsid w:val="0048333C"/>
    <w:rsid w:val="00483B98"/>
    <w:rsid w:val="00483BC7"/>
    <w:rsid w:val="00486B7C"/>
    <w:rsid w:val="0049177B"/>
    <w:rsid w:val="0049773B"/>
    <w:rsid w:val="004A10B8"/>
    <w:rsid w:val="004A3728"/>
    <w:rsid w:val="004A5E81"/>
    <w:rsid w:val="004B15B0"/>
    <w:rsid w:val="004C0905"/>
    <w:rsid w:val="004C15DD"/>
    <w:rsid w:val="004C26A6"/>
    <w:rsid w:val="004C5181"/>
    <w:rsid w:val="004C574A"/>
    <w:rsid w:val="004C5834"/>
    <w:rsid w:val="004C699C"/>
    <w:rsid w:val="004C6ECC"/>
    <w:rsid w:val="004C7A1E"/>
    <w:rsid w:val="004D1581"/>
    <w:rsid w:val="004D19CC"/>
    <w:rsid w:val="004D3A78"/>
    <w:rsid w:val="004D68C9"/>
    <w:rsid w:val="004E2FE9"/>
    <w:rsid w:val="004E6AED"/>
    <w:rsid w:val="004E6D7C"/>
    <w:rsid w:val="004F1C5C"/>
    <w:rsid w:val="004F246F"/>
    <w:rsid w:val="004F2CFA"/>
    <w:rsid w:val="004F32BD"/>
    <w:rsid w:val="004F6B11"/>
    <w:rsid w:val="004F7B10"/>
    <w:rsid w:val="005023F0"/>
    <w:rsid w:val="00506AEF"/>
    <w:rsid w:val="00511F6F"/>
    <w:rsid w:val="00515232"/>
    <w:rsid w:val="00516796"/>
    <w:rsid w:val="00521469"/>
    <w:rsid w:val="00525055"/>
    <w:rsid w:val="00532156"/>
    <w:rsid w:val="00534878"/>
    <w:rsid w:val="00535DE7"/>
    <w:rsid w:val="0053623D"/>
    <w:rsid w:val="00541506"/>
    <w:rsid w:val="00542389"/>
    <w:rsid w:val="00562664"/>
    <w:rsid w:val="005664D3"/>
    <w:rsid w:val="005712B7"/>
    <w:rsid w:val="00571739"/>
    <w:rsid w:val="005742F0"/>
    <w:rsid w:val="00576D6B"/>
    <w:rsid w:val="0058105F"/>
    <w:rsid w:val="00582B17"/>
    <w:rsid w:val="00583063"/>
    <w:rsid w:val="00584772"/>
    <w:rsid w:val="00584DCB"/>
    <w:rsid w:val="00587B81"/>
    <w:rsid w:val="005925F9"/>
    <w:rsid w:val="005A4539"/>
    <w:rsid w:val="005A71BE"/>
    <w:rsid w:val="005B6D57"/>
    <w:rsid w:val="005C1960"/>
    <w:rsid w:val="005C20BF"/>
    <w:rsid w:val="005C309E"/>
    <w:rsid w:val="005C3BDC"/>
    <w:rsid w:val="005C5FEF"/>
    <w:rsid w:val="005D3B4B"/>
    <w:rsid w:val="005D54CD"/>
    <w:rsid w:val="005D61BF"/>
    <w:rsid w:val="005E0244"/>
    <w:rsid w:val="005E4FC6"/>
    <w:rsid w:val="005E62A8"/>
    <w:rsid w:val="005F0187"/>
    <w:rsid w:val="005F11E0"/>
    <w:rsid w:val="005F15FB"/>
    <w:rsid w:val="005F45B7"/>
    <w:rsid w:val="005F4C7D"/>
    <w:rsid w:val="005F61F8"/>
    <w:rsid w:val="00602398"/>
    <w:rsid w:val="006028D8"/>
    <w:rsid w:val="00602D46"/>
    <w:rsid w:val="00604129"/>
    <w:rsid w:val="00604D47"/>
    <w:rsid w:val="0060657F"/>
    <w:rsid w:val="0061020E"/>
    <w:rsid w:val="00610E31"/>
    <w:rsid w:val="00611F99"/>
    <w:rsid w:val="00613CC1"/>
    <w:rsid w:val="0061432B"/>
    <w:rsid w:val="00614780"/>
    <w:rsid w:val="006201F5"/>
    <w:rsid w:val="00621DE1"/>
    <w:rsid w:val="00622F78"/>
    <w:rsid w:val="0062528E"/>
    <w:rsid w:val="00626E99"/>
    <w:rsid w:val="00626F5D"/>
    <w:rsid w:val="00627769"/>
    <w:rsid w:val="00631A3A"/>
    <w:rsid w:val="00633540"/>
    <w:rsid w:val="00633BE3"/>
    <w:rsid w:val="00634656"/>
    <w:rsid w:val="00635810"/>
    <w:rsid w:val="00636428"/>
    <w:rsid w:val="00636F9B"/>
    <w:rsid w:val="00642E16"/>
    <w:rsid w:val="00643BA6"/>
    <w:rsid w:val="00643C6E"/>
    <w:rsid w:val="00646128"/>
    <w:rsid w:val="006502BA"/>
    <w:rsid w:val="00650CB3"/>
    <w:rsid w:val="00652CE4"/>
    <w:rsid w:val="006555B6"/>
    <w:rsid w:val="006568D5"/>
    <w:rsid w:val="006620CB"/>
    <w:rsid w:val="006634EA"/>
    <w:rsid w:val="00672116"/>
    <w:rsid w:val="006723D0"/>
    <w:rsid w:val="00673290"/>
    <w:rsid w:val="00673F6D"/>
    <w:rsid w:val="006743F0"/>
    <w:rsid w:val="00674B18"/>
    <w:rsid w:val="006750AC"/>
    <w:rsid w:val="00680B39"/>
    <w:rsid w:val="00680CFF"/>
    <w:rsid w:val="006824DC"/>
    <w:rsid w:val="00682A07"/>
    <w:rsid w:val="006840AD"/>
    <w:rsid w:val="00685CB9"/>
    <w:rsid w:val="00685E74"/>
    <w:rsid w:val="00693220"/>
    <w:rsid w:val="00696D12"/>
    <w:rsid w:val="006A618F"/>
    <w:rsid w:val="006B3EA4"/>
    <w:rsid w:val="006B5EB7"/>
    <w:rsid w:val="006B7671"/>
    <w:rsid w:val="006C0925"/>
    <w:rsid w:val="006C3853"/>
    <w:rsid w:val="006C4EF7"/>
    <w:rsid w:val="006C5966"/>
    <w:rsid w:val="006C5C57"/>
    <w:rsid w:val="006D377B"/>
    <w:rsid w:val="006D3914"/>
    <w:rsid w:val="006D3E81"/>
    <w:rsid w:val="006D630E"/>
    <w:rsid w:val="006D6522"/>
    <w:rsid w:val="006D737F"/>
    <w:rsid w:val="006D764D"/>
    <w:rsid w:val="006E35FC"/>
    <w:rsid w:val="006E3BB2"/>
    <w:rsid w:val="006E78ED"/>
    <w:rsid w:val="006E7D6C"/>
    <w:rsid w:val="006F1124"/>
    <w:rsid w:val="006F2C6B"/>
    <w:rsid w:val="006F4770"/>
    <w:rsid w:val="00700F07"/>
    <w:rsid w:val="0070509F"/>
    <w:rsid w:val="007077B8"/>
    <w:rsid w:val="00707A26"/>
    <w:rsid w:val="007100E6"/>
    <w:rsid w:val="00711033"/>
    <w:rsid w:val="00711624"/>
    <w:rsid w:val="00712D07"/>
    <w:rsid w:val="0071534F"/>
    <w:rsid w:val="00716EE4"/>
    <w:rsid w:val="00720808"/>
    <w:rsid w:val="00721CAB"/>
    <w:rsid w:val="00725767"/>
    <w:rsid w:val="007304A0"/>
    <w:rsid w:val="0073416D"/>
    <w:rsid w:val="007345FF"/>
    <w:rsid w:val="00734AA6"/>
    <w:rsid w:val="00737253"/>
    <w:rsid w:val="007407FA"/>
    <w:rsid w:val="00742383"/>
    <w:rsid w:val="007427A7"/>
    <w:rsid w:val="00746D68"/>
    <w:rsid w:val="00750A2A"/>
    <w:rsid w:val="00752FA6"/>
    <w:rsid w:val="00753B2B"/>
    <w:rsid w:val="00754CF2"/>
    <w:rsid w:val="007560BF"/>
    <w:rsid w:val="007560DC"/>
    <w:rsid w:val="007569B1"/>
    <w:rsid w:val="00756AFB"/>
    <w:rsid w:val="00760F3E"/>
    <w:rsid w:val="00764FD4"/>
    <w:rsid w:val="00765212"/>
    <w:rsid w:val="00766EEC"/>
    <w:rsid w:val="00771FFF"/>
    <w:rsid w:val="00776FD3"/>
    <w:rsid w:val="00777386"/>
    <w:rsid w:val="007904CD"/>
    <w:rsid w:val="00792386"/>
    <w:rsid w:val="007A0AB5"/>
    <w:rsid w:val="007A24EA"/>
    <w:rsid w:val="007A26B4"/>
    <w:rsid w:val="007A2ACD"/>
    <w:rsid w:val="007A3A3C"/>
    <w:rsid w:val="007A3D4B"/>
    <w:rsid w:val="007A72E7"/>
    <w:rsid w:val="007B0F18"/>
    <w:rsid w:val="007B16AA"/>
    <w:rsid w:val="007B3124"/>
    <w:rsid w:val="007B353A"/>
    <w:rsid w:val="007B3E88"/>
    <w:rsid w:val="007B539D"/>
    <w:rsid w:val="007B5D73"/>
    <w:rsid w:val="007C1F7A"/>
    <w:rsid w:val="007C2ECA"/>
    <w:rsid w:val="007C49C8"/>
    <w:rsid w:val="007D1B04"/>
    <w:rsid w:val="007D494B"/>
    <w:rsid w:val="007D4A20"/>
    <w:rsid w:val="007D55E7"/>
    <w:rsid w:val="007E069E"/>
    <w:rsid w:val="007E3F21"/>
    <w:rsid w:val="007E42D1"/>
    <w:rsid w:val="007E66FF"/>
    <w:rsid w:val="007F11E1"/>
    <w:rsid w:val="007F1214"/>
    <w:rsid w:val="007F1481"/>
    <w:rsid w:val="007F2E3A"/>
    <w:rsid w:val="00805280"/>
    <w:rsid w:val="00807E11"/>
    <w:rsid w:val="00813E4F"/>
    <w:rsid w:val="00813E62"/>
    <w:rsid w:val="00814C37"/>
    <w:rsid w:val="00815114"/>
    <w:rsid w:val="008153C7"/>
    <w:rsid w:val="00820E46"/>
    <w:rsid w:val="00822F69"/>
    <w:rsid w:val="008239DF"/>
    <w:rsid w:val="008249BC"/>
    <w:rsid w:val="00825715"/>
    <w:rsid w:val="00825857"/>
    <w:rsid w:val="008265CB"/>
    <w:rsid w:val="00830069"/>
    <w:rsid w:val="0083064A"/>
    <w:rsid w:val="00830ED2"/>
    <w:rsid w:val="0083112C"/>
    <w:rsid w:val="008343B1"/>
    <w:rsid w:val="00842CC5"/>
    <w:rsid w:val="00845A31"/>
    <w:rsid w:val="00846D81"/>
    <w:rsid w:val="0085170B"/>
    <w:rsid w:val="00854C1D"/>
    <w:rsid w:val="00855845"/>
    <w:rsid w:val="0085597E"/>
    <w:rsid w:val="008565A6"/>
    <w:rsid w:val="00856A13"/>
    <w:rsid w:val="00857A10"/>
    <w:rsid w:val="008603F8"/>
    <w:rsid w:val="00860FC1"/>
    <w:rsid w:val="00863440"/>
    <w:rsid w:val="00863A8B"/>
    <w:rsid w:val="00864355"/>
    <w:rsid w:val="00864C79"/>
    <w:rsid w:val="00866C9F"/>
    <w:rsid w:val="00866D33"/>
    <w:rsid w:val="008708F5"/>
    <w:rsid w:val="008714F6"/>
    <w:rsid w:val="00871D9B"/>
    <w:rsid w:val="00872643"/>
    <w:rsid w:val="00874342"/>
    <w:rsid w:val="00884DD4"/>
    <w:rsid w:val="008907CD"/>
    <w:rsid w:val="00891547"/>
    <w:rsid w:val="0089327C"/>
    <w:rsid w:val="00893380"/>
    <w:rsid w:val="00896A0B"/>
    <w:rsid w:val="008A235C"/>
    <w:rsid w:val="008A5550"/>
    <w:rsid w:val="008A60E2"/>
    <w:rsid w:val="008A6563"/>
    <w:rsid w:val="008B2E6E"/>
    <w:rsid w:val="008B5F92"/>
    <w:rsid w:val="008B69EF"/>
    <w:rsid w:val="008B6E90"/>
    <w:rsid w:val="008C2405"/>
    <w:rsid w:val="008C2CB3"/>
    <w:rsid w:val="008C35AE"/>
    <w:rsid w:val="008C5A69"/>
    <w:rsid w:val="008D2F9D"/>
    <w:rsid w:val="008D3661"/>
    <w:rsid w:val="008D3C25"/>
    <w:rsid w:val="008D4D8C"/>
    <w:rsid w:val="008D6432"/>
    <w:rsid w:val="008E05A6"/>
    <w:rsid w:val="008E145C"/>
    <w:rsid w:val="008E1508"/>
    <w:rsid w:val="008E6B8F"/>
    <w:rsid w:val="008E6F9B"/>
    <w:rsid w:val="008F10A2"/>
    <w:rsid w:val="008F2BB9"/>
    <w:rsid w:val="008F52D9"/>
    <w:rsid w:val="008F5D7A"/>
    <w:rsid w:val="0090128C"/>
    <w:rsid w:val="00902163"/>
    <w:rsid w:val="00904F3B"/>
    <w:rsid w:val="009110F3"/>
    <w:rsid w:val="00912D22"/>
    <w:rsid w:val="0091583F"/>
    <w:rsid w:val="00916680"/>
    <w:rsid w:val="00922AC1"/>
    <w:rsid w:val="009256F1"/>
    <w:rsid w:val="00930F77"/>
    <w:rsid w:val="009314DB"/>
    <w:rsid w:val="0093486C"/>
    <w:rsid w:val="0093517A"/>
    <w:rsid w:val="0094144C"/>
    <w:rsid w:val="009434DB"/>
    <w:rsid w:val="009434E1"/>
    <w:rsid w:val="00943600"/>
    <w:rsid w:val="00943EB6"/>
    <w:rsid w:val="00950639"/>
    <w:rsid w:val="009525D4"/>
    <w:rsid w:val="00953774"/>
    <w:rsid w:val="0095386F"/>
    <w:rsid w:val="00957AA3"/>
    <w:rsid w:val="00957E31"/>
    <w:rsid w:val="00957F08"/>
    <w:rsid w:val="00960F69"/>
    <w:rsid w:val="009619D1"/>
    <w:rsid w:val="00962969"/>
    <w:rsid w:val="00962D68"/>
    <w:rsid w:val="0096414D"/>
    <w:rsid w:val="00965812"/>
    <w:rsid w:val="0096756E"/>
    <w:rsid w:val="00967B36"/>
    <w:rsid w:val="009706FC"/>
    <w:rsid w:val="00971680"/>
    <w:rsid w:val="009726A3"/>
    <w:rsid w:val="00976552"/>
    <w:rsid w:val="009831CC"/>
    <w:rsid w:val="00983F19"/>
    <w:rsid w:val="00987F27"/>
    <w:rsid w:val="00991122"/>
    <w:rsid w:val="009920D0"/>
    <w:rsid w:val="00992812"/>
    <w:rsid w:val="00993A56"/>
    <w:rsid w:val="00994DF2"/>
    <w:rsid w:val="009A0A14"/>
    <w:rsid w:val="009A4030"/>
    <w:rsid w:val="009A5D9D"/>
    <w:rsid w:val="009A7B36"/>
    <w:rsid w:val="009B2216"/>
    <w:rsid w:val="009B2A56"/>
    <w:rsid w:val="009B5C1E"/>
    <w:rsid w:val="009B7FD4"/>
    <w:rsid w:val="009C0A79"/>
    <w:rsid w:val="009C1707"/>
    <w:rsid w:val="009C74C6"/>
    <w:rsid w:val="009D2E8C"/>
    <w:rsid w:val="009D34E3"/>
    <w:rsid w:val="009D4357"/>
    <w:rsid w:val="009D70E9"/>
    <w:rsid w:val="009D7C52"/>
    <w:rsid w:val="009E000A"/>
    <w:rsid w:val="009E2CF8"/>
    <w:rsid w:val="009E5B54"/>
    <w:rsid w:val="009E6E8E"/>
    <w:rsid w:val="009E7FBC"/>
    <w:rsid w:val="009F2CFF"/>
    <w:rsid w:val="00A01340"/>
    <w:rsid w:val="00A02AC2"/>
    <w:rsid w:val="00A02F02"/>
    <w:rsid w:val="00A031E5"/>
    <w:rsid w:val="00A0728F"/>
    <w:rsid w:val="00A07D02"/>
    <w:rsid w:val="00A13083"/>
    <w:rsid w:val="00A14BA9"/>
    <w:rsid w:val="00A14EF6"/>
    <w:rsid w:val="00A164BF"/>
    <w:rsid w:val="00A2137B"/>
    <w:rsid w:val="00A24505"/>
    <w:rsid w:val="00A24BBD"/>
    <w:rsid w:val="00A266EB"/>
    <w:rsid w:val="00A31A83"/>
    <w:rsid w:val="00A35529"/>
    <w:rsid w:val="00A36361"/>
    <w:rsid w:val="00A36B67"/>
    <w:rsid w:val="00A41FC4"/>
    <w:rsid w:val="00A43DF8"/>
    <w:rsid w:val="00A44F79"/>
    <w:rsid w:val="00A45F7D"/>
    <w:rsid w:val="00A47D3B"/>
    <w:rsid w:val="00A501AE"/>
    <w:rsid w:val="00A5249A"/>
    <w:rsid w:val="00A550DF"/>
    <w:rsid w:val="00A5544E"/>
    <w:rsid w:val="00A56A7F"/>
    <w:rsid w:val="00A608AF"/>
    <w:rsid w:val="00A613DB"/>
    <w:rsid w:val="00A62B24"/>
    <w:rsid w:val="00A63416"/>
    <w:rsid w:val="00A63D47"/>
    <w:rsid w:val="00A7070F"/>
    <w:rsid w:val="00A72332"/>
    <w:rsid w:val="00A729D8"/>
    <w:rsid w:val="00A77813"/>
    <w:rsid w:val="00A84E29"/>
    <w:rsid w:val="00A86DFC"/>
    <w:rsid w:val="00A90E24"/>
    <w:rsid w:val="00A92BE5"/>
    <w:rsid w:val="00A9546D"/>
    <w:rsid w:val="00A95FA4"/>
    <w:rsid w:val="00A970C9"/>
    <w:rsid w:val="00AA15BF"/>
    <w:rsid w:val="00AA2DD7"/>
    <w:rsid w:val="00AA41EA"/>
    <w:rsid w:val="00AA6823"/>
    <w:rsid w:val="00AA79B0"/>
    <w:rsid w:val="00AB2217"/>
    <w:rsid w:val="00AB5F70"/>
    <w:rsid w:val="00AB69F8"/>
    <w:rsid w:val="00AB7F78"/>
    <w:rsid w:val="00AC364D"/>
    <w:rsid w:val="00AC4FD4"/>
    <w:rsid w:val="00AC59C4"/>
    <w:rsid w:val="00AD1465"/>
    <w:rsid w:val="00AD1B58"/>
    <w:rsid w:val="00AD205E"/>
    <w:rsid w:val="00AD2539"/>
    <w:rsid w:val="00AD2D96"/>
    <w:rsid w:val="00AD7053"/>
    <w:rsid w:val="00AE17E4"/>
    <w:rsid w:val="00AE1A9E"/>
    <w:rsid w:val="00AE2CF9"/>
    <w:rsid w:val="00AE677E"/>
    <w:rsid w:val="00AE7419"/>
    <w:rsid w:val="00AF167A"/>
    <w:rsid w:val="00AF19E5"/>
    <w:rsid w:val="00AF34CC"/>
    <w:rsid w:val="00AF4108"/>
    <w:rsid w:val="00AF5900"/>
    <w:rsid w:val="00AF7590"/>
    <w:rsid w:val="00B00200"/>
    <w:rsid w:val="00B053CD"/>
    <w:rsid w:val="00B11D84"/>
    <w:rsid w:val="00B131EE"/>
    <w:rsid w:val="00B1502B"/>
    <w:rsid w:val="00B1780D"/>
    <w:rsid w:val="00B178CB"/>
    <w:rsid w:val="00B2243B"/>
    <w:rsid w:val="00B22D00"/>
    <w:rsid w:val="00B24F48"/>
    <w:rsid w:val="00B25C59"/>
    <w:rsid w:val="00B30A12"/>
    <w:rsid w:val="00B3146A"/>
    <w:rsid w:val="00B318CE"/>
    <w:rsid w:val="00B34345"/>
    <w:rsid w:val="00B34988"/>
    <w:rsid w:val="00B35144"/>
    <w:rsid w:val="00B35884"/>
    <w:rsid w:val="00B45506"/>
    <w:rsid w:val="00B46DEE"/>
    <w:rsid w:val="00B4797E"/>
    <w:rsid w:val="00B509BF"/>
    <w:rsid w:val="00B50F1D"/>
    <w:rsid w:val="00B515B5"/>
    <w:rsid w:val="00B53974"/>
    <w:rsid w:val="00B55EF0"/>
    <w:rsid w:val="00B56E31"/>
    <w:rsid w:val="00B62DF2"/>
    <w:rsid w:val="00B64690"/>
    <w:rsid w:val="00B661B6"/>
    <w:rsid w:val="00B7125C"/>
    <w:rsid w:val="00B716C1"/>
    <w:rsid w:val="00B764F8"/>
    <w:rsid w:val="00B77D97"/>
    <w:rsid w:val="00B77DC6"/>
    <w:rsid w:val="00B842DE"/>
    <w:rsid w:val="00B91F1B"/>
    <w:rsid w:val="00B921A4"/>
    <w:rsid w:val="00B92E4A"/>
    <w:rsid w:val="00B9514E"/>
    <w:rsid w:val="00B955FE"/>
    <w:rsid w:val="00B9722D"/>
    <w:rsid w:val="00BA0D9A"/>
    <w:rsid w:val="00BA2C00"/>
    <w:rsid w:val="00BA571E"/>
    <w:rsid w:val="00BA7429"/>
    <w:rsid w:val="00BA7973"/>
    <w:rsid w:val="00BB0EB5"/>
    <w:rsid w:val="00BB26CE"/>
    <w:rsid w:val="00BB40FB"/>
    <w:rsid w:val="00BC5267"/>
    <w:rsid w:val="00BD1C3C"/>
    <w:rsid w:val="00BD20ED"/>
    <w:rsid w:val="00BD57B0"/>
    <w:rsid w:val="00BD637A"/>
    <w:rsid w:val="00BE18DC"/>
    <w:rsid w:val="00BE4553"/>
    <w:rsid w:val="00BE4E65"/>
    <w:rsid w:val="00BE6890"/>
    <w:rsid w:val="00BE7B85"/>
    <w:rsid w:val="00BF0F52"/>
    <w:rsid w:val="00BF19F1"/>
    <w:rsid w:val="00BF5A2B"/>
    <w:rsid w:val="00C01A04"/>
    <w:rsid w:val="00C02302"/>
    <w:rsid w:val="00C036F0"/>
    <w:rsid w:val="00C04B67"/>
    <w:rsid w:val="00C05182"/>
    <w:rsid w:val="00C051F0"/>
    <w:rsid w:val="00C10EEC"/>
    <w:rsid w:val="00C14093"/>
    <w:rsid w:val="00C14986"/>
    <w:rsid w:val="00C157D8"/>
    <w:rsid w:val="00C16304"/>
    <w:rsid w:val="00C16600"/>
    <w:rsid w:val="00C2293D"/>
    <w:rsid w:val="00C23704"/>
    <w:rsid w:val="00C24E84"/>
    <w:rsid w:val="00C25313"/>
    <w:rsid w:val="00C26A2C"/>
    <w:rsid w:val="00C27039"/>
    <w:rsid w:val="00C319D5"/>
    <w:rsid w:val="00C33287"/>
    <w:rsid w:val="00C33704"/>
    <w:rsid w:val="00C34855"/>
    <w:rsid w:val="00C35324"/>
    <w:rsid w:val="00C368BB"/>
    <w:rsid w:val="00C40885"/>
    <w:rsid w:val="00C44A3F"/>
    <w:rsid w:val="00C457A2"/>
    <w:rsid w:val="00C46044"/>
    <w:rsid w:val="00C467AB"/>
    <w:rsid w:val="00C5135D"/>
    <w:rsid w:val="00C51B77"/>
    <w:rsid w:val="00C536B1"/>
    <w:rsid w:val="00C557C2"/>
    <w:rsid w:val="00C56052"/>
    <w:rsid w:val="00C60D20"/>
    <w:rsid w:val="00C6452A"/>
    <w:rsid w:val="00C66557"/>
    <w:rsid w:val="00C66F9B"/>
    <w:rsid w:val="00C75624"/>
    <w:rsid w:val="00C760DF"/>
    <w:rsid w:val="00C806BF"/>
    <w:rsid w:val="00C826CB"/>
    <w:rsid w:val="00C8273D"/>
    <w:rsid w:val="00C82BB6"/>
    <w:rsid w:val="00C840F0"/>
    <w:rsid w:val="00C8548D"/>
    <w:rsid w:val="00C85E0D"/>
    <w:rsid w:val="00C900AF"/>
    <w:rsid w:val="00C912AD"/>
    <w:rsid w:val="00C917EF"/>
    <w:rsid w:val="00C95CFE"/>
    <w:rsid w:val="00CA09F5"/>
    <w:rsid w:val="00CA0C7D"/>
    <w:rsid w:val="00CA3275"/>
    <w:rsid w:val="00CA4C0A"/>
    <w:rsid w:val="00CA62C3"/>
    <w:rsid w:val="00CA7059"/>
    <w:rsid w:val="00CB0846"/>
    <w:rsid w:val="00CB7125"/>
    <w:rsid w:val="00CC119B"/>
    <w:rsid w:val="00CC1FBE"/>
    <w:rsid w:val="00CC2B6D"/>
    <w:rsid w:val="00CC3064"/>
    <w:rsid w:val="00CC307D"/>
    <w:rsid w:val="00CC3498"/>
    <w:rsid w:val="00CC378A"/>
    <w:rsid w:val="00CC5A36"/>
    <w:rsid w:val="00CD192C"/>
    <w:rsid w:val="00CD47A1"/>
    <w:rsid w:val="00CD6327"/>
    <w:rsid w:val="00CE1168"/>
    <w:rsid w:val="00CE36A9"/>
    <w:rsid w:val="00CE3DD0"/>
    <w:rsid w:val="00CE3E01"/>
    <w:rsid w:val="00CE57A8"/>
    <w:rsid w:val="00CF6CB0"/>
    <w:rsid w:val="00CF70B1"/>
    <w:rsid w:val="00CF737F"/>
    <w:rsid w:val="00D025C4"/>
    <w:rsid w:val="00D03909"/>
    <w:rsid w:val="00D04915"/>
    <w:rsid w:val="00D11C72"/>
    <w:rsid w:val="00D12EBA"/>
    <w:rsid w:val="00D16011"/>
    <w:rsid w:val="00D17E12"/>
    <w:rsid w:val="00D24205"/>
    <w:rsid w:val="00D26489"/>
    <w:rsid w:val="00D34251"/>
    <w:rsid w:val="00D37516"/>
    <w:rsid w:val="00D37712"/>
    <w:rsid w:val="00D44693"/>
    <w:rsid w:val="00D4657F"/>
    <w:rsid w:val="00D47411"/>
    <w:rsid w:val="00D50D07"/>
    <w:rsid w:val="00D543A7"/>
    <w:rsid w:val="00D552D2"/>
    <w:rsid w:val="00D568E2"/>
    <w:rsid w:val="00D623C7"/>
    <w:rsid w:val="00D64D3E"/>
    <w:rsid w:val="00D679A9"/>
    <w:rsid w:val="00D722E8"/>
    <w:rsid w:val="00D734A1"/>
    <w:rsid w:val="00D8046D"/>
    <w:rsid w:val="00D81939"/>
    <w:rsid w:val="00D867F4"/>
    <w:rsid w:val="00D87B9B"/>
    <w:rsid w:val="00D90948"/>
    <w:rsid w:val="00D91C54"/>
    <w:rsid w:val="00D93AC4"/>
    <w:rsid w:val="00D95B08"/>
    <w:rsid w:val="00D96943"/>
    <w:rsid w:val="00D97B00"/>
    <w:rsid w:val="00D97DD2"/>
    <w:rsid w:val="00DA02E4"/>
    <w:rsid w:val="00DA12D2"/>
    <w:rsid w:val="00DA382F"/>
    <w:rsid w:val="00DA5FA2"/>
    <w:rsid w:val="00DB22BA"/>
    <w:rsid w:val="00DB5A5B"/>
    <w:rsid w:val="00DB7365"/>
    <w:rsid w:val="00DC0231"/>
    <w:rsid w:val="00DC1F2F"/>
    <w:rsid w:val="00DC31F3"/>
    <w:rsid w:val="00DC3457"/>
    <w:rsid w:val="00DC41A7"/>
    <w:rsid w:val="00DC7A37"/>
    <w:rsid w:val="00DD1D64"/>
    <w:rsid w:val="00DD2ECA"/>
    <w:rsid w:val="00DD7607"/>
    <w:rsid w:val="00DD7F33"/>
    <w:rsid w:val="00DE25A3"/>
    <w:rsid w:val="00DE4FEF"/>
    <w:rsid w:val="00DF4D3D"/>
    <w:rsid w:val="00DF517F"/>
    <w:rsid w:val="00E01CBF"/>
    <w:rsid w:val="00E0739A"/>
    <w:rsid w:val="00E12B08"/>
    <w:rsid w:val="00E136A4"/>
    <w:rsid w:val="00E13A26"/>
    <w:rsid w:val="00E14188"/>
    <w:rsid w:val="00E16620"/>
    <w:rsid w:val="00E166DE"/>
    <w:rsid w:val="00E16769"/>
    <w:rsid w:val="00E17096"/>
    <w:rsid w:val="00E21851"/>
    <w:rsid w:val="00E26D4B"/>
    <w:rsid w:val="00E274FE"/>
    <w:rsid w:val="00E311F9"/>
    <w:rsid w:val="00E316DC"/>
    <w:rsid w:val="00E32404"/>
    <w:rsid w:val="00E35581"/>
    <w:rsid w:val="00E360AA"/>
    <w:rsid w:val="00E37F16"/>
    <w:rsid w:val="00E407FA"/>
    <w:rsid w:val="00E54C8C"/>
    <w:rsid w:val="00E616A9"/>
    <w:rsid w:val="00E62B93"/>
    <w:rsid w:val="00E62C57"/>
    <w:rsid w:val="00E75269"/>
    <w:rsid w:val="00E776B9"/>
    <w:rsid w:val="00E8238D"/>
    <w:rsid w:val="00E97B10"/>
    <w:rsid w:val="00E97FC5"/>
    <w:rsid w:val="00EA0509"/>
    <w:rsid w:val="00EA0E2D"/>
    <w:rsid w:val="00EA186B"/>
    <w:rsid w:val="00EA44F0"/>
    <w:rsid w:val="00EA68AF"/>
    <w:rsid w:val="00EA6C92"/>
    <w:rsid w:val="00EB2B84"/>
    <w:rsid w:val="00EB3CE8"/>
    <w:rsid w:val="00EB5450"/>
    <w:rsid w:val="00EB723C"/>
    <w:rsid w:val="00EC099F"/>
    <w:rsid w:val="00EC6640"/>
    <w:rsid w:val="00EC756E"/>
    <w:rsid w:val="00ED4916"/>
    <w:rsid w:val="00EE565C"/>
    <w:rsid w:val="00EF3309"/>
    <w:rsid w:val="00EF33A4"/>
    <w:rsid w:val="00EF35EB"/>
    <w:rsid w:val="00EF3DD9"/>
    <w:rsid w:val="00EF7420"/>
    <w:rsid w:val="00EF7D51"/>
    <w:rsid w:val="00F16446"/>
    <w:rsid w:val="00F16B02"/>
    <w:rsid w:val="00F20571"/>
    <w:rsid w:val="00F20841"/>
    <w:rsid w:val="00F22B78"/>
    <w:rsid w:val="00F2309A"/>
    <w:rsid w:val="00F24E05"/>
    <w:rsid w:val="00F26CF0"/>
    <w:rsid w:val="00F26F1F"/>
    <w:rsid w:val="00F3008A"/>
    <w:rsid w:val="00F32913"/>
    <w:rsid w:val="00F356E3"/>
    <w:rsid w:val="00F47911"/>
    <w:rsid w:val="00F47E6E"/>
    <w:rsid w:val="00F50342"/>
    <w:rsid w:val="00F51E3B"/>
    <w:rsid w:val="00F54A6C"/>
    <w:rsid w:val="00F5635C"/>
    <w:rsid w:val="00F57BC3"/>
    <w:rsid w:val="00F63679"/>
    <w:rsid w:val="00F7301B"/>
    <w:rsid w:val="00F75395"/>
    <w:rsid w:val="00F76306"/>
    <w:rsid w:val="00F80544"/>
    <w:rsid w:val="00F8128B"/>
    <w:rsid w:val="00F81382"/>
    <w:rsid w:val="00F82C43"/>
    <w:rsid w:val="00F84B8E"/>
    <w:rsid w:val="00F85173"/>
    <w:rsid w:val="00F857A0"/>
    <w:rsid w:val="00F943D9"/>
    <w:rsid w:val="00F94B00"/>
    <w:rsid w:val="00F95402"/>
    <w:rsid w:val="00F962C3"/>
    <w:rsid w:val="00FA18BD"/>
    <w:rsid w:val="00FA211E"/>
    <w:rsid w:val="00FA3214"/>
    <w:rsid w:val="00FA69D2"/>
    <w:rsid w:val="00FB0432"/>
    <w:rsid w:val="00FB2215"/>
    <w:rsid w:val="00FB37B5"/>
    <w:rsid w:val="00FB4549"/>
    <w:rsid w:val="00FB4DE5"/>
    <w:rsid w:val="00FB6E5B"/>
    <w:rsid w:val="00FC54C4"/>
    <w:rsid w:val="00FC578A"/>
    <w:rsid w:val="00FC64B5"/>
    <w:rsid w:val="00FD226C"/>
    <w:rsid w:val="00FD311D"/>
    <w:rsid w:val="00FD3B38"/>
    <w:rsid w:val="00FE098B"/>
    <w:rsid w:val="00FE6254"/>
    <w:rsid w:val="00FF159B"/>
    <w:rsid w:val="00FF429B"/>
    <w:rsid w:val="00FF4842"/>
    <w:rsid w:val="00FF50BB"/>
  </w:rsids>
  <m:mathPr>
    <m:mathFont m:val="Cambria Math"/>
    <m:brkBin m:val="before"/>
    <m:brkBinSub m:val="--"/>
    <m:smallFrac m:val="off"/>
    <m:dispDef m:val="off"/>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BDC"/>
  </w:style>
  <w:style w:type="paragraph" w:styleId="Heading1">
    <w:name w:val="heading 1"/>
    <w:basedOn w:val="Normal"/>
    <w:next w:val="Normal"/>
    <w:link w:val="Heading1Char"/>
    <w:uiPriority w:val="9"/>
    <w:qFormat/>
    <w:rsid w:val="009C17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B2217"/>
    <w:pPr>
      <w:keepNext/>
      <w:keepLines/>
      <w:spacing w:before="200"/>
      <w:outlineLvl w:val="1"/>
    </w:pPr>
    <w:rPr>
      <w:rFonts w:asciiTheme="majorHAnsi" w:eastAsiaTheme="majorEastAsia" w:hAnsiTheme="majorHAnsi" w:cstheme="majorBidi"/>
      <w:b/>
      <w:bCs/>
      <w:color w:val="1F497D" w:themeColor="text2"/>
      <w:sz w:val="28"/>
      <w:szCs w:val="26"/>
    </w:rPr>
  </w:style>
  <w:style w:type="paragraph" w:styleId="Heading3">
    <w:name w:val="heading 3"/>
    <w:basedOn w:val="Normal"/>
    <w:next w:val="Normal"/>
    <w:link w:val="Heading3Char"/>
    <w:uiPriority w:val="9"/>
    <w:unhideWhenUsed/>
    <w:qFormat/>
    <w:rsid w:val="00EE565C"/>
    <w:pPr>
      <w:keepNext/>
      <w:keepLines/>
      <w:spacing w:before="200"/>
      <w:outlineLvl w:val="2"/>
    </w:pPr>
    <w:rPr>
      <w:rFonts w:asciiTheme="majorHAnsi" w:eastAsiaTheme="majorEastAsia" w:hAnsiTheme="majorHAnsi" w:cstheme="majorBidi"/>
      <w:b/>
      <w:bCs/>
      <w:color w:val="000000" w:themeColor="text1"/>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95402"/>
    <w:rPr>
      <w:rFonts w:ascii="Courier" w:hAnsi="Courier"/>
      <w:sz w:val="21"/>
      <w:szCs w:val="21"/>
    </w:rPr>
  </w:style>
  <w:style w:type="character" w:customStyle="1" w:styleId="PlainTextChar">
    <w:name w:val="Plain Text Char"/>
    <w:basedOn w:val="DefaultParagraphFont"/>
    <w:link w:val="PlainText"/>
    <w:uiPriority w:val="99"/>
    <w:rsid w:val="00F95402"/>
    <w:rPr>
      <w:rFonts w:ascii="Courier" w:hAnsi="Courier"/>
      <w:sz w:val="21"/>
      <w:szCs w:val="21"/>
      <w:lang w:val="en-CA"/>
    </w:rPr>
  </w:style>
  <w:style w:type="paragraph" w:styleId="ListParagraph">
    <w:name w:val="List Paragraph"/>
    <w:basedOn w:val="Normal"/>
    <w:uiPriority w:val="34"/>
    <w:qFormat/>
    <w:rsid w:val="005C5FEF"/>
    <w:pPr>
      <w:ind w:left="720"/>
      <w:contextualSpacing/>
    </w:pPr>
  </w:style>
  <w:style w:type="character" w:styleId="CommentReference">
    <w:name w:val="annotation reference"/>
    <w:basedOn w:val="DefaultParagraphFont"/>
    <w:uiPriority w:val="99"/>
    <w:semiHidden/>
    <w:unhideWhenUsed/>
    <w:rsid w:val="00EB2B84"/>
    <w:rPr>
      <w:sz w:val="18"/>
      <w:szCs w:val="18"/>
    </w:rPr>
  </w:style>
  <w:style w:type="paragraph" w:styleId="CommentText">
    <w:name w:val="annotation text"/>
    <w:basedOn w:val="Normal"/>
    <w:link w:val="CommentTextChar"/>
    <w:uiPriority w:val="99"/>
    <w:unhideWhenUsed/>
    <w:rsid w:val="00EB2B84"/>
  </w:style>
  <w:style w:type="character" w:customStyle="1" w:styleId="CommentTextChar">
    <w:name w:val="Comment Text Char"/>
    <w:basedOn w:val="DefaultParagraphFont"/>
    <w:link w:val="CommentText"/>
    <w:uiPriority w:val="99"/>
    <w:rsid w:val="00EB2B84"/>
    <w:rPr>
      <w:lang w:val="en-CA"/>
    </w:rPr>
  </w:style>
  <w:style w:type="paragraph" w:styleId="CommentSubject">
    <w:name w:val="annotation subject"/>
    <w:basedOn w:val="CommentText"/>
    <w:next w:val="CommentText"/>
    <w:link w:val="CommentSubjectChar"/>
    <w:uiPriority w:val="99"/>
    <w:semiHidden/>
    <w:unhideWhenUsed/>
    <w:rsid w:val="00EB2B84"/>
    <w:rPr>
      <w:b/>
      <w:bCs/>
      <w:sz w:val="20"/>
      <w:szCs w:val="20"/>
    </w:rPr>
  </w:style>
  <w:style w:type="character" w:customStyle="1" w:styleId="CommentSubjectChar">
    <w:name w:val="Comment Subject Char"/>
    <w:basedOn w:val="CommentTextChar"/>
    <w:link w:val="CommentSubject"/>
    <w:uiPriority w:val="99"/>
    <w:semiHidden/>
    <w:rsid w:val="00EB2B84"/>
    <w:rPr>
      <w:b/>
      <w:bCs/>
      <w:sz w:val="20"/>
      <w:szCs w:val="20"/>
      <w:lang w:val="en-CA"/>
    </w:rPr>
  </w:style>
  <w:style w:type="paragraph" w:styleId="BalloonText">
    <w:name w:val="Balloon Text"/>
    <w:basedOn w:val="Normal"/>
    <w:link w:val="BalloonTextChar"/>
    <w:uiPriority w:val="99"/>
    <w:semiHidden/>
    <w:unhideWhenUsed/>
    <w:rsid w:val="00EB2B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2B84"/>
    <w:rPr>
      <w:rFonts w:ascii="Lucida Grande" w:hAnsi="Lucida Grande" w:cs="Lucida Grande"/>
      <w:sz w:val="18"/>
      <w:szCs w:val="18"/>
      <w:lang w:val="en-CA"/>
    </w:rPr>
  </w:style>
  <w:style w:type="table" w:styleId="TableGrid">
    <w:name w:val="Table Grid"/>
    <w:basedOn w:val="TableNormal"/>
    <w:uiPriority w:val="59"/>
    <w:rsid w:val="00BC52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C1707"/>
    <w:rPr>
      <w:rFonts w:asciiTheme="majorHAnsi" w:eastAsiaTheme="majorEastAsia" w:hAnsiTheme="majorHAnsi" w:cstheme="majorBidi"/>
      <w:b/>
      <w:bCs/>
      <w:color w:val="345A8A" w:themeColor="accent1" w:themeShade="B5"/>
      <w:sz w:val="32"/>
      <w:szCs w:val="32"/>
      <w:lang w:val="en-CA"/>
    </w:rPr>
  </w:style>
  <w:style w:type="character" w:customStyle="1" w:styleId="Heading2Char">
    <w:name w:val="Heading 2 Char"/>
    <w:basedOn w:val="DefaultParagraphFont"/>
    <w:link w:val="Heading2"/>
    <w:uiPriority w:val="9"/>
    <w:rsid w:val="00AB2217"/>
    <w:rPr>
      <w:rFonts w:asciiTheme="majorHAnsi" w:eastAsiaTheme="majorEastAsia" w:hAnsiTheme="majorHAnsi" w:cstheme="majorBidi"/>
      <w:b/>
      <w:bCs/>
      <w:color w:val="1F497D" w:themeColor="text2"/>
      <w:sz w:val="28"/>
      <w:szCs w:val="26"/>
      <w:lang w:val="en-CA"/>
    </w:rPr>
  </w:style>
  <w:style w:type="paragraph" w:styleId="Header">
    <w:name w:val="header"/>
    <w:basedOn w:val="Normal"/>
    <w:link w:val="HeaderChar"/>
    <w:uiPriority w:val="99"/>
    <w:unhideWhenUsed/>
    <w:rsid w:val="00DF517F"/>
    <w:pPr>
      <w:tabs>
        <w:tab w:val="center" w:pos="4320"/>
        <w:tab w:val="right" w:pos="8640"/>
      </w:tabs>
    </w:pPr>
  </w:style>
  <w:style w:type="character" w:customStyle="1" w:styleId="HeaderChar">
    <w:name w:val="Header Char"/>
    <w:basedOn w:val="DefaultParagraphFont"/>
    <w:link w:val="Header"/>
    <w:uiPriority w:val="99"/>
    <w:rsid w:val="00DF517F"/>
    <w:rPr>
      <w:lang w:val="en-CA"/>
    </w:rPr>
  </w:style>
  <w:style w:type="paragraph" w:styleId="Footer">
    <w:name w:val="footer"/>
    <w:basedOn w:val="Normal"/>
    <w:link w:val="FooterChar"/>
    <w:uiPriority w:val="99"/>
    <w:unhideWhenUsed/>
    <w:rsid w:val="00DF517F"/>
    <w:pPr>
      <w:tabs>
        <w:tab w:val="center" w:pos="4320"/>
        <w:tab w:val="right" w:pos="8640"/>
      </w:tabs>
    </w:pPr>
  </w:style>
  <w:style w:type="character" w:customStyle="1" w:styleId="FooterChar">
    <w:name w:val="Footer Char"/>
    <w:basedOn w:val="DefaultParagraphFont"/>
    <w:link w:val="Footer"/>
    <w:uiPriority w:val="99"/>
    <w:rsid w:val="00DF517F"/>
    <w:rPr>
      <w:lang w:val="en-CA"/>
    </w:rPr>
  </w:style>
  <w:style w:type="paragraph" w:styleId="TOC1">
    <w:name w:val="toc 1"/>
    <w:basedOn w:val="Normal"/>
    <w:next w:val="Normal"/>
    <w:autoRedefine/>
    <w:uiPriority w:val="39"/>
    <w:unhideWhenUsed/>
    <w:rsid w:val="001D0BDD"/>
  </w:style>
  <w:style w:type="paragraph" w:styleId="TOC2">
    <w:name w:val="toc 2"/>
    <w:basedOn w:val="Normal"/>
    <w:next w:val="Normal"/>
    <w:autoRedefine/>
    <w:uiPriority w:val="39"/>
    <w:unhideWhenUsed/>
    <w:rsid w:val="001D0BDD"/>
    <w:pPr>
      <w:ind w:left="240"/>
    </w:pPr>
  </w:style>
  <w:style w:type="paragraph" w:styleId="TOC3">
    <w:name w:val="toc 3"/>
    <w:basedOn w:val="Normal"/>
    <w:next w:val="Normal"/>
    <w:autoRedefine/>
    <w:uiPriority w:val="39"/>
    <w:unhideWhenUsed/>
    <w:rsid w:val="001D0BDD"/>
    <w:pPr>
      <w:ind w:left="480"/>
    </w:pPr>
  </w:style>
  <w:style w:type="paragraph" w:styleId="TOC4">
    <w:name w:val="toc 4"/>
    <w:basedOn w:val="Normal"/>
    <w:next w:val="Normal"/>
    <w:autoRedefine/>
    <w:uiPriority w:val="39"/>
    <w:unhideWhenUsed/>
    <w:rsid w:val="001D0BDD"/>
    <w:pPr>
      <w:ind w:left="720"/>
    </w:pPr>
  </w:style>
  <w:style w:type="paragraph" w:styleId="TOC5">
    <w:name w:val="toc 5"/>
    <w:basedOn w:val="Normal"/>
    <w:next w:val="Normal"/>
    <w:autoRedefine/>
    <w:uiPriority w:val="39"/>
    <w:unhideWhenUsed/>
    <w:rsid w:val="001D0BDD"/>
    <w:pPr>
      <w:ind w:left="960"/>
    </w:pPr>
  </w:style>
  <w:style w:type="paragraph" w:styleId="TOC6">
    <w:name w:val="toc 6"/>
    <w:basedOn w:val="Normal"/>
    <w:next w:val="Normal"/>
    <w:autoRedefine/>
    <w:uiPriority w:val="39"/>
    <w:unhideWhenUsed/>
    <w:rsid w:val="001D0BDD"/>
    <w:pPr>
      <w:ind w:left="1200"/>
    </w:pPr>
  </w:style>
  <w:style w:type="paragraph" w:styleId="TOC7">
    <w:name w:val="toc 7"/>
    <w:basedOn w:val="Normal"/>
    <w:next w:val="Normal"/>
    <w:autoRedefine/>
    <w:uiPriority w:val="39"/>
    <w:unhideWhenUsed/>
    <w:rsid w:val="001D0BDD"/>
    <w:pPr>
      <w:ind w:left="1440"/>
    </w:pPr>
  </w:style>
  <w:style w:type="paragraph" w:styleId="TOC8">
    <w:name w:val="toc 8"/>
    <w:basedOn w:val="Normal"/>
    <w:next w:val="Normal"/>
    <w:autoRedefine/>
    <w:uiPriority w:val="39"/>
    <w:unhideWhenUsed/>
    <w:rsid w:val="001D0BDD"/>
    <w:pPr>
      <w:ind w:left="1680"/>
    </w:pPr>
  </w:style>
  <w:style w:type="paragraph" w:styleId="TOC9">
    <w:name w:val="toc 9"/>
    <w:basedOn w:val="Normal"/>
    <w:next w:val="Normal"/>
    <w:autoRedefine/>
    <w:uiPriority w:val="39"/>
    <w:unhideWhenUsed/>
    <w:rsid w:val="001D0BDD"/>
    <w:pPr>
      <w:ind w:left="1920"/>
    </w:pPr>
  </w:style>
  <w:style w:type="character" w:customStyle="1" w:styleId="Heading3Char">
    <w:name w:val="Heading 3 Char"/>
    <w:basedOn w:val="DefaultParagraphFont"/>
    <w:link w:val="Heading3"/>
    <w:uiPriority w:val="9"/>
    <w:rsid w:val="00EE565C"/>
    <w:rPr>
      <w:rFonts w:asciiTheme="majorHAnsi" w:eastAsiaTheme="majorEastAsia" w:hAnsiTheme="majorHAnsi" w:cstheme="majorBidi"/>
      <w:b/>
      <w:bCs/>
      <w:color w:val="000000" w:themeColor="text1"/>
      <w:sz w:val="26"/>
      <w:u w:val="single"/>
      <w:lang w:val="en-CA"/>
    </w:rPr>
  </w:style>
  <w:style w:type="character" w:styleId="PageNumber">
    <w:name w:val="page number"/>
    <w:basedOn w:val="DefaultParagraphFont"/>
    <w:uiPriority w:val="99"/>
    <w:semiHidden/>
    <w:unhideWhenUsed/>
    <w:rsid w:val="00C051F0"/>
  </w:style>
  <w:style w:type="paragraph" w:styleId="Revision">
    <w:name w:val="Revision"/>
    <w:hidden/>
    <w:uiPriority w:val="99"/>
    <w:semiHidden/>
    <w:rsid w:val="00CD47A1"/>
  </w:style>
  <w:style w:type="paragraph" w:customStyle="1" w:styleId="biblio">
    <w:name w:val="biblio"/>
    <w:basedOn w:val="Normal"/>
    <w:rsid w:val="005B6D57"/>
    <w:pPr>
      <w:spacing w:before="120"/>
      <w:ind w:left="720" w:hanging="720"/>
    </w:pPr>
    <w:rPr>
      <w:rFonts w:ascii="Times New Roman" w:eastAsia="Times New Roman" w:hAnsi="Times New Roman" w:cs="Times New Roman"/>
      <w:szCs w:val="20"/>
      <w:lang w:val="en-US"/>
    </w:rPr>
  </w:style>
  <w:style w:type="character" w:styleId="Hyperlink">
    <w:name w:val="Hyperlink"/>
    <w:basedOn w:val="DefaultParagraphFont"/>
    <w:uiPriority w:val="99"/>
    <w:unhideWhenUsed/>
    <w:rsid w:val="00EA186B"/>
    <w:rPr>
      <w:color w:val="0000FF" w:themeColor="hyperlink"/>
      <w:u w:val="single"/>
    </w:rPr>
  </w:style>
  <w:style w:type="paragraph" w:styleId="Caption">
    <w:name w:val="caption"/>
    <w:basedOn w:val="Normal"/>
    <w:next w:val="Normal"/>
    <w:qFormat/>
    <w:rsid w:val="002B42AC"/>
    <w:pPr>
      <w:spacing w:before="240" w:line="480" w:lineRule="auto"/>
    </w:pPr>
    <w:rPr>
      <w:rFonts w:ascii="Times New Roman" w:eastAsia="Times New Roman" w:hAnsi="Times New Roman" w:cs="Times New Roman"/>
      <w:b/>
      <w:bCs/>
      <w:szCs w:val="20"/>
      <w:lang w:val="en-US" w:eastAsia="en-CA"/>
    </w:rPr>
  </w:style>
  <w:style w:type="paragraph" w:customStyle="1" w:styleId="ColorfulList-Accent11">
    <w:name w:val="Colorful List - Accent 11"/>
    <w:basedOn w:val="Normal"/>
    <w:qFormat/>
    <w:rsid w:val="002B42AC"/>
    <w:pPr>
      <w:ind w:left="720"/>
      <w:contextualSpacing/>
    </w:pPr>
    <w:rPr>
      <w:rFonts w:ascii="Cambria" w:eastAsia="MS Mincho" w:hAnsi="Cambria" w:cs="Times New Roman"/>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42356776">
      <w:bodyDiv w:val="1"/>
      <w:marLeft w:val="0"/>
      <w:marRight w:val="0"/>
      <w:marTop w:val="0"/>
      <w:marBottom w:val="0"/>
      <w:divBdr>
        <w:top w:val="none" w:sz="0" w:space="0" w:color="auto"/>
        <w:left w:val="none" w:sz="0" w:space="0" w:color="auto"/>
        <w:bottom w:val="none" w:sz="0" w:space="0" w:color="auto"/>
        <w:right w:val="none" w:sz="0" w:space="0" w:color="auto"/>
      </w:divBdr>
      <w:divsChild>
        <w:div w:id="934094396">
          <w:marLeft w:val="0"/>
          <w:marRight w:val="0"/>
          <w:marTop w:val="0"/>
          <w:marBottom w:val="0"/>
          <w:divBdr>
            <w:top w:val="none" w:sz="0" w:space="0" w:color="auto"/>
            <w:left w:val="none" w:sz="0" w:space="0" w:color="auto"/>
            <w:bottom w:val="none" w:sz="0" w:space="0" w:color="auto"/>
            <w:right w:val="none" w:sz="0" w:space="0" w:color="auto"/>
          </w:divBdr>
        </w:div>
        <w:div w:id="1591692636">
          <w:marLeft w:val="0"/>
          <w:marRight w:val="0"/>
          <w:marTop w:val="0"/>
          <w:marBottom w:val="0"/>
          <w:divBdr>
            <w:top w:val="none" w:sz="0" w:space="0" w:color="auto"/>
            <w:left w:val="none" w:sz="0" w:space="0" w:color="auto"/>
            <w:bottom w:val="none" w:sz="0" w:space="0" w:color="auto"/>
            <w:right w:val="none" w:sz="0" w:space="0" w:color="auto"/>
          </w:divBdr>
        </w:div>
        <w:div w:id="1872066667">
          <w:marLeft w:val="0"/>
          <w:marRight w:val="0"/>
          <w:marTop w:val="0"/>
          <w:marBottom w:val="0"/>
          <w:divBdr>
            <w:top w:val="none" w:sz="0" w:space="0" w:color="auto"/>
            <w:left w:val="none" w:sz="0" w:space="0" w:color="auto"/>
            <w:bottom w:val="none" w:sz="0" w:space="0" w:color="auto"/>
            <w:right w:val="none" w:sz="0" w:space="0" w:color="auto"/>
          </w:divBdr>
        </w:div>
        <w:div w:id="1058937512">
          <w:marLeft w:val="0"/>
          <w:marRight w:val="0"/>
          <w:marTop w:val="0"/>
          <w:marBottom w:val="0"/>
          <w:divBdr>
            <w:top w:val="none" w:sz="0" w:space="0" w:color="auto"/>
            <w:left w:val="none" w:sz="0" w:space="0" w:color="auto"/>
            <w:bottom w:val="none" w:sz="0" w:space="0" w:color="auto"/>
            <w:right w:val="none" w:sz="0" w:space="0" w:color="auto"/>
          </w:divBdr>
        </w:div>
        <w:div w:id="757213495">
          <w:marLeft w:val="0"/>
          <w:marRight w:val="0"/>
          <w:marTop w:val="0"/>
          <w:marBottom w:val="0"/>
          <w:divBdr>
            <w:top w:val="none" w:sz="0" w:space="0" w:color="auto"/>
            <w:left w:val="none" w:sz="0" w:space="0" w:color="auto"/>
            <w:bottom w:val="none" w:sz="0" w:space="0" w:color="auto"/>
            <w:right w:val="none" w:sz="0" w:space="0" w:color="auto"/>
          </w:divBdr>
        </w:div>
        <w:div w:id="63268523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28" Type="http://schemas.microsoft.com/office/2011/relationships/commentsExtended" Target="commentsExtended.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02C97-0D4F-4419-9F36-8F7C7E308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10584</Words>
  <Characters>60333</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university of toronto</Company>
  <LinksUpToDate>false</LinksUpToDate>
  <CharactersWithSpaces>70776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Robyn Spring</cp:lastModifiedBy>
  <cp:revision>3</cp:revision>
  <dcterms:created xsi:type="dcterms:W3CDTF">2015-05-08T18:40:00Z</dcterms:created>
  <dcterms:modified xsi:type="dcterms:W3CDTF">2015-05-08T18:40:00Z</dcterms:modified>
</cp:coreProperties>
</file>