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044A" w14:textId="0F16EDC3" w:rsidR="00B71D58" w:rsidRPr="00C24F15" w:rsidRDefault="00B71D58" w:rsidP="00B71D58">
      <w:pPr>
        <w:spacing w:after="0" w:line="360" w:lineRule="auto"/>
        <w:ind w:left="-567"/>
        <w:jc w:val="center"/>
        <w:rPr>
          <w:rFonts w:cs="Times New Roman"/>
          <w:sz w:val="24"/>
          <w:szCs w:val="24"/>
        </w:rPr>
      </w:pPr>
      <w:bookmarkStart w:id="0" w:name="_Toc33020063"/>
      <w:bookmarkStart w:id="1" w:name="_Toc33020427"/>
      <w:bookmarkStart w:id="2" w:name="_Toc33020588"/>
      <w:bookmarkStart w:id="3" w:name="_Toc33520444"/>
      <w:bookmarkStart w:id="4" w:name="_GoBack"/>
      <w:bookmarkEnd w:id="4"/>
      <w:r w:rsidRPr="00C24F15">
        <w:rPr>
          <w:rFonts w:cs="Times New Roman"/>
          <w:sz w:val="24"/>
          <w:szCs w:val="24"/>
        </w:rPr>
        <w:t>Рисунок 1</w:t>
      </w:r>
      <w:r>
        <w:rPr>
          <w:rFonts w:cs="Times New Roman"/>
          <w:sz w:val="24"/>
          <w:szCs w:val="24"/>
        </w:rPr>
        <w:t xml:space="preserve"> –</w:t>
      </w:r>
      <w:r w:rsidRPr="00C24F15">
        <w:rPr>
          <w:rFonts w:cs="Times New Roman"/>
          <w:sz w:val="24"/>
          <w:szCs w:val="24"/>
        </w:rPr>
        <w:t xml:space="preserve"> Идеальная передаточная характеристика 3-разрядного АЦП.</w:t>
      </w:r>
    </w:p>
    <w:p w14:paraId="5B426C40" w14:textId="77777777" w:rsidR="00B71D58" w:rsidRPr="00C24F15" w:rsidRDefault="00B71D58" w:rsidP="00B71D58">
      <w:pPr>
        <w:spacing w:after="0" w:line="360" w:lineRule="auto"/>
        <w:ind w:left="-567"/>
        <w:jc w:val="center"/>
        <w:rPr>
          <w:rFonts w:cs="Times New Roman"/>
          <w:sz w:val="24"/>
          <w:szCs w:val="24"/>
          <w:lang w:val="en-US"/>
        </w:rPr>
      </w:pPr>
      <w:r w:rsidRPr="00C24F15">
        <w:rPr>
          <w:rFonts w:cs="Times New Roman"/>
          <w:sz w:val="24"/>
          <w:szCs w:val="24"/>
        </w:rPr>
        <w:object w:dxaOrig="5800" w:dyaOrig="5442" w14:anchorId="73900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7.05pt;height:260.95pt" o:ole="">
            <v:imagedata r:id="rId8" o:title=""/>
          </v:shape>
          <o:OLEObject Type="Embed" ProgID="Visio.Drawing.11" ShapeID="_x0000_i1026" DrawAspect="Content" ObjectID="_1757855312" r:id="rId9"/>
        </w:object>
      </w:r>
    </w:p>
    <w:p w14:paraId="1E3FB6D5" w14:textId="79EB8E8B" w:rsidR="00B71D58" w:rsidRPr="00C24F15" w:rsidRDefault="00B71D58" w:rsidP="00B71D58">
      <w:pPr>
        <w:spacing w:after="0" w:line="360" w:lineRule="auto"/>
        <w:ind w:left="-567"/>
        <w:jc w:val="center"/>
        <w:rPr>
          <w:rFonts w:cs="Times New Roman"/>
          <w:sz w:val="24"/>
          <w:szCs w:val="24"/>
        </w:rPr>
      </w:pPr>
      <w:r w:rsidRPr="00C24F15">
        <w:rPr>
          <w:rFonts w:cs="Times New Roman"/>
          <w:sz w:val="24"/>
          <w:szCs w:val="24"/>
        </w:rPr>
        <w:t>Рисунок 2</w:t>
      </w:r>
      <w:r>
        <w:rPr>
          <w:rFonts w:cs="Times New Roman"/>
          <w:sz w:val="24"/>
          <w:szCs w:val="24"/>
        </w:rPr>
        <w:t xml:space="preserve"> –</w:t>
      </w:r>
      <w:r w:rsidRPr="00C24F15">
        <w:rPr>
          <w:rFonts w:cs="Times New Roman"/>
          <w:sz w:val="24"/>
          <w:szCs w:val="24"/>
        </w:rPr>
        <w:t xml:space="preserve"> Передаточная характеристика 3-разрядного АЦП со смещением на -1/2 </w:t>
      </w:r>
      <w:r w:rsidRPr="00C24F15">
        <w:rPr>
          <w:rFonts w:cs="Times New Roman"/>
          <w:sz w:val="24"/>
          <w:szCs w:val="24"/>
          <w:lang w:val="en-US"/>
        </w:rPr>
        <w:t>LSB</w:t>
      </w:r>
      <w:r w:rsidRPr="00C24F15">
        <w:rPr>
          <w:rFonts w:cs="Times New Roman"/>
          <w:sz w:val="24"/>
          <w:szCs w:val="24"/>
        </w:rPr>
        <w:t xml:space="preserve"> для уменьшения погрешности квантования на 1/2 </w:t>
      </w:r>
      <w:r w:rsidRPr="00C24F15">
        <w:rPr>
          <w:rFonts w:cs="Times New Roman"/>
          <w:sz w:val="24"/>
          <w:szCs w:val="24"/>
          <w:lang w:val="en-US"/>
        </w:rPr>
        <w:t>LSB</w:t>
      </w:r>
      <w:r w:rsidRPr="00C24F15">
        <w:rPr>
          <w:rFonts w:cs="Times New Roman"/>
          <w:sz w:val="24"/>
          <w:szCs w:val="24"/>
        </w:rPr>
        <w:t>.</w:t>
      </w:r>
    </w:p>
    <w:p w14:paraId="6F0687A2" w14:textId="77777777" w:rsidR="00D104C7" w:rsidRPr="00C24F15" w:rsidRDefault="00D104C7" w:rsidP="00D104C7">
      <w:pPr>
        <w:spacing w:after="0" w:line="360" w:lineRule="auto"/>
        <w:ind w:left="-567"/>
        <w:rPr>
          <w:rFonts w:cs="Times New Roman"/>
          <w:sz w:val="24"/>
          <w:szCs w:val="24"/>
        </w:rPr>
      </w:pPr>
      <w:r w:rsidRPr="00C24F15">
        <w:rPr>
          <w:rFonts w:cs="Times New Roman"/>
          <w:sz w:val="24"/>
          <w:szCs w:val="24"/>
        </w:rPr>
        <w:t>Также следует отметить, что АЦП достигнет значения кода полной шкалы (111b) при 7/8 полной шкалы, а не при значении полной шкалы. Таким образом, переход в максимальное значение на выходе происходит не при напряжении полной шкалы, а при значении, меньшем на наименьший значащий разряд (Least Significant Bit, LSB), чем входное напряжение полной шкалы. Передаточная характеристика может быть реализована со смещением -1/2 LSB. Это достигается смещением передаточной характеристики влево, что смещает погрешность квантования из диапазона -1... 0 LSB в диапазон -1/2 ... +1/2 LSB.</w:t>
      </w:r>
    </w:p>
    <w:p w14:paraId="0D55CC38" w14:textId="0CECBC81" w:rsidR="00B71D58" w:rsidRPr="00C24F15" w:rsidRDefault="00B71D58" w:rsidP="00B71D58">
      <w:pPr>
        <w:spacing w:after="0" w:line="360" w:lineRule="auto"/>
        <w:ind w:left="-567"/>
        <w:rPr>
          <w:rFonts w:cs="Times New Roman"/>
          <w:sz w:val="24"/>
          <w:szCs w:val="24"/>
        </w:rPr>
      </w:pPr>
      <w:r w:rsidRPr="00C24F15">
        <w:rPr>
          <w:rFonts w:cs="Times New Roman"/>
          <w:sz w:val="24"/>
          <w:szCs w:val="24"/>
        </w:rPr>
        <w:t xml:space="preserve">При квантовании с разрядностью 2 бита </w:t>
      </w:r>
      <w:r>
        <w:rPr>
          <w:rFonts w:cs="Times New Roman"/>
          <w:sz w:val="24"/>
          <w:szCs w:val="24"/>
        </w:rPr>
        <w:t xml:space="preserve">со смещением </w:t>
      </w:r>
      <w:r w:rsidRPr="00C24F15">
        <w:rPr>
          <w:rFonts w:cs="Times New Roman"/>
          <w:sz w:val="24"/>
          <w:szCs w:val="24"/>
        </w:rPr>
        <w:t xml:space="preserve">используется 4 уровня, поэтому диапазон амплитуд на входе квантователя можно разделить на 4 зоны. В каждой из них амплитуда сигнала должна устремиться к среднему значению. Данный процесс изображен на рисунке 3. </w:t>
      </w:r>
    </w:p>
    <w:p w14:paraId="2F8834B8" w14:textId="77777777" w:rsidR="00B71D58" w:rsidRPr="00C24F15" w:rsidRDefault="00B71D58" w:rsidP="00B71D58">
      <w:pPr>
        <w:spacing w:after="0" w:line="360" w:lineRule="auto"/>
        <w:ind w:left="-567"/>
        <w:jc w:val="center"/>
        <w:rPr>
          <w:rFonts w:cs="Times New Roman"/>
          <w:sz w:val="24"/>
          <w:szCs w:val="24"/>
        </w:rPr>
      </w:pPr>
      <w:r w:rsidRPr="00C24F15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25023D72" wp14:editId="61FC1122">
            <wp:extent cx="4563110" cy="2277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4F69" w14:textId="60D315DC" w:rsidR="00B71D58" w:rsidRPr="00C24F15" w:rsidRDefault="00B71D58" w:rsidP="00B71D58">
      <w:pPr>
        <w:spacing w:after="0" w:line="360" w:lineRule="auto"/>
        <w:ind w:left="-567"/>
        <w:jc w:val="center"/>
        <w:rPr>
          <w:rFonts w:cs="Times New Roman"/>
          <w:sz w:val="24"/>
          <w:szCs w:val="24"/>
        </w:rPr>
      </w:pPr>
      <w:r w:rsidRPr="00C24F15">
        <w:rPr>
          <w:rFonts w:cs="Times New Roman"/>
          <w:sz w:val="24"/>
          <w:szCs w:val="24"/>
        </w:rPr>
        <w:t>Рисунок 3</w:t>
      </w:r>
      <w:r>
        <w:rPr>
          <w:rFonts w:cs="Times New Roman"/>
          <w:sz w:val="24"/>
          <w:szCs w:val="24"/>
        </w:rPr>
        <w:t xml:space="preserve"> –</w:t>
      </w:r>
      <w:r w:rsidRPr="00C24F15">
        <w:rPr>
          <w:rFonts w:cs="Times New Roman"/>
          <w:sz w:val="24"/>
          <w:szCs w:val="24"/>
        </w:rPr>
        <w:t xml:space="preserve"> Двухбитное квантование сигнала</w:t>
      </w:r>
      <w:r w:rsidR="00113283" w:rsidRPr="00113283">
        <w:rPr>
          <w:rFonts w:cs="Times New Roman"/>
          <w:sz w:val="24"/>
          <w:szCs w:val="24"/>
        </w:rPr>
        <w:t xml:space="preserve"> </w:t>
      </w:r>
      <w:r w:rsidR="00113283">
        <w:rPr>
          <w:rFonts w:cs="Times New Roman"/>
          <w:sz w:val="24"/>
          <w:szCs w:val="24"/>
        </w:rPr>
        <w:t>со смещением</w:t>
      </w:r>
      <w:r w:rsidRPr="00C24F15">
        <w:rPr>
          <w:rFonts w:cs="Times New Roman"/>
          <w:sz w:val="24"/>
          <w:szCs w:val="24"/>
        </w:rPr>
        <w:t>.</w:t>
      </w:r>
    </w:p>
    <w:p w14:paraId="0E74F6B2" w14:textId="77777777" w:rsidR="00B71D58" w:rsidRPr="00B334ED" w:rsidRDefault="00B71D58" w:rsidP="00B71D58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Рассмотрим процесс дискретизации на примере формирования гармонического сигнала и сигнала с линейной частотной модуляцией (ЛЧМ). Ход работы представлен на рисунке 1.</w:t>
      </w:r>
    </w:p>
    <w:p w14:paraId="3828C2C9" w14:textId="7FE148CA" w:rsidR="00B71D58" w:rsidRPr="008F4DBD" w:rsidRDefault="00BB608F" w:rsidP="00B71D58">
      <w:pPr>
        <w:spacing w:line="360" w:lineRule="auto"/>
        <w:ind w:left="-567" w:firstLine="0"/>
        <w:jc w:val="center"/>
        <w:rPr>
          <w:rFonts w:ascii="Courier New" w:hAnsi="Courier New" w:cs="Courier New"/>
          <w:bCs/>
          <w:sz w:val="24"/>
          <w:szCs w:val="24"/>
        </w:rPr>
      </w:pPr>
      <w:r w:rsidRPr="008F4DBD">
        <w:rPr>
          <w:rFonts w:ascii="Courier New" w:hAnsi="Courier New" w:cs="Courier New"/>
          <w:bCs/>
          <w:sz w:val="24"/>
          <w:szCs w:val="24"/>
        </w:rPr>
        <w:object w:dxaOrig="7350" w:dyaOrig="5340" w14:anchorId="5A29BE43">
          <v:shape id="_x0000_i1027" type="#_x0000_t75" style="width:367.5pt;height:267.25pt" o:ole="">
            <v:imagedata r:id="rId11" o:title=""/>
          </v:shape>
          <o:OLEObject Type="Embed" ProgID="Visio.Drawing.15" ShapeID="_x0000_i1027" DrawAspect="Content" ObjectID="_1757855313" r:id="rId12"/>
        </w:object>
      </w:r>
    </w:p>
    <w:p w14:paraId="0EC574BC" w14:textId="28EBE976" w:rsidR="00B71D58" w:rsidRDefault="00B71D58" w:rsidP="00B71D58">
      <w:pPr>
        <w:spacing w:line="360" w:lineRule="auto"/>
        <w:ind w:left="-567" w:firstLine="0"/>
        <w:jc w:val="center"/>
        <w:rPr>
          <w:rFonts w:cs="Times New Roman"/>
          <w:sz w:val="24"/>
          <w:szCs w:val="24"/>
        </w:rPr>
      </w:pPr>
      <w:r w:rsidRPr="00B334ED">
        <w:rPr>
          <w:rFonts w:cs="Times New Roman"/>
          <w:sz w:val="24"/>
          <w:szCs w:val="24"/>
        </w:rPr>
        <w:t>Рисунок</w:t>
      </w:r>
      <w:r>
        <w:rPr>
          <w:rFonts w:cs="Times New Roman"/>
          <w:sz w:val="24"/>
          <w:szCs w:val="24"/>
        </w:rPr>
        <w:t xml:space="preserve"> </w:t>
      </w:r>
      <w:r w:rsidR="000A0BAF">
        <w:rPr>
          <w:rFonts w:cs="Times New Roman"/>
          <w:sz w:val="24"/>
          <w:szCs w:val="24"/>
        </w:rPr>
        <w:t>4</w:t>
      </w:r>
      <w:r w:rsidRPr="00B334ED">
        <w:rPr>
          <w:rFonts w:cs="Times New Roman"/>
          <w:sz w:val="24"/>
          <w:szCs w:val="24"/>
        </w:rPr>
        <w:t xml:space="preserve"> – Этапы выполнения работы</w:t>
      </w:r>
      <w:r>
        <w:rPr>
          <w:rFonts w:cs="Times New Roman"/>
          <w:sz w:val="24"/>
          <w:szCs w:val="24"/>
        </w:rPr>
        <w:t>.</w:t>
      </w:r>
    </w:p>
    <w:p w14:paraId="0FE43D20" w14:textId="688E332E" w:rsidR="00850747" w:rsidRPr="00B334ED" w:rsidRDefault="00850747" w:rsidP="0043247B">
      <w:pPr>
        <w:spacing w:line="360" w:lineRule="auto"/>
        <w:ind w:left="-567" w:firstLine="0"/>
        <w:jc w:val="center"/>
        <w:rPr>
          <w:rFonts w:cs="Times New Roman"/>
          <w:b/>
          <w:color w:val="2E74B5" w:themeColor="accent5" w:themeShade="BF"/>
          <w:sz w:val="26"/>
          <w:szCs w:val="26"/>
        </w:rPr>
      </w:pPr>
      <w:r w:rsidRPr="00B334ED">
        <w:rPr>
          <w:rFonts w:cs="Times New Roman"/>
          <w:b/>
          <w:color w:val="2E74B5" w:themeColor="accent5" w:themeShade="BF"/>
          <w:sz w:val="26"/>
          <w:szCs w:val="26"/>
        </w:rPr>
        <w:t xml:space="preserve">Ход </w:t>
      </w:r>
      <w:r w:rsidR="00E06E5C">
        <w:rPr>
          <w:rFonts w:cs="Times New Roman"/>
          <w:b/>
          <w:color w:val="2E74B5" w:themeColor="accent5" w:themeShade="BF"/>
          <w:sz w:val="26"/>
          <w:szCs w:val="26"/>
        </w:rPr>
        <w:t xml:space="preserve">выполнения </w:t>
      </w:r>
      <w:r w:rsidRPr="00B334ED">
        <w:rPr>
          <w:rFonts w:cs="Times New Roman"/>
          <w:b/>
          <w:color w:val="2E74B5" w:themeColor="accent5" w:themeShade="BF"/>
          <w:sz w:val="26"/>
          <w:szCs w:val="26"/>
        </w:rPr>
        <w:t>работы</w:t>
      </w:r>
      <w:bookmarkEnd w:id="0"/>
      <w:bookmarkEnd w:id="1"/>
      <w:bookmarkEnd w:id="2"/>
      <w:bookmarkEnd w:id="3"/>
    </w:p>
    <w:p w14:paraId="6AD634E0" w14:textId="117D7AAD" w:rsidR="0006218A" w:rsidRDefault="00850747" w:rsidP="00B334ED">
      <w:pPr>
        <w:tabs>
          <w:tab w:val="left" w:pos="426"/>
        </w:tabs>
        <w:spacing w:after="0" w:line="360" w:lineRule="auto"/>
        <w:ind w:left="-567"/>
        <w:rPr>
          <w:rFonts w:cs="Times New Roman"/>
          <w:sz w:val="24"/>
          <w:szCs w:val="24"/>
        </w:rPr>
      </w:pPr>
      <w:r w:rsidRPr="00B334ED">
        <w:rPr>
          <w:rFonts w:cs="Times New Roman"/>
          <w:sz w:val="24"/>
          <w:szCs w:val="24"/>
        </w:rPr>
        <w:t>1)</w:t>
      </w:r>
      <w:r w:rsidRPr="00B334ED">
        <w:rPr>
          <w:rFonts w:cs="Times New Roman"/>
          <w:sz w:val="24"/>
          <w:szCs w:val="24"/>
        </w:rPr>
        <w:tab/>
      </w:r>
      <w:r w:rsidR="0006218A" w:rsidRPr="0006218A">
        <w:rPr>
          <w:rFonts w:cs="Times New Roman"/>
          <w:sz w:val="24"/>
          <w:szCs w:val="24"/>
        </w:rPr>
        <w:t>Формирование дискретного сигнала</w:t>
      </w:r>
      <w:r w:rsidR="0006218A">
        <w:rPr>
          <w:rFonts w:cs="Times New Roman"/>
          <w:sz w:val="24"/>
          <w:szCs w:val="24"/>
        </w:rPr>
        <w:t>.</w:t>
      </w:r>
    </w:p>
    <w:p w14:paraId="0AE11853" w14:textId="0797EFC6" w:rsidR="00850747" w:rsidRPr="00B334ED" w:rsidRDefault="00850747" w:rsidP="00B334ED">
      <w:pPr>
        <w:tabs>
          <w:tab w:val="left" w:pos="426"/>
        </w:tabs>
        <w:spacing w:after="0" w:line="360" w:lineRule="auto"/>
        <w:ind w:left="-567"/>
        <w:rPr>
          <w:rFonts w:cs="Times New Roman"/>
          <w:sz w:val="24"/>
          <w:szCs w:val="24"/>
        </w:rPr>
      </w:pPr>
      <w:r w:rsidRPr="00B334ED">
        <w:rPr>
          <w:rFonts w:cs="Times New Roman"/>
          <w:sz w:val="24"/>
          <w:szCs w:val="24"/>
        </w:rPr>
        <w:t xml:space="preserve">Создайте новый проект в </w:t>
      </w:r>
      <w:r w:rsidR="00BD5CBA">
        <w:rPr>
          <w:rFonts w:cs="Times New Roman"/>
          <w:sz w:val="24"/>
          <w:szCs w:val="24"/>
          <w:lang w:val="en-US"/>
        </w:rPr>
        <w:t>OCTAVE</w:t>
      </w:r>
      <w:r w:rsidRPr="00B334ED">
        <w:rPr>
          <w:rFonts w:cs="Times New Roman"/>
          <w:sz w:val="24"/>
          <w:szCs w:val="24"/>
        </w:rPr>
        <w:t>.</w:t>
      </w:r>
      <w:r w:rsidR="00283AAC" w:rsidRPr="00B334ED">
        <w:rPr>
          <w:rFonts w:cs="Times New Roman"/>
          <w:sz w:val="24"/>
          <w:szCs w:val="24"/>
        </w:rPr>
        <w:t xml:space="preserve"> </w:t>
      </w:r>
      <w:r w:rsidRPr="00B334ED">
        <w:rPr>
          <w:rFonts w:cs="Times New Roman"/>
          <w:sz w:val="24"/>
          <w:szCs w:val="24"/>
        </w:rPr>
        <w:t>Запишите следующие команды для очистки предыдущих значений:</w:t>
      </w:r>
    </w:p>
    <w:p w14:paraId="25221511" w14:textId="77777777" w:rsidR="002334AF" w:rsidRPr="00896B7B" w:rsidRDefault="002334AF" w:rsidP="002334AF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B334ED">
        <w:rPr>
          <w:rFonts w:ascii="Courier New" w:hAnsi="Courier New" w:cs="Courier New"/>
          <w:sz w:val="24"/>
          <w:szCs w:val="24"/>
          <w:lang w:val="en-US"/>
        </w:rPr>
        <w:t>clc</w:t>
      </w:r>
    </w:p>
    <w:p w14:paraId="4E8DD0F0" w14:textId="4BB6A337" w:rsidR="00850747" w:rsidRPr="00896B7B" w:rsidRDefault="00850747" w:rsidP="00B334ED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B334ED">
        <w:rPr>
          <w:rFonts w:cs="Times New Roman"/>
          <w:sz w:val="24"/>
          <w:szCs w:val="24"/>
          <w:lang w:val="en-US"/>
        </w:rPr>
        <w:t>c</w:t>
      </w:r>
      <w:r w:rsidRPr="00B334ED">
        <w:rPr>
          <w:rFonts w:ascii="Courier New" w:hAnsi="Courier New" w:cs="Courier New"/>
          <w:sz w:val="24"/>
          <w:szCs w:val="24"/>
          <w:lang w:val="en-US"/>
        </w:rPr>
        <w:t>lose</w:t>
      </w:r>
      <w:r w:rsidRPr="00896B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34ED">
        <w:rPr>
          <w:rFonts w:ascii="Courier New" w:hAnsi="Courier New" w:cs="Courier New"/>
          <w:sz w:val="24"/>
          <w:szCs w:val="24"/>
          <w:lang w:val="en-US"/>
        </w:rPr>
        <w:t>all</w:t>
      </w:r>
    </w:p>
    <w:p w14:paraId="319564A0" w14:textId="278EE992" w:rsidR="00850747" w:rsidRDefault="00850747" w:rsidP="00B334ED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B334ED">
        <w:rPr>
          <w:rFonts w:ascii="Courier New" w:hAnsi="Courier New" w:cs="Courier New"/>
          <w:sz w:val="24"/>
          <w:szCs w:val="24"/>
          <w:lang w:val="en-US"/>
        </w:rPr>
        <w:t>clear</w:t>
      </w:r>
      <w:r w:rsidRPr="00896B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34ED">
        <w:rPr>
          <w:rFonts w:ascii="Courier New" w:hAnsi="Courier New" w:cs="Courier New"/>
          <w:sz w:val="24"/>
          <w:szCs w:val="24"/>
          <w:lang w:val="en-US"/>
        </w:rPr>
        <w:t>all</w:t>
      </w:r>
    </w:p>
    <w:p w14:paraId="30A348F4" w14:textId="3BED5D9F" w:rsidR="002334AF" w:rsidRDefault="002334AF" w:rsidP="00B334ED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1C6E05">
        <w:rPr>
          <w:rFonts w:ascii="Courier New" w:hAnsi="Courier New" w:cs="Courier New"/>
          <w:sz w:val="24"/>
          <w:szCs w:val="24"/>
          <w:lang w:val="en-US"/>
        </w:rPr>
        <w:lastRenderedPageBreak/>
        <w:t>pkg load signal</w:t>
      </w:r>
    </w:p>
    <w:p w14:paraId="1C2D7D7F" w14:textId="377EC7B5" w:rsidR="002334AF" w:rsidRDefault="002334AF" w:rsidP="00B334ED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2334AF">
        <w:rPr>
          <w:rFonts w:ascii="Courier New" w:hAnsi="Courier New" w:cs="Courier New"/>
          <w:sz w:val="24"/>
          <w:szCs w:val="24"/>
          <w:lang w:val="en-US"/>
        </w:rPr>
        <w:t>pkg load communications</w:t>
      </w:r>
    </w:p>
    <w:p w14:paraId="15C0292C" w14:textId="62F18DBD" w:rsidR="00896B7B" w:rsidRPr="002334AF" w:rsidRDefault="00896B7B" w:rsidP="00896B7B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A55657">
        <w:rPr>
          <w:rFonts w:ascii="Courier New" w:hAnsi="Courier New" w:cs="Courier New"/>
          <w:sz w:val="24"/>
          <w:szCs w:val="24"/>
          <w:lang w:val="en-US"/>
        </w:rPr>
        <w:t>set(0,'DefaultAxesFontSize',10);</w:t>
      </w:r>
    </w:p>
    <w:p w14:paraId="486D39E4" w14:textId="0DCA4197" w:rsidR="006E6C88" w:rsidRPr="00B87244" w:rsidRDefault="002334AF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Первая строка очищает командную окно, вторая закрывает все открытые окна, третья – очищает область переменных. Затем идет подключение пакетов «</w:t>
      </w:r>
      <w:r>
        <w:rPr>
          <w:rFonts w:cs="Times New Roman"/>
          <w:sz w:val="24"/>
          <w:szCs w:val="24"/>
          <w:lang w:val="en-US"/>
        </w:rPr>
        <w:t>signal</w:t>
      </w:r>
      <w:r>
        <w:rPr>
          <w:rFonts w:cs="Times New Roman"/>
          <w:sz w:val="24"/>
          <w:szCs w:val="24"/>
        </w:rPr>
        <w:t>» и «</w:t>
      </w:r>
      <w:r>
        <w:rPr>
          <w:rFonts w:cs="Times New Roman"/>
          <w:sz w:val="24"/>
          <w:szCs w:val="24"/>
          <w:lang w:val="en-US"/>
        </w:rPr>
        <w:t>communications</w:t>
      </w:r>
      <w:r>
        <w:rPr>
          <w:rFonts w:cs="Times New Roman"/>
          <w:sz w:val="24"/>
          <w:szCs w:val="24"/>
        </w:rPr>
        <w:t>»</w:t>
      </w:r>
      <w:r w:rsidRPr="002334AF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которые необходимы при вызове функций </w:t>
      </w:r>
      <w:r>
        <w:rPr>
          <w:rFonts w:cs="Times New Roman"/>
          <w:sz w:val="24"/>
          <w:szCs w:val="24"/>
          <w:lang w:val="en-US"/>
        </w:rPr>
        <w:t>chirp</w:t>
      </w:r>
      <w:r w:rsidRPr="002334AF">
        <w:rPr>
          <w:rFonts w:cs="Times New Roman"/>
          <w:sz w:val="24"/>
          <w:szCs w:val="24"/>
        </w:rPr>
        <w:t xml:space="preserve">() </w:t>
      </w:r>
      <w:r>
        <w:rPr>
          <w:rFonts w:cs="Times New Roman"/>
          <w:sz w:val="24"/>
          <w:szCs w:val="24"/>
        </w:rPr>
        <w:t xml:space="preserve">и </w:t>
      </w:r>
      <w:r>
        <w:rPr>
          <w:rFonts w:cs="Times New Roman"/>
          <w:sz w:val="24"/>
          <w:szCs w:val="24"/>
          <w:lang w:val="en-US"/>
        </w:rPr>
        <w:t>quantiz</w:t>
      </w:r>
      <w:r w:rsidRPr="002334AF">
        <w:rPr>
          <w:rFonts w:cs="Times New Roman"/>
          <w:sz w:val="24"/>
          <w:szCs w:val="24"/>
        </w:rPr>
        <w:t>()</w:t>
      </w:r>
      <w:r>
        <w:rPr>
          <w:rFonts w:cs="Times New Roman"/>
          <w:sz w:val="24"/>
          <w:szCs w:val="24"/>
        </w:rPr>
        <w:t>.</w:t>
      </w:r>
      <w:r w:rsidR="00B87244">
        <w:rPr>
          <w:rFonts w:cs="Times New Roman"/>
          <w:sz w:val="24"/>
          <w:szCs w:val="24"/>
        </w:rPr>
        <w:t xml:space="preserve"> Команда </w:t>
      </w:r>
      <w:r w:rsidR="00B87244">
        <w:rPr>
          <w:rFonts w:cs="Times New Roman"/>
          <w:sz w:val="24"/>
          <w:szCs w:val="24"/>
          <w:lang w:val="en-US"/>
        </w:rPr>
        <w:t>set</w:t>
      </w:r>
      <w:r w:rsidR="00B87244" w:rsidRPr="00B87244">
        <w:rPr>
          <w:rFonts w:cs="Times New Roman"/>
          <w:sz w:val="24"/>
          <w:szCs w:val="24"/>
        </w:rPr>
        <w:t xml:space="preserve">() </w:t>
      </w:r>
      <w:r w:rsidR="00B87244">
        <w:rPr>
          <w:rFonts w:cs="Times New Roman"/>
          <w:sz w:val="24"/>
          <w:szCs w:val="24"/>
        </w:rPr>
        <w:t>позволяет установить параметры шрифта при построении графиков с отображением текста.</w:t>
      </w:r>
    </w:p>
    <w:p w14:paraId="75FD34CC" w14:textId="22AB0FA2" w:rsidR="006E6C88" w:rsidRDefault="006E6C88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Далее нужно з</w:t>
      </w:r>
      <w:r w:rsidR="00850747" w:rsidRPr="00B334ED">
        <w:rPr>
          <w:rFonts w:cs="Times New Roman"/>
          <w:sz w:val="24"/>
          <w:szCs w:val="24"/>
        </w:rPr>
        <w:t>ада</w:t>
      </w:r>
      <w:r>
        <w:rPr>
          <w:rFonts w:cs="Times New Roman"/>
          <w:sz w:val="24"/>
          <w:szCs w:val="24"/>
        </w:rPr>
        <w:t xml:space="preserve">ть основные параметры: частоту дискретизации, длительность символа и вектор временных значений </w:t>
      </w:r>
      <w:r>
        <w:rPr>
          <w:rFonts w:cs="Times New Roman"/>
          <w:sz w:val="24"/>
          <w:szCs w:val="24"/>
          <w:lang w:val="en-US"/>
        </w:rPr>
        <w:t>t</w:t>
      </w:r>
      <w:r w:rsidR="003D466A" w:rsidRPr="00B334ED">
        <w:rPr>
          <w:rFonts w:cs="Times New Roman"/>
          <w:sz w:val="24"/>
          <w:szCs w:val="24"/>
        </w:rPr>
        <w:t>.</w:t>
      </w:r>
      <w:r w:rsidRPr="006E6C8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Он задается диапазоном чисел от 1</w:t>
      </w:r>
      <w:r w:rsidRPr="006E6C88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  <w:lang w:val="en-US"/>
        </w:rPr>
        <w:t>Fs</w:t>
      </w:r>
      <w:r>
        <w:rPr>
          <w:rFonts w:cs="Times New Roman"/>
          <w:sz w:val="24"/>
          <w:szCs w:val="24"/>
        </w:rPr>
        <w:t xml:space="preserve"> с шагом 1</w:t>
      </w:r>
      <w:r w:rsidRPr="006E6C88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  <w:lang w:val="en-US"/>
        </w:rPr>
        <w:t>Fs</w:t>
      </w:r>
      <w:r w:rsidRPr="006E6C8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до длительности символа </w:t>
      </w:r>
      <w:r>
        <w:rPr>
          <w:rFonts w:cs="Times New Roman"/>
          <w:sz w:val="24"/>
          <w:szCs w:val="24"/>
          <w:lang w:val="en-US"/>
        </w:rPr>
        <w:t>T</w:t>
      </w:r>
      <w:r w:rsidRPr="006E6C88">
        <w:rPr>
          <w:rFonts w:cs="Times New Roman"/>
          <w:sz w:val="24"/>
          <w:szCs w:val="24"/>
        </w:rPr>
        <w:t xml:space="preserve">. </w:t>
      </w:r>
    </w:p>
    <w:p w14:paraId="2878FC04" w14:textId="54A4149D" w:rsidR="00476050" w:rsidRDefault="00476050" w:rsidP="00476050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Теперь перейдем к расчету отсчетов сигнала. Гармонический сигнал задается формулой </w:t>
      </w:r>
    </w:p>
    <w:p w14:paraId="4468F374" w14:textId="0D902193" w:rsidR="00476050" w:rsidRPr="00486222" w:rsidRDefault="00476050" w:rsidP="00486222">
      <w:pPr>
        <w:spacing w:after="0" w:line="360" w:lineRule="auto"/>
        <w:ind w:left="-567"/>
        <w:jc w:val="right"/>
        <w:rPr>
          <w:rFonts w:eastAsiaTheme="minorEastAsia" w:cs="Times New Roman"/>
          <w:sz w:val="24"/>
          <w:szCs w:val="24"/>
        </w:rPr>
      </w:pPr>
      <w:r w:rsidRPr="00B334ED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cs="Times New Roman"/>
            <w:sz w:val="24"/>
            <w:szCs w:val="24"/>
          </w:rPr>
          <m:t>s(t)=A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cs="Times New Roman"/>
            <w:sz w:val="24"/>
            <w:szCs w:val="24"/>
          </w:rPr>
          <m:t>cos(</m:t>
        </m:r>
        <m: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cs="Times New Roman"/>
            <w:sz w:val="24"/>
            <w:szCs w:val="24"/>
          </w:rPr>
          <m:t>t+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cs="Times New Roman"/>
            <w:sz w:val="24"/>
            <w:szCs w:val="24"/>
          </w:rPr>
          <m:t>),</m:t>
        </m:r>
      </m:oMath>
      <w:r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ω=2π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</m:oMath>
      <w:r w:rsidR="00486222">
        <w:rPr>
          <w:rFonts w:eastAsiaTheme="minorEastAsia" w:cs="Times New Roman"/>
          <w:sz w:val="24"/>
          <w:szCs w:val="24"/>
        </w:rPr>
        <w:tab/>
      </w:r>
      <w:r w:rsidR="00486222">
        <w:rPr>
          <w:rFonts w:eastAsiaTheme="minorEastAsia" w:cs="Times New Roman"/>
          <w:sz w:val="24"/>
          <w:szCs w:val="24"/>
        </w:rPr>
        <w:tab/>
      </w:r>
      <w:r w:rsidR="00486222">
        <w:rPr>
          <w:rFonts w:eastAsiaTheme="minorEastAsia" w:cs="Times New Roman"/>
          <w:sz w:val="24"/>
          <w:szCs w:val="24"/>
        </w:rPr>
        <w:tab/>
      </w:r>
      <w:r w:rsidR="00486222">
        <w:rPr>
          <w:rFonts w:eastAsiaTheme="minorEastAsia" w:cs="Times New Roman"/>
          <w:sz w:val="24"/>
          <w:szCs w:val="24"/>
        </w:rPr>
        <w:tab/>
        <w:t>(1)</w:t>
      </w:r>
    </w:p>
    <w:p w14:paraId="0950865B" w14:textId="77777777" w:rsidR="00476050" w:rsidRPr="00C16C69" w:rsidRDefault="00476050" w:rsidP="00476050">
      <w:pPr>
        <w:spacing w:after="0" w:line="360" w:lineRule="auto"/>
        <w:ind w:left="-567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где</w:t>
      </w:r>
      <m:oMath>
        <m:r>
          <w:rPr>
            <w:rFonts w:ascii="Cambria Math" w:cs="Times New Roman"/>
            <w:sz w:val="24"/>
            <w:szCs w:val="24"/>
          </w:rPr>
          <m:t xml:space="preserve"> A</m:t>
        </m:r>
      </m:oMath>
      <w:r w:rsidRPr="006E6C8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6E6C8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амплитуда сигнала,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6E6C88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–</w:t>
      </w:r>
      <w:r w:rsidRPr="006E6C88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угловая частота, </w:t>
      </w:r>
      <m:oMath>
        <m:r>
          <w:rPr>
            <w:rFonts w:ascii="Cambria Math" w:cs="Times New Roman"/>
            <w:sz w:val="24"/>
            <w:szCs w:val="24"/>
          </w:rPr>
          <m:t>t</m:t>
        </m:r>
      </m:oMath>
      <w:r w:rsidRPr="00C16C6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–</w:t>
      </w:r>
      <w:r w:rsidRPr="00C16C6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отсчеты по времени,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– начальная фаза, 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</m:oMath>
      <w:r>
        <w:rPr>
          <w:rFonts w:eastAsiaTheme="minorEastAsia" w:cs="Times New Roman"/>
          <w:sz w:val="24"/>
          <w:szCs w:val="24"/>
        </w:rPr>
        <w:t xml:space="preserve"> – частота гармоники.</w:t>
      </w:r>
    </w:p>
    <w:p w14:paraId="713F0308" w14:textId="77777777" w:rsidR="00476050" w:rsidRDefault="00476050" w:rsidP="00476050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ЛЧМ сигнал – это гармонический сигнал, частота которого линейно возрастает (или убывает) с течением времени:</w:t>
      </w:r>
    </w:p>
    <w:p w14:paraId="17837054" w14:textId="7472F822" w:rsidR="00476050" w:rsidRPr="00486222" w:rsidRDefault="00593642" w:rsidP="00486222">
      <w:pPr>
        <w:spacing w:after="0" w:line="360" w:lineRule="auto"/>
        <w:ind w:left="-567"/>
        <w:jc w:val="right"/>
        <w:rPr>
          <w:rFonts w:eastAsiaTheme="minorEastAsia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cs="Times New Roman"/>
            <w:sz w:val="24"/>
            <w:szCs w:val="24"/>
          </w:rPr>
          <m:t>t,</m:t>
        </m:r>
      </m:oMath>
      <w:r w:rsidR="00476050" w:rsidRPr="00D118C7">
        <w:rPr>
          <w:rFonts w:eastAsiaTheme="minorEastAsia" w:cs="Times New Roman"/>
          <w:i/>
          <w:sz w:val="24"/>
          <w:szCs w:val="24"/>
        </w:rPr>
        <w:t xml:space="preserve"> </w:t>
      </w:r>
      <w:r w:rsidR="00476050" w:rsidRPr="00C16C69">
        <w:rPr>
          <w:rFonts w:eastAsiaTheme="minorEastAsia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cs="Times New Roman"/>
                <w:sz w:val="24"/>
                <w:szCs w:val="24"/>
              </w:rPr>
              <m:t>1</m:t>
            </m:r>
          </m:sub>
        </m:sSub>
      </m:oMath>
      <w:r w:rsidR="00486222">
        <w:rPr>
          <w:rFonts w:eastAsiaTheme="minorEastAsia" w:cs="Times New Roman"/>
          <w:i/>
          <w:sz w:val="24"/>
          <w:szCs w:val="24"/>
        </w:rPr>
        <w:tab/>
      </w:r>
      <w:r w:rsidR="00486222">
        <w:rPr>
          <w:rFonts w:eastAsiaTheme="minorEastAsia" w:cs="Times New Roman"/>
          <w:i/>
          <w:sz w:val="24"/>
          <w:szCs w:val="24"/>
        </w:rPr>
        <w:tab/>
      </w:r>
      <w:r w:rsidR="00486222">
        <w:rPr>
          <w:rFonts w:eastAsiaTheme="minorEastAsia" w:cs="Times New Roman"/>
          <w:i/>
          <w:sz w:val="24"/>
          <w:szCs w:val="24"/>
        </w:rPr>
        <w:tab/>
      </w:r>
      <w:r w:rsidR="00486222">
        <w:rPr>
          <w:rFonts w:eastAsiaTheme="minorEastAsia" w:cs="Times New Roman"/>
          <w:i/>
          <w:sz w:val="24"/>
          <w:szCs w:val="24"/>
        </w:rPr>
        <w:tab/>
      </w:r>
      <w:r w:rsidR="00486222">
        <w:rPr>
          <w:rFonts w:eastAsiaTheme="minorEastAsia" w:cs="Times New Roman"/>
          <w:i/>
          <w:sz w:val="24"/>
          <w:szCs w:val="24"/>
        </w:rPr>
        <w:tab/>
      </w:r>
      <w:r w:rsidR="00486222">
        <w:rPr>
          <w:rFonts w:eastAsiaTheme="minorEastAsia" w:cs="Times New Roman"/>
          <w:iCs/>
          <w:sz w:val="24"/>
          <w:szCs w:val="24"/>
        </w:rPr>
        <w:t>(2)</w:t>
      </w:r>
    </w:p>
    <w:p w14:paraId="26A49232" w14:textId="29A7C47B" w:rsidR="00476050" w:rsidRDefault="00476050" w:rsidP="00476050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формирования ЛЧМ сигнала в </w:t>
      </w:r>
      <w:r>
        <w:rPr>
          <w:rFonts w:cs="Times New Roman"/>
          <w:sz w:val="24"/>
          <w:szCs w:val="24"/>
          <w:lang w:val="en-US"/>
        </w:rPr>
        <w:t>Octave</w:t>
      </w:r>
      <w:r w:rsidRPr="00AD056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используется функция </w:t>
      </w:r>
      <w:r>
        <w:rPr>
          <w:rFonts w:cs="Times New Roman"/>
          <w:sz w:val="24"/>
          <w:szCs w:val="24"/>
          <w:lang w:val="en-US"/>
        </w:rPr>
        <w:t>chirp</w:t>
      </w:r>
      <w:r w:rsidRPr="00AD0569">
        <w:rPr>
          <w:rFonts w:cs="Times New Roman"/>
          <w:sz w:val="24"/>
          <w:szCs w:val="24"/>
        </w:rPr>
        <w:t>().</w:t>
      </w:r>
      <w:r>
        <w:rPr>
          <w:rFonts w:cs="Times New Roman"/>
          <w:sz w:val="24"/>
          <w:szCs w:val="24"/>
        </w:rPr>
        <w:t xml:space="preserve"> Синтаксис функции подразумевает указание</w:t>
      </w:r>
      <w:r w:rsidRPr="004B4D3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четырех основных параметров </w:t>
      </w:r>
      <w:r w:rsidRPr="004B4D31">
        <w:rPr>
          <w:rFonts w:cs="Times New Roman"/>
          <w:sz w:val="24"/>
          <w:szCs w:val="24"/>
        </w:rPr>
        <w:t>(T, F0, T1, F1)</w:t>
      </w:r>
      <w:r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  <w:lang w:val="en-US"/>
        </w:rPr>
        <w:t>T</w:t>
      </w:r>
      <w:r w:rsidRPr="004B4D31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это временной массив, </w:t>
      </w:r>
      <w:r>
        <w:rPr>
          <w:rFonts w:cs="Times New Roman"/>
          <w:sz w:val="24"/>
          <w:szCs w:val="24"/>
          <w:lang w:val="en-US"/>
        </w:rPr>
        <w:t>F</w:t>
      </w:r>
      <w:r w:rsidRPr="004B4D31">
        <w:rPr>
          <w:rFonts w:cs="Times New Roman"/>
          <w:sz w:val="24"/>
          <w:szCs w:val="24"/>
        </w:rPr>
        <w:t xml:space="preserve">0 – </w:t>
      </w:r>
      <w:r>
        <w:rPr>
          <w:rFonts w:cs="Times New Roman"/>
          <w:sz w:val="24"/>
          <w:szCs w:val="24"/>
        </w:rPr>
        <w:t xml:space="preserve">частота в начале символа, </w:t>
      </w:r>
      <w:r>
        <w:rPr>
          <w:rFonts w:cs="Times New Roman"/>
          <w:sz w:val="24"/>
          <w:szCs w:val="24"/>
          <w:lang w:val="en-US"/>
        </w:rPr>
        <w:t>T</w:t>
      </w:r>
      <w:r w:rsidRPr="004B4D31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 xml:space="preserve"> и </w:t>
      </w:r>
      <w:r>
        <w:rPr>
          <w:rFonts w:cs="Times New Roman"/>
          <w:sz w:val="24"/>
          <w:szCs w:val="24"/>
          <w:lang w:val="en-US"/>
        </w:rPr>
        <w:t>F</w:t>
      </w:r>
      <w:r w:rsidRPr="004B4D31">
        <w:rPr>
          <w:rFonts w:cs="Times New Roman"/>
          <w:sz w:val="24"/>
          <w:szCs w:val="24"/>
        </w:rPr>
        <w:t xml:space="preserve">1 </w:t>
      </w:r>
      <w:r>
        <w:rPr>
          <w:rFonts w:cs="Times New Roman"/>
          <w:sz w:val="24"/>
          <w:szCs w:val="24"/>
        </w:rPr>
        <w:t>–</w:t>
      </w:r>
      <w:r w:rsidRPr="004B4D3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значение времени и частоты в конце символа. </w:t>
      </w:r>
    </w:p>
    <w:p w14:paraId="1EDEF67A" w14:textId="5FCB521D" w:rsidR="00476050" w:rsidRDefault="00476050" w:rsidP="00476050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общем виде данный фрагмент программы выглядит следующим образом:</w:t>
      </w:r>
    </w:p>
    <w:p w14:paraId="0D1B29E3" w14:textId="77777777" w:rsidR="00476050" w:rsidRPr="00476050" w:rsidRDefault="00476050" w:rsidP="0047605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476050">
        <w:rPr>
          <w:rFonts w:ascii="Courier New" w:hAnsi="Courier New" w:cs="Courier New"/>
          <w:sz w:val="24"/>
          <w:szCs w:val="24"/>
        </w:rPr>
        <w:t>%% 1 Формирование дискретного сигнала</w:t>
      </w:r>
    </w:p>
    <w:p w14:paraId="66229E70" w14:textId="77777777" w:rsidR="00476050" w:rsidRPr="00476050" w:rsidRDefault="00476050" w:rsidP="0047605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476050">
        <w:rPr>
          <w:rFonts w:ascii="Courier New" w:hAnsi="Courier New" w:cs="Courier New"/>
          <w:sz w:val="24"/>
          <w:szCs w:val="24"/>
        </w:rPr>
        <w:t>fs = 128e3;         % частота дискретизации</w:t>
      </w:r>
    </w:p>
    <w:p w14:paraId="592518A3" w14:textId="77777777" w:rsidR="00476050" w:rsidRPr="00476050" w:rsidRDefault="00476050" w:rsidP="0047605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476050">
        <w:rPr>
          <w:rFonts w:ascii="Courier New" w:hAnsi="Courier New" w:cs="Courier New"/>
          <w:sz w:val="24"/>
          <w:szCs w:val="24"/>
        </w:rPr>
        <w:t>T = 12800/fs;       % длительность символа</w:t>
      </w:r>
    </w:p>
    <w:p w14:paraId="7F2EF8E8" w14:textId="77777777" w:rsidR="00476050" w:rsidRPr="00476050" w:rsidRDefault="00476050" w:rsidP="0047605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476050">
        <w:rPr>
          <w:rFonts w:ascii="Courier New" w:hAnsi="Courier New" w:cs="Courier New"/>
          <w:sz w:val="24"/>
          <w:szCs w:val="24"/>
        </w:rPr>
        <w:t>t = 1/fs:1/fs:T;    % вектор временных значений</w:t>
      </w:r>
    </w:p>
    <w:p w14:paraId="480FD85D" w14:textId="77777777" w:rsidR="00476050" w:rsidRPr="00476050" w:rsidRDefault="00476050" w:rsidP="0047605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476050">
        <w:rPr>
          <w:rFonts w:ascii="Courier New" w:hAnsi="Courier New" w:cs="Courier New"/>
          <w:sz w:val="24"/>
          <w:szCs w:val="24"/>
        </w:rPr>
        <w:t>% формирование гармонического сигнала</w:t>
      </w:r>
    </w:p>
    <w:p w14:paraId="22EC39D5" w14:textId="27A8EEB6" w:rsidR="00476050" w:rsidRPr="00476050" w:rsidRDefault="00476050" w:rsidP="0047605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476050">
        <w:rPr>
          <w:rFonts w:ascii="Courier New" w:hAnsi="Courier New" w:cs="Courier New"/>
          <w:sz w:val="24"/>
          <w:szCs w:val="24"/>
        </w:rPr>
        <w:t xml:space="preserve">s1 = </w:t>
      </w:r>
      <w:r w:rsidR="00486222">
        <w:rPr>
          <w:rFonts w:ascii="Courier New" w:hAnsi="Courier New" w:cs="Courier New"/>
          <w:sz w:val="24"/>
          <w:szCs w:val="24"/>
        </w:rPr>
        <w:t>???</w:t>
      </w:r>
      <w:r w:rsidRPr="00476050">
        <w:rPr>
          <w:rFonts w:ascii="Courier New" w:hAnsi="Courier New" w:cs="Courier New"/>
          <w:sz w:val="24"/>
          <w:szCs w:val="24"/>
        </w:rPr>
        <w:t>;</w:t>
      </w:r>
    </w:p>
    <w:p w14:paraId="5B73763F" w14:textId="77777777" w:rsidR="00476050" w:rsidRPr="00476050" w:rsidRDefault="00476050" w:rsidP="0047605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476050">
        <w:rPr>
          <w:rFonts w:ascii="Courier New" w:hAnsi="Courier New" w:cs="Courier New"/>
          <w:sz w:val="24"/>
          <w:szCs w:val="24"/>
        </w:rPr>
        <w:t>% формирование ЛЧМ сигнала</w:t>
      </w:r>
    </w:p>
    <w:p w14:paraId="1EC8440F" w14:textId="0445C3F4" w:rsidR="006E6C88" w:rsidRPr="00B334ED" w:rsidRDefault="00476050" w:rsidP="0047605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476050">
        <w:rPr>
          <w:rFonts w:ascii="Courier New" w:hAnsi="Courier New" w:cs="Courier New"/>
          <w:sz w:val="24"/>
          <w:szCs w:val="24"/>
        </w:rPr>
        <w:t xml:space="preserve">s2 = chirp(t, 0, T, 5e3); </w:t>
      </w:r>
    </w:p>
    <w:p w14:paraId="6CD14F8E" w14:textId="77777777" w:rsidR="006E6C88" w:rsidRPr="006E6C88" w:rsidRDefault="006E6C88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</w:p>
    <w:p w14:paraId="7FFDBC10" w14:textId="77777777" w:rsidR="00486222" w:rsidRDefault="00486222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Сигнал </w:t>
      </w:r>
      <w:r>
        <w:rPr>
          <w:rFonts w:cs="Times New Roman"/>
          <w:sz w:val="24"/>
          <w:szCs w:val="24"/>
          <w:lang w:val="en-US"/>
        </w:rPr>
        <w:t>s</w:t>
      </w:r>
      <w:r w:rsidRPr="00486222">
        <w:rPr>
          <w:rFonts w:cs="Times New Roman"/>
          <w:sz w:val="24"/>
          <w:szCs w:val="24"/>
        </w:rPr>
        <w:t xml:space="preserve">1 </w:t>
      </w:r>
      <w:r>
        <w:rPr>
          <w:rFonts w:cs="Times New Roman"/>
          <w:sz w:val="24"/>
          <w:szCs w:val="24"/>
        </w:rPr>
        <w:t>задайте по формуле 1 со следующими параметрами:</w:t>
      </w:r>
    </w:p>
    <w:p w14:paraId="0C64CA0D" w14:textId="202EB481" w:rsidR="00486222" w:rsidRPr="00844077" w:rsidRDefault="00486222" w:rsidP="00844077">
      <w:pPr>
        <w:tabs>
          <w:tab w:val="left" w:pos="993"/>
        </w:tabs>
        <w:spacing w:after="0" w:line="360" w:lineRule="auto"/>
        <w:ind w:left="142" w:firstLine="0"/>
        <w:rPr>
          <w:rFonts w:cs="Times New Roman"/>
          <w:sz w:val="24"/>
          <w:szCs w:val="24"/>
        </w:rPr>
      </w:pPr>
      <w:r w:rsidRPr="00844077">
        <w:rPr>
          <w:rFonts w:cs="Times New Roman"/>
          <w:sz w:val="24"/>
          <w:szCs w:val="24"/>
        </w:rPr>
        <w:t>Амплитуда – 1 В;</w:t>
      </w:r>
    </w:p>
    <w:p w14:paraId="42B7391F" w14:textId="730DF37E" w:rsidR="00486222" w:rsidRPr="00844077" w:rsidRDefault="00486222" w:rsidP="00844077">
      <w:pPr>
        <w:tabs>
          <w:tab w:val="left" w:pos="993"/>
        </w:tabs>
        <w:spacing w:after="0" w:line="360" w:lineRule="auto"/>
        <w:ind w:left="142" w:firstLine="0"/>
        <w:rPr>
          <w:rFonts w:cs="Times New Roman"/>
          <w:sz w:val="24"/>
          <w:szCs w:val="24"/>
        </w:rPr>
      </w:pPr>
      <w:r w:rsidRPr="00844077">
        <w:rPr>
          <w:rFonts w:cs="Times New Roman"/>
          <w:sz w:val="24"/>
          <w:szCs w:val="24"/>
        </w:rPr>
        <w:t>Начальная фаза – 0 рад;</w:t>
      </w:r>
    </w:p>
    <w:p w14:paraId="452EF6AD" w14:textId="125F1678" w:rsidR="00486222" w:rsidRPr="00844077" w:rsidRDefault="00486222" w:rsidP="00844077">
      <w:pPr>
        <w:tabs>
          <w:tab w:val="left" w:pos="993"/>
        </w:tabs>
        <w:spacing w:after="0" w:line="360" w:lineRule="auto"/>
        <w:ind w:left="142" w:firstLine="0"/>
        <w:rPr>
          <w:rFonts w:cs="Times New Roman"/>
          <w:sz w:val="24"/>
          <w:szCs w:val="24"/>
        </w:rPr>
      </w:pPr>
      <w:r w:rsidRPr="00844077">
        <w:rPr>
          <w:rFonts w:cs="Times New Roman"/>
          <w:sz w:val="24"/>
          <w:szCs w:val="24"/>
        </w:rPr>
        <w:lastRenderedPageBreak/>
        <w:t xml:space="preserve">Частота – 5 кГц. </w:t>
      </w:r>
    </w:p>
    <w:p w14:paraId="26DD2ADE" w14:textId="5FEDB0EE" w:rsidR="00486222" w:rsidRPr="00486222" w:rsidRDefault="00486222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записи числа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cs="Times New Roman"/>
          <w:sz w:val="24"/>
          <w:szCs w:val="24"/>
        </w:rPr>
        <w:t xml:space="preserve"> используется </w:t>
      </w:r>
      <w:r>
        <w:rPr>
          <w:rFonts w:cs="Times New Roman"/>
          <w:sz w:val="24"/>
          <w:szCs w:val="24"/>
          <w:lang w:val="en-US"/>
        </w:rPr>
        <w:t>pi</w:t>
      </w:r>
      <w:r w:rsidRPr="00486222">
        <w:rPr>
          <w:rFonts w:cs="Times New Roman"/>
          <w:sz w:val="24"/>
          <w:szCs w:val="24"/>
        </w:rPr>
        <w:t xml:space="preserve">. </w:t>
      </w:r>
    </w:p>
    <w:p w14:paraId="795CEF99" w14:textId="60047A85" w:rsidR="00427F4B" w:rsidRDefault="00427F4B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После выполнения это части программы интерпретатором будет сформировано две переменные, а также три вектора </w:t>
      </w:r>
      <w:r w:rsidRPr="00427F4B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27F4B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</w:t>
      </w:r>
      <w:r w:rsidRPr="00427F4B">
        <w:rPr>
          <w:rFonts w:cs="Times New Roman"/>
          <w:sz w:val="24"/>
          <w:szCs w:val="24"/>
        </w:rPr>
        <w:t xml:space="preserve">1 </w:t>
      </w:r>
      <w:r>
        <w:rPr>
          <w:rFonts w:cs="Times New Roman"/>
          <w:sz w:val="24"/>
          <w:szCs w:val="24"/>
        </w:rPr>
        <w:t xml:space="preserve">и </w:t>
      </w:r>
      <w:r>
        <w:rPr>
          <w:rFonts w:cs="Times New Roman"/>
          <w:sz w:val="24"/>
          <w:szCs w:val="24"/>
          <w:lang w:val="en-US"/>
        </w:rPr>
        <w:t>s</w:t>
      </w:r>
      <w:r w:rsidRPr="00427F4B">
        <w:rPr>
          <w:rFonts w:cs="Times New Roman"/>
          <w:sz w:val="24"/>
          <w:szCs w:val="24"/>
        </w:rPr>
        <w:t xml:space="preserve">2) </w:t>
      </w:r>
      <w:r>
        <w:rPr>
          <w:rFonts w:cs="Times New Roman"/>
          <w:sz w:val="24"/>
          <w:szCs w:val="24"/>
        </w:rPr>
        <w:t xml:space="preserve">длиной 12800 отсчетов. </w:t>
      </w:r>
    </w:p>
    <w:p w14:paraId="78B8CC21" w14:textId="647C1754" w:rsidR="0006218A" w:rsidRDefault="00476050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  <w:r w:rsidR="00427F4B" w:rsidRPr="00B334ED">
        <w:rPr>
          <w:rFonts w:cs="Times New Roman"/>
          <w:sz w:val="24"/>
          <w:szCs w:val="24"/>
        </w:rPr>
        <w:t>)</w:t>
      </w:r>
      <w:r w:rsidR="00427F4B">
        <w:rPr>
          <w:rFonts w:cs="Times New Roman"/>
          <w:sz w:val="24"/>
          <w:szCs w:val="24"/>
        </w:rPr>
        <w:t xml:space="preserve"> </w:t>
      </w:r>
      <w:r w:rsidR="0006218A" w:rsidRPr="0006218A">
        <w:rPr>
          <w:rFonts w:cs="Times New Roman"/>
          <w:sz w:val="24"/>
          <w:szCs w:val="24"/>
        </w:rPr>
        <w:t>Построение временной формы сигнала</w:t>
      </w:r>
      <w:r w:rsidR="0006218A">
        <w:rPr>
          <w:rFonts w:cs="Times New Roman"/>
          <w:sz w:val="24"/>
          <w:szCs w:val="24"/>
        </w:rPr>
        <w:t xml:space="preserve">. </w:t>
      </w:r>
    </w:p>
    <w:p w14:paraId="496F4A5A" w14:textId="157D086C" w:rsidR="004B4D31" w:rsidRDefault="00427F4B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построения графиков можно использовать следующую конструкцию:</w:t>
      </w:r>
    </w:p>
    <w:p w14:paraId="6A8A301B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06218A">
        <w:rPr>
          <w:rFonts w:ascii="Courier New" w:hAnsi="Courier New" w:cs="Courier New"/>
          <w:sz w:val="24"/>
          <w:szCs w:val="24"/>
        </w:rPr>
        <w:t>%% 2 Построение временной формы сигнала</w:t>
      </w:r>
    </w:p>
    <w:p w14:paraId="52645BCA" w14:textId="77777777" w:rsidR="0006218A" w:rsidRPr="00C84952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figure</w:t>
      </w:r>
      <w:r w:rsidRPr="00C84952">
        <w:rPr>
          <w:rFonts w:ascii="Courier New" w:hAnsi="Courier New" w:cs="Courier New"/>
          <w:sz w:val="24"/>
          <w:szCs w:val="24"/>
          <w:lang w:val="en-US"/>
        </w:rPr>
        <w:t>('</w:t>
      </w:r>
      <w:r w:rsidRPr="0006218A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C84952">
        <w:rPr>
          <w:rFonts w:ascii="Courier New" w:hAnsi="Courier New" w:cs="Courier New"/>
          <w:sz w:val="24"/>
          <w:szCs w:val="24"/>
          <w:lang w:val="en-US"/>
        </w:rPr>
        <w:t>',[100 100 360 480])</w:t>
      </w:r>
    </w:p>
    <w:p w14:paraId="6F22485F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subplot(2,1,1)</w:t>
      </w:r>
    </w:p>
    <w:p w14:paraId="113F453F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plot(t,s1)</w:t>
      </w:r>
    </w:p>
    <w:p w14:paraId="4350488B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grid on</w:t>
      </w:r>
    </w:p>
    <w:p w14:paraId="79FBE159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xlim([0 0.001])</w:t>
      </w:r>
    </w:p>
    <w:p w14:paraId="4F00FFE7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ylim([-1.5 1.5])</w:t>
      </w:r>
    </w:p>
    <w:p w14:paraId="74662266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title('Гармонический сигнал')</w:t>
      </w:r>
    </w:p>
    <w:p w14:paraId="0D4288F6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xlabel('Время, с')</w:t>
      </w:r>
    </w:p>
    <w:p w14:paraId="4C8CFA0B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ylabel('Амплитуда, В')</w:t>
      </w:r>
    </w:p>
    <w:p w14:paraId="57614612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subplot(2,1,2)</w:t>
      </w:r>
    </w:p>
    <w:p w14:paraId="49CA04B8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plot(t,s2)</w:t>
      </w:r>
    </w:p>
    <w:p w14:paraId="6623DB10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grid on</w:t>
      </w:r>
    </w:p>
    <w:p w14:paraId="0897D4F3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xlim([0 0.05])</w:t>
      </w:r>
    </w:p>
    <w:p w14:paraId="43D1237A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ylim([-1.5 1.5])</w:t>
      </w:r>
    </w:p>
    <w:p w14:paraId="494AD7CF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title('ЛЧМ сигнал')</w:t>
      </w:r>
    </w:p>
    <w:p w14:paraId="57460DE5" w14:textId="77777777" w:rsidR="0006218A" w:rsidRP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xlabel('Время, с')</w:t>
      </w:r>
    </w:p>
    <w:p w14:paraId="2E1FF388" w14:textId="77777777" w:rsidR="0006218A" w:rsidRDefault="0006218A" w:rsidP="0006218A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6218A">
        <w:rPr>
          <w:rFonts w:ascii="Courier New" w:hAnsi="Courier New" w:cs="Courier New"/>
          <w:sz w:val="24"/>
          <w:szCs w:val="24"/>
          <w:lang w:val="en-US"/>
        </w:rPr>
        <w:t>ylabel('Амплитуда, В')</w:t>
      </w:r>
    </w:p>
    <w:p w14:paraId="3DF5435D" w14:textId="77777777" w:rsidR="00F01847" w:rsidRDefault="00427F4B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Разберем представленный код. </w:t>
      </w:r>
      <w:r w:rsidR="003E1B11">
        <w:rPr>
          <w:rFonts w:cs="Times New Roman"/>
          <w:sz w:val="24"/>
          <w:szCs w:val="24"/>
        </w:rPr>
        <w:t>Первая команда создает новое графическое окно размером 360х480 пикселей, нижний левый угол которого находится на расстоянии 100 пикселей вправо и 100 пикселей вверх от крайней нижней левой точки экрана (где расположена кнопка Пуск).</w:t>
      </w:r>
    </w:p>
    <w:p w14:paraId="6846D049" w14:textId="721EEADB" w:rsidR="00427F4B" w:rsidRDefault="00F01847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Команда </w:t>
      </w:r>
      <w:r w:rsidRPr="00F01847">
        <w:rPr>
          <w:rFonts w:cs="Times New Roman"/>
          <w:sz w:val="24"/>
          <w:szCs w:val="24"/>
          <w:lang w:val="en-US"/>
        </w:rPr>
        <w:t>subplot</w:t>
      </w:r>
      <w:r w:rsidRPr="00F01847">
        <w:rPr>
          <w:rFonts w:cs="Times New Roman"/>
          <w:sz w:val="24"/>
          <w:szCs w:val="24"/>
        </w:rPr>
        <w:t xml:space="preserve">(2,1,1) </w:t>
      </w:r>
      <w:r>
        <w:rPr>
          <w:rFonts w:cs="Times New Roman"/>
          <w:sz w:val="24"/>
          <w:szCs w:val="24"/>
        </w:rPr>
        <w:t>используется для разбиения области построения графиков на несколько элементов, в данном случае они расположены в две строки и один столбец. Третья цифра указывает на текущую область построения, то есть следующая команда для построения графика выведет рисунок в окне с номером 1.</w:t>
      </w:r>
    </w:p>
    <w:p w14:paraId="2724B8A4" w14:textId="7CD36118" w:rsidR="00F01847" w:rsidRDefault="00F01847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Команда </w:t>
      </w:r>
      <w:r w:rsidRPr="00F01847">
        <w:rPr>
          <w:rFonts w:cs="Times New Roman"/>
          <w:sz w:val="24"/>
          <w:szCs w:val="24"/>
        </w:rPr>
        <w:t>plot(t,s1)</w:t>
      </w:r>
      <w:r>
        <w:rPr>
          <w:rFonts w:cs="Times New Roman"/>
          <w:sz w:val="24"/>
          <w:szCs w:val="24"/>
        </w:rPr>
        <w:t xml:space="preserve"> позволяет построить график по векторам. Ось </w:t>
      </w:r>
      <w:r>
        <w:rPr>
          <w:rFonts w:cs="Times New Roman"/>
          <w:sz w:val="24"/>
          <w:szCs w:val="24"/>
          <w:lang w:val="en-US"/>
        </w:rPr>
        <w:t>X</w:t>
      </w:r>
      <w:r w:rsidRPr="00F018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представлена вектором </w:t>
      </w:r>
      <w:r>
        <w:rPr>
          <w:rFonts w:cs="Times New Roman"/>
          <w:sz w:val="24"/>
          <w:szCs w:val="24"/>
          <w:lang w:val="en-US"/>
        </w:rPr>
        <w:t>t</w:t>
      </w:r>
      <w:r w:rsidRPr="00F0184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ось </w:t>
      </w:r>
      <w:r>
        <w:rPr>
          <w:rFonts w:cs="Times New Roman"/>
          <w:sz w:val="24"/>
          <w:szCs w:val="24"/>
          <w:lang w:val="en-US"/>
        </w:rPr>
        <w:t>Y</w:t>
      </w:r>
      <w:r w:rsidRPr="00F018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F018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вектором </w:t>
      </w:r>
      <w:r>
        <w:rPr>
          <w:rFonts w:cs="Times New Roman"/>
          <w:sz w:val="24"/>
          <w:szCs w:val="24"/>
          <w:lang w:val="en-US"/>
        </w:rPr>
        <w:t>s</w:t>
      </w:r>
      <w:r w:rsidRPr="00F01847">
        <w:rPr>
          <w:rFonts w:cs="Times New Roman"/>
          <w:sz w:val="24"/>
          <w:szCs w:val="24"/>
        </w:rPr>
        <w:t>1.</w:t>
      </w:r>
      <w:r>
        <w:rPr>
          <w:rFonts w:cs="Times New Roman"/>
          <w:sz w:val="24"/>
          <w:szCs w:val="24"/>
        </w:rPr>
        <w:t xml:space="preserve"> График строится точками по умолчанию, соединенными прямыми линиями. Команда </w:t>
      </w:r>
      <w:r w:rsidRPr="00F01847">
        <w:rPr>
          <w:rFonts w:cs="Times New Roman"/>
          <w:sz w:val="24"/>
          <w:szCs w:val="24"/>
        </w:rPr>
        <w:t>grid on</w:t>
      </w:r>
      <w:r>
        <w:rPr>
          <w:rFonts w:cs="Times New Roman"/>
          <w:sz w:val="24"/>
          <w:szCs w:val="24"/>
        </w:rPr>
        <w:t xml:space="preserve"> включает сетку на полученном графике.</w:t>
      </w:r>
    </w:p>
    <w:p w14:paraId="45BEC77A" w14:textId="206E7E93" w:rsidR="00F01847" w:rsidRDefault="00F01847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Следующие команды относятся к форматированию графического окна. </w:t>
      </w:r>
      <w:r w:rsidRPr="00F01847">
        <w:rPr>
          <w:rFonts w:cs="Times New Roman"/>
          <w:sz w:val="24"/>
          <w:szCs w:val="24"/>
        </w:rPr>
        <w:t>xlim(</w:t>
      </w:r>
      <w:r>
        <w:rPr>
          <w:rFonts w:cs="Times New Roman"/>
          <w:sz w:val="24"/>
          <w:szCs w:val="24"/>
        </w:rPr>
        <w:t xml:space="preserve">) и </w:t>
      </w:r>
      <w:r>
        <w:rPr>
          <w:rFonts w:cs="Times New Roman"/>
          <w:sz w:val="24"/>
          <w:szCs w:val="24"/>
          <w:lang w:val="en-US"/>
        </w:rPr>
        <w:t>y</w:t>
      </w:r>
      <w:r w:rsidRPr="00F01847">
        <w:rPr>
          <w:rFonts w:cs="Times New Roman"/>
          <w:sz w:val="24"/>
          <w:szCs w:val="24"/>
        </w:rPr>
        <w:t>lim(</w:t>
      </w:r>
      <w:r>
        <w:rPr>
          <w:rFonts w:cs="Times New Roman"/>
          <w:sz w:val="24"/>
          <w:szCs w:val="24"/>
        </w:rPr>
        <w:t>)</w:t>
      </w:r>
      <w:r w:rsidRPr="00F018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устанавливают ограничение области построения по осям </w:t>
      </w:r>
      <w:r>
        <w:rPr>
          <w:rFonts w:cs="Times New Roman"/>
          <w:sz w:val="24"/>
          <w:szCs w:val="24"/>
          <w:lang w:val="en-US"/>
        </w:rPr>
        <w:t>X</w:t>
      </w:r>
      <w:r w:rsidRPr="00F018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</w:t>
      </w:r>
      <w:r>
        <w:rPr>
          <w:rFonts w:cs="Times New Roman"/>
          <w:sz w:val="24"/>
          <w:szCs w:val="24"/>
          <w:lang w:val="en-US"/>
        </w:rPr>
        <w:t>Y</w:t>
      </w:r>
      <w:r w:rsidRPr="00F01847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Команда </w:t>
      </w:r>
      <w:r w:rsidRPr="00F01847">
        <w:rPr>
          <w:rFonts w:cs="Times New Roman"/>
          <w:sz w:val="24"/>
          <w:szCs w:val="24"/>
        </w:rPr>
        <w:t>title()</w:t>
      </w:r>
      <w:r>
        <w:rPr>
          <w:rFonts w:cs="Times New Roman"/>
          <w:sz w:val="24"/>
          <w:szCs w:val="24"/>
        </w:rPr>
        <w:t xml:space="preserve"> используется для подписи окна, а команды </w:t>
      </w:r>
      <w:r w:rsidRPr="00F01847">
        <w:rPr>
          <w:rFonts w:cs="Times New Roman"/>
          <w:sz w:val="24"/>
          <w:szCs w:val="24"/>
        </w:rPr>
        <w:t>xlabel</w:t>
      </w:r>
      <w:r>
        <w:rPr>
          <w:rFonts w:cs="Times New Roman"/>
          <w:sz w:val="24"/>
          <w:szCs w:val="24"/>
        </w:rPr>
        <w:t xml:space="preserve">() и </w:t>
      </w:r>
      <w:r>
        <w:rPr>
          <w:rFonts w:cs="Times New Roman"/>
          <w:sz w:val="24"/>
          <w:szCs w:val="24"/>
          <w:lang w:val="en-US"/>
        </w:rPr>
        <w:t>y</w:t>
      </w:r>
      <w:r w:rsidRPr="00F01847">
        <w:rPr>
          <w:rFonts w:cs="Times New Roman"/>
          <w:sz w:val="24"/>
          <w:szCs w:val="24"/>
        </w:rPr>
        <w:t>label</w:t>
      </w:r>
      <w:r>
        <w:rPr>
          <w:rFonts w:cs="Times New Roman"/>
          <w:sz w:val="24"/>
          <w:szCs w:val="24"/>
        </w:rPr>
        <w:t>()</w:t>
      </w:r>
      <w:r w:rsidRPr="00F01847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для подписи осей.</w:t>
      </w:r>
    </w:p>
    <w:p w14:paraId="49FA8E11" w14:textId="013CA507" w:rsidR="009879EC" w:rsidRDefault="009879EC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  <w:r w:rsidRPr="00B334ED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Pr="009879EC">
        <w:rPr>
          <w:rFonts w:cs="Times New Roman"/>
          <w:sz w:val="24"/>
          <w:szCs w:val="24"/>
        </w:rPr>
        <w:t>Расчет и построение спектра</w:t>
      </w:r>
      <w:r>
        <w:rPr>
          <w:rFonts w:cs="Times New Roman"/>
          <w:sz w:val="24"/>
          <w:szCs w:val="24"/>
        </w:rPr>
        <w:t>.</w:t>
      </w:r>
    </w:p>
    <w:p w14:paraId="0E93A4E2" w14:textId="2F103A7A" w:rsidR="009879EC" w:rsidRPr="00A551C6" w:rsidRDefault="006A4500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расчета спектральных составляющих используется дискретное преобразование Фурье. </w:t>
      </w:r>
      <w:r w:rsidR="008C0FB1">
        <w:rPr>
          <w:rFonts w:cs="Times New Roman"/>
          <w:sz w:val="24"/>
          <w:szCs w:val="24"/>
        </w:rPr>
        <w:t>Чтобы построить полученное спектральное представление сигнала, нужно также рассчитать частотную шкалу. Для отображения амплитуды гармоник в соответствии с временным сигнало</w:t>
      </w:r>
      <w:r w:rsidR="00A551C6">
        <w:rPr>
          <w:rFonts w:cs="Times New Roman"/>
          <w:sz w:val="24"/>
          <w:szCs w:val="24"/>
        </w:rPr>
        <w:t>м (то есть чтобы привести шкалу в Вольты)</w:t>
      </w:r>
      <w:r w:rsidR="008C0FB1">
        <w:rPr>
          <w:rFonts w:cs="Times New Roman"/>
          <w:sz w:val="24"/>
          <w:szCs w:val="24"/>
        </w:rPr>
        <w:t xml:space="preserve"> рассчитанные спектральные отсчеты нормируются путем умножения на два и деления на длину массива.</w:t>
      </w:r>
      <w:r w:rsidR="00A551C6">
        <w:rPr>
          <w:rFonts w:cs="Times New Roman"/>
          <w:sz w:val="24"/>
          <w:szCs w:val="24"/>
        </w:rPr>
        <w:t xml:space="preserve"> Чтобы шкала полученных графиков соответствовала дБВ, от полученных значений необходимо взять 20*</w:t>
      </w:r>
      <w:r w:rsidR="00A551C6">
        <w:rPr>
          <w:rFonts w:cs="Times New Roman"/>
          <w:sz w:val="24"/>
          <w:szCs w:val="24"/>
          <w:lang w:val="en-US"/>
        </w:rPr>
        <w:t>log</w:t>
      </w:r>
      <w:r w:rsidR="00A551C6" w:rsidRPr="00A551C6">
        <w:rPr>
          <w:rFonts w:cs="Times New Roman"/>
          <w:sz w:val="24"/>
          <w:szCs w:val="24"/>
          <w:vertAlign w:val="subscript"/>
        </w:rPr>
        <w:t>10</w:t>
      </w:r>
      <w:r w:rsidR="00A551C6" w:rsidRPr="00A551C6">
        <w:rPr>
          <w:rFonts w:cs="Times New Roman"/>
          <w:sz w:val="24"/>
          <w:szCs w:val="24"/>
        </w:rPr>
        <w:t>.</w:t>
      </w:r>
    </w:p>
    <w:p w14:paraId="214C43A3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9879EC">
        <w:rPr>
          <w:rFonts w:ascii="Courier New" w:hAnsi="Courier New" w:cs="Courier New"/>
          <w:sz w:val="24"/>
          <w:szCs w:val="24"/>
        </w:rPr>
        <w:t>%% 3 Расчет и построение спектра</w:t>
      </w:r>
    </w:p>
    <w:p w14:paraId="05CB84BB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k</w:t>
      </w:r>
      <w:r w:rsidRPr="009879EC">
        <w:rPr>
          <w:rFonts w:ascii="Courier New" w:hAnsi="Courier New" w:cs="Courier New"/>
          <w:sz w:val="24"/>
          <w:szCs w:val="24"/>
        </w:rPr>
        <w:t xml:space="preserve"> = 4;</w:t>
      </w:r>
    </w:p>
    <w:p w14:paraId="6BAFBC78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fscale = -fs/2:fs/(length(t)*k):fs/2-fs/(length(t)*k); % частотная шкала</w:t>
      </w:r>
    </w:p>
    <w:p w14:paraId="4FDE2CD2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% гармонический сигнал</w:t>
      </w:r>
    </w:p>
    <w:p w14:paraId="196A5D6B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spec1 = fftshift(abs(fft(s1,length(t)*k)));</w:t>
      </w:r>
    </w:p>
    <w:p w14:paraId="208E7F48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spec1 = spec1*2/length(t);</w:t>
      </w:r>
    </w:p>
    <w:p w14:paraId="15B5A37B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% ЛЧМ сигнал</w:t>
      </w:r>
    </w:p>
    <w:p w14:paraId="744D739B" w14:textId="59AFE658" w:rsidR="009879EC" w:rsidRPr="00896B7B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spec</w:t>
      </w:r>
      <w:r w:rsidRPr="00896B7B">
        <w:rPr>
          <w:rFonts w:ascii="Courier New" w:hAnsi="Courier New" w:cs="Courier New"/>
          <w:sz w:val="24"/>
          <w:szCs w:val="24"/>
        </w:rPr>
        <w:t xml:space="preserve">2 = </w:t>
      </w:r>
      <w:r w:rsidR="00486222">
        <w:rPr>
          <w:rFonts w:ascii="Courier New" w:hAnsi="Courier New" w:cs="Courier New"/>
          <w:sz w:val="24"/>
          <w:szCs w:val="24"/>
        </w:rPr>
        <w:t>???</w:t>
      </w:r>
      <w:r w:rsidRPr="00896B7B">
        <w:rPr>
          <w:rFonts w:ascii="Courier New" w:hAnsi="Courier New" w:cs="Courier New"/>
          <w:sz w:val="24"/>
          <w:szCs w:val="24"/>
        </w:rPr>
        <w:t>;</w:t>
      </w:r>
    </w:p>
    <w:p w14:paraId="5A58FDEA" w14:textId="3F26CB08" w:rsidR="009879EC" w:rsidRPr="00896B7B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spec</w:t>
      </w:r>
      <w:r w:rsidRPr="00896B7B">
        <w:rPr>
          <w:rFonts w:ascii="Courier New" w:hAnsi="Courier New" w:cs="Courier New"/>
          <w:sz w:val="24"/>
          <w:szCs w:val="24"/>
        </w:rPr>
        <w:t xml:space="preserve">2 = </w:t>
      </w:r>
      <w:r w:rsidR="00486222">
        <w:rPr>
          <w:rFonts w:ascii="Courier New" w:hAnsi="Courier New" w:cs="Courier New"/>
          <w:sz w:val="24"/>
          <w:szCs w:val="24"/>
        </w:rPr>
        <w:t>???</w:t>
      </w:r>
      <w:r w:rsidRPr="00896B7B">
        <w:rPr>
          <w:rFonts w:ascii="Courier New" w:hAnsi="Courier New" w:cs="Courier New"/>
          <w:sz w:val="24"/>
          <w:szCs w:val="24"/>
        </w:rPr>
        <w:t>;</w:t>
      </w:r>
    </w:p>
    <w:p w14:paraId="2311D68C" w14:textId="77777777" w:rsidR="009879EC" w:rsidRPr="00896B7B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</w:rPr>
      </w:pPr>
      <w:r w:rsidRPr="00896B7B">
        <w:rPr>
          <w:rFonts w:ascii="Courier New" w:hAnsi="Courier New" w:cs="Courier New"/>
          <w:sz w:val="24"/>
          <w:szCs w:val="24"/>
        </w:rPr>
        <w:t xml:space="preserve">% </w:t>
      </w:r>
      <w:r w:rsidRPr="009879EC">
        <w:rPr>
          <w:rFonts w:ascii="Courier New" w:hAnsi="Courier New" w:cs="Courier New"/>
          <w:sz w:val="24"/>
          <w:szCs w:val="24"/>
        </w:rPr>
        <w:t>построение</w:t>
      </w:r>
      <w:r w:rsidRPr="00896B7B">
        <w:rPr>
          <w:rFonts w:ascii="Courier New" w:hAnsi="Courier New" w:cs="Courier New"/>
          <w:sz w:val="24"/>
          <w:szCs w:val="24"/>
        </w:rPr>
        <w:t xml:space="preserve"> </w:t>
      </w:r>
      <w:r w:rsidRPr="009879EC">
        <w:rPr>
          <w:rFonts w:ascii="Courier New" w:hAnsi="Courier New" w:cs="Courier New"/>
          <w:sz w:val="24"/>
          <w:szCs w:val="24"/>
        </w:rPr>
        <w:t>спектра</w:t>
      </w:r>
      <w:r w:rsidRPr="00896B7B">
        <w:rPr>
          <w:rFonts w:ascii="Courier New" w:hAnsi="Courier New" w:cs="Courier New"/>
          <w:sz w:val="24"/>
          <w:szCs w:val="24"/>
        </w:rPr>
        <w:t xml:space="preserve"> </w:t>
      </w:r>
      <w:r w:rsidRPr="009879EC">
        <w:rPr>
          <w:rFonts w:ascii="Courier New" w:hAnsi="Courier New" w:cs="Courier New"/>
          <w:sz w:val="24"/>
          <w:szCs w:val="24"/>
        </w:rPr>
        <w:t>гармонического</w:t>
      </w:r>
      <w:r w:rsidRPr="00896B7B">
        <w:rPr>
          <w:rFonts w:ascii="Courier New" w:hAnsi="Courier New" w:cs="Courier New"/>
          <w:sz w:val="24"/>
          <w:szCs w:val="24"/>
        </w:rPr>
        <w:t xml:space="preserve"> </w:t>
      </w:r>
      <w:r w:rsidRPr="009879EC">
        <w:rPr>
          <w:rFonts w:ascii="Courier New" w:hAnsi="Courier New" w:cs="Courier New"/>
          <w:sz w:val="24"/>
          <w:szCs w:val="24"/>
        </w:rPr>
        <w:t>сигнала</w:t>
      </w:r>
    </w:p>
    <w:p w14:paraId="7E6078D8" w14:textId="77777777" w:rsidR="009879EC" w:rsidRPr="002334AF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figure</w:t>
      </w:r>
      <w:r w:rsidRPr="002334AF">
        <w:rPr>
          <w:rFonts w:ascii="Courier New" w:hAnsi="Courier New" w:cs="Courier New"/>
          <w:sz w:val="24"/>
          <w:szCs w:val="24"/>
          <w:lang w:val="en-US"/>
        </w:rPr>
        <w:t>('</w:t>
      </w:r>
      <w:r w:rsidRPr="009879EC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2334AF">
        <w:rPr>
          <w:rFonts w:ascii="Courier New" w:hAnsi="Courier New" w:cs="Courier New"/>
          <w:sz w:val="24"/>
          <w:szCs w:val="24"/>
          <w:lang w:val="en-US"/>
        </w:rPr>
        <w:t>',[460 100 360 480])</w:t>
      </w:r>
    </w:p>
    <w:p w14:paraId="5608FB51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subplot(2,1,1)</w:t>
      </w:r>
    </w:p>
    <w:p w14:paraId="319E2E37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plot(fscale,20*log10(spec1))</w:t>
      </w:r>
    </w:p>
    <w:p w14:paraId="1C5FBB04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grid on</w:t>
      </w:r>
    </w:p>
    <w:p w14:paraId="1F96436D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xlim([-fs/2 fs/2])</w:t>
      </w:r>
    </w:p>
    <w:p w14:paraId="62A55E33" w14:textId="77777777" w:rsidR="009879EC" w:rsidRPr="00C84952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ylim</w:t>
      </w:r>
      <w:r w:rsidRPr="00C84952">
        <w:rPr>
          <w:rFonts w:ascii="Courier New" w:hAnsi="Courier New" w:cs="Courier New"/>
          <w:sz w:val="24"/>
          <w:szCs w:val="24"/>
          <w:lang w:val="en-US"/>
        </w:rPr>
        <w:t>([-100 10])</w:t>
      </w:r>
    </w:p>
    <w:p w14:paraId="7D1BADCE" w14:textId="77777777" w:rsidR="009879EC" w:rsidRPr="00C84952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title</w:t>
      </w:r>
      <w:r w:rsidRPr="00C84952">
        <w:rPr>
          <w:rFonts w:ascii="Courier New" w:hAnsi="Courier New" w:cs="Courier New"/>
          <w:sz w:val="24"/>
          <w:szCs w:val="24"/>
          <w:lang w:val="en-US"/>
        </w:rPr>
        <w:t>('</w:t>
      </w:r>
      <w:r w:rsidRPr="009879EC">
        <w:rPr>
          <w:rFonts w:ascii="Courier New" w:hAnsi="Courier New" w:cs="Courier New"/>
          <w:sz w:val="24"/>
          <w:szCs w:val="24"/>
        </w:rPr>
        <w:t>Спектр</w:t>
      </w:r>
      <w:r w:rsidRPr="00C849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79EC">
        <w:rPr>
          <w:rFonts w:ascii="Courier New" w:hAnsi="Courier New" w:cs="Courier New"/>
          <w:sz w:val="24"/>
          <w:szCs w:val="24"/>
        </w:rPr>
        <w:t>гармонического</w:t>
      </w:r>
      <w:r w:rsidRPr="00C849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79EC">
        <w:rPr>
          <w:rFonts w:ascii="Courier New" w:hAnsi="Courier New" w:cs="Courier New"/>
          <w:sz w:val="24"/>
          <w:szCs w:val="24"/>
        </w:rPr>
        <w:t>сигнала</w:t>
      </w:r>
      <w:r w:rsidRPr="00C84952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29E7AB87" w14:textId="77777777" w:rsidR="009879EC" w:rsidRPr="00C84952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xlabel</w:t>
      </w:r>
      <w:r w:rsidRPr="00C84952">
        <w:rPr>
          <w:rFonts w:ascii="Courier New" w:hAnsi="Courier New" w:cs="Courier New"/>
          <w:sz w:val="24"/>
          <w:szCs w:val="24"/>
          <w:lang w:val="en-US"/>
        </w:rPr>
        <w:t>('</w:t>
      </w:r>
      <w:r w:rsidRPr="009879EC">
        <w:rPr>
          <w:rFonts w:ascii="Courier New" w:hAnsi="Courier New" w:cs="Courier New"/>
          <w:sz w:val="24"/>
          <w:szCs w:val="24"/>
        </w:rPr>
        <w:t>Частота</w:t>
      </w:r>
      <w:r w:rsidRPr="00C8495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9879EC">
        <w:rPr>
          <w:rFonts w:ascii="Courier New" w:hAnsi="Courier New" w:cs="Courier New"/>
          <w:sz w:val="24"/>
          <w:szCs w:val="24"/>
        </w:rPr>
        <w:t>Гц</w:t>
      </w:r>
      <w:r w:rsidRPr="00C84952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37AC1EE7" w14:textId="77777777" w:rsidR="009879EC" w:rsidRPr="00C84952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ylabel</w:t>
      </w:r>
      <w:r w:rsidRPr="00C84952">
        <w:rPr>
          <w:rFonts w:ascii="Courier New" w:hAnsi="Courier New" w:cs="Courier New"/>
          <w:sz w:val="24"/>
          <w:szCs w:val="24"/>
          <w:lang w:val="en-US"/>
        </w:rPr>
        <w:t>('</w:t>
      </w:r>
      <w:r w:rsidRPr="009879EC">
        <w:rPr>
          <w:rFonts w:ascii="Courier New" w:hAnsi="Courier New" w:cs="Courier New"/>
          <w:sz w:val="24"/>
          <w:szCs w:val="24"/>
        </w:rPr>
        <w:t>Амплитуда</w:t>
      </w:r>
      <w:r w:rsidRPr="00C8495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9879EC">
        <w:rPr>
          <w:rFonts w:ascii="Courier New" w:hAnsi="Courier New" w:cs="Courier New"/>
          <w:sz w:val="24"/>
          <w:szCs w:val="24"/>
        </w:rPr>
        <w:t>дБВ</w:t>
      </w:r>
      <w:r w:rsidRPr="00C84952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612A5AFC" w14:textId="77777777" w:rsidR="009879EC" w:rsidRPr="00C84952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4952">
        <w:rPr>
          <w:rFonts w:ascii="Courier New" w:hAnsi="Courier New" w:cs="Courier New"/>
          <w:sz w:val="24"/>
          <w:szCs w:val="24"/>
          <w:lang w:val="en-US"/>
        </w:rPr>
        <w:t xml:space="preserve">% </w:t>
      </w:r>
      <w:r w:rsidRPr="009879EC">
        <w:rPr>
          <w:rFonts w:ascii="Courier New" w:hAnsi="Courier New" w:cs="Courier New"/>
          <w:sz w:val="24"/>
          <w:szCs w:val="24"/>
        </w:rPr>
        <w:t>построение</w:t>
      </w:r>
      <w:r w:rsidRPr="00C849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79EC">
        <w:rPr>
          <w:rFonts w:ascii="Courier New" w:hAnsi="Courier New" w:cs="Courier New"/>
          <w:sz w:val="24"/>
          <w:szCs w:val="24"/>
        </w:rPr>
        <w:t>спектра</w:t>
      </w:r>
      <w:r w:rsidRPr="00C849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79EC">
        <w:rPr>
          <w:rFonts w:ascii="Courier New" w:hAnsi="Courier New" w:cs="Courier New"/>
          <w:sz w:val="24"/>
          <w:szCs w:val="24"/>
        </w:rPr>
        <w:t>ЛЧМ</w:t>
      </w:r>
      <w:r w:rsidRPr="00C849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79EC">
        <w:rPr>
          <w:rFonts w:ascii="Courier New" w:hAnsi="Courier New" w:cs="Courier New"/>
          <w:sz w:val="24"/>
          <w:szCs w:val="24"/>
        </w:rPr>
        <w:t>сигнала</w:t>
      </w:r>
    </w:p>
    <w:p w14:paraId="30F151EF" w14:textId="77777777" w:rsidR="009879EC" w:rsidRPr="00C84952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subplot</w:t>
      </w:r>
      <w:r w:rsidRPr="00C84952">
        <w:rPr>
          <w:rFonts w:ascii="Courier New" w:hAnsi="Courier New" w:cs="Courier New"/>
          <w:sz w:val="24"/>
          <w:szCs w:val="24"/>
          <w:lang w:val="en-US"/>
        </w:rPr>
        <w:t>(2,1,2)</w:t>
      </w:r>
    </w:p>
    <w:p w14:paraId="34E1163E" w14:textId="5E927F4E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plot(fscale,</w:t>
      </w:r>
      <w:r w:rsidR="00486222" w:rsidRPr="00896B7B">
        <w:rPr>
          <w:rFonts w:ascii="Courier New" w:hAnsi="Courier New" w:cs="Courier New"/>
          <w:sz w:val="24"/>
          <w:szCs w:val="24"/>
          <w:lang w:val="en-US"/>
        </w:rPr>
        <w:t>???</w:t>
      </w:r>
      <w:r w:rsidRPr="009879E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1F08E3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grid on</w:t>
      </w:r>
    </w:p>
    <w:p w14:paraId="53A4C76D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ylim([-100 10])</w:t>
      </w:r>
    </w:p>
    <w:p w14:paraId="73838E11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lastRenderedPageBreak/>
        <w:t>xlim([-fs/2 fs/2])</w:t>
      </w:r>
    </w:p>
    <w:p w14:paraId="18EE0A7B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title('Спектр ЛЧМ сигнала')</w:t>
      </w:r>
    </w:p>
    <w:p w14:paraId="7F14BE29" w14:textId="77777777" w:rsidR="009879EC" w:rsidRP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xlabel('Частота, Гц')</w:t>
      </w:r>
    </w:p>
    <w:p w14:paraId="1CCCC7EC" w14:textId="77777777" w:rsidR="009879EC" w:rsidRDefault="009879EC" w:rsidP="009879EC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79EC">
        <w:rPr>
          <w:rFonts w:ascii="Courier New" w:hAnsi="Courier New" w:cs="Courier New"/>
          <w:sz w:val="24"/>
          <w:szCs w:val="24"/>
          <w:lang w:val="en-US"/>
        </w:rPr>
        <w:t>ylabel('Амплитуда, дБВ')</w:t>
      </w:r>
    </w:p>
    <w:p w14:paraId="22C675F8" w14:textId="7D6EFB9A" w:rsidR="009879EC" w:rsidRDefault="006A4500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D90C7" wp14:editId="31C802F4">
            <wp:extent cx="3047619" cy="45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D5222" wp14:editId="6504DD15">
            <wp:extent cx="3047619" cy="45428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E90A" w14:textId="1C477D20" w:rsidR="006A4500" w:rsidRPr="00C24F15" w:rsidRDefault="006A4500" w:rsidP="006A4500">
      <w:pPr>
        <w:spacing w:after="0" w:line="360" w:lineRule="auto"/>
        <w:ind w:left="-567"/>
        <w:jc w:val="center"/>
        <w:rPr>
          <w:rFonts w:cs="Times New Roman"/>
          <w:sz w:val="24"/>
          <w:szCs w:val="24"/>
        </w:rPr>
      </w:pPr>
      <w:r w:rsidRPr="00C24F15">
        <w:rPr>
          <w:rFonts w:cs="Times New Roman"/>
          <w:sz w:val="24"/>
          <w:szCs w:val="24"/>
        </w:rPr>
        <w:t xml:space="preserve">Рисунок </w:t>
      </w:r>
      <w:r w:rsidR="000A0BAF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–</w:t>
      </w:r>
      <w:r w:rsidRPr="00C24F1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Временное и спектральное представление сигналов</w:t>
      </w:r>
      <w:r w:rsidRPr="00C24F15">
        <w:rPr>
          <w:rFonts w:cs="Times New Roman"/>
          <w:sz w:val="24"/>
          <w:szCs w:val="24"/>
        </w:rPr>
        <w:t>.</w:t>
      </w:r>
    </w:p>
    <w:p w14:paraId="25B73AC2" w14:textId="77777777" w:rsidR="006A4500" w:rsidRPr="00F01847" w:rsidRDefault="006A4500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6776806A" w14:textId="77777777" w:rsidR="009879EC" w:rsidRDefault="00427F4B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4) Квантование</w:t>
      </w:r>
      <w:r w:rsidR="00F35D84">
        <w:rPr>
          <w:rFonts w:cs="Times New Roman"/>
          <w:sz w:val="24"/>
          <w:szCs w:val="24"/>
        </w:rPr>
        <w:t xml:space="preserve">. </w:t>
      </w:r>
    </w:p>
    <w:p w14:paraId="650B2C3A" w14:textId="37537F0E" w:rsidR="00C24F15" w:rsidRPr="00C24F15" w:rsidRDefault="00F35D84" w:rsidP="00B334ED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квантования используется </w:t>
      </w:r>
      <w:r w:rsidR="00113283">
        <w:rPr>
          <w:rFonts w:cs="Times New Roman"/>
          <w:sz w:val="24"/>
          <w:szCs w:val="24"/>
        </w:rPr>
        <w:t xml:space="preserve">функция </w:t>
      </w:r>
      <w:r w:rsidR="00113283" w:rsidRPr="00113283">
        <w:rPr>
          <w:rFonts w:cs="Times New Roman"/>
          <w:sz w:val="24"/>
          <w:szCs w:val="24"/>
        </w:rPr>
        <w:t>quantiz</w:t>
      </w:r>
      <w:r w:rsidR="00113283">
        <w:rPr>
          <w:rFonts w:cs="Times New Roman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. </w:t>
      </w:r>
      <w:r w:rsidR="007A72D1">
        <w:rPr>
          <w:rFonts w:cs="Times New Roman"/>
          <w:sz w:val="24"/>
          <w:szCs w:val="24"/>
        </w:rPr>
        <w:t xml:space="preserve">На вход функции подается дискретный сигнал и массив квантованных уровней. В примере ниже уровень соответствует сигналу амплитудой от -1 до 1. Полученные значения квантованного сигнала делятся на </w:t>
      </w:r>
      <w:r w:rsidR="007A72D1" w:rsidRPr="007A72D1">
        <w:rPr>
          <w:rFonts w:cs="Times New Roman"/>
          <w:sz w:val="24"/>
          <w:szCs w:val="24"/>
        </w:rPr>
        <w:t xml:space="preserve">2^(B-1), затем из результата вычитается 1. </w:t>
      </w:r>
      <w:r w:rsidR="007A72D1">
        <w:rPr>
          <w:rFonts w:cs="Times New Roman"/>
          <w:sz w:val="24"/>
          <w:szCs w:val="24"/>
        </w:rPr>
        <w:t xml:space="preserve">Если требуется квантование со смещением, описанное ранее, то к результату прибавляется смещение на половину шага квантования, то есть </w:t>
      </w:r>
      <w:r w:rsidR="007A72D1" w:rsidRPr="007A72D1">
        <w:rPr>
          <w:rFonts w:cs="Times New Roman"/>
          <w:sz w:val="24"/>
          <w:szCs w:val="24"/>
        </w:rPr>
        <w:t>1/2^B</w:t>
      </w:r>
      <w:r w:rsidR="007A72D1">
        <w:rPr>
          <w:rFonts w:cs="Times New Roman"/>
          <w:sz w:val="24"/>
          <w:szCs w:val="24"/>
        </w:rPr>
        <w:t>.</w:t>
      </w:r>
    </w:p>
    <w:p w14:paraId="3DFC5ECF" w14:textId="77777777" w:rsidR="00722BE4" w:rsidRPr="00722BE4" w:rsidRDefault="00722BE4" w:rsidP="00722BE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722BE4">
        <w:rPr>
          <w:rFonts w:ascii="Courier New" w:hAnsi="Courier New" w:cs="Courier New"/>
          <w:sz w:val="24"/>
          <w:szCs w:val="24"/>
        </w:rPr>
        <w:t>%% Квантование</w:t>
      </w:r>
    </w:p>
    <w:p w14:paraId="15CDF9F4" w14:textId="77777777" w:rsidR="00722BE4" w:rsidRPr="00722BE4" w:rsidRDefault="00722BE4" w:rsidP="00722BE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722BE4">
        <w:rPr>
          <w:rFonts w:ascii="Courier New" w:hAnsi="Courier New" w:cs="Courier New"/>
          <w:sz w:val="24"/>
          <w:szCs w:val="24"/>
          <w:lang w:val="en-US"/>
        </w:rPr>
        <w:t>B</w:t>
      </w:r>
      <w:r w:rsidRPr="00722BE4">
        <w:rPr>
          <w:rFonts w:ascii="Courier New" w:hAnsi="Courier New" w:cs="Courier New"/>
          <w:sz w:val="24"/>
          <w:szCs w:val="24"/>
        </w:rPr>
        <w:t xml:space="preserve"> = 2;</w:t>
      </w:r>
    </w:p>
    <w:p w14:paraId="19FAB573" w14:textId="77777777" w:rsidR="00722BE4" w:rsidRPr="00722BE4" w:rsidRDefault="00722BE4" w:rsidP="00722BE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722BE4">
        <w:rPr>
          <w:rFonts w:ascii="Courier New" w:hAnsi="Courier New" w:cs="Courier New"/>
          <w:sz w:val="24"/>
          <w:szCs w:val="24"/>
          <w:lang w:val="en-US"/>
        </w:rPr>
        <w:t>table</w:t>
      </w:r>
      <w:r w:rsidRPr="00722BE4">
        <w:rPr>
          <w:rFonts w:ascii="Courier New" w:hAnsi="Courier New" w:cs="Courier New"/>
          <w:sz w:val="24"/>
          <w:szCs w:val="24"/>
        </w:rPr>
        <w:t xml:space="preserve"> = (1:2^</w:t>
      </w:r>
      <w:r w:rsidRPr="00722BE4">
        <w:rPr>
          <w:rFonts w:ascii="Courier New" w:hAnsi="Courier New" w:cs="Courier New"/>
          <w:sz w:val="24"/>
          <w:szCs w:val="24"/>
          <w:lang w:val="en-US"/>
        </w:rPr>
        <w:t>B</w:t>
      </w:r>
      <w:r w:rsidRPr="00722BE4">
        <w:rPr>
          <w:rFonts w:ascii="Courier New" w:hAnsi="Courier New" w:cs="Courier New"/>
          <w:sz w:val="24"/>
          <w:szCs w:val="24"/>
        </w:rPr>
        <w:t>)/2^(</w:t>
      </w:r>
      <w:r w:rsidRPr="00722BE4">
        <w:rPr>
          <w:rFonts w:ascii="Courier New" w:hAnsi="Courier New" w:cs="Courier New"/>
          <w:sz w:val="24"/>
          <w:szCs w:val="24"/>
          <w:lang w:val="en-US"/>
        </w:rPr>
        <w:t>B</w:t>
      </w:r>
      <w:r w:rsidRPr="00722BE4">
        <w:rPr>
          <w:rFonts w:ascii="Courier New" w:hAnsi="Courier New" w:cs="Courier New"/>
          <w:sz w:val="24"/>
          <w:szCs w:val="24"/>
        </w:rPr>
        <w:t>-1)-1;</w:t>
      </w:r>
    </w:p>
    <w:p w14:paraId="420FABE8" w14:textId="77777777" w:rsidR="00722BE4" w:rsidRPr="00722BE4" w:rsidRDefault="00722BE4" w:rsidP="00722BE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722BE4">
        <w:rPr>
          <w:rFonts w:ascii="Courier New" w:hAnsi="Courier New" w:cs="Courier New"/>
          <w:sz w:val="24"/>
          <w:szCs w:val="24"/>
          <w:lang w:val="en-US"/>
        </w:rPr>
        <w:t>s1q = quantiz(s1, table)/2^(B-1)-1+1/2^B;</w:t>
      </w:r>
    </w:p>
    <w:p w14:paraId="32E4EEEA" w14:textId="53436326" w:rsidR="006854C1" w:rsidRPr="00896B7B" w:rsidRDefault="00722BE4" w:rsidP="00722BE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722BE4">
        <w:rPr>
          <w:rFonts w:ascii="Courier New" w:hAnsi="Courier New" w:cs="Courier New"/>
          <w:sz w:val="24"/>
          <w:szCs w:val="24"/>
          <w:lang w:val="en-US"/>
        </w:rPr>
        <w:t>s</w:t>
      </w:r>
      <w:r w:rsidRPr="00896B7B">
        <w:rPr>
          <w:rFonts w:ascii="Courier New" w:hAnsi="Courier New" w:cs="Courier New"/>
          <w:sz w:val="24"/>
          <w:szCs w:val="24"/>
        </w:rPr>
        <w:t>2</w:t>
      </w:r>
      <w:r w:rsidRPr="00722BE4">
        <w:rPr>
          <w:rFonts w:ascii="Courier New" w:hAnsi="Courier New" w:cs="Courier New"/>
          <w:sz w:val="24"/>
          <w:szCs w:val="24"/>
          <w:lang w:val="en-US"/>
        </w:rPr>
        <w:t>q</w:t>
      </w:r>
      <w:r w:rsidRPr="00896B7B">
        <w:rPr>
          <w:rFonts w:ascii="Courier New" w:hAnsi="Courier New" w:cs="Courier New"/>
          <w:sz w:val="24"/>
          <w:szCs w:val="24"/>
        </w:rPr>
        <w:t xml:space="preserve"> = </w:t>
      </w:r>
      <w:r w:rsidR="00617891">
        <w:rPr>
          <w:rFonts w:ascii="Courier New" w:hAnsi="Courier New" w:cs="Courier New"/>
          <w:sz w:val="24"/>
          <w:szCs w:val="24"/>
        </w:rPr>
        <w:t>???</w:t>
      </w:r>
      <w:r w:rsidRPr="00896B7B">
        <w:rPr>
          <w:rFonts w:ascii="Courier New" w:hAnsi="Courier New" w:cs="Courier New"/>
          <w:sz w:val="24"/>
          <w:szCs w:val="24"/>
        </w:rPr>
        <w:t xml:space="preserve">; </w:t>
      </w:r>
    </w:p>
    <w:p w14:paraId="31906B81" w14:textId="77777777" w:rsidR="009879EC" w:rsidRPr="00896B7B" w:rsidRDefault="009879EC" w:rsidP="00B334ED">
      <w:pPr>
        <w:spacing w:line="360" w:lineRule="auto"/>
        <w:ind w:left="-567"/>
        <w:rPr>
          <w:rFonts w:cs="Times New Roman"/>
          <w:sz w:val="24"/>
          <w:szCs w:val="24"/>
        </w:rPr>
      </w:pPr>
    </w:p>
    <w:p w14:paraId="482956F2" w14:textId="193E1062" w:rsidR="009879EC" w:rsidRDefault="009879EC" w:rsidP="009879EC">
      <w:pPr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5)-6) Данные пункты выполните самостоятельно. Необходимо построить временную и спектральную форму квантованных сигналов. </w:t>
      </w:r>
      <w:r w:rsidR="006A4500">
        <w:rPr>
          <w:rFonts w:cs="Times New Roman"/>
          <w:sz w:val="24"/>
          <w:szCs w:val="24"/>
        </w:rPr>
        <w:t>В результате должны получиться следующие графики:</w:t>
      </w:r>
    </w:p>
    <w:p w14:paraId="70D36A2D" w14:textId="1AB87273" w:rsidR="006A4500" w:rsidRDefault="006A4500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A9D66" wp14:editId="39E53004">
            <wp:extent cx="3047619" cy="454285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F07D1" wp14:editId="6D9BBACF">
            <wp:extent cx="3047619" cy="4542857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742B" w14:textId="48457864" w:rsidR="006A4500" w:rsidRPr="00C24F15" w:rsidRDefault="006A4500" w:rsidP="006A4500">
      <w:pPr>
        <w:spacing w:after="0" w:line="360" w:lineRule="auto"/>
        <w:ind w:left="-567"/>
        <w:jc w:val="center"/>
        <w:rPr>
          <w:rFonts w:cs="Times New Roman"/>
          <w:sz w:val="24"/>
          <w:szCs w:val="24"/>
        </w:rPr>
      </w:pPr>
      <w:r w:rsidRPr="00C24F15">
        <w:rPr>
          <w:rFonts w:cs="Times New Roman"/>
          <w:sz w:val="24"/>
          <w:szCs w:val="24"/>
        </w:rPr>
        <w:t xml:space="preserve">Рисунок </w:t>
      </w:r>
      <w:r w:rsidR="000A0BAF">
        <w:rPr>
          <w:rFonts w:cs="Times New Roman"/>
          <w:sz w:val="24"/>
          <w:szCs w:val="24"/>
        </w:rPr>
        <w:t>6</w:t>
      </w:r>
      <w:r>
        <w:rPr>
          <w:rFonts w:cs="Times New Roman"/>
          <w:sz w:val="24"/>
          <w:szCs w:val="24"/>
        </w:rPr>
        <w:t xml:space="preserve"> –</w:t>
      </w:r>
      <w:r w:rsidRPr="00C24F1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Временное и спектральное представление сигналов после квантования</w:t>
      </w:r>
      <w:r w:rsidRPr="00C24F15">
        <w:rPr>
          <w:rFonts w:cs="Times New Roman"/>
          <w:sz w:val="24"/>
          <w:szCs w:val="24"/>
        </w:rPr>
        <w:t>.</w:t>
      </w:r>
    </w:p>
    <w:p w14:paraId="310B574E" w14:textId="146F0ABB" w:rsidR="006A4500" w:rsidRDefault="006A4500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02FB5891" w14:textId="7F8161BA" w:rsidR="00C84952" w:rsidRDefault="00C8495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218F1F79" w14:textId="0AB73BF4" w:rsidR="00C84952" w:rsidRDefault="00C8495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3283AEB2" w14:textId="00D1BF34" w:rsidR="00C84952" w:rsidRDefault="00C8495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09A0EDE2" w14:textId="3FD94616" w:rsidR="00C84952" w:rsidRPr="00EA56E1" w:rsidRDefault="00C84952" w:rsidP="006A4500">
      <w:pPr>
        <w:spacing w:after="0" w:line="360" w:lineRule="auto"/>
        <w:ind w:left="-567" w:firstLine="0"/>
        <w:jc w:val="center"/>
        <w:rPr>
          <w:rFonts w:cs="Times New Roman"/>
          <w:b/>
          <w:sz w:val="24"/>
          <w:szCs w:val="24"/>
        </w:rPr>
      </w:pPr>
      <w:r w:rsidRPr="00EA56E1">
        <w:rPr>
          <w:rFonts w:cs="Times New Roman"/>
          <w:b/>
          <w:sz w:val="24"/>
          <w:szCs w:val="24"/>
        </w:rPr>
        <w:t>Работа с инструментом</w:t>
      </w:r>
    </w:p>
    <w:p w14:paraId="27AF92A6" w14:textId="77777777" w:rsidR="00EA56E1" w:rsidRPr="00EA56E1" w:rsidRDefault="00EA56E1" w:rsidP="008440AF">
      <w:pPr>
        <w:spacing w:before="240" w:after="0" w:line="360" w:lineRule="auto"/>
        <w:ind w:firstLine="426"/>
        <w:rPr>
          <w:rFonts w:cs="Times New Roman"/>
          <w:sz w:val="24"/>
          <w:szCs w:val="24"/>
        </w:rPr>
      </w:pPr>
      <w:r w:rsidRPr="00EA56E1">
        <w:rPr>
          <w:rFonts w:cs="Times New Roman"/>
          <w:sz w:val="24"/>
          <w:szCs w:val="24"/>
        </w:rPr>
        <w:t xml:space="preserve">Для связи с генератором </w:t>
      </w:r>
      <w:r w:rsidRPr="00EA56E1">
        <w:rPr>
          <w:rFonts w:cs="Times New Roman"/>
          <w:sz w:val="24"/>
          <w:szCs w:val="24"/>
          <w:lang w:val="en-US"/>
        </w:rPr>
        <w:t>DG</w:t>
      </w:r>
      <w:r w:rsidRPr="00EA56E1">
        <w:rPr>
          <w:rFonts w:cs="Times New Roman"/>
          <w:sz w:val="24"/>
          <w:szCs w:val="24"/>
        </w:rPr>
        <w:t xml:space="preserve">5071 и </w:t>
      </w:r>
      <w:r w:rsidRPr="00EA56E1">
        <w:rPr>
          <w:rFonts w:cs="Times New Roman"/>
          <w:sz w:val="24"/>
          <w:szCs w:val="24"/>
          <w:lang w:val="en-US"/>
        </w:rPr>
        <w:t>MSO</w:t>
      </w:r>
      <w:r w:rsidRPr="00EA56E1">
        <w:rPr>
          <w:rFonts w:cs="Times New Roman"/>
          <w:sz w:val="24"/>
          <w:szCs w:val="24"/>
        </w:rPr>
        <w:t xml:space="preserve">5104 необходимы файлы скриптов </w:t>
      </w:r>
      <w:r w:rsidRPr="00EA56E1">
        <w:rPr>
          <w:rFonts w:cs="Times New Roman"/>
          <w:sz w:val="24"/>
          <w:szCs w:val="24"/>
          <w:lang w:val="en-US"/>
        </w:rPr>
        <w:t>MATLAB</w:t>
      </w:r>
      <w:r w:rsidRPr="00EA56E1">
        <w:rPr>
          <w:rFonts w:cs="Times New Roman"/>
          <w:sz w:val="24"/>
          <w:szCs w:val="24"/>
        </w:rPr>
        <w:t>. Файлы скриптов можно получить двумя способами:</w:t>
      </w:r>
    </w:p>
    <w:p w14:paraId="1599C532" w14:textId="77777777" w:rsidR="00EA56E1" w:rsidRPr="00EA56E1" w:rsidRDefault="00EA56E1" w:rsidP="008440AF">
      <w:pPr>
        <w:numPr>
          <w:ilvl w:val="0"/>
          <w:numId w:val="7"/>
        </w:numPr>
        <w:spacing w:after="0" w:line="360" w:lineRule="auto"/>
        <w:contextualSpacing/>
        <w:jc w:val="left"/>
        <w:rPr>
          <w:rFonts w:cs="Times New Roman"/>
          <w:sz w:val="24"/>
          <w:szCs w:val="24"/>
        </w:rPr>
      </w:pPr>
      <w:r w:rsidRPr="00EA56E1">
        <w:rPr>
          <w:rFonts w:cs="Times New Roman"/>
          <w:sz w:val="24"/>
          <w:szCs w:val="24"/>
        </w:rPr>
        <w:t xml:space="preserve">Скачать по ссылкам </w:t>
      </w:r>
      <w:hyperlink r:id="rId17" w:history="1">
        <w:r w:rsidRPr="00D813D4">
          <w:rPr>
            <w:rFonts w:cs="Times New Roman"/>
            <w:color w:val="0563C1" w:themeColor="hyperlink"/>
            <w:sz w:val="24"/>
            <w:szCs w:val="24"/>
            <w:u w:val="single"/>
            <w:lang w:val="en-US"/>
          </w:rPr>
          <w:t>DG</w:t>
        </w:r>
        <w:r w:rsidRPr="00D813D4">
          <w:rPr>
            <w:rFonts w:cs="Times New Roman"/>
            <w:color w:val="0563C1" w:themeColor="hyperlink"/>
            <w:sz w:val="24"/>
            <w:szCs w:val="24"/>
            <w:u w:val="single"/>
          </w:rPr>
          <w:t>5071_код</w:t>
        </w:r>
      </w:hyperlink>
      <w:r w:rsidRPr="00EA56E1">
        <w:rPr>
          <w:rFonts w:cs="Times New Roman"/>
          <w:sz w:val="24"/>
          <w:szCs w:val="24"/>
        </w:rPr>
        <w:t xml:space="preserve"> и </w:t>
      </w:r>
      <w:hyperlink r:id="rId18" w:history="1">
        <w:r w:rsidRPr="00D813D4">
          <w:rPr>
            <w:rFonts w:cs="Times New Roman"/>
            <w:color w:val="0563C1" w:themeColor="hyperlink"/>
            <w:sz w:val="24"/>
            <w:szCs w:val="24"/>
            <w:u w:val="single"/>
            <w:lang w:val="en-US"/>
          </w:rPr>
          <w:t>MSO</w:t>
        </w:r>
        <w:r w:rsidRPr="00D813D4">
          <w:rPr>
            <w:rFonts w:cs="Times New Roman"/>
            <w:color w:val="0563C1" w:themeColor="hyperlink"/>
            <w:sz w:val="24"/>
            <w:szCs w:val="24"/>
            <w:u w:val="single"/>
          </w:rPr>
          <w:t>5104_код</w:t>
        </w:r>
      </w:hyperlink>
      <w:r w:rsidRPr="00EA56E1">
        <w:rPr>
          <w:rFonts w:cs="Times New Roman"/>
          <w:sz w:val="24"/>
          <w:szCs w:val="24"/>
        </w:rPr>
        <w:t xml:space="preserve"> нажав правой кнопкой мыши и выбрав опцию «Сохранить как» («</w:t>
      </w:r>
      <w:r w:rsidRPr="00EA56E1">
        <w:rPr>
          <w:rFonts w:cs="Times New Roman"/>
          <w:sz w:val="24"/>
          <w:szCs w:val="24"/>
          <w:lang w:val="en-US"/>
        </w:rPr>
        <w:t>Save</w:t>
      </w:r>
      <w:r w:rsidRPr="00EA56E1">
        <w:rPr>
          <w:rFonts w:cs="Times New Roman"/>
          <w:sz w:val="24"/>
          <w:szCs w:val="24"/>
        </w:rPr>
        <w:t xml:space="preserve"> </w:t>
      </w:r>
      <w:r w:rsidRPr="00EA56E1">
        <w:rPr>
          <w:rFonts w:cs="Times New Roman"/>
          <w:sz w:val="24"/>
          <w:szCs w:val="24"/>
          <w:lang w:val="en-US"/>
        </w:rPr>
        <w:t>as</w:t>
      </w:r>
      <w:r w:rsidRPr="00EA56E1">
        <w:rPr>
          <w:rFonts w:cs="Times New Roman"/>
          <w:sz w:val="24"/>
          <w:szCs w:val="24"/>
        </w:rPr>
        <w:t xml:space="preserve">») и назвав файлы </w:t>
      </w:r>
      <w:r w:rsidRPr="00EA56E1">
        <w:rPr>
          <w:rFonts w:cs="Times New Roman"/>
          <w:sz w:val="24"/>
          <w:szCs w:val="24"/>
          <w:lang w:val="en-US"/>
        </w:rPr>
        <w:t>DG</w:t>
      </w:r>
      <w:r w:rsidRPr="00EA56E1">
        <w:rPr>
          <w:rFonts w:cs="Times New Roman"/>
          <w:sz w:val="24"/>
          <w:szCs w:val="24"/>
        </w:rPr>
        <w:t>.</w:t>
      </w:r>
      <w:r w:rsidRPr="00EA56E1">
        <w:rPr>
          <w:rFonts w:cs="Times New Roman"/>
          <w:sz w:val="24"/>
          <w:szCs w:val="24"/>
          <w:lang w:val="en-US"/>
        </w:rPr>
        <w:t>m</w:t>
      </w:r>
      <w:r w:rsidRPr="00EA56E1">
        <w:rPr>
          <w:rFonts w:cs="Times New Roman"/>
          <w:sz w:val="24"/>
          <w:szCs w:val="24"/>
        </w:rPr>
        <w:t xml:space="preserve"> и </w:t>
      </w:r>
      <w:r w:rsidRPr="00EA56E1">
        <w:rPr>
          <w:rFonts w:cs="Times New Roman"/>
          <w:sz w:val="24"/>
          <w:szCs w:val="24"/>
          <w:lang w:val="en-US"/>
        </w:rPr>
        <w:t>MSO</w:t>
      </w:r>
      <w:r w:rsidRPr="00EA56E1">
        <w:rPr>
          <w:rFonts w:cs="Times New Roman"/>
          <w:sz w:val="24"/>
          <w:szCs w:val="24"/>
        </w:rPr>
        <w:t>.</w:t>
      </w:r>
      <w:r w:rsidRPr="00EA56E1">
        <w:rPr>
          <w:rFonts w:cs="Times New Roman"/>
          <w:sz w:val="24"/>
          <w:szCs w:val="24"/>
          <w:lang w:val="en-US"/>
        </w:rPr>
        <w:t>m</w:t>
      </w:r>
      <w:r w:rsidRPr="00EA56E1">
        <w:rPr>
          <w:rFonts w:cs="Times New Roman"/>
          <w:sz w:val="24"/>
          <w:szCs w:val="24"/>
        </w:rPr>
        <w:t xml:space="preserve"> соответственно. </w:t>
      </w:r>
    </w:p>
    <w:p w14:paraId="472EDACE" w14:textId="77777777" w:rsidR="00EA56E1" w:rsidRPr="00EA56E1" w:rsidRDefault="00EA56E1" w:rsidP="008440AF">
      <w:pPr>
        <w:numPr>
          <w:ilvl w:val="0"/>
          <w:numId w:val="7"/>
        </w:numPr>
        <w:spacing w:after="0" w:line="360" w:lineRule="auto"/>
        <w:contextualSpacing/>
        <w:jc w:val="left"/>
        <w:rPr>
          <w:rFonts w:cs="Times New Roman"/>
          <w:sz w:val="24"/>
          <w:szCs w:val="24"/>
        </w:rPr>
      </w:pPr>
      <w:r w:rsidRPr="00EA56E1">
        <w:rPr>
          <w:rFonts w:cs="Times New Roman"/>
          <w:sz w:val="24"/>
          <w:szCs w:val="24"/>
        </w:rPr>
        <w:lastRenderedPageBreak/>
        <w:t xml:space="preserve">Создать файлы в </w:t>
      </w:r>
      <w:r w:rsidRPr="00EA56E1">
        <w:rPr>
          <w:rFonts w:cs="Times New Roman"/>
          <w:sz w:val="24"/>
          <w:szCs w:val="24"/>
          <w:lang w:val="en-US"/>
        </w:rPr>
        <w:t>MATLAB</w:t>
      </w:r>
      <w:r w:rsidRPr="00EA56E1">
        <w:rPr>
          <w:rFonts w:cs="Times New Roman"/>
          <w:sz w:val="24"/>
          <w:szCs w:val="24"/>
        </w:rPr>
        <w:t xml:space="preserve"> с названиями </w:t>
      </w:r>
      <w:r w:rsidRPr="00EA56E1">
        <w:rPr>
          <w:rFonts w:cs="Times New Roman"/>
          <w:sz w:val="24"/>
          <w:szCs w:val="24"/>
          <w:lang w:val="en-US"/>
        </w:rPr>
        <w:t>DG</w:t>
      </w:r>
      <w:r w:rsidRPr="00EA56E1">
        <w:rPr>
          <w:rFonts w:cs="Times New Roman"/>
          <w:sz w:val="24"/>
          <w:szCs w:val="24"/>
        </w:rPr>
        <w:t>.</w:t>
      </w:r>
      <w:r w:rsidRPr="00EA56E1">
        <w:rPr>
          <w:rFonts w:cs="Times New Roman"/>
          <w:sz w:val="24"/>
          <w:szCs w:val="24"/>
          <w:lang w:val="en-US"/>
        </w:rPr>
        <w:t>m</w:t>
      </w:r>
      <w:r w:rsidRPr="00EA56E1">
        <w:rPr>
          <w:rFonts w:cs="Times New Roman"/>
          <w:sz w:val="24"/>
          <w:szCs w:val="24"/>
        </w:rPr>
        <w:t xml:space="preserve"> и </w:t>
      </w:r>
      <w:r w:rsidRPr="00EA56E1">
        <w:rPr>
          <w:rFonts w:cs="Times New Roman"/>
          <w:sz w:val="24"/>
          <w:szCs w:val="24"/>
          <w:lang w:val="en-US"/>
        </w:rPr>
        <w:t>MSO</w:t>
      </w:r>
      <w:r w:rsidRPr="00EA56E1">
        <w:rPr>
          <w:rFonts w:cs="Times New Roman"/>
          <w:sz w:val="24"/>
          <w:szCs w:val="24"/>
        </w:rPr>
        <w:t>.</w:t>
      </w:r>
      <w:r w:rsidRPr="00EA56E1">
        <w:rPr>
          <w:rFonts w:cs="Times New Roman"/>
          <w:sz w:val="24"/>
          <w:szCs w:val="24"/>
          <w:lang w:val="en-US"/>
        </w:rPr>
        <w:t>m</w:t>
      </w:r>
      <w:r w:rsidRPr="00EA56E1">
        <w:rPr>
          <w:rFonts w:cs="Times New Roman"/>
          <w:sz w:val="24"/>
          <w:szCs w:val="24"/>
        </w:rPr>
        <w:t xml:space="preserve"> а затем скопировать в эти файлы код из ссылок, приведенных в пункте 1.</w:t>
      </w:r>
    </w:p>
    <w:p w14:paraId="6B8CE58A" w14:textId="77777777" w:rsidR="00EA56E1" w:rsidRPr="00EA56E1" w:rsidRDefault="00EA56E1" w:rsidP="00EA56E1">
      <w:pPr>
        <w:spacing w:after="160" w:line="360" w:lineRule="auto"/>
        <w:ind w:firstLine="0"/>
        <w:rPr>
          <w:rFonts w:cs="Times New Roman"/>
          <w:sz w:val="24"/>
          <w:szCs w:val="24"/>
        </w:rPr>
      </w:pPr>
    </w:p>
    <w:p w14:paraId="174ED96B" w14:textId="77777777" w:rsidR="00EA56E1" w:rsidRPr="00EA56E1" w:rsidRDefault="00EA56E1" w:rsidP="00EA56E1">
      <w:pPr>
        <w:spacing w:after="160" w:line="360" w:lineRule="auto"/>
        <w:ind w:firstLine="0"/>
        <w:jc w:val="center"/>
        <w:rPr>
          <w:rFonts w:cs="Times New Roman"/>
          <w:b/>
          <w:sz w:val="24"/>
          <w:szCs w:val="24"/>
        </w:rPr>
      </w:pPr>
      <w:r w:rsidRPr="00EA56E1">
        <w:rPr>
          <w:rFonts w:cs="Times New Roman"/>
          <w:b/>
          <w:sz w:val="24"/>
          <w:szCs w:val="24"/>
        </w:rPr>
        <w:t>Размещение файлов в рабочей папке</w:t>
      </w:r>
    </w:p>
    <w:p w14:paraId="2513B809" w14:textId="77777777" w:rsidR="00EA56E1" w:rsidRPr="00EA56E1" w:rsidRDefault="00EA56E1" w:rsidP="00EA56E1">
      <w:pPr>
        <w:spacing w:after="0" w:line="360" w:lineRule="auto"/>
        <w:ind w:firstLine="426"/>
        <w:rPr>
          <w:rFonts w:cs="Times New Roman"/>
          <w:sz w:val="24"/>
          <w:szCs w:val="24"/>
        </w:rPr>
      </w:pPr>
      <w:r w:rsidRPr="00EA56E1">
        <w:rPr>
          <w:rFonts w:cs="Times New Roman"/>
          <w:sz w:val="24"/>
          <w:szCs w:val="24"/>
        </w:rPr>
        <w:t xml:space="preserve">Для использования генератора и осциллографа, необходимо поместить файлы </w:t>
      </w:r>
      <w:r w:rsidRPr="00EA56E1">
        <w:rPr>
          <w:rFonts w:cs="Times New Roman"/>
          <w:sz w:val="24"/>
          <w:szCs w:val="24"/>
          <w:lang w:val="en-US"/>
        </w:rPr>
        <w:t>DG</w:t>
      </w:r>
      <w:r w:rsidRPr="00EA56E1">
        <w:rPr>
          <w:rFonts w:cs="Times New Roman"/>
          <w:sz w:val="24"/>
          <w:szCs w:val="24"/>
        </w:rPr>
        <w:t>.</w:t>
      </w:r>
      <w:r w:rsidRPr="00EA56E1">
        <w:rPr>
          <w:rFonts w:cs="Times New Roman"/>
          <w:sz w:val="24"/>
          <w:szCs w:val="24"/>
          <w:lang w:val="en-US"/>
        </w:rPr>
        <w:t>m</w:t>
      </w:r>
      <w:r w:rsidRPr="00EA56E1">
        <w:rPr>
          <w:rFonts w:cs="Times New Roman"/>
          <w:sz w:val="24"/>
          <w:szCs w:val="24"/>
        </w:rPr>
        <w:t xml:space="preserve"> и </w:t>
      </w:r>
      <w:r w:rsidRPr="00EA56E1">
        <w:rPr>
          <w:rFonts w:cs="Times New Roman"/>
          <w:sz w:val="24"/>
          <w:szCs w:val="24"/>
          <w:lang w:val="en-US"/>
        </w:rPr>
        <w:t>MSO</w:t>
      </w:r>
      <w:r w:rsidRPr="00EA56E1">
        <w:rPr>
          <w:rFonts w:cs="Times New Roman"/>
          <w:sz w:val="24"/>
          <w:szCs w:val="24"/>
        </w:rPr>
        <w:t>.</w:t>
      </w:r>
      <w:r w:rsidRPr="00EA56E1">
        <w:rPr>
          <w:rFonts w:cs="Times New Roman"/>
          <w:sz w:val="24"/>
          <w:szCs w:val="24"/>
          <w:lang w:val="en-US"/>
        </w:rPr>
        <w:t>m</w:t>
      </w:r>
      <w:r w:rsidRPr="00EA56E1">
        <w:rPr>
          <w:rFonts w:cs="Times New Roman"/>
          <w:sz w:val="24"/>
          <w:szCs w:val="24"/>
        </w:rPr>
        <w:t xml:space="preserve"> в папку, в которой находится скрипт, использующий эти файлы. Например, если такой скрипт называется </w:t>
      </w:r>
      <w:r w:rsidRPr="00296C4F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main</w:t>
      </w:r>
      <w:r w:rsidRPr="00296C4F">
        <w:rPr>
          <w:rFonts w:ascii="Courier New" w:hAnsi="Courier New" w:cs="Courier New"/>
          <w:color w:val="C45911" w:themeColor="accent2" w:themeShade="BF"/>
          <w:sz w:val="22"/>
          <w:szCs w:val="24"/>
        </w:rPr>
        <w:t>_</w:t>
      </w:r>
      <w:r w:rsidRPr="00296C4F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script</w:t>
      </w:r>
      <w:r w:rsidRPr="00296C4F">
        <w:rPr>
          <w:rFonts w:ascii="Courier New" w:hAnsi="Courier New" w:cs="Courier New"/>
          <w:color w:val="C45911" w:themeColor="accent2" w:themeShade="BF"/>
          <w:sz w:val="22"/>
          <w:szCs w:val="24"/>
        </w:rPr>
        <w:t>.</w:t>
      </w:r>
      <w:r w:rsidRPr="00296C4F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m</w:t>
      </w:r>
      <w:r w:rsidRPr="00EA56E1">
        <w:rPr>
          <w:rFonts w:cs="Times New Roman"/>
          <w:sz w:val="24"/>
          <w:szCs w:val="24"/>
        </w:rPr>
        <w:t>, то файловая структура выглядит так, как показано на рисунке 1</w:t>
      </w:r>
    </w:p>
    <w:p w14:paraId="00880844" w14:textId="77777777" w:rsidR="00EA56E1" w:rsidRPr="00EA56E1" w:rsidRDefault="00EA56E1" w:rsidP="00EA56E1">
      <w:pPr>
        <w:spacing w:after="0" w:line="360" w:lineRule="auto"/>
        <w:ind w:firstLine="0"/>
        <w:rPr>
          <w:rFonts w:cs="Times New Roman"/>
          <w:sz w:val="24"/>
          <w:szCs w:val="24"/>
        </w:rPr>
      </w:pPr>
    </w:p>
    <w:p w14:paraId="7DB1C7C1" w14:textId="77777777" w:rsidR="00EA56E1" w:rsidRPr="00EA56E1" w:rsidRDefault="00EA56E1" w:rsidP="00EA56E1">
      <w:pPr>
        <w:spacing w:after="160" w:line="360" w:lineRule="auto"/>
        <w:ind w:firstLine="0"/>
        <w:jc w:val="center"/>
        <w:rPr>
          <w:rFonts w:cs="Times New Roman"/>
          <w:sz w:val="24"/>
          <w:szCs w:val="24"/>
        </w:rPr>
      </w:pPr>
      <w:r w:rsidRPr="00EA56E1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1CEE78B" wp14:editId="7F8FE150">
            <wp:extent cx="1163117" cy="1068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8788" cy="10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3A04" w14:textId="24153AB0" w:rsidR="00EA56E1" w:rsidRPr="00EA56E1" w:rsidRDefault="00EA56E1" w:rsidP="00EA56E1">
      <w:pPr>
        <w:spacing w:after="160" w:line="360" w:lineRule="auto"/>
        <w:ind w:firstLine="0"/>
        <w:jc w:val="center"/>
        <w:rPr>
          <w:rFonts w:cs="Times New Roman"/>
          <w:sz w:val="24"/>
          <w:szCs w:val="24"/>
        </w:rPr>
      </w:pPr>
      <w:r w:rsidRPr="00EA56E1">
        <w:rPr>
          <w:rFonts w:cs="Times New Roman"/>
          <w:sz w:val="24"/>
          <w:szCs w:val="24"/>
        </w:rPr>
        <w:t xml:space="preserve">Рисунок </w:t>
      </w:r>
      <w:r w:rsidR="00F7118A">
        <w:rPr>
          <w:rFonts w:cs="Times New Roman"/>
          <w:sz w:val="24"/>
          <w:szCs w:val="24"/>
        </w:rPr>
        <w:t>7</w:t>
      </w:r>
      <w:r w:rsidRPr="00EA56E1">
        <w:rPr>
          <w:rFonts w:cs="Times New Roman"/>
          <w:sz w:val="24"/>
          <w:szCs w:val="24"/>
        </w:rPr>
        <w:t xml:space="preserve"> – Файловая структура рабочей папки</w:t>
      </w:r>
    </w:p>
    <w:p w14:paraId="1C43770F" w14:textId="77777777" w:rsidR="00EA56E1" w:rsidRPr="00EA56E1" w:rsidRDefault="00EA56E1" w:rsidP="00EA56E1">
      <w:pPr>
        <w:spacing w:after="160" w:line="360" w:lineRule="auto"/>
        <w:ind w:firstLine="426"/>
        <w:rPr>
          <w:rFonts w:cs="Times New Roman"/>
          <w:sz w:val="24"/>
          <w:szCs w:val="24"/>
        </w:rPr>
      </w:pPr>
      <w:r w:rsidRPr="00EA56E1">
        <w:rPr>
          <w:rFonts w:cs="Times New Roman"/>
          <w:sz w:val="24"/>
          <w:szCs w:val="24"/>
        </w:rPr>
        <w:t xml:space="preserve">Вызов функций из файлов </w:t>
      </w:r>
      <w:r w:rsidRPr="00EA56E1">
        <w:rPr>
          <w:rFonts w:cs="Times New Roman"/>
          <w:sz w:val="24"/>
          <w:szCs w:val="24"/>
          <w:lang w:val="en-US"/>
        </w:rPr>
        <w:t>MSO</w:t>
      </w:r>
      <w:r w:rsidRPr="00EA56E1">
        <w:rPr>
          <w:rFonts w:cs="Times New Roman"/>
          <w:sz w:val="24"/>
          <w:szCs w:val="24"/>
        </w:rPr>
        <w:t>.</w:t>
      </w:r>
      <w:r w:rsidRPr="00EA56E1">
        <w:rPr>
          <w:rFonts w:cs="Times New Roman"/>
          <w:sz w:val="24"/>
          <w:szCs w:val="24"/>
          <w:lang w:val="en-US"/>
        </w:rPr>
        <w:t>m</w:t>
      </w:r>
      <w:r w:rsidRPr="00EA56E1">
        <w:rPr>
          <w:rFonts w:cs="Times New Roman"/>
          <w:sz w:val="24"/>
          <w:szCs w:val="24"/>
        </w:rPr>
        <w:t xml:space="preserve"> и </w:t>
      </w:r>
      <w:r w:rsidRPr="00EA56E1">
        <w:rPr>
          <w:rFonts w:cs="Times New Roman"/>
          <w:sz w:val="24"/>
          <w:szCs w:val="24"/>
          <w:lang w:val="en-US"/>
        </w:rPr>
        <w:t>DG</w:t>
      </w:r>
      <w:r w:rsidRPr="00EA56E1">
        <w:rPr>
          <w:rFonts w:cs="Times New Roman"/>
          <w:sz w:val="24"/>
          <w:szCs w:val="24"/>
        </w:rPr>
        <w:t>.</w:t>
      </w:r>
      <w:r w:rsidRPr="00EA56E1">
        <w:rPr>
          <w:rFonts w:cs="Times New Roman"/>
          <w:sz w:val="24"/>
          <w:szCs w:val="24"/>
          <w:lang w:val="en-US"/>
        </w:rPr>
        <w:t>m</w:t>
      </w:r>
      <w:r w:rsidRPr="00EA56E1">
        <w:rPr>
          <w:rFonts w:cs="Times New Roman"/>
          <w:sz w:val="24"/>
          <w:szCs w:val="24"/>
        </w:rPr>
        <w:t xml:space="preserve"> осуществляется обращением к ним по имени, рисунок 2</w:t>
      </w:r>
    </w:p>
    <w:p w14:paraId="633B387D" w14:textId="77777777" w:rsidR="00EA56E1" w:rsidRPr="00EA56E1" w:rsidRDefault="00EA56E1" w:rsidP="00EA56E1">
      <w:pPr>
        <w:spacing w:after="160" w:line="360" w:lineRule="auto"/>
        <w:ind w:firstLine="0"/>
        <w:jc w:val="center"/>
        <w:rPr>
          <w:rFonts w:cs="Times New Roman"/>
          <w:sz w:val="24"/>
          <w:szCs w:val="24"/>
        </w:rPr>
      </w:pPr>
      <w:r w:rsidRPr="00EA56E1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05DB86F6" wp14:editId="753FB0C2">
            <wp:extent cx="3182112" cy="104073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057" cy="10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FC88" w14:textId="0E66051C" w:rsidR="00EA56E1" w:rsidRPr="00EA56E1" w:rsidRDefault="00EA56E1" w:rsidP="00EA56E1">
      <w:pPr>
        <w:spacing w:after="160" w:line="360" w:lineRule="auto"/>
        <w:ind w:firstLine="0"/>
        <w:jc w:val="center"/>
        <w:rPr>
          <w:rFonts w:cs="Times New Roman"/>
          <w:sz w:val="24"/>
          <w:szCs w:val="24"/>
        </w:rPr>
      </w:pPr>
      <w:r w:rsidRPr="00EA56E1">
        <w:rPr>
          <w:rFonts w:cs="Times New Roman"/>
          <w:sz w:val="24"/>
          <w:szCs w:val="24"/>
        </w:rPr>
        <w:t xml:space="preserve">Рисунок </w:t>
      </w:r>
      <w:r w:rsidR="00F7118A">
        <w:rPr>
          <w:rFonts w:cs="Times New Roman"/>
          <w:sz w:val="24"/>
          <w:szCs w:val="24"/>
        </w:rPr>
        <w:t>8</w:t>
      </w:r>
      <w:r w:rsidRPr="00EA56E1">
        <w:rPr>
          <w:rFonts w:cs="Times New Roman"/>
          <w:sz w:val="24"/>
          <w:szCs w:val="24"/>
        </w:rPr>
        <w:t xml:space="preserve"> – Обращение к файлам </w:t>
      </w:r>
      <w:r w:rsidRPr="00EA56E1">
        <w:rPr>
          <w:rFonts w:cs="Times New Roman"/>
          <w:sz w:val="24"/>
          <w:szCs w:val="24"/>
          <w:lang w:val="en-US"/>
        </w:rPr>
        <w:t>DG</w:t>
      </w:r>
      <w:r w:rsidRPr="00EA56E1">
        <w:rPr>
          <w:rFonts w:cs="Times New Roman"/>
          <w:sz w:val="24"/>
          <w:szCs w:val="24"/>
        </w:rPr>
        <w:t>.</w:t>
      </w:r>
      <w:r w:rsidRPr="00EA56E1">
        <w:rPr>
          <w:rFonts w:cs="Times New Roman"/>
          <w:sz w:val="24"/>
          <w:szCs w:val="24"/>
          <w:lang w:val="en-US"/>
        </w:rPr>
        <w:t>m</w:t>
      </w:r>
      <w:r w:rsidRPr="00EA56E1">
        <w:rPr>
          <w:rFonts w:cs="Times New Roman"/>
          <w:sz w:val="24"/>
          <w:szCs w:val="24"/>
        </w:rPr>
        <w:t xml:space="preserve"> и </w:t>
      </w:r>
      <w:r w:rsidRPr="00EA56E1">
        <w:rPr>
          <w:rFonts w:cs="Times New Roman"/>
          <w:sz w:val="24"/>
          <w:szCs w:val="24"/>
          <w:lang w:val="en-US"/>
        </w:rPr>
        <w:t>MSO</w:t>
      </w:r>
      <w:r w:rsidRPr="00EA56E1">
        <w:rPr>
          <w:rFonts w:cs="Times New Roman"/>
          <w:sz w:val="24"/>
          <w:szCs w:val="24"/>
        </w:rPr>
        <w:t>.</w:t>
      </w:r>
      <w:r w:rsidRPr="00EA56E1">
        <w:rPr>
          <w:rFonts w:cs="Times New Roman"/>
          <w:sz w:val="24"/>
          <w:szCs w:val="24"/>
          <w:lang w:val="en-US"/>
        </w:rPr>
        <w:t>m</w:t>
      </w:r>
    </w:p>
    <w:p w14:paraId="3D8D4D9F" w14:textId="0587EB6B" w:rsidR="00EA56E1" w:rsidRDefault="00EA56E1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4A5F1EB8" w14:textId="3E2A512F" w:rsidR="004A7A72" w:rsidRDefault="004A7A7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787957D4" w14:textId="622B6576" w:rsidR="004A7A72" w:rsidRDefault="004A7A7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0C560269" w14:textId="77777777" w:rsidR="00E23EC3" w:rsidRPr="00E23EC3" w:rsidRDefault="00E23EC3" w:rsidP="00E23EC3">
      <w:pPr>
        <w:spacing w:after="160" w:line="360" w:lineRule="auto"/>
        <w:ind w:firstLine="0"/>
        <w:jc w:val="center"/>
        <w:rPr>
          <w:rFonts w:cs="Times New Roman"/>
          <w:b/>
          <w:sz w:val="24"/>
          <w:szCs w:val="24"/>
          <w:lang w:val="en-US"/>
        </w:rPr>
      </w:pPr>
      <w:r w:rsidRPr="00E23EC3">
        <w:rPr>
          <w:rFonts w:cs="Times New Roman"/>
          <w:b/>
          <w:sz w:val="24"/>
          <w:szCs w:val="24"/>
        </w:rPr>
        <w:t>Генератор</w:t>
      </w:r>
      <w:r w:rsidRPr="00E23EC3">
        <w:rPr>
          <w:rFonts w:cs="Times New Roman"/>
          <w:b/>
          <w:sz w:val="24"/>
          <w:szCs w:val="24"/>
          <w:lang w:val="en-US"/>
        </w:rPr>
        <w:t xml:space="preserve"> DG5071</w:t>
      </w:r>
    </w:p>
    <w:p w14:paraId="5AA7226D" w14:textId="77777777" w:rsidR="00E23EC3" w:rsidRPr="001451CA" w:rsidRDefault="00E23EC3" w:rsidP="00E23EC3">
      <w:pPr>
        <w:spacing w:after="0" w:line="360" w:lineRule="auto"/>
        <w:ind w:firstLine="0"/>
        <w:rPr>
          <w:rFonts w:ascii="Courier New" w:hAnsi="Courier New" w:cs="Courier New"/>
          <w:sz w:val="22"/>
          <w:szCs w:val="24"/>
          <w:lang w:val="en-US"/>
        </w:rPr>
      </w:pPr>
      <w:r w:rsidRPr="001451CA">
        <w:rPr>
          <w:rFonts w:ascii="Courier New" w:hAnsi="Courier New" w:cs="Courier New"/>
          <w:b/>
          <w:sz w:val="22"/>
          <w:szCs w:val="24"/>
          <w:lang w:val="en-US"/>
        </w:rPr>
        <w:t>DG.load_data</w:t>
      </w:r>
      <w:r w:rsidRPr="001451CA">
        <w:rPr>
          <w:rFonts w:ascii="Courier New" w:hAnsi="Courier New" w:cs="Courier New"/>
          <w:sz w:val="22"/>
          <w:szCs w:val="24"/>
          <w:lang w:val="en-US"/>
        </w:rPr>
        <w:t>(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connection_ID</w:t>
      </w:r>
      <w:r w:rsidRPr="001451CA">
        <w:rPr>
          <w:rFonts w:ascii="Courier New" w:hAnsi="Courier New" w:cs="Courier New"/>
          <w:sz w:val="22"/>
          <w:szCs w:val="24"/>
          <w:lang w:val="en-US"/>
        </w:rPr>
        <w:t xml:space="preserve">, 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load_data</w:t>
      </w:r>
      <w:r w:rsidRPr="001451CA">
        <w:rPr>
          <w:rFonts w:ascii="Courier New" w:hAnsi="Courier New" w:cs="Courier New"/>
          <w:sz w:val="22"/>
          <w:szCs w:val="24"/>
          <w:lang w:val="en-US"/>
        </w:rPr>
        <w:t xml:space="preserve">, 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Fs</w:t>
      </w:r>
      <w:r w:rsidRPr="001451CA">
        <w:rPr>
          <w:rFonts w:ascii="Courier New" w:hAnsi="Courier New" w:cs="Courier New"/>
          <w:sz w:val="22"/>
          <w:szCs w:val="24"/>
          <w:lang w:val="en-US"/>
        </w:rPr>
        <w:t xml:space="preserve">, 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amplitude</w:t>
      </w:r>
      <w:r w:rsidRPr="001451CA">
        <w:rPr>
          <w:rFonts w:ascii="Courier New" w:hAnsi="Courier New" w:cs="Courier New"/>
          <w:sz w:val="22"/>
          <w:szCs w:val="24"/>
          <w:lang w:val="en-US"/>
        </w:rPr>
        <w:t>)</w:t>
      </w:r>
    </w:p>
    <w:p w14:paraId="58E096D9" w14:textId="77777777" w:rsidR="00E23EC3" w:rsidRPr="00E23EC3" w:rsidRDefault="00E23EC3" w:rsidP="00E23EC3">
      <w:pPr>
        <w:spacing w:after="0" w:line="360" w:lineRule="auto"/>
        <w:ind w:firstLine="0"/>
        <w:rPr>
          <w:rFonts w:cs="Times New Roman"/>
          <w:sz w:val="24"/>
          <w:szCs w:val="24"/>
        </w:rPr>
      </w:pP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connection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</w:rPr>
        <w:t>_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ID</w:t>
      </w:r>
      <w:r w:rsidRPr="001451CA">
        <w:rPr>
          <w:rFonts w:cs="Times New Roman"/>
          <w:sz w:val="22"/>
          <w:szCs w:val="24"/>
        </w:rPr>
        <w:t xml:space="preserve"> </w:t>
      </w:r>
      <w:r w:rsidRPr="00E23EC3">
        <w:rPr>
          <w:rFonts w:cs="Times New Roman"/>
          <w:sz w:val="24"/>
          <w:szCs w:val="24"/>
        </w:rPr>
        <w:t>– идентификатор инструмента.</w:t>
      </w:r>
    </w:p>
    <w:p w14:paraId="3B07E836" w14:textId="77777777" w:rsidR="00E23EC3" w:rsidRPr="00E23EC3" w:rsidRDefault="00E23EC3" w:rsidP="00E23EC3">
      <w:pPr>
        <w:spacing w:after="0" w:line="360" w:lineRule="auto"/>
        <w:ind w:firstLine="0"/>
        <w:rPr>
          <w:rFonts w:cs="Times New Roman"/>
          <w:sz w:val="24"/>
          <w:szCs w:val="24"/>
        </w:rPr>
      </w:pP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load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</w:rPr>
        <w:t>_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data</w:t>
      </w:r>
      <w:r w:rsidRPr="001451CA">
        <w:rPr>
          <w:rFonts w:cs="Times New Roman"/>
          <w:color w:val="C45911" w:themeColor="accent2" w:themeShade="BF"/>
          <w:sz w:val="22"/>
          <w:szCs w:val="24"/>
        </w:rPr>
        <w:t xml:space="preserve"> </w:t>
      </w:r>
      <w:r w:rsidRPr="00E23EC3">
        <w:rPr>
          <w:rFonts w:cs="Times New Roman"/>
          <w:sz w:val="24"/>
          <w:szCs w:val="24"/>
        </w:rPr>
        <w:t>– загружаемый вещественный сигнал.</w:t>
      </w:r>
    </w:p>
    <w:p w14:paraId="3964303E" w14:textId="77777777" w:rsidR="00E23EC3" w:rsidRPr="00E23EC3" w:rsidRDefault="00E23EC3" w:rsidP="00E23EC3">
      <w:pPr>
        <w:spacing w:after="0" w:line="360" w:lineRule="auto"/>
        <w:ind w:firstLine="0"/>
        <w:rPr>
          <w:rFonts w:cs="Times New Roman"/>
          <w:sz w:val="24"/>
          <w:szCs w:val="24"/>
        </w:rPr>
      </w:pP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Fs</w:t>
      </w:r>
      <w:r w:rsidRPr="00E23EC3">
        <w:rPr>
          <w:rFonts w:cs="Times New Roman"/>
          <w:sz w:val="24"/>
          <w:szCs w:val="24"/>
        </w:rPr>
        <w:t xml:space="preserve"> – частота дискретизации генератора (25 МГц, 125 МГц, 250 МГц, 500 МГц).</w:t>
      </w:r>
    </w:p>
    <w:p w14:paraId="539B7F15" w14:textId="77777777" w:rsidR="00E23EC3" w:rsidRPr="00E23EC3" w:rsidRDefault="00E23EC3" w:rsidP="00E23EC3">
      <w:pPr>
        <w:spacing w:after="0" w:line="360" w:lineRule="auto"/>
        <w:ind w:firstLine="0"/>
        <w:rPr>
          <w:rFonts w:cs="Times New Roman"/>
          <w:sz w:val="24"/>
          <w:szCs w:val="24"/>
        </w:rPr>
      </w:pP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amplitude</w:t>
      </w:r>
      <w:r w:rsidRPr="00E23EC3">
        <w:rPr>
          <w:rFonts w:cs="Times New Roman"/>
          <w:sz w:val="24"/>
          <w:szCs w:val="24"/>
        </w:rPr>
        <w:t xml:space="preserve"> – значение амплитуды, выставляемые на инструменте в Вольтах.</w:t>
      </w:r>
    </w:p>
    <w:p w14:paraId="0F672A30" w14:textId="77777777" w:rsidR="00E23EC3" w:rsidRPr="00E23EC3" w:rsidRDefault="00E23EC3" w:rsidP="00E23EC3">
      <w:pPr>
        <w:spacing w:after="160" w:line="360" w:lineRule="auto"/>
        <w:ind w:firstLine="0"/>
        <w:rPr>
          <w:rFonts w:cs="Times New Roman"/>
          <w:sz w:val="24"/>
          <w:szCs w:val="24"/>
        </w:rPr>
      </w:pPr>
    </w:p>
    <w:p w14:paraId="03CA39F3" w14:textId="77777777" w:rsidR="00E23EC3" w:rsidRPr="00E23EC3" w:rsidRDefault="00E23EC3" w:rsidP="00E23EC3">
      <w:pPr>
        <w:spacing w:after="160" w:line="360" w:lineRule="auto"/>
        <w:ind w:firstLine="0"/>
        <w:jc w:val="center"/>
        <w:rPr>
          <w:rFonts w:cs="Times New Roman"/>
          <w:b/>
          <w:sz w:val="24"/>
          <w:szCs w:val="24"/>
          <w:lang w:val="en-US"/>
        </w:rPr>
      </w:pPr>
      <w:r w:rsidRPr="00E23EC3">
        <w:rPr>
          <w:rFonts w:cs="Times New Roman"/>
          <w:b/>
          <w:sz w:val="24"/>
          <w:szCs w:val="24"/>
        </w:rPr>
        <w:lastRenderedPageBreak/>
        <w:t>Осциллограф</w:t>
      </w:r>
      <w:r w:rsidRPr="00E23EC3">
        <w:rPr>
          <w:rFonts w:cs="Times New Roman"/>
          <w:b/>
          <w:sz w:val="24"/>
          <w:szCs w:val="24"/>
          <w:lang w:val="en-US"/>
        </w:rPr>
        <w:t xml:space="preserve"> MSO5104</w:t>
      </w:r>
    </w:p>
    <w:p w14:paraId="001DCFD6" w14:textId="77777777" w:rsidR="00E23EC3" w:rsidRPr="001451CA" w:rsidRDefault="00E23EC3" w:rsidP="00E23EC3">
      <w:pPr>
        <w:spacing w:after="0" w:line="360" w:lineRule="auto"/>
        <w:ind w:firstLine="0"/>
        <w:rPr>
          <w:rFonts w:ascii="Courier New" w:hAnsi="Courier New" w:cs="Courier New"/>
          <w:sz w:val="22"/>
          <w:szCs w:val="24"/>
          <w:lang w:val="en-US"/>
        </w:rPr>
      </w:pPr>
      <w:r w:rsidRPr="001451CA">
        <w:rPr>
          <w:rFonts w:ascii="Courier New" w:hAnsi="Courier New" w:cs="Courier New"/>
          <w:color w:val="4472C4" w:themeColor="accent1"/>
          <w:sz w:val="22"/>
          <w:szCs w:val="24"/>
          <w:lang w:val="en-US"/>
        </w:rPr>
        <w:t>data</w:t>
      </w:r>
      <w:r w:rsidRPr="001451CA">
        <w:rPr>
          <w:rFonts w:ascii="Courier New" w:hAnsi="Courier New" w:cs="Courier New"/>
          <w:sz w:val="22"/>
          <w:szCs w:val="24"/>
          <w:lang w:val="en-US"/>
        </w:rPr>
        <w:t xml:space="preserve"> = </w:t>
      </w:r>
      <w:r w:rsidRPr="001451CA">
        <w:rPr>
          <w:rFonts w:ascii="Courier New" w:hAnsi="Courier New" w:cs="Courier New"/>
          <w:b/>
          <w:sz w:val="22"/>
          <w:szCs w:val="24"/>
          <w:lang w:val="en-US"/>
        </w:rPr>
        <w:t>MSO.read_raw_bytes_fs</w:t>
      </w:r>
      <w:r w:rsidRPr="001451CA">
        <w:rPr>
          <w:rFonts w:ascii="Courier New" w:hAnsi="Courier New" w:cs="Courier New"/>
          <w:sz w:val="22"/>
          <w:szCs w:val="24"/>
          <w:lang w:val="en-US"/>
        </w:rPr>
        <w:t>(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connection_ID</w:t>
      </w:r>
      <w:r w:rsidRPr="001451CA">
        <w:rPr>
          <w:rFonts w:ascii="Courier New" w:hAnsi="Courier New" w:cs="Courier New"/>
          <w:sz w:val="22"/>
          <w:szCs w:val="24"/>
          <w:lang w:val="en-US"/>
        </w:rPr>
        <w:t xml:space="preserve">, 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channel_number</w:t>
      </w:r>
      <w:r w:rsidRPr="001451CA">
        <w:rPr>
          <w:rFonts w:ascii="Courier New" w:hAnsi="Courier New" w:cs="Courier New"/>
          <w:sz w:val="22"/>
          <w:szCs w:val="24"/>
          <w:lang w:val="en-US"/>
        </w:rPr>
        <w:t xml:space="preserve">, 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points</w:t>
      </w:r>
      <w:r w:rsidRPr="001451CA">
        <w:rPr>
          <w:rFonts w:ascii="Courier New" w:hAnsi="Courier New" w:cs="Courier New"/>
          <w:sz w:val="22"/>
          <w:szCs w:val="24"/>
          <w:lang w:val="en-US"/>
        </w:rPr>
        <w:t xml:space="preserve">, </w:t>
      </w:r>
      <w:r w:rsidRPr="00A44F7C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Fs</w:t>
      </w:r>
      <w:r w:rsidRPr="001451CA">
        <w:rPr>
          <w:rFonts w:ascii="Courier New" w:hAnsi="Courier New" w:cs="Courier New"/>
          <w:sz w:val="22"/>
          <w:szCs w:val="24"/>
          <w:lang w:val="en-US"/>
        </w:rPr>
        <w:t>);</w:t>
      </w:r>
    </w:p>
    <w:p w14:paraId="12BAECD5" w14:textId="1C21D8B9" w:rsidR="00E23EC3" w:rsidRDefault="00E23EC3" w:rsidP="00E23EC3">
      <w:pPr>
        <w:spacing w:after="0" w:line="360" w:lineRule="auto"/>
        <w:ind w:firstLine="0"/>
        <w:rPr>
          <w:rFonts w:cs="Times New Roman"/>
          <w:sz w:val="24"/>
          <w:szCs w:val="24"/>
        </w:rPr>
      </w:pP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connection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</w:rPr>
        <w:t>_</w:t>
      </w:r>
      <w:r w:rsidRPr="001451CA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ID</w:t>
      </w:r>
      <w:r w:rsidRPr="001451CA">
        <w:rPr>
          <w:rFonts w:cs="Times New Roman"/>
          <w:sz w:val="22"/>
          <w:szCs w:val="24"/>
        </w:rPr>
        <w:t xml:space="preserve"> </w:t>
      </w:r>
      <w:r w:rsidRPr="00E23EC3">
        <w:rPr>
          <w:rFonts w:cs="Times New Roman"/>
          <w:sz w:val="24"/>
          <w:szCs w:val="24"/>
        </w:rPr>
        <w:t>– идентификатор инструмента.</w:t>
      </w:r>
      <w:r w:rsidR="004360E8">
        <w:rPr>
          <w:rFonts w:cs="Times New Roman"/>
          <w:sz w:val="24"/>
          <w:szCs w:val="24"/>
        </w:rPr>
        <w:t xml:space="preserve"> Пример идентификатора инструмента:</w:t>
      </w:r>
    </w:p>
    <w:p w14:paraId="3E054607" w14:textId="5A5F4CB1" w:rsidR="00DE1257" w:rsidRPr="00DE1257" w:rsidRDefault="00DE1257" w:rsidP="009B6623">
      <w:pPr>
        <w:spacing w:after="0" w:line="240" w:lineRule="auto"/>
        <w:ind w:firstLine="0"/>
        <w:jc w:val="center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E12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connection_ID = </w:t>
      </w:r>
      <w:r w:rsidRPr="00DE125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'USB0::0x1AB1::0x0515::MS5A244909354::0::INSTR'</w:t>
      </w:r>
      <w:r w:rsidRPr="00DE125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983FD42" w14:textId="77777777" w:rsidR="004360E8" w:rsidRPr="00E23EC3" w:rsidRDefault="004360E8" w:rsidP="00E23EC3">
      <w:pPr>
        <w:spacing w:after="0" w:line="360" w:lineRule="auto"/>
        <w:ind w:firstLine="0"/>
        <w:rPr>
          <w:rFonts w:cs="Times New Roman"/>
          <w:sz w:val="24"/>
          <w:szCs w:val="24"/>
          <w:lang w:val="en-US"/>
        </w:rPr>
      </w:pPr>
    </w:p>
    <w:p w14:paraId="281C61AD" w14:textId="77777777" w:rsidR="00E23EC3" w:rsidRPr="00E23EC3" w:rsidRDefault="00E23EC3" w:rsidP="00E23EC3">
      <w:pPr>
        <w:spacing w:after="0" w:line="360" w:lineRule="auto"/>
        <w:ind w:firstLine="0"/>
        <w:rPr>
          <w:rFonts w:cs="Times New Roman"/>
          <w:sz w:val="24"/>
          <w:szCs w:val="24"/>
        </w:rPr>
      </w:pPr>
      <w:r w:rsidRPr="00BA781E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channel</w:t>
      </w:r>
      <w:r w:rsidRPr="00BA781E">
        <w:rPr>
          <w:rFonts w:ascii="Courier New" w:hAnsi="Courier New" w:cs="Courier New"/>
          <w:color w:val="C45911" w:themeColor="accent2" w:themeShade="BF"/>
          <w:sz w:val="22"/>
          <w:szCs w:val="24"/>
        </w:rPr>
        <w:t>_</w:t>
      </w:r>
      <w:r w:rsidRPr="00BA781E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number</w:t>
      </w:r>
      <w:r w:rsidRPr="00BA781E">
        <w:rPr>
          <w:rFonts w:cs="Times New Roman"/>
          <w:color w:val="C45911" w:themeColor="accent2" w:themeShade="BF"/>
          <w:sz w:val="22"/>
          <w:szCs w:val="24"/>
        </w:rPr>
        <w:t xml:space="preserve"> </w:t>
      </w:r>
      <w:r w:rsidRPr="00E23EC3">
        <w:rPr>
          <w:rFonts w:cs="Times New Roman"/>
          <w:sz w:val="24"/>
          <w:szCs w:val="24"/>
        </w:rPr>
        <w:t>– номер канала осциллографа.</w:t>
      </w:r>
    </w:p>
    <w:p w14:paraId="63DBF7D4" w14:textId="77777777" w:rsidR="00E23EC3" w:rsidRPr="00E23EC3" w:rsidRDefault="00E23EC3" w:rsidP="00E23EC3">
      <w:pPr>
        <w:spacing w:after="0" w:line="360" w:lineRule="auto"/>
        <w:ind w:firstLine="0"/>
        <w:rPr>
          <w:rFonts w:cs="Times New Roman"/>
          <w:sz w:val="24"/>
          <w:szCs w:val="24"/>
        </w:rPr>
      </w:pPr>
      <w:r w:rsidRPr="00BA781E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points</w:t>
      </w:r>
      <w:r w:rsidRPr="00E23EC3">
        <w:rPr>
          <w:rFonts w:cs="Times New Roman"/>
          <w:sz w:val="24"/>
          <w:szCs w:val="24"/>
        </w:rPr>
        <w:t xml:space="preserve"> – количество точек, загруженных с осциллографа.</w:t>
      </w:r>
    </w:p>
    <w:p w14:paraId="08BF6519" w14:textId="77777777" w:rsidR="00E23EC3" w:rsidRPr="00E23EC3" w:rsidRDefault="00E23EC3" w:rsidP="00E23EC3">
      <w:pPr>
        <w:spacing w:after="0" w:line="360" w:lineRule="auto"/>
        <w:ind w:firstLine="0"/>
        <w:rPr>
          <w:rFonts w:cs="Times New Roman"/>
          <w:sz w:val="24"/>
          <w:szCs w:val="24"/>
        </w:rPr>
      </w:pPr>
      <w:r w:rsidRPr="00BA781E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Fs</w:t>
      </w:r>
      <w:r w:rsidRPr="00E23EC3">
        <w:rPr>
          <w:rFonts w:cs="Times New Roman"/>
          <w:color w:val="C45911" w:themeColor="accent2" w:themeShade="BF"/>
          <w:sz w:val="24"/>
          <w:szCs w:val="24"/>
        </w:rPr>
        <w:t xml:space="preserve"> </w:t>
      </w:r>
      <w:r w:rsidRPr="00E23EC3">
        <w:rPr>
          <w:rFonts w:cs="Times New Roman"/>
          <w:sz w:val="24"/>
          <w:szCs w:val="24"/>
        </w:rPr>
        <w:t>– требуемая частота дискретизации осциллографа. Доступны следующие частоты дискретизации: 2 МГц, 5 МГц, 10 МГц, 20 МГц, 50 МГц, 100 МГц, 200 МГц, 500 МГц, 1 ГГц, 2 ГГц, 4 ГГц, 8 ГГц.</w:t>
      </w:r>
    </w:p>
    <w:p w14:paraId="319624D5" w14:textId="77777777" w:rsidR="00E23EC3" w:rsidRPr="00E23EC3" w:rsidRDefault="00E23EC3" w:rsidP="00E23EC3">
      <w:pPr>
        <w:spacing w:after="0" w:line="360" w:lineRule="auto"/>
        <w:ind w:firstLine="0"/>
        <w:rPr>
          <w:rFonts w:cs="Times New Roman"/>
          <w:sz w:val="24"/>
          <w:szCs w:val="24"/>
        </w:rPr>
      </w:pPr>
      <w:r w:rsidRPr="00BA781E">
        <w:rPr>
          <w:rFonts w:ascii="Courier New" w:hAnsi="Courier New" w:cs="Courier New"/>
          <w:color w:val="4472C4" w:themeColor="accent1"/>
          <w:sz w:val="22"/>
          <w:szCs w:val="24"/>
          <w:lang w:val="en-US"/>
        </w:rPr>
        <w:t>data</w:t>
      </w:r>
      <w:r w:rsidRPr="00E23EC3">
        <w:rPr>
          <w:rFonts w:cs="Times New Roman"/>
          <w:color w:val="4472C4" w:themeColor="accent1"/>
          <w:sz w:val="24"/>
          <w:szCs w:val="24"/>
        </w:rPr>
        <w:t xml:space="preserve"> </w:t>
      </w:r>
      <w:r w:rsidRPr="00E23EC3">
        <w:rPr>
          <w:rFonts w:cs="Times New Roman"/>
          <w:sz w:val="24"/>
          <w:szCs w:val="24"/>
        </w:rPr>
        <w:t>– принятые данные с осциллографа.</w:t>
      </w:r>
    </w:p>
    <w:p w14:paraId="69DEE137" w14:textId="2672DD70" w:rsidR="00700E89" w:rsidRDefault="00700E89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1FA5DF17" w14:textId="77777777" w:rsidR="00700E89" w:rsidRPr="00EA56E1" w:rsidRDefault="00700E89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548AD184" w14:textId="546A6F9C" w:rsidR="001C7CF9" w:rsidRPr="00FF337E" w:rsidRDefault="001C7CF9" w:rsidP="006A4500">
      <w:pPr>
        <w:spacing w:after="0" w:line="360" w:lineRule="auto"/>
        <w:ind w:left="-567" w:firstLine="0"/>
        <w:jc w:val="center"/>
        <w:rPr>
          <w:rFonts w:cs="Times New Roman"/>
          <w:b/>
          <w:sz w:val="24"/>
          <w:szCs w:val="24"/>
        </w:rPr>
      </w:pPr>
      <w:r w:rsidRPr="00FF337E">
        <w:rPr>
          <w:rFonts w:cs="Times New Roman"/>
          <w:b/>
          <w:sz w:val="24"/>
          <w:szCs w:val="24"/>
        </w:rPr>
        <w:t>Загрузка данных на генератор</w:t>
      </w:r>
    </w:p>
    <w:p w14:paraId="1AE06BCA" w14:textId="00954EA3" w:rsidR="001C7CF9" w:rsidRDefault="001C7CF9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7AF67377" w14:textId="615B02B2" w:rsidR="006F0590" w:rsidRDefault="006F0590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7B834F30" w14:textId="4CBDDF52" w:rsidR="006F0590" w:rsidRDefault="006F0590" w:rsidP="006F0590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Зададим начальные параметры</w:t>
      </w:r>
      <w:r w:rsidR="00D813D4" w:rsidRPr="00D813D4">
        <w:rPr>
          <w:rFonts w:cs="Times New Roman"/>
          <w:sz w:val="24"/>
          <w:szCs w:val="24"/>
        </w:rPr>
        <w:t xml:space="preserve"> </w:t>
      </w:r>
      <w:r w:rsidR="00D813D4">
        <w:rPr>
          <w:rFonts w:cs="Times New Roman"/>
          <w:sz w:val="24"/>
          <w:szCs w:val="24"/>
        </w:rPr>
        <w:t>сигнала</w:t>
      </w:r>
      <w:r w:rsidR="00FF337E">
        <w:rPr>
          <w:rFonts w:cs="Times New Roman"/>
          <w:sz w:val="24"/>
          <w:szCs w:val="24"/>
        </w:rPr>
        <w:t>, который будет загружен на генератор</w:t>
      </w:r>
      <w:r w:rsidR="00CE51BF">
        <w:rPr>
          <w:rFonts w:cs="Times New Roman"/>
          <w:sz w:val="24"/>
          <w:szCs w:val="24"/>
        </w:rPr>
        <w:t>:</w:t>
      </w:r>
    </w:p>
    <w:p w14:paraId="2B2D2BF3" w14:textId="11BAB192" w:rsidR="00CE51BF" w:rsidRDefault="00896916" w:rsidP="006F0590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1 – Параметры сигнала</w:t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3426"/>
        <w:gridCol w:w="3074"/>
        <w:gridCol w:w="3412"/>
      </w:tblGrid>
      <w:tr w:rsidR="005B1019" w14:paraId="1FE69011" w14:textId="77777777" w:rsidTr="005B1019">
        <w:tc>
          <w:tcPr>
            <w:tcW w:w="3426" w:type="dxa"/>
            <w:vAlign w:val="center"/>
          </w:tcPr>
          <w:p w14:paraId="16EFB90D" w14:textId="3A209D58" w:rsidR="005B1019" w:rsidRDefault="005B1019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</w:t>
            </w:r>
          </w:p>
        </w:tc>
        <w:tc>
          <w:tcPr>
            <w:tcW w:w="3074" w:type="dxa"/>
          </w:tcPr>
          <w:p w14:paraId="10CE01FA" w14:textId="74D6DF2A" w:rsidR="005B1019" w:rsidRDefault="005B1019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3412" w:type="dxa"/>
            <w:vAlign w:val="center"/>
          </w:tcPr>
          <w:p w14:paraId="059AD4E9" w14:textId="470E75E7" w:rsidR="005B1019" w:rsidRDefault="005B1019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5B1019" w14:paraId="1D0C1D57" w14:textId="77777777" w:rsidTr="005B1019">
        <w:tc>
          <w:tcPr>
            <w:tcW w:w="3426" w:type="dxa"/>
            <w:vAlign w:val="center"/>
          </w:tcPr>
          <w:p w14:paraId="6B319019" w14:textId="0D36D3F7" w:rsidR="005B1019" w:rsidRPr="00CE51BF" w:rsidRDefault="005B1019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fc</w:t>
            </w:r>
          </w:p>
        </w:tc>
        <w:tc>
          <w:tcPr>
            <w:tcW w:w="3074" w:type="dxa"/>
          </w:tcPr>
          <w:p w14:paraId="76C6F7BE" w14:textId="17C7308E" w:rsidR="005B1019" w:rsidRDefault="00E20928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несущей</w:t>
            </w:r>
          </w:p>
        </w:tc>
        <w:tc>
          <w:tcPr>
            <w:tcW w:w="3412" w:type="dxa"/>
            <w:vAlign w:val="center"/>
          </w:tcPr>
          <w:p w14:paraId="67720A90" w14:textId="7F232163" w:rsidR="005B1019" w:rsidRDefault="00764AEE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МГц</w:t>
            </w:r>
          </w:p>
        </w:tc>
      </w:tr>
      <w:tr w:rsidR="005B1019" w14:paraId="3CA42820" w14:textId="77777777" w:rsidTr="005B1019">
        <w:tc>
          <w:tcPr>
            <w:tcW w:w="3426" w:type="dxa"/>
            <w:vAlign w:val="center"/>
          </w:tcPr>
          <w:p w14:paraId="74CE6313" w14:textId="41E264E1" w:rsidR="005B1019" w:rsidRPr="00CE51BF" w:rsidRDefault="005B1019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fs</w:t>
            </w:r>
          </w:p>
        </w:tc>
        <w:tc>
          <w:tcPr>
            <w:tcW w:w="3074" w:type="dxa"/>
          </w:tcPr>
          <w:p w14:paraId="1019ED8C" w14:textId="4F2C16EF" w:rsidR="005B1019" w:rsidRDefault="00E20928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дискретизации</w:t>
            </w:r>
          </w:p>
        </w:tc>
        <w:tc>
          <w:tcPr>
            <w:tcW w:w="3412" w:type="dxa"/>
            <w:vAlign w:val="center"/>
          </w:tcPr>
          <w:p w14:paraId="2CBBD341" w14:textId="37B11D4A" w:rsidR="005B1019" w:rsidRDefault="00764AEE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МГц</w:t>
            </w:r>
          </w:p>
        </w:tc>
      </w:tr>
      <w:tr w:rsidR="005B1019" w14:paraId="68F3B771" w14:textId="77777777" w:rsidTr="005B1019">
        <w:tc>
          <w:tcPr>
            <w:tcW w:w="3426" w:type="dxa"/>
            <w:vAlign w:val="center"/>
          </w:tcPr>
          <w:p w14:paraId="00A4205B" w14:textId="217C32DC" w:rsidR="005B1019" w:rsidRPr="00E20928" w:rsidRDefault="005B1019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points</w:t>
            </w:r>
            <w:r w:rsidR="00E20928">
              <w:rPr>
                <w:sz w:val="24"/>
                <w:szCs w:val="24"/>
              </w:rPr>
              <w:t>_</w:t>
            </w:r>
            <w:r w:rsidR="00E20928">
              <w:rPr>
                <w:sz w:val="24"/>
                <w:szCs w:val="24"/>
                <w:lang w:val="en-US"/>
              </w:rPr>
              <w:t>num</w:t>
            </w:r>
          </w:p>
        </w:tc>
        <w:tc>
          <w:tcPr>
            <w:tcW w:w="3074" w:type="dxa"/>
          </w:tcPr>
          <w:p w14:paraId="1016B015" w14:textId="3C3CBF69" w:rsidR="005B1019" w:rsidRDefault="00E20928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точек</w:t>
            </w:r>
          </w:p>
        </w:tc>
        <w:tc>
          <w:tcPr>
            <w:tcW w:w="3412" w:type="dxa"/>
            <w:vAlign w:val="center"/>
          </w:tcPr>
          <w:p w14:paraId="3379F689" w14:textId="40A28A80" w:rsidR="005B1019" w:rsidRDefault="00764AEE" w:rsidP="00CE51BF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16383</w:t>
            </w:r>
          </w:p>
        </w:tc>
      </w:tr>
    </w:tbl>
    <w:p w14:paraId="1E731C86" w14:textId="20E7C503" w:rsidR="00CE51BF" w:rsidRDefault="00CE51BF" w:rsidP="006F0590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</w:p>
    <w:p w14:paraId="267295A0" w14:textId="74C7F47A" w:rsidR="00394A0A" w:rsidRPr="00D813D4" w:rsidRDefault="00394A0A" w:rsidP="006F0590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Код формирования сигнала синусоиды приведен ниже</w:t>
      </w:r>
    </w:p>
    <w:p w14:paraId="216F0403" w14:textId="60B39E5C" w:rsidR="006F0590" w:rsidRPr="00722BE4" w:rsidRDefault="006F0590" w:rsidP="006F059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722BE4">
        <w:rPr>
          <w:rFonts w:ascii="Courier New" w:hAnsi="Courier New" w:cs="Courier New"/>
          <w:sz w:val="24"/>
          <w:szCs w:val="24"/>
        </w:rPr>
        <w:t xml:space="preserve">% </w:t>
      </w:r>
      <w:r w:rsidR="00B95DE8">
        <w:rPr>
          <w:rFonts w:ascii="Courier New" w:hAnsi="Courier New" w:cs="Courier New"/>
          <w:sz w:val="24"/>
          <w:szCs w:val="24"/>
        </w:rPr>
        <w:t>Формирование сигнала для загрузки на генератор</w:t>
      </w:r>
    </w:p>
    <w:p w14:paraId="4D284AF5" w14:textId="77777777" w:rsidR="006F0590" w:rsidRPr="006F0590" w:rsidRDefault="006F0590" w:rsidP="006F059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6F0590">
        <w:rPr>
          <w:rFonts w:ascii="Courier New" w:hAnsi="Courier New" w:cs="Courier New"/>
          <w:sz w:val="24"/>
          <w:szCs w:val="24"/>
          <w:lang w:val="en-US"/>
        </w:rPr>
        <w:t>fc = 150e6;</w:t>
      </w:r>
    </w:p>
    <w:p w14:paraId="1DD08A13" w14:textId="77777777" w:rsidR="006F0590" w:rsidRPr="006F0590" w:rsidRDefault="006F0590" w:rsidP="006F059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6F0590">
        <w:rPr>
          <w:rFonts w:ascii="Courier New" w:hAnsi="Courier New" w:cs="Courier New"/>
          <w:sz w:val="24"/>
          <w:szCs w:val="24"/>
          <w:lang w:val="en-US"/>
        </w:rPr>
        <w:t>fs = 500e6;</w:t>
      </w:r>
    </w:p>
    <w:p w14:paraId="644DB20C" w14:textId="77777777" w:rsidR="006F0590" w:rsidRPr="006F0590" w:rsidRDefault="006F0590" w:rsidP="006F059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6F0590">
        <w:rPr>
          <w:rFonts w:ascii="Courier New" w:hAnsi="Courier New" w:cs="Courier New"/>
          <w:sz w:val="24"/>
          <w:szCs w:val="24"/>
          <w:lang w:val="en-US"/>
        </w:rPr>
        <w:t>ts = 1/fs;</w:t>
      </w:r>
    </w:p>
    <w:p w14:paraId="13B46A94" w14:textId="77777777" w:rsidR="006F0590" w:rsidRPr="006F0590" w:rsidRDefault="006F0590" w:rsidP="006F059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6F0590">
        <w:rPr>
          <w:rFonts w:ascii="Courier New" w:hAnsi="Courier New" w:cs="Courier New"/>
          <w:sz w:val="24"/>
          <w:szCs w:val="24"/>
          <w:lang w:val="en-US"/>
        </w:rPr>
        <w:t>points_num = 16383;</w:t>
      </w:r>
    </w:p>
    <w:p w14:paraId="0B6958AE" w14:textId="3CAE3536" w:rsidR="006F0590" w:rsidRPr="006F0590" w:rsidRDefault="006F0590" w:rsidP="006F059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6F0590">
        <w:rPr>
          <w:rFonts w:ascii="Courier New" w:hAnsi="Courier New" w:cs="Courier New"/>
          <w:sz w:val="24"/>
          <w:szCs w:val="24"/>
          <w:lang w:val="en-US"/>
        </w:rPr>
        <w:t>t = 0:ts:</w:t>
      </w:r>
      <w:r w:rsidR="00B25971">
        <w:rPr>
          <w:rFonts w:ascii="Courier New" w:hAnsi="Courier New" w:cs="Courier New"/>
          <w:sz w:val="24"/>
          <w:szCs w:val="24"/>
          <w:lang w:val="en-US"/>
        </w:rPr>
        <w:t>(</w:t>
      </w:r>
      <w:r w:rsidRPr="006F0590">
        <w:rPr>
          <w:rFonts w:ascii="Courier New" w:hAnsi="Courier New" w:cs="Courier New"/>
          <w:sz w:val="24"/>
          <w:szCs w:val="24"/>
          <w:lang w:val="en-US"/>
        </w:rPr>
        <w:t>points_num</w:t>
      </w:r>
      <w:r w:rsidR="00B25971">
        <w:rPr>
          <w:rFonts w:ascii="Courier New" w:hAnsi="Courier New" w:cs="Courier New"/>
          <w:sz w:val="24"/>
          <w:szCs w:val="24"/>
          <w:lang w:val="en-US"/>
        </w:rPr>
        <w:t xml:space="preserve"> – 1)</w:t>
      </w:r>
      <w:r w:rsidRPr="006F0590">
        <w:rPr>
          <w:rFonts w:ascii="Courier New" w:hAnsi="Courier New" w:cs="Courier New"/>
          <w:sz w:val="24"/>
          <w:szCs w:val="24"/>
          <w:lang w:val="en-US"/>
        </w:rPr>
        <w:t>*ts;</w:t>
      </w:r>
    </w:p>
    <w:p w14:paraId="6D5B4460" w14:textId="0EB19ED5" w:rsidR="006F0590" w:rsidRPr="006F0590" w:rsidRDefault="006F0590" w:rsidP="006F059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6F0590">
        <w:rPr>
          <w:rFonts w:ascii="Courier New" w:hAnsi="Courier New" w:cs="Courier New"/>
          <w:sz w:val="24"/>
          <w:szCs w:val="24"/>
          <w:lang w:val="en-US"/>
        </w:rPr>
        <w:t>signal = sin(2*pi*fc*t);</w:t>
      </w:r>
    </w:p>
    <w:p w14:paraId="55ECC6BB" w14:textId="7790D231" w:rsidR="006F0590" w:rsidRPr="006F0590" w:rsidRDefault="006F0590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</w:p>
    <w:p w14:paraId="718F4C4C" w14:textId="1CB0F331" w:rsidR="006F0590" w:rsidRPr="006A21CD" w:rsidRDefault="006A21CD" w:rsidP="00891897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построения график</w:t>
      </w:r>
      <w:r w:rsidR="00F044A7">
        <w:rPr>
          <w:rFonts w:cs="Times New Roman"/>
          <w:sz w:val="24"/>
          <w:szCs w:val="24"/>
        </w:rPr>
        <w:t>а</w:t>
      </w:r>
      <w:r>
        <w:rPr>
          <w:rFonts w:cs="Times New Roman"/>
          <w:sz w:val="24"/>
          <w:szCs w:val="24"/>
        </w:rPr>
        <w:t xml:space="preserve"> нам необходимо сформировать </w:t>
      </w:r>
      <w:r w:rsidR="00891897">
        <w:rPr>
          <w:rFonts w:cs="Times New Roman"/>
          <w:sz w:val="24"/>
          <w:szCs w:val="24"/>
        </w:rPr>
        <w:t>частотную ось</w:t>
      </w:r>
    </w:p>
    <w:p w14:paraId="13B3A7AF" w14:textId="09F3954F" w:rsidR="00CD00A2" w:rsidRPr="00722BE4" w:rsidRDefault="00CD00A2" w:rsidP="00CD00A2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722BE4">
        <w:rPr>
          <w:rFonts w:ascii="Courier New" w:hAnsi="Courier New" w:cs="Courier New"/>
          <w:sz w:val="24"/>
          <w:szCs w:val="24"/>
        </w:rPr>
        <w:t xml:space="preserve">% </w:t>
      </w:r>
      <w:r>
        <w:rPr>
          <w:rFonts w:ascii="Courier New" w:hAnsi="Courier New" w:cs="Courier New"/>
          <w:sz w:val="24"/>
          <w:szCs w:val="24"/>
        </w:rPr>
        <w:t>Формирование частотной оси для по</w:t>
      </w:r>
      <w:r w:rsidR="00C34A45">
        <w:rPr>
          <w:rFonts w:ascii="Courier New" w:hAnsi="Courier New" w:cs="Courier New"/>
          <w:sz w:val="24"/>
          <w:szCs w:val="24"/>
        </w:rPr>
        <w:t>строения графика</w:t>
      </w:r>
    </w:p>
    <w:p w14:paraId="4F8B0E7B" w14:textId="77777777" w:rsidR="00C34A45" w:rsidRPr="00C34A45" w:rsidRDefault="00C34A45" w:rsidP="00C34A45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C34A45">
        <w:rPr>
          <w:rFonts w:ascii="Courier New" w:hAnsi="Courier New" w:cs="Courier New"/>
          <w:sz w:val="24"/>
          <w:szCs w:val="24"/>
          <w:lang w:val="en-US"/>
        </w:rPr>
        <w:lastRenderedPageBreak/>
        <w:t>freq_step = fs/points_num;</w:t>
      </w:r>
    </w:p>
    <w:p w14:paraId="24B75D40" w14:textId="77777777" w:rsidR="00C34A45" w:rsidRPr="00C34A45" w:rsidRDefault="00C34A45" w:rsidP="00C34A45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C34A45">
        <w:rPr>
          <w:rFonts w:ascii="Courier New" w:hAnsi="Courier New" w:cs="Courier New"/>
          <w:sz w:val="24"/>
          <w:szCs w:val="24"/>
          <w:lang w:val="en-US"/>
        </w:rPr>
        <w:t>freq_line = freq_step:freq_step:fs;</w:t>
      </w:r>
    </w:p>
    <w:p w14:paraId="786D4B0F" w14:textId="47FB70C5" w:rsidR="00CD00A2" w:rsidRPr="006F0590" w:rsidRDefault="00C34A45" w:rsidP="00C34A45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C34A45">
        <w:rPr>
          <w:rFonts w:ascii="Courier New" w:hAnsi="Courier New" w:cs="Courier New"/>
          <w:sz w:val="24"/>
          <w:szCs w:val="24"/>
          <w:lang w:val="en-US"/>
        </w:rPr>
        <w:t>centered_freq_line = (freq_line - fs/2)/1e6;</w:t>
      </w:r>
    </w:p>
    <w:p w14:paraId="24885339" w14:textId="1CED7E49" w:rsidR="00CD00A2" w:rsidRDefault="00CD00A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</w:p>
    <w:p w14:paraId="6EFE009B" w14:textId="06F72A12" w:rsidR="00366512" w:rsidRDefault="00366512" w:rsidP="00A10EEF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Построим график сформированного сигнала</w:t>
      </w:r>
    </w:p>
    <w:p w14:paraId="5FBCC68E" w14:textId="2715CA03" w:rsidR="00366512" w:rsidRPr="00722BE4" w:rsidRDefault="00366512" w:rsidP="00366512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722BE4">
        <w:rPr>
          <w:rFonts w:ascii="Courier New" w:hAnsi="Courier New" w:cs="Courier New"/>
          <w:sz w:val="24"/>
          <w:szCs w:val="24"/>
        </w:rPr>
        <w:t xml:space="preserve">% </w:t>
      </w:r>
      <w:r w:rsidR="00A9705A">
        <w:rPr>
          <w:rFonts w:ascii="Courier New" w:hAnsi="Courier New" w:cs="Courier New"/>
          <w:sz w:val="24"/>
          <w:szCs w:val="24"/>
        </w:rPr>
        <w:t>Построение графика сформированного сигнала</w:t>
      </w:r>
    </w:p>
    <w:p w14:paraId="4E343361" w14:textId="77777777" w:rsidR="00366512" w:rsidRPr="00A9705A" w:rsidRDefault="00366512" w:rsidP="00366512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366512">
        <w:rPr>
          <w:rFonts w:ascii="Courier New" w:hAnsi="Courier New" w:cs="Courier New"/>
          <w:sz w:val="24"/>
          <w:szCs w:val="24"/>
          <w:lang w:val="en-US"/>
        </w:rPr>
        <w:t>figure</w:t>
      </w:r>
      <w:r w:rsidRPr="00A9705A">
        <w:rPr>
          <w:rFonts w:ascii="Courier New" w:hAnsi="Courier New" w:cs="Courier New"/>
          <w:sz w:val="24"/>
          <w:szCs w:val="24"/>
        </w:rPr>
        <w:t>;</w:t>
      </w:r>
    </w:p>
    <w:p w14:paraId="43A3FAA3" w14:textId="77777777" w:rsidR="00366512" w:rsidRPr="00366512" w:rsidRDefault="00366512" w:rsidP="00366512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A9705A">
        <w:rPr>
          <w:rFonts w:ascii="Courier New" w:hAnsi="Courier New" w:cs="Courier New"/>
          <w:sz w:val="24"/>
          <w:szCs w:val="24"/>
        </w:rPr>
        <w:t xml:space="preserve">    </w:t>
      </w:r>
      <w:r w:rsidRPr="00366512">
        <w:rPr>
          <w:rFonts w:ascii="Courier New" w:hAnsi="Courier New" w:cs="Courier New"/>
          <w:sz w:val="24"/>
          <w:szCs w:val="24"/>
          <w:lang w:val="en-US"/>
        </w:rPr>
        <w:t>plot(centered_freq_line, abs(fftshift(fft(signal))));</w:t>
      </w:r>
    </w:p>
    <w:p w14:paraId="04D3165C" w14:textId="77777777" w:rsidR="00366512" w:rsidRPr="00366512" w:rsidRDefault="00366512" w:rsidP="00366512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366512">
        <w:rPr>
          <w:rFonts w:ascii="Courier New" w:hAnsi="Courier New" w:cs="Courier New"/>
          <w:sz w:val="24"/>
          <w:szCs w:val="24"/>
          <w:lang w:val="en-US"/>
        </w:rPr>
        <w:t xml:space="preserve">    xlabel('Частота, МГц');</w:t>
      </w:r>
    </w:p>
    <w:p w14:paraId="310D846A" w14:textId="77777777" w:rsidR="00366512" w:rsidRPr="00366512" w:rsidRDefault="00366512" w:rsidP="00366512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366512">
        <w:rPr>
          <w:rFonts w:ascii="Courier New" w:hAnsi="Courier New" w:cs="Courier New"/>
          <w:sz w:val="24"/>
          <w:szCs w:val="24"/>
          <w:lang w:val="en-US"/>
        </w:rPr>
        <w:t xml:space="preserve">    grid on;</w:t>
      </w:r>
    </w:p>
    <w:p w14:paraId="2440FF8D" w14:textId="0E8E1944" w:rsidR="00366512" w:rsidRPr="006F0590" w:rsidRDefault="00366512" w:rsidP="00366512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366512">
        <w:rPr>
          <w:rFonts w:ascii="Courier New" w:hAnsi="Courier New" w:cs="Courier New"/>
          <w:sz w:val="24"/>
          <w:szCs w:val="24"/>
          <w:lang w:val="en-US"/>
        </w:rPr>
        <w:t xml:space="preserve">    title('Спектр загружаемого сигнала');</w:t>
      </w:r>
      <w:r w:rsidRPr="00C34A4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8846DEA" w14:textId="31FECB36" w:rsidR="00366512" w:rsidRPr="00366512" w:rsidRDefault="0036651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</w:p>
    <w:p w14:paraId="16C6B28F" w14:textId="6AF844A9" w:rsidR="00366512" w:rsidRDefault="00314089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  <w:r w:rsidRPr="00314089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1DB5BCC2" wp14:editId="05B25E0A">
            <wp:extent cx="3145536" cy="25042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47" cy="251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0606" w14:textId="4F1178F5" w:rsidR="00EF1A63" w:rsidRPr="00EF1A63" w:rsidRDefault="00EF1A63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 w:rsidR="00F7118A">
        <w:rPr>
          <w:rFonts w:cs="Times New Roman"/>
          <w:sz w:val="24"/>
          <w:szCs w:val="24"/>
        </w:rPr>
        <w:t>9</w:t>
      </w:r>
      <w:r>
        <w:rPr>
          <w:rFonts w:cs="Times New Roman"/>
          <w:sz w:val="24"/>
          <w:szCs w:val="24"/>
        </w:rPr>
        <w:t xml:space="preserve"> </w:t>
      </w:r>
      <w:r w:rsidR="00C075D4">
        <w:rPr>
          <w:rFonts w:cs="Times New Roman"/>
          <w:sz w:val="24"/>
          <w:szCs w:val="24"/>
        </w:rPr>
        <w:t>– Спектр сформированного сигнала</w:t>
      </w:r>
    </w:p>
    <w:p w14:paraId="351B54AD" w14:textId="77777777" w:rsidR="003C125F" w:rsidRPr="00D53CE1" w:rsidRDefault="003C125F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73F3A3B8" w14:textId="7B2CA0B0" w:rsidR="00A9705A" w:rsidRPr="00D53CE1" w:rsidRDefault="00A9705A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1B5FE05A" w14:textId="4420E014" w:rsidR="002E72D0" w:rsidRPr="00231017" w:rsidRDefault="002E72D0" w:rsidP="002E72D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231017">
        <w:rPr>
          <w:rFonts w:ascii="Courier New" w:hAnsi="Courier New" w:cs="Courier New"/>
          <w:sz w:val="24"/>
          <w:szCs w:val="24"/>
        </w:rPr>
        <w:t xml:space="preserve">% </w:t>
      </w:r>
      <w:r>
        <w:rPr>
          <w:rFonts w:ascii="Courier New" w:hAnsi="Courier New" w:cs="Courier New"/>
          <w:sz w:val="24"/>
          <w:szCs w:val="24"/>
        </w:rPr>
        <w:t>Загрузка</w:t>
      </w:r>
      <w:r w:rsidR="00231017">
        <w:rPr>
          <w:rFonts w:ascii="Courier New" w:hAnsi="Courier New" w:cs="Courier New"/>
          <w:sz w:val="24"/>
          <w:szCs w:val="24"/>
        </w:rPr>
        <w:t xml:space="preserve"> сформированного сигнала на генератор</w:t>
      </w:r>
    </w:p>
    <w:p w14:paraId="6A40A18E" w14:textId="2431A231" w:rsidR="002E72D0" w:rsidRDefault="002E72D0" w:rsidP="002E72D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2E72D0">
        <w:rPr>
          <w:rFonts w:ascii="Courier New" w:hAnsi="Courier New" w:cs="Courier New"/>
          <w:sz w:val="24"/>
          <w:szCs w:val="24"/>
          <w:lang w:val="en-US"/>
        </w:rPr>
        <w:t>dg_conn_ID = 'USB0::0x1AB1::0x0640::DG5S244900056::0::INSTR';</w:t>
      </w:r>
    </w:p>
    <w:p w14:paraId="1F27FD7B" w14:textId="3F2182B3" w:rsidR="00231017" w:rsidRPr="00231017" w:rsidRDefault="00231017" w:rsidP="002E72D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amp = 0.5;</w:t>
      </w:r>
    </w:p>
    <w:p w14:paraId="3579494F" w14:textId="5777CB19" w:rsidR="002E72D0" w:rsidRPr="006F0590" w:rsidRDefault="002E72D0" w:rsidP="002E72D0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2E72D0">
        <w:rPr>
          <w:rFonts w:ascii="Courier New" w:hAnsi="Courier New" w:cs="Courier New"/>
          <w:sz w:val="24"/>
          <w:szCs w:val="24"/>
          <w:lang w:val="en-US"/>
        </w:rPr>
        <w:t xml:space="preserve">DG.load_data(dg_conn_ID, signal, fs, </w:t>
      </w:r>
      <w:r w:rsidR="00231017">
        <w:rPr>
          <w:rFonts w:ascii="Courier New" w:hAnsi="Courier New" w:cs="Courier New"/>
          <w:sz w:val="24"/>
          <w:szCs w:val="24"/>
          <w:lang w:val="en-US"/>
        </w:rPr>
        <w:t>amp</w:t>
      </w:r>
      <w:r w:rsidRPr="002E72D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76E172" w14:textId="77777777" w:rsidR="00CD00A2" w:rsidRPr="00366512" w:rsidRDefault="00CD00A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</w:p>
    <w:p w14:paraId="571C0F76" w14:textId="1248A68A" w:rsidR="00C84952" w:rsidRDefault="00C8495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</w:p>
    <w:p w14:paraId="0829C112" w14:textId="0C0C2BD5" w:rsidR="001C7CF9" w:rsidRPr="00551423" w:rsidRDefault="001C7CF9" w:rsidP="006A4500">
      <w:pPr>
        <w:spacing w:after="0" w:line="360" w:lineRule="auto"/>
        <w:ind w:left="-567" w:firstLine="0"/>
        <w:jc w:val="center"/>
        <w:rPr>
          <w:rFonts w:cs="Times New Roman"/>
          <w:b/>
          <w:sz w:val="24"/>
          <w:szCs w:val="24"/>
        </w:rPr>
      </w:pPr>
      <w:r w:rsidRPr="00551423">
        <w:rPr>
          <w:rFonts w:cs="Times New Roman"/>
          <w:b/>
          <w:sz w:val="24"/>
          <w:szCs w:val="24"/>
        </w:rPr>
        <w:t>Получение данных с осциллографа</w:t>
      </w:r>
    </w:p>
    <w:p w14:paraId="4BCC11F1" w14:textId="661291BF" w:rsidR="00C84952" w:rsidRPr="000519AA" w:rsidRDefault="00C8495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35F5C355" w14:textId="68A13406" w:rsidR="000519AA" w:rsidRDefault="000519AA" w:rsidP="000519AA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Зададим параметры, </w:t>
      </w:r>
      <w:r w:rsidR="002E4948">
        <w:rPr>
          <w:rFonts w:cs="Times New Roman"/>
          <w:sz w:val="24"/>
          <w:szCs w:val="24"/>
        </w:rPr>
        <w:t>используемые для получения данных с осциллографа</w:t>
      </w:r>
    </w:p>
    <w:p w14:paraId="3053615B" w14:textId="5358B165" w:rsidR="000519AA" w:rsidRDefault="000519AA" w:rsidP="000519AA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Таблица </w:t>
      </w:r>
      <w:r w:rsidR="00A863A0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 xml:space="preserve"> – Параметры сигнала</w:t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2689"/>
        <w:gridCol w:w="4819"/>
        <w:gridCol w:w="2404"/>
      </w:tblGrid>
      <w:tr w:rsidR="000519AA" w14:paraId="32EB1A09" w14:textId="77777777" w:rsidTr="0024028B">
        <w:tc>
          <w:tcPr>
            <w:tcW w:w="2689" w:type="dxa"/>
            <w:vAlign w:val="center"/>
          </w:tcPr>
          <w:p w14:paraId="09CAB2DC" w14:textId="77777777" w:rsidR="000519AA" w:rsidRDefault="000519AA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Параметр</w:t>
            </w:r>
          </w:p>
        </w:tc>
        <w:tc>
          <w:tcPr>
            <w:tcW w:w="4819" w:type="dxa"/>
          </w:tcPr>
          <w:p w14:paraId="403C4A62" w14:textId="77777777" w:rsidR="000519AA" w:rsidRDefault="000519AA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404" w:type="dxa"/>
            <w:vAlign w:val="center"/>
          </w:tcPr>
          <w:p w14:paraId="63FE6EBC" w14:textId="77777777" w:rsidR="000519AA" w:rsidRDefault="000519AA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0519AA" w14:paraId="702DF6F6" w14:textId="77777777" w:rsidTr="0024028B">
        <w:tc>
          <w:tcPr>
            <w:tcW w:w="2689" w:type="dxa"/>
            <w:vAlign w:val="center"/>
          </w:tcPr>
          <w:p w14:paraId="005288CA" w14:textId="7F048103" w:rsidR="000519AA" w:rsidRPr="00CE51BF" w:rsidRDefault="00D6134D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6134D">
              <w:rPr>
                <w:sz w:val="24"/>
                <w:szCs w:val="24"/>
                <w:lang w:val="en-US"/>
              </w:rPr>
              <w:t>channel_num</w:t>
            </w:r>
          </w:p>
        </w:tc>
        <w:tc>
          <w:tcPr>
            <w:tcW w:w="4819" w:type="dxa"/>
          </w:tcPr>
          <w:p w14:paraId="795665BA" w14:textId="01EFDFD1" w:rsidR="000519AA" w:rsidRDefault="0024028B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канала осциллографа</w:t>
            </w:r>
          </w:p>
        </w:tc>
        <w:tc>
          <w:tcPr>
            <w:tcW w:w="2404" w:type="dxa"/>
            <w:vAlign w:val="center"/>
          </w:tcPr>
          <w:p w14:paraId="02898131" w14:textId="0A1463E3" w:rsidR="000519AA" w:rsidRDefault="0024028B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519AA" w14:paraId="427FCC4F" w14:textId="77777777" w:rsidTr="0024028B">
        <w:tc>
          <w:tcPr>
            <w:tcW w:w="2689" w:type="dxa"/>
            <w:vAlign w:val="center"/>
          </w:tcPr>
          <w:p w14:paraId="2E68241F" w14:textId="4A848BAF" w:rsidR="000519AA" w:rsidRPr="00D6134D" w:rsidRDefault="00D6134D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0519AA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_oscilloscope</w:t>
            </w:r>
          </w:p>
        </w:tc>
        <w:tc>
          <w:tcPr>
            <w:tcW w:w="4819" w:type="dxa"/>
          </w:tcPr>
          <w:p w14:paraId="6C3E8144" w14:textId="19AB3CCC" w:rsidR="000519AA" w:rsidRPr="004148CE" w:rsidRDefault="000519AA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дискретизации</w:t>
            </w:r>
            <w:r w:rsidR="004148CE">
              <w:rPr>
                <w:sz w:val="24"/>
                <w:szCs w:val="24"/>
                <w:lang w:val="en-US"/>
              </w:rPr>
              <w:t xml:space="preserve"> </w:t>
            </w:r>
            <w:r w:rsidR="004148CE">
              <w:rPr>
                <w:sz w:val="24"/>
                <w:szCs w:val="24"/>
              </w:rPr>
              <w:t>осциллографа</w:t>
            </w:r>
          </w:p>
        </w:tc>
        <w:tc>
          <w:tcPr>
            <w:tcW w:w="2404" w:type="dxa"/>
            <w:vAlign w:val="center"/>
          </w:tcPr>
          <w:p w14:paraId="34F1FCE6" w14:textId="77777777" w:rsidR="000519AA" w:rsidRDefault="000519AA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МГц</w:t>
            </w:r>
          </w:p>
        </w:tc>
      </w:tr>
      <w:tr w:rsidR="000519AA" w14:paraId="4CABE106" w14:textId="77777777" w:rsidTr="0024028B">
        <w:tc>
          <w:tcPr>
            <w:tcW w:w="2689" w:type="dxa"/>
            <w:vAlign w:val="center"/>
          </w:tcPr>
          <w:p w14:paraId="3BCDDADA" w14:textId="77777777" w:rsidR="000519AA" w:rsidRPr="00E20928" w:rsidRDefault="000519AA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points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num</w:t>
            </w:r>
          </w:p>
        </w:tc>
        <w:tc>
          <w:tcPr>
            <w:tcW w:w="4819" w:type="dxa"/>
          </w:tcPr>
          <w:p w14:paraId="6351A31A" w14:textId="77777777" w:rsidR="000519AA" w:rsidRDefault="000519AA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точек</w:t>
            </w:r>
          </w:p>
        </w:tc>
        <w:tc>
          <w:tcPr>
            <w:tcW w:w="2404" w:type="dxa"/>
            <w:vAlign w:val="center"/>
          </w:tcPr>
          <w:p w14:paraId="4DEB0857" w14:textId="1F412455" w:rsidR="000519AA" w:rsidRDefault="0024028B" w:rsidP="004148C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тыс.</w:t>
            </w:r>
          </w:p>
        </w:tc>
      </w:tr>
    </w:tbl>
    <w:p w14:paraId="716E3223" w14:textId="5432DDE8" w:rsidR="008F670B" w:rsidRDefault="008F670B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</w:p>
    <w:p w14:paraId="4A855875" w14:textId="43BCDE15" w:rsidR="00007492" w:rsidRPr="00231017" w:rsidRDefault="00007492" w:rsidP="00007492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231017">
        <w:rPr>
          <w:rFonts w:ascii="Courier New" w:hAnsi="Courier New" w:cs="Courier New"/>
          <w:sz w:val="24"/>
          <w:szCs w:val="24"/>
        </w:rPr>
        <w:t xml:space="preserve">% </w:t>
      </w:r>
      <w:r w:rsidR="00ED2934">
        <w:rPr>
          <w:rFonts w:ascii="Courier New" w:hAnsi="Courier New" w:cs="Courier New"/>
          <w:sz w:val="24"/>
          <w:szCs w:val="24"/>
        </w:rPr>
        <w:t xml:space="preserve">Параметры </w:t>
      </w:r>
      <w:r w:rsidR="00620802">
        <w:rPr>
          <w:rFonts w:ascii="Courier New" w:hAnsi="Courier New" w:cs="Courier New"/>
          <w:sz w:val="24"/>
          <w:szCs w:val="24"/>
        </w:rPr>
        <w:t>получения данных с осциллографа</w:t>
      </w:r>
    </w:p>
    <w:p w14:paraId="1D0CFA59" w14:textId="77777777" w:rsidR="00207B8F" w:rsidRPr="00207B8F" w:rsidRDefault="00207B8F" w:rsidP="00207B8F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207B8F">
        <w:rPr>
          <w:rFonts w:ascii="Courier New" w:hAnsi="Courier New" w:cs="Courier New"/>
          <w:sz w:val="24"/>
          <w:szCs w:val="24"/>
          <w:lang w:val="en-US"/>
        </w:rPr>
        <w:t>osci_conn_ID = 'USB0::0x1AB1::0x0515::MS5A244909354::0::INSTR';</w:t>
      </w:r>
    </w:p>
    <w:p w14:paraId="15ECF74F" w14:textId="77777777" w:rsidR="00207B8F" w:rsidRPr="00207B8F" w:rsidRDefault="00207B8F" w:rsidP="00207B8F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207B8F">
        <w:rPr>
          <w:rFonts w:ascii="Courier New" w:hAnsi="Courier New" w:cs="Courier New"/>
          <w:sz w:val="24"/>
          <w:szCs w:val="24"/>
          <w:lang w:val="en-US"/>
        </w:rPr>
        <w:t>channel_num = 1;</w:t>
      </w:r>
    </w:p>
    <w:p w14:paraId="3ED85669" w14:textId="5B5B624E" w:rsidR="00207B8F" w:rsidRPr="00207B8F" w:rsidRDefault="00207B8F" w:rsidP="00207B8F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207B8F">
        <w:rPr>
          <w:rFonts w:ascii="Courier New" w:hAnsi="Courier New" w:cs="Courier New"/>
          <w:sz w:val="24"/>
          <w:szCs w:val="24"/>
          <w:lang w:val="en-US"/>
        </w:rPr>
        <w:t>points_num = 100e3;</w:t>
      </w:r>
    </w:p>
    <w:p w14:paraId="51B7E3C1" w14:textId="5BD72825" w:rsidR="00007492" w:rsidRPr="00BB095E" w:rsidRDefault="00207B8F" w:rsidP="00207B8F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207B8F">
        <w:rPr>
          <w:rFonts w:ascii="Courier New" w:hAnsi="Courier New" w:cs="Courier New"/>
          <w:sz w:val="24"/>
          <w:szCs w:val="24"/>
          <w:lang w:val="en-US"/>
        </w:rPr>
        <w:t>fs</w:t>
      </w:r>
      <w:r w:rsidRPr="00BB095E">
        <w:rPr>
          <w:rFonts w:ascii="Courier New" w:hAnsi="Courier New" w:cs="Courier New"/>
          <w:sz w:val="24"/>
          <w:szCs w:val="24"/>
        </w:rPr>
        <w:t>_</w:t>
      </w:r>
      <w:r w:rsidRPr="00207B8F">
        <w:rPr>
          <w:rFonts w:ascii="Courier New" w:hAnsi="Courier New" w:cs="Courier New"/>
          <w:sz w:val="24"/>
          <w:szCs w:val="24"/>
          <w:lang w:val="en-US"/>
        </w:rPr>
        <w:t>oscilloscope</w:t>
      </w:r>
      <w:r w:rsidRPr="00BB095E">
        <w:rPr>
          <w:rFonts w:ascii="Courier New" w:hAnsi="Courier New" w:cs="Courier New"/>
          <w:sz w:val="24"/>
          <w:szCs w:val="24"/>
        </w:rPr>
        <w:t xml:space="preserve"> = 500</w:t>
      </w:r>
      <w:r w:rsidRPr="00207B8F">
        <w:rPr>
          <w:rFonts w:ascii="Courier New" w:hAnsi="Courier New" w:cs="Courier New"/>
          <w:sz w:val="24"/>
          <w:szCs w:val="24"/>
          <w:lang w:val="en-US"/>
        </w:rPr>
        <w:t>e</w:t>
      </w:r>
      <w:r w:rsidRPr="00BB095E">
        <w:rPr>
          <w:rFonts w:ascii="Courier New" w:hAnsi="Courier New" w:cs="Courier New"/>
          <w:sz w:val="24"/>
          <w:szCs w:val="24"/>
        </w:rPr>
        <w:t>6;</w:t>
      </w:r>
    </w:p>
    <w:p w14:paraId="3E77F369" w14:textId="1AC1CCBA" w:rsidR="00007492" w:rsidRPr="00BB095E" w:rsidRDefault="00007492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17D7BD49" w14:textId="29E9191C" w:rsidR="00007492" w:rsidRPr="00D43F64" w:rsidRDefault="00D43F64" w:rsidP="00D43F64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Используя приведенные параметры можно произвести операцию получения данных с осциллографа</w:t>
      </w:r>
    </w:p>
    <w:p w14:paraId="1181B830" w14:textId="77BF6F9D" w:rsidR="00C60281" w:rsidRPr="00D43F64" w:rsidRDefault="00C60281" w:rsidP="00C60281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D43F64">
        <w:rPr>
          <w:rFonts w:ascii="Courier New" w:hAnsi="Courier New" w:cs="Courier New"/>
          <w:sz w:val="24"/>
          <w:szCs w:val="24"/>
        </w:rPr>
        <w:t xml:space="preserve">% </w:t>
      </w:r>
      <w:r w:rsidR="0000664E">
        <w:rPr>
          <w:rFonts w:ascii="Courier New" w:hAnsi="Courier New" w:cs="Courier New"/>
          <w:sz w:val="24"/>
          <w:szCs w:val="24"/>
        </w:rPr>
        <w:t>Операция</w:t>
      </w:r>
      <w:r w:rsidRPr="00D43F6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получения</w:t>
      </w:r>
      <w:r w:rsidRPr="00D43F6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данных</w:t>
      </w:r>
      <w:r w:rsidRPr="00D43F6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</w:t>
      </w:r>
      <w:r w:rsidRPr="00D43F6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осциллографа</w:t>
      </w:r>
    </w:p>
    <w:p w14:paraId="7C037B5B" w14:textId="199FB320" w:rsidR="00C60281" w:rsidRPr="006F0590" w:rsidRDefault="00C60281" w:rsidP="0000664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C60281">
        <w:rPr>
          <w:rFonts w:ascii="Courier New" w:hAnsi="Courier New" w:cs="Courier New"/>
          <w:sz w:val="24"/>
          <w:szCs w:val="24"/>
          <w:lang w:val="en-US"/>
        </w:rPr>
        <w:t>data = MSO.read_raw_bytes_fs(osci_conn_ID, channel_num, points_num, fs_oscilloscope);</w:t>
      </w:r>
    </w:p>
    <w:p w14:paraId="65185928" w14:textId="297BEB2D" w:rsidR="00C60281" w:rsidRDefault="00C60281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</w:p>
    <w:p w14:paraId="11F9F339" w14:textId="3CF47BF8" w:rsidR="00850205" w:rsidRDefault="00850205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</w:p>
    <w:p w14:paraId="6E204C6B" w14:textId="35D433EA" w:rsidR="00F044A7" w:rsidRPr="006A21CD" w:rsidRDefault="00F044A7" w:rsidP="00F044A7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построения </w:t>
      </w:r>
      <w:r w:rsidR="00E53766">
        <w:rPr>
          <w:rFonts w:cs="Times New Roman"/>
          <w:sz w:val="24"/>
          <w:szCs w:val="24"/>
        </w:rPr>
        <w:t>спектра</w:t>
      </w:r>
      <w:r>
        <w:rPr>
          <w:rFonts w:cs="Times New Roman"/>
          <w:sz w:val="24"/>
          <w:szCs w:val="24"/>
        </w:rPr>
        <w:t xml:space="preserve"> нам</w:t>
      </w:r>
      <w:r w:rsidR="00E53766">
        <w:rPr>
          <w:rFonts w:cs="Times New Roman"/>
          <w:sz w:val="24"/>
          <w:szCs w:val="24"/>
        </w:rPr>
        <w:t xml:space="preserve"> снова</w:t>
      </w:r>
      <w:r>
        <w:rPr>
          <w:rFonts w:cs="Times New Roman"/>
          <w:sz w:val="24"/>
          <w:szCs w:val="24"/>
        </w:rPr>
        <w:t xml:space="preserve"> необходимо сформировать частотную ось</w:t>
      </w:r>
    </w:p>
    <w:p w14:paraId="6820914A" w14:textId="77777777" w:rsidR="00F044A7" w:rsidRPr="00722BE4" w:rsidRDefault="00F044A7" w:rsidP="00F044A7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722BE4">
        <w:rPr>
          <w:rFonts w:ascii="Courier New" w:hAnsi="Courier New" w:cs="Courier New"/>
          <w:sz w:val="24"/>
          <w:szCs w:val="24"/>
        </w:rPr>
        <w:t xml:space="preserve">% </w:t>
      </w:r>
      <w:r>
        <w:rPr>
          <w:rFonts w:ascii="Courier New" w:hAnsi="Courier New" w:cs="Courier New"/>
          <w:sz w:val="24"/>
          <w:szCs w:val="24"/>
        </w:rPr>
        <w:t>Формирование частотной оси для построения графика</w:t>
      </w:r>
    </w:p>
    <w:p w14:paraId="706C6D75" w14:textId="0CCF58C9" w:rsidR="008B26A6" w:rsidRPr="008B26A6" w:rsidRDefault="008B26A6" w:rsidP="008B26A6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8B26A6">
        <w:rPr>
          <w:rFonts w:ascii="Courier New" w:hAnsi="Courier New" w:cs="Courier New"/>
          <w:sz w:val="24"/>
          <w:szCs w:val="24"/>
          <w:lang w:val="en-US"/>
        </w:rPr>
        <w:t>freq_step = fs_oscilloscope/</w:t>
      </w:r>
      <w:r>
        <w:rPr>
          <w:rFonts w:ascii="Courier New" w:hAnsi="Courier New" w:cs="Courier New"/>
          <w:sz w:val="24"/>
          <w:szCs w:val="24"/>
          <w:lang w:val="en-US"/>
        </w:rPr>
        <w:t>length(data)</w:t>
      </w:r>
      <w:r w:rsidRPr="008B26A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B010B3" w14:textId="77777777" w:rsidR="008B26A6" w:rsidRPr="008B26A6" w:rsidRDefault="008B26A6" w:rsidP="008B26A6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8B26A6">
        <w:rPr>
          <w:rFonts w:ascii="Courier New" w:hAnsi="Courier New" w:cs="Courier New"/>
          <w:sz w:val="24"/>
          <w:szCs w:val="24"/>
          <w:lang w:val="en-US"/>
        </w:rPr>
        <w:t>freq_line = freq_step:freq_step:fs_oscilloscope;</w:t>
      </w:r>
    </w:p>
    <w:p w14:paraId="5A040155" w14:textId="69DFA473" w:rsidR="00F044A7" w:rsidRPr="006F0590" w:rsidRDefault="008B26A6" w:rsidP="008B26A6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8B26A6">
        <w:rPr>
          <w:rFonts w:ascii="Courier New" w:hAnsi="Courier New" w:cs="Courier New"/>
          <w:sz w:val="24"/>
          <w:szCs w:val="24"/>
          <w:lang w:val="en-US"/>
        </w:rPr>
        <w:t>centered_freq_line = (freq_line - fs_oscilloscope/2)/1e6 ;</w:t>
      </w:r>
    </w:p>
    <w:p w14:paraId="66B3EEFF" w14:textId="77777777" w:rsidR="00F044A7" w:rsidRDefault="00F044A7" w:rsidP="00F044A7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</w:p>
    <w:p w14:paraId="1FE49F21" w14:textId="39FB00AA" w:rsidR="00F044A7" w:rsidRDefault="00F044A7" w:rsidP="00F044A7">
      <w:pPr>
        <w:spacing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Построим </w:t>
      </w:r>
      <w:r w:rsidR="00166972">
        <w:rPr>
          <w:rFonts w:cs="Times New Roman"/>
          <w:sz w:val="24"/>
          <w:szCs w:val="24"/>
        </w:rPr>
        <w:t>спектр принятого</w:t>
      </w:r>
      <w:r>
        <w:rPr>
          <w:rFonts w:cs="Times New Roman"/>
          <w:sz w:val="24"/>
          <w:szCs w:val="24"/>
        </w:rPr>
        <w:t xml:space="preserve"> сигнала</w:t>
      </w:r>
    </w:p>
    <w:p w14:paraId="20B97D72" w14:textId="7FE50873" w:rsidR="00F044A7" w:rsidRPr="00722BE4" w:rsidRDefault="00F044A7" w:rsidP="00F044A7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722BE4">
        <w:rPr>
          <w:rFonts w:ascii="Courier New" w:hAnsi="Courier New" w:cs="Courier New"/>
          <w:sz w:val="24"/>
          <w:szCs w:val="24"/>
        </w:rPr>
        <w:t xml:space="preserve">% </w:t>
      </w:r>
      <w:r>
        <w:rPr>
          <w:rFonts w:ascii="Courier New" w:hAnsi="Courier New" w:cs="Courier New"/>
          <w:sz w:val="24"/>
          <w:szCs w:val="24"/>
        </w:rPr>
        <w:t xml:space="preserve">Построение </w:t>
      </w:r>
      <w:r w:rsidR="004155BE">
        <w:rPr>
          <w:rFonts w:ascii="Courier New" w:hAnsi="Courier New" w:cs="Courier New"/>
          <w:sz w:val="24"/>
          <w:szCs w:val="24"/>
        </w:rPr>
        <w:t>спектра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155BE">
        <w:rPr>
          <w:rFonts w:ascii="Courier New" w:hAnsi="Courier New" w:cs="Courier New"/>
          <w:sz w:val="24"/>
          <w:szCs w:val="24"/>
        </w:rPr>
        <w:t>принятого</w:t>
      </w:r>
      <w:r>
        <w:rPr>
          <w:rFonts w:ascii="Courier New" w:hAnsi="Courier New" w:cs="Courier New"/>
          <w:sz w:val="24"/>
          <w:szCs w:val="24"/>
        </w:rPr>
        <w:t xml:space="preserve"> сигнала</w:t>
      </w:r>
    </w:p>
    <w:p w14:paraId="1B51E46C" w14:textId="77777777" w:rsidR="004155BE" w:rsidRPr="004155BE" w:rsidRDefault="004155BE" w:rsidP="004155B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4155BE">
        <w:rPr>
          <w:rFonts w:ascii="Courier New" w:hAnsi="Courier New" w:cs="Courier New"/>
          <w:sz w:val="24"/>
          <w:szCs w:val="24"/>
          <w:lang w:val="en-US"/>
        </w:rPr>
        <w:t>figure;</w:t>
      </w:r>
    </w:p>
    <w:p w14:paraId="2FB4C6E5" w14:textId="77777777" w:rsidR="004155BE" w:rsidRPr="004155BE" w:rsidRDefault="004155BE" w:rsidP="004155B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4155BE">
        <w:rPr>
          <w:rFonts w:ascii="Courier New" w:hAnsi="Courier New" w:cs="Courier New"/>
          <w:sz w:val="24"/>
          <w:szCs w:val="24"/>
          <w:lang w:val="en-US"/>
        </w:rPr>
        <w:t xml:space="preserve">    plot(centered_freq_line, abs(fftshift(fft(data))));</w:t>
      </w:r>
    </w:p>
    <w:p w14:paraId="453F19DB" w14:textId="77777777" w:rsidR="004155BE" w:rsidRPr="004155BE" w:rsidRDefault="004155BE" w:rsidP="004155B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4155BE">
        <w:rPr>
          <w:rFonts w:ascii="Courier New" w:hAnsi="Courier New" w:cs="Courier New"/>
          <w:sz w:val="24"/>
          <w:szCs w:val="24"/>
          <w:lang w:val="en-US"/>
        </w:rPr>
        <w:t xml:space="preserve">    xlabel('Частота, МГц');</w:t>
      </w:r>
    </w:p>
    <w:p w14:paraId="20CFB828" w14:textId="77777777" w:rsidR="004155BE" w:rsidRPr="004155BE" w:rsidRDefault="004155BE" w:rsidP="004155B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  <w:lang w:val="en-US"/>
        </w:rPr>
      </w:pPr>
      <w:r w:rsidRPr="004155BE">
        <w:rPr>
          <w:rFonts w:ascii="Courier New" w:hAnsi="Courier New" w:cs="Courier New"/>
          <w:sz w:val="24"/>
          <w:szCs w:val="24"/>
          <w:lang w:val="en-US"/>
        </w:rPr>
        <w:t xml:space="preserve">    grid on;</w:t>
      </w:r>
    </w:p>
    <w:p w14:paraId="39743CFA" w14:textId="21D66AFD" w:rsidR="00F044A7" w:rsidRPr="004155BE" w:rsidRDefault="004155BE" w:rsidP="004155B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after="0" w:line="360" w:lineRule="auto"/>
        <w:ind w:left="-567" w:firstLine="0"/>
        <w:rPr>
          <w:rFonts w:ascii="Courier New" w:hAnsi="Courier New" w:cs="Courier New"/>
          <w:sz w:val="24"/>
          <w:szCs w:val="24"/>
        </w:rPr>
      </w:pPr>
      <w:r w:rsidRPr="004155BE">
        <w:rPr>
          <w:rFonts w:ascii="Courier New" w:hAnsi="Courier New" w:cs="Courier New"/>
          <w:sz w:val="24"/>
          <w:szCs w:val="24"/>
          <w:lang w:val="en-US"/>
        </w:rPr>
        <w:t xml:space="preserve">    title</w:t>
      </w:r>
      <w:r w:rsidRPr="004155BE">
        <w:rPr>
          <w:rFonts w:ascii="Courier New" w:hAnsi="Courier New" w:cs="Courier New"/>
          <w:sz w:val="24"/>
          <w:szCs w:val="24"/>
        </w:rPr>
        <w:t>('Спектр принятого сигнала');</w:t>
      </w:r>
      <w:r w:rsidR="00F044A7" w:rsidRPr="004155BE">
        <w:rPr>
          <w:rFonts w:ascii="Courier New" w:hAnsi="Courier New" w:cs="Courier New"/>
          <w:sz w:val="24"/>
          <w:szCs w:val="24"/>
        </w:rPr>
        <w:t xml:space="preserve"> </w:t>
      </w:r>
    </w:p>
    <w:p w14:paraId="7E2CA34D" w14:textId="77777777" w:rsidR="00C60281" w:rsidRPr="004155BE" w:rsidRDefault="00C60281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5C8B271A" w14:textId="7E4ACBE6" w:rsidR="008F670B" w:rsidRPr="00FC1DAC" w:rsidRDefault="00457E97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  <w:lang w:val="en-US"/>
        </w:rPr>
      </w:pPr>
      <w:r w:rsidRPr="00457E97">
        <w:rPr>
          <w:rFonts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6824364" wp14:editId="23FB022A">
            <wp:extent cx="3149437" cy="24871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03" cy="250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05BB" w14:textId="5F39F60D" w:rsidR="00457E97" w:rsidRPr="00EF1A63" w:rsidRDefault="00457E97" w:rsidP="00457E97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 w:rsidR="00F7118A"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</w:rPr>
        <w:t xml:space="preserve"> – Спектр </w:t>
      </w:r>
      <w:r w:rsidR="00D50888">
        <w:rPr>
          <w:rFonts w:cs="Times New Roman"/>
          <w:sz w:val="24"/>
          <w:szCs w:val="24"/>
        </w:rPr>
        <w:t>принятого</w:t>
      </w:r>
      <w:r>
        <w:rPr>
          <w:rFonts w:cs="Times New Roman"/>
          <w:sz w:val="24"/>
          <w:szCs w:val="24"/>
        </w:rPr>
        <w:t xml:space="preserve"> сигнала</w:t>
      </w:r>
    </w:p>
    <w:p w14:paraId="46B2193B" w14:textId="5F635DFC" w:rsidR="00BB095E" w:rsidRDefault="0006715A" w:rsidP="0089718C">
      <w:pPr>
        <w:spacing w:before="240" w:after="0" w:line="360" w:lineRule="auto"/>
        <w:ind w:left="-56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Установите </w:t>
      </w:r>
      <w:r w:rsidR="00A62307">
        <w:rPr>
          <w:rFonts w:cs="Times New Roman"/>
          <w:sz w:val="24"/>
          <w:szCs w:val="24"/>
        </w:rPr>
        <w:t xml:space="preserve">частоту дискретизации осциллографа </w:t>
      </w:r>
      <w:r w:rsidR="005D0F15" w:rsidRPr="005D0F15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fs</w:t>
      </w:r>
      <w:r w:rsidR="005D0F15" w:rsidRPr="005D0F15">
        <w:rPr>
          <w:rFonts w:ascii="Courier New" w:hAnsi="Courier New" w:cs="Courier New"/>
          <w:color w:val="C45911" w:themeColor="accent2" w:themeShade="BF"/>
          <w:sz w:val="22"/>
          <w:szCs w:val="24"/>
        </w:rPr>
        <w:t>_</w:t>
      </w:r>
      <w:r w:rsidR="005D0F15" w:rsidRPr="005D0F15">
        <w:rPr>
          <w:rFonts w:ascii="Courier New" w:hAnsi="Courier New" w:cs="Courier New"/>
          <w:color w:val="C45911" w:themeColor="accent2" w:themeShade="BF"/>
          <w:sz w:val="22"/>
          <w:szCs w:val="24"/>
          <w:lang w:val="en-US"/>
        </w:rPr>
        <w:t>oscilloscope</w:t>
      </w:r>
      <w:r w:rsidR="005D0F15" w:rsidRPr="005D0F15">
        <w:rPr>
          <w:rFonts w:cs="Times New Roman"/>
          <w:color w:val="C45911" w:themeColor="accent2" w:themeShade="BF"/>
          <w:sz w:val="24"/>
          <w:szCs w:val="24"/>
        </w:rPr>
        <w:t xml:space="preserve"> </w:t>
      </w:r>
      <w:r w:rsidR="00A62307">
        <w:rPr>
          <w:rFonts w:cs="Times New Roman"/>
          <w:sz w:val="24"/>
          <w:szCs w:val="24"/>
        </w:rPr>
        <w:t>200 МГц и примите данны</w:t>
      </w:r>
      <w:r w:rsidR="009B01FC">
        <w:rPr>
          <w:rFonts w:cs="Times New Roman"/>
          <w:sz w:val="24"/>
          <w:szCs w:val="24"/>
        </w:rPr>
        <w:t xml:space="preserve">е с осциллографа. Обратите внимание на то, как </w:t>
      </w:r>
      <w:r w:rsidR="004072E4">
        <w:rPr>
          <w:rFonts w:cs="Times New Roman"/>
          <w:sz w:val="24"/>
          <w:szCs w:val="24"/>
        </w:rPr>
        <w:t>изменится частота принятого сигнала, рисунок 5.</w:t>
      </w:r>
    </w:p>
    <w:p w14:paraId="5146C90E" w14:textId="17D9B84A" w:rsidR="00BB095E" w:rsidRDefault="004A626F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  <w:r w:rsidRPr="004A626F">
        <w:rPr>
          <w:rFonts w:cs="Times New Roman"/>
          <w:noProof/>
          <w:sz w:val="24"/>
          <w:szCs w:val="24"/>
        </w:rPr>
        <w:drawing>
          <wp:inline distT="0" distB="0" distL="0" distR="0" wp14:anchorId="4DD2BA1E" wp14:editId="51347F1B">
            <wp:extent cx="3251378" cy="262403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79" cy="26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DC38" w14:textId="49113FBE" w:rsidR="004072E4" w:rsidRPr="00EF1A63" w:rsidRDefault="004072E4" w:rsidP="004072E4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 w:rsidR="00F7118A">
        <w:rPr>
          <w:rFonts w:cs="Times New Roman"/>
          <w:sz w:val="24"/>
          <w:szCs w:val="24"/>
        </w:rPr>
        <w:t>11</w:t>
      </w:r>
      <w:r>
        <w:rPr>
          <w:rFonts w:cs="Times New Roman"/>
          <w:sz w:val="24"/>
          <w:szCs w:val="24"/>
        </w:rPr>
        <w:t xml:space="preserve"> – Спектр принятого сигнала</w:t>
      </w:r>
    </w:p>
    <w:p w14:paraId="33745A66" w14:textId="11BCBE0B" w:rsidR="00BB095E" w:rsidRDefault="00BB095E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10D36E50" w14:textId="77777777" w:rsidR="00BB095E" w:rsidRPr="00457E97" w:rsidRDefault="00BB095E" w:rsidP="006A4500">
      <w:pPr>
        <w:spacing w:after="0" w:line="360" w:lineRule="auto"/>
        <w:ind w:left="-567" w:firstLine="0"/>
        <w:jc w:val="center"/>
        <w:rPr>
          <w:rFonts w:cs="Times New Roman"/>
          <w:sz w:val="24"/>
          <w:szCs w:val="24"/>
        </w:rPr>
      </w:pPr>
    </w:p>
    <w:p w14:paraId="05C73802" w14:textId="5335AA45" w:rsidR="003D35D4" w:rsidRPr="00B334ED" w:rsidRDefault="003D35D4" w:rsidP="008F4DBD">
      <w:pPr>
        <w:spacing w:before="240" w:after="120" w:line="360" w:lineRule="auto"/>
        <w:ind w:left="-567"/>
        <w:rPr>
          <w:rFonts w:cs="Times New Roman"/>
          <w:sz w:val="24"/>
          <w:szCs w:val="24"/>
        </w:rPr>
      </w:pPr>
      <w:r w:rsidRPr="00B334ED">
        <w:rPr>
          <w:rFonts w:cs="Times New Roman"/>
          <w:sz w:val="24"/>
          <w:szCs w:val="24"/>
        </w:rPr>
        <w:t>В ходе работы должны быть выполнены следующие операции:</w:t>
      </w:r>
    </w:p>
    <w:p w14:paraId="4CD207CF" w14:textId="601E5464" w:rsidR="003D35D4" w:rsidRPr="009879EC" w:rsidRDefault="009879EC" w:rsidP="008F4DBD">
      <w:pPr>
        <w:pStyle w:val="a7"/>
        <w:numPr>
          <w:ilvl w:val="0"/>
          <w:numId w:val="5"/>
        </w:numPr>
        <w:tabs>
          <w:tab w:val="left" w:pos="426"/>
        </w:tabs>
        <w:spacing w:line="360" w:lineRule="auto"/>
        <w:ind w:left="-567" w:firstLine="709"/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Формирование дискретных сигналов;</w:t>
      </w:r>
    </w:p>
    <w:p w14:paraId="05C6613B" w14:textId="77777777" w:rsidR="009879EC" w:rsidRPr="009879EC" w:rsidRDefault="009879EC" w:rsidP="009879EC">
      <w:pPr>
        <w:pStyle w:val="a7"/>
        <w:numPr>
          <w:ilvl w:val="0"/>
          <w:numId w:val="5"/>
        </w:numPr>
        <w:tabs>
          <w:tab w:val="left" w:pos="426"/>
        </w:tabs>
        <w:spacing w:line="360" w:lineRule="auto"/>
        <w:ind w:left="-567" w:firstLine="709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Однородное квантование сигналов;</w:t>
      </w:r>
    </w:p>
    <w:p w14:paraId="70E7FF1A" w14:textId="25F30452" w:rsidR="003D35D4" w:rsidRDefault="009879EC" w:rsidP="008F4DBD">
      <w:pPr>
        <w:pStyle w:val="a7"/>
        <w:numPr>
          <w:ilvl w:val="0"/>
          <w:numId w:val="5"/>
        </w:numPr>
        <w:tabs>
          <w:tab w:val="left" w:pos="426"/>
        </w:tabs>
        <w:spacing w:line="360" w:lineRule="auto"/>
        <w:ind w:left="-567" w:firstLine="709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Построение временной и спектральной формы сигналов до квантования и после;</w:t>
      </w:r>
    </w:p>
    <w:p w14:paraId="375F0220" w14:textId="37472847" w:rsidR="001F3F9F" w:rsidRPr="00B334ED" w:rsidRDefault="00340F84" w:rsidP="00944080">
      <w:pPr>
        <w:spacing w:after="160" w:line="259" w:lineRule="auto"/>
        <w:ind w:firstLine="0"/>
        <w:jc w:val="left"/>
        <w:rPr>
          <w:rFonts w:cs="Times New Roman"/>
          <w:b/>
          <w:bCs/>
          <w:color w:val="2E74B5" w:themeColor="accent5" w:themeShade="BF"/>
          <w:sz w:val="26"/>
          <w:szCs w:val="26"/>
        </w:rPr>
      </w:pPr>
      <w:r w:rsidRPr="00B334ED">
        <w:rPr>
          <w:rFonts w:cs="Times New Roman"/>
          <w:b/>
          <w:bCs/>
          <w:color w:val="2E74B5" w:themeColor="accent5" w:themeShade="BF"/>
          <w:sz w:val="26"/>
          <w:szCs w:val="26"/>
        </w:rPr>
        <w:t>Контрольные вопросы</w:t>
      </w:r>
      <w:r w:rsidR="00491849" w:rsidRPr="00B334ED">
        <w:rPr>
          <w:rFonts w:cs="Times New Roman"/>
          <w:b/>
          <w:bCs/>
          <w:color w:val="2E74B5" w:themeColor="accent5" w:themeShade="BF"/>
          <w:sz w:val="26"/>
          <w:szCs w:val="26"/>
        </w:rPr>
        <w:t xml:space="preserve"> лабораторной работы</w:t>
      </w:r>
    </w:p>
    <w:p w14:paraId="0268F849" w14:textId="3DA6EBF1" w:rsidR="00340F84" w:rsidRPr="00B334ED" w:rsidRDefault="00340F84" w:rsidP="008F4DBD">
      <w:pPr>
        <w:spacing w:line="360" w:lineRule="auto"/>
        <w:ind w:left="-567"/>
        <w:contextualSpacing/>
        <w:rPr>
          <w:rFonts w:cs="Times New Roman"/>
          <w:sz w:val="24"/>
          <w:szCs w:val="24"/>
        </w:rPr>
      </w:pPr>
      <w:r w:rsidRPr="00B334ED">
        <w:rPr>
          <w:rFonts w:cs="Times New Roman"/>
          <w:sz w:val="24"/>
          <w:szCs w:val="24"/>
        </w:rPr>
        <w:t>1.</w:t>
      </w:r>
      <w:r w:rsidR="007534CA" w:rsidRPr="00B334ED">
        <w:rPr>
          <w:rFonts w:cs="Times New Roman"/>
          <w:sz w:val="24"/>
          <w:szCs w:val="24"/>
        </w:rPr>
        <w:t xml:space="preserve"> </w:t>
      </w:r>
      <w:r w:rsidR="00944080">
        <w:rPr>
          <w:rFonts w:cs="Times New Roman"/>
          <w:sz w:val="24"/>
          <w:szCs w:val="24"/>
        </w:rPr>
        <w:t>Что такое квантование</w:t>
      </w:r>
      <w:r w:rsidR="007534CA" w:rsidRPr="00B334ED">
        <w:rPr>
          <w:rFonts w:cs="Times New Roman"/>
          <w:sz w:val="24"/>
          <w:szCs w:val="24"/>
        </w:rPr>
        <w:t>?</w:t>
      </w:r>
    </w:p>
    <w:p w14:paraId="716D5CB6" w14:textId="24D9F953" w:rsidR="00340F84" w:rsidRPr="00B334ED" w:rsidRDefault="00340F84" w:rsidP="008F4DBD">
      <w:pPr>
        <w:tabs>
          <w:tab w:val="center" w:pos="5032"/>
        </w:tabs>
        <w:spacing w:line="360" w:lineRule="auto"/>
        <w:ind w:left="-567"/>
        <w:contextualSpacing/>
        <w:rPr>
          <w:rFonts w:cs="Times New Roman"/>
          <w:sz w:val="24"/>
          <w:szCs w:val="24"/>
        </w:rPr>
      </w:pPr>
      <w:r w:rsidRPr="00B334ED">
        <w:rPr>
          <w:rFonts w:cs="Times New Roman"/>
          <w:sz w:val="24"/>
          <w:szCs w:val="24"/>
        </w:rPr>
        <w:lastRenderedPageBreak/>
        <w:t>2.</w:t>
      </w:r>
      <w:r w:rsidR="007534CA" w:rsidRPr="00B334ED">
        <w:rPr>
          <w:rFonts w:cs="Times New Roman"/>
          <w:sz w:val="24"/>
          <w:szCs w:val="24"/>
        </w:rPr>
        <w:t xml:space="preserve"> </w:t>
      </w:r>
      <w:r w:rsidR="00944080">
        <w:rPr>
          <w:rFonts w:cs="Times New Roman"/>
          <w:sz w:val="24"/>
          <w:szCs w:val="24"/>
        </w:rPr>
        <w:t>Как построить временную форму сигнала и его спектр</w:t>
      </w:r>
      <w:r w:rsidR="007534CA" w:rsidRPr="00B334ED">
        <w:rPr>
          <w:rFonts w:cs="Times New Roman"/>
          <w:sz w:val="24"/>
          <w:szCs w:val="24"/>
        </w:rPr>
        <w:t>?</w:t>
      </w:r>
    </w:p>
    <w:p w14:paraId="242D40BE" w14:textId="21E9ADBF" w:rsidR="00340F84" w:rsidRDefault="00340F84" w:rsidP="008F4DBD">
      <w:pPr>
        <w:spacing w:line="360" w:lineRule="auto"/>
        <w:ind w:left="-567"/>
        <w:contextualSpacing/>
        <w:rPr>
          <w:rFonts w:cs="Times New Roman"/>
          <w:sz w:val="24"/>
          <w:szCs w:val="24"/>
        </w:rPr>
      </w:pPr>
      <w:r w:rsidRPr="00B334ED">
        <w:rPr>
          <w:rFonts w:cs="Times New Roman"/>
          <w:sz w:val="24"/>
          <w:szCs w:val="24"/>
        </w:rPr>
        <w:t>3.</w:t>
      </w:r>
      <w:r w:rsidR="00A50284">
        <w:rPr>
          <w:rFonts w:cs="Times New Roman"/>
          <w:sz w:val="24"/>
          <w:szCs w:val="24"/>
        </w:rPr>
        <w:t xml:space="preserve"> По полученным графикам определите, какому уровню соответствует шум квантования ЛЧМ сигнала при использовании двух, четырех и шести-битного АЦП на частоте 40 кГц.</w:t>
      </w:r>
    </w:p>
    <w:p w14:paraId="1CBB4531" w14:textId="3806F570" w:rsidR="00120897" w:rsidRDefault="00120897" w:rsidP="008F4DBD">
      <w:pPr>
        <w:spacing w:line="360" w:lineRule="auto"/>
        <w:ind w:left="-567"/>
        <w:contextualSpacing/>
        <w:rPr>
          <w:rFonts w:cs="Times New Roman"/>
          <w:sz w:val="24"/>
          <w:szCs w:val="24"/>
        </w:rPr>
      </w:pPr>
    </w:p>
    <w:p w14:paraId="681CC23C" w14:textId="3D87E85B" w:rsidR="00120897" w:rsidRDefault="00120897" w:rsidP="008F4DBD">
      <w:pPr>
        <w:spacing w:line="360" w:lineRule="auto"/>
        <w:ind w:left="-567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2E74B5" w:themeColor="accent5" w:themeShade="BF"/>
          <w:sz w:val="26"/>
          <w:szCs w:val="26"/>
        </w:rPr>
        <w:t>Задание на самостоятельную работу:</w:t>
      </w:r>
    </w:p>
    <w:p w14:paraId="6CA2242C" w14:textId="5B433CBF" w:rsidR="00120897" w:rsidRPr="003147AE" w:rsidRDefault="003147AE" w:rsidP="008F4DBD">
      <w:pPr>
        <w:spacing w:line="360" w:lineRule="auto"/>
        <w:ind w:left="-567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Определите сигнал </w:t>
      </w:r>
      <w:r>
        <w:rPr>
          <w:rFonts w:cs="Times New Roman"/>
          <w:sz w:val="24"/>
          <w:szCs w:val="24"/>
          <w:lang w:val="en-US"/>
        </w:rPr>
        <w:t>s</w:t>
      </w:r>
      <w:r w:rsidRPr="003147AE">
        <w:rPr>
          <w:rFonts w:cs="Times New Roman"/>
          <w:sz w:val="24"/>
          <w:szCs w:val="24"/>
        </w:rPr>
        <w:t xml:space="preserve">3 </w:t>
      </w:r>
      <w:r>
        <w:rPr>
          <w:rFonts w:cs="Times New Roman"/>
          <w:sz w:val="24"/>
          <w:szCs w:val="24"/>
        </w:rPr>
        <w:t xml:space="preserve">как сумму </w:t>
      </w:r>
      <w:r>
        <w:rPr>
          <w:rFonts w:cs="Times New Roman"/>
          <w:sz w:val="24"/>
          <w:szCs w:val="24"/>
          <w:lang w:val="en-US"/>
        </w:rPr>
        <w:t>s</w:t>
      </w:r>
      <w:r w:rsidRPr="003147AE">
        <w:rPr>
          <w:rFonts w:cs="Times New Roman"/>
          <w:sz w:val="24"/>
          <w:szCs w:val="24"/>
        </w:rPr>
        <w:t xml:space="preserve">1 </w:t>
      </w:r>
      <w:r>
        <w:rPr>
          <w:rFonts w:cs="Times New Roman"/>
          <w:sz w:val="24"/>
          <w:szCs w:val="24"/>
        </w:rPr>
        <w:t>и</w:t>
      </w:r>
      <w:r w:rsidRPr="003147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</w:t>
      </w:r>
      <w:r>
        <w:rPr>
          <w:rFonts w:cs="Times New Roman"/>
          <w:sz w:val="24"/>
          <w:szCs w:val="24"/>
        </w:rPr>
        <w:t>2, постройте временную</w:t>
      </w:r>
      <w:r w:rsidR="00763987">
        <w:rPr>
          <w:rFonts w:cs="Times New Roman"/>
          <w:sz w:val="24"/>
          <w:szCs w:val="24"/>
        </w:rPr>
        <w:t xml:space="preserve"> и спектральную форму </w:t>
      </w:r>
      <w:r>
        <w:rPr>
          <w:rFonts w:cs="Times New Roman"/>
          <w:sz w:val="24"/>
          <w:szCs w:val="24"/>
        </w:rPr>
        <w:t>данного сигнала до и после квантования.</w:t>
      </w:r>
      <w:r w:rsidR="00120897">
        <w:rPr>
          <w:rFonts w:cs="Times New Roman"/>
          <w:sz w:val="24"/>
          <w:szCs w:val="24"/>
        </w:rPr>
        <w:t xml:space="preserve"> </w:t>
      </w:r>
    </w:p>
    <w:p w14:paraId="03FB6B5A" w14:textId="086BAF61" w:rsidR="00940D61" w:rsidRPr="00A50284" w:rsidRDefault="00940D61" w:rsidP="00B334ED">
      <w:pPr>
        <w:pageBreakBefore/>
        <w:spacing w:line="360" w:lineRule="auto"/>
        <w:ind w:left="-567" w:firstLine="0"/>
        <w:jc w:val="center"/>
        <w:rPr>
          <w:rFonts w:cs="Times New Roman"/>
          <w:b/>
          <w:bCs/>
          <w:color w:val="2E74B5" w:themeColor="accent5" w:themeShade="BF"/>
          <w:sz w:val="26"/>
          <w:szCs w:val="26"/>
          <w:lang w:val="en-US"/>
        </w:rPr>
      </w:pPr>
      <w:r w:rsidRPr="00B334ED">
        <w:rPr>
          <w:rFonts w:cs="Times New Roman"/>
          <w:b/>
          <w:bCs/>
          <w:color w:val="2E74B5" w:themeColor="accent5" w:themeShade="BF"/>
          <w:sz w:val="26"/>
          <w:szCs w:val="26"/>
        </w:rPr>
        <w:lastRenderedPageBreak/>
        <w:t>Листинг</w:t>
      </w:r>
      <w:r w:rsidRPr="00A50284">
        <w:rPr>
          <w:rFonts w:cs="Times New Roman"/>
          <w:b/>
          <w:bCs/>
          <w:color w:val="2E74B5" w:themeColor="accent5" w:themeShade="BF"/>
          <w:sz w:val="26"/>
          <w:szCs w:val="26"/>
          <w:lang w:val="en-US"/>
        </w:rPr>
        <w:t xml:space="preserve"> </w:t>
      </w:r>
      <w:r w:rsidR="00491849" w:rsidRPr="00B334ED">
        <w:rPr>
          <w:rFonts w:cs="Times New Roman"/>
          <w:b/>
          <w:bCs/>
          <w:color w:val="2E74B5" w:themeColor="accent5" w:themeShade="BF"/>
          <w:sz w:val="26"/>
          <w:szCs w:val="26"/>
        </w:rPr>
        <w:t>программы</w:t>
      </w:r>
    </w:p>
    <w:p w14:paraId="450FC827" w14:textId="77777777" w:rsidR="00C145FE" w:rsidRPr="00C145FE" w:rsidRDefault="00C145FE" w:rsidP="00C145F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C145FE">
        <w:rPr>
          <w:rFonts w:cs="Times New Roman"/>
          <w:color w:val="000000"/>
          <w:sz w:val="22"/>
          <w:lang w:val="en-US"/>
        </w:rPr>
        <w:t>clc</w:t>
      </w:r>
    </w:p>
    <w:p w14:paraId="097E61A7" w14:textId="77777777" w:rsidR="00C145FE" w:rsidRPr="00C145FE" w:rsidRDefault="00C145FE" w:rsidP="00C145F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C145FE">
        <w:rPr>
          <w:rFonts w:cs="Times New Roman"/>
          <w:color w:val="000000"/>
          <w:sz w:val="22"/>
          <w:lang w:val="en-US"/>
        </w:rPr>
        <w:t>close all</w:t>
      </w:r>
    </w:p>
    <w:p w14:paraId="50750335" w14:textId="77777777" w:rsidR="00C145FE" w:rsidRPr="00C145FE" w:rsidRDefault="00C145FE" w:rsidP="00C145F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C145FE">
        <w:rPr>
          <w:rFonts w:cs="Times New Roman"/>
          <w:color w:val="000000"/>
          <w:sz w:val="22"/>
          <w:lang w:val="en-US"/>
        </w:rPr>
        <w:t>clear all</w:t>
      </w:r>
    </w:p>
    <w:p w14:paraId="3408E34B" w14:textId="77777777" w:rsidR="00C145FE" w:rsidRPr="00C145FE" w:rsidRDefault="00C145FE" w:rsidP="00C145F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C145FE">
        <w:rPr>
          <w:rFonts w:cs="Times New Roman"/>
          <w:color w:val="000000"/>
          <w:sz w:val="22"/>
          <w:lang w:val="en-US"/>
        </w:rPr>
        <w:t>pkg load signal</w:t>
      </w:r>
    </w:p>
    <w:p w14:paraId="0B7D960D" w14:textId="4C0867F8" w:rsidR="00A50284" w:rsidRDefault="00C145FE" w:rsidP="00C145F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C145FE">
        <w:rPr>
          <w:rFonts w:cs="Times New Roman"/>
          <w:color w:val="000000"/>
          <w:sz w:val="22"/>
          <w:lang w:val="en-US"/>
        </w:rPr>
        <w:t>pkg load communications</w:t>
      </w:r>
    </w:p>
    <w:p w14:paraId="67D76DF7" w14:textId="77777777" w:rsidR="00896B7B" w:rsidRPr="00257EAA" w:rsidRDefault="00896B7B" w:rsidP="00896B7B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896B7B">
        <w:rPr>
          <w:rFonts w:cs="Times New Roman"/>
          <w:color w:val="000000"/>
          <w:sz w:val="22"/>
          <w:lang w:val="en-US"/>
        </w:rPr>
        <w:t>set</w:t>
      </w:r>
      <w:r w:rsidRPr="00257EAA">
        <w:rPr>
          <w:rFonts w:cs="Times New Roman"/>
          <w:color w:val="000000"/>
          <w:sz w:val="22"/>
        </w:rPr>
        <w:t>(0,'</w:t>
      </w:r>
      <w:r w:rsidRPr="00896B7B">
        <w:rPr>
          <w:rFonts w:cs="Times New Roman"/>
          <w:color w:val="000000"/>
          <w:sz w:val="22"/>
          <w:lang w:val="en-US"/>
        </w:rPr>
        <w:t>DefaultAxesFontSize</w:t>
      </w:r>
      <w:r w:rsidRPr="00257EAA">
        <w:rPr>
          <w:rFonts w:cs="Times New Roman"/>
          <w:color w:val="000000"/>
          <w:sz w:val="22"/>
        </w:rPr>
        <w:t>',10);</w:t>
      </w:r>
    </w:p>
    <w:p w14:paraId="7989694F" w14:textId="77777777" w:rsidR="00C145FE" w:rsidRPr="00257EAA" w:rsidRDefault="00C145FE" w:rsidP="00C145FE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</w:p>
    <w:p w14:paraId="6BF22685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</w:rPr>
        <w:t>%% 1 Формирование дискретного сигнала</w:t>
      </w:r>
    </w:p>
    <w:p w14:paraId="43BCA631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t>fs</w:t>
      </w:r>
      <w:r w:rsidRPr="00A50284">
        <w:rPr>
          <w:rFonts w:cs="Times New Roman"/>
          <w:color w:val="000000"/>
          <w:sz w:val="22"/>
        </w:rPr>
        <w:t xml:space="preserve"> = 128</w:t>
      </w:r>
      <w:r w:rsidRPr="00A50284">
        <w:rPr>
          <w:rFonts w:cs="Times New Roman"/>
          <w:color w:val="000000"/>
          <w:sz w:val="22"/>
          <w:lang w:val="en-US"/>
        </w:rPr>
        <w:t>e</w:t>
      </w:r>
      <w:r w:rsidRPr="00A50284">
        <w:rPr>
          <w:rFonts w:cs="Times New Roman"/>
          <w:color w:val="000000"/>
          <w:sz w:val="22"/>
        </w:rPr>
        <w:t>3;         % частота дискретизации</w:t>
      </w:r>
    </w:p>
    <w:p w14:paraId="3740729A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t>T</w:t>
      </w:r>
      <w:r w:rsidRPr="00A50284">
        <w:rPr>
          <w:rFonts w:cs="Times New Roman"/>
          <w:color w:val="000000"/>
          <w:sz w:val="22"/>
        </w:rPr>
        <w:t xml:space="preserve"> = 12800/</w:t>
      </w:r>
      <w:r w:rsidRPr="00A50284">
        <w:rPr>
          <w:rFonts w:cs="Times New Roman"/>
          <w:color w:val="000000"/>
          <w:sz w:val="22"/>
          <w:lang w:val="en-US"/>
        </w:rPr>
        <w:t>fs</w:t>
      </w:r>
      <w:r w:rsidRPr="00A50284">
        <w:rPr>
          <w:rFonts w:cs="Times New Roman"/>
          <w:color w:val="000000"/>
          <w:sz w:val="22"/>
        </w:rPr>
        <w:t>;       % длительность символа</w:t>
      </w:r>
    </w:p>
    <w:p w14:paraId="3E795EC1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t>t</w:t>
      </w:r>
      <w:r w:rsidRPr="00A50284">
        <w:rPr>
          <w:rFonts w:cs="Times New Roman"/>
          <w:color w:val="000000"/>
          <w:sz w:val="22"/>
        </w:rPr>
        <w:t xml:space="preserve"> = 1/</w:t>
      </w:r>
      <w:r w:rsidRPr="00A50284">
        <w:rPr>
          <w:rFonts w:cs="Times New Roman"/>
          <w:color w:val="000000"/>
          <w:sz w:val="22"/>
          <w:lang w:val="en-US"/>
        </w:rPr>
        <w:t>fs</w:t>
      </w:r>
      <w:r w:rsidRPr="00A50284">
        <w:rPr>
          <w:rFonts w:cs="Times New Roman"/>
          <w:color w:val="000000"/>
          <w:sz w:val="22"/>
        </w:rPr>
        <w:t>:1/</w:t>
      </w:r>
      <w:r w:rsidRPr="00A50284">
        <w:rPr>
          <w:rFonts w:cs="Times New Roman"/>
          <w:color w:val="000000"/>
          <w:sz w:val="22"/>
          <w:lang w:val="en-US"/>
        </w:rPr>
        <w:t>fs</w:t>
      </w:r>
      <w:r w:rsidRPr="00A50284">
        <w:rPr>
          <w:rFonts w:cs="Times New Roman"/>
          <w:color w:val="000000"/>
          <w:sz w:val="22"/>
        </w:rPr>
        <w:t>:</w:t>
      </w:r>
      <w:r w:rsidRPr="00A50284">
        <w:rPr>
          <w:rFonts w:cs="Times New Roman"/>
          <w:color w:val="000000"/>
          <w:sz w:val="22"/>
          <w:lang w:val="en-US"/>
        </w:rPr>
        <w:t>T</w:t>
      </w:r>
      <w:r w:rsidRPr="00A50284">
        <w:rPr>
          <w:rFonts w:cs="Times New Roman"/>
          <w:color w:val="000000"/>
          <w:sz w:val="22"/>
        </w:rPr>
        <w:t>;    % вектор временных значений</w:t>
      </w:r>
    </w:p>
    <w:p w14:paraId="5134DFAA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</w:rPr>
        <w:t>% формирование гармонического сигнала</w:t>
      </w:r>
    </w:p>
    <w:p w14:paraId="74755685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t>s</w:t>
      </w:r>
      <w:r w:rsidRPr="00A50284">
        <w:rPr>
          <w:rFonts w:cs="Times New Roman"/>
          <w:color w:val="000000"/>
          <w:sz w:val="22"/>
        </w:rPr>
        <w:t xml:space="preserve">1 = </w:t>
      </w:r>
      <w:r w:rsidRPr="00A50284">
        <w:rPr>
          <w:rFonts w:cs="Times New Roman"/>
          <w:color w:val="000000"/>
          <w:sz w:val="22"/>
          <w:lang w:val="en-US"/>
        </w:rPr>
        <w:t>cos</w:t>
      </w:r>
      <w:r w:rsidRPr="00A50284">
        <w:rPr>
          <w:rFonts w:cs="Times New Roman"/>
          <w:color w:val="000000"/>
          <w:sz w:val="22"/>
        </w:rPr>
        <w:t>(2*</w:t>
      </w:r>
      <w:r w:rsidRPr="00A50284">
        <w:rPr>
          <w:rFonts w:cs="Times New Roman"/>
          <w:color w:val="000000"/>
          <w:sz w:val="22"/>
          <w:lang w:val="en-US"/>
        </w:rPr>
        <w:t>pi</w:t>
      </w:r>
      <w:r w:rsidRPr="00A50284">
        <w:rPr>
          <w:rFonts w:cs="Times New Roman"/>
          <w:color w:val="000000"/>
          <w:sz w:val="22"/>
        </w:rPr>
        <w:t>*5</w:t>
      </w:r>
      <w:r w:rsidRPr="00A50284">
        <w:rPr>
          <w:rFonts w:cs="Times New Roman"/>
          <w:color w:val="000000"/>
          <w:sz w:val="22"/>
          <w:lang w:val="en-US"/>
        </w:rPr>
        <w:t>e</w:t>
      </w:r>
      <w:r w:rsidRPr="00A50284">
        <w:rPr>
          <w:rFonts w:cs="Times New Roman"/>
          <w:color w:val="000000"/>
          <w:sz w:val="22"/>
        </w:rPr>
        <w:t>3*</w:t>
      </w:r>
      <w:r w:rsidRPr="00A50284">
        <w:rPr>
          <w:rFonts w:cs="Times New Roman"/>
          <w:color w:val="000000"/>
          <w:sz w:val="22"/>
          <w:lang w:val="en-US"/>
        </w:rPr>
        <w:t>t</w:t>
      </w:r>
      <w:r w:rsidRPr="00A50284">
        <w:rPr>
          <w:rFonts w:cs="Times New Roman"/>
          <w:color w:val="000000"/>
          <w:sz w:val="22"/>
        </w:rPr>
        <w:t>);</w:t>
      </w:r>
    </w:p>
    <w:p w14:paraId="54851D62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</w:rPr>
        <w:t>% формирование ЛЧМ сигнала</w:t>
      </w:r>
    </w:p>
    <w:p w14:paraId="11C51631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t>s</w:t>
      </w:r>
      <w:r w:rsidRPr="00A50284">
        <w:rPr>
          <w:rFonts w:cs="Times New Roman"/>
          <w:color w:val="000000"/>
          <w:sz w:val="22"/>
        </w:rPr>
        <w:t xml:space="preserve">2 = </w:t>
      </w:r>
      <w:r w:rsidRPr="00A50284">
        <w:rPr>
          <w:rFonts w:cs="Times New Roman"/>
          <w:color w:val="000000"/>
          <w:sz w:val="22"/>
          <w:lang w:val="en-US"/>
        </w:rPr>
        <w:t>chirp</w:t>
      </w:r>
      <w:r w:rsidRPr="00A50284">
        <w:rPr>
          <w:rFonts w:cs="Times New Roman"/>
          <w:color w:val="000000"/>
          <w:sz w:val="22"/>
        </w:rPr>
        <w:t>(</w:t>
      </w:r>
      <w:r w:rsidRPr="00A50284">
        <w:rPr>
          <w:rFonts w:cs="Times New Roman"/>
          <w:color w:val="000000"/>
          <w:sz w:val="22"/>
          <w:lang w:val="en-US"/>
        </w:rPr>
        <w:t>t</w:t>
      </w:r>
      <w:r w:rsidRPr="00A50284">
        <w:rPr>
          <w:rFonts w:cs="Times New Roman"/>
          <w:color w:val="000000"/>
          <w:sz w:val="22"/>
        </w:rPr>
        <w:t xml:space="preserve">, 0, </w:t>
      </w:r>
      <w:r w:rsidRPr="00A50284">
        <w:rPr>
          <w:rFonts w:cs="Times New Roman"/>
          <w:color w:val="000000"/>
          <w:sz w:val="22"/>
          <w:lang w:val="en-US"/>
        </w:rPr>
        <w:t>T</w:t>
      </w:r>
      <w:r w:rsidRPr="00A50284">
        <w:rPr>
          <w:rFonts w:cs="Times New Roman"/>
          <w:color w:val="000000"/>
          <w:sz w:val="22"/>
        </w:rPr>
        <w:t>, 5</w:t>
      </w:r>
      <w:r w:rsidRPr="00A50284">
        <w:rPr>
          <w:rFonts w:cs="Times New Roman"/>
          <w:color w:val="000000"/>
          <w:sz w:val="22"/>
          <w:lang w:val="en-US"/>
        </w:rPr>
        <w:t>e</w:t>
      </w:r>
      <w:r w:rsidRPr="00A50284">
        <w:rPr>
          <w:rFonts w:cs="Times New Roman"/>
          <w:color w:val="000000"/>
          <w:sz w:val="22"/>
        </w:rPr>
        <w:t>3);</w:t>
      </w:r>
    </w:p>
    <w:p w14:paraId="50F10441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</w:p>
    <w:p w14:paraId="493D2321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</w:rPr>
        <w:t>%% 2 Построение временной формы сигнала</w:t>
      </w:r>
    </w:p>
    <w:p w14:paraId="497989F2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figure</w:t>
      </w:r>
      <w:r w:rsidRPr="00C84952">
        <w:rPr>
          <w:rFonts w:cs="Times New Roman"/>
          <w:color w:val="000000"/>
          <w:sz w:val="22"/>
          <w:lang w:val="en-US"/>
        </w:rPr>
        <w:t>('</w:t>
      </w:r>
      <w:r w:rsidRPr="00A50284">
        <w:rPr>
          <w:rFonts w:cs="Times New Roman"/>
          <w:color w:val="000000"/>
          <w:sz w:val="22"/>
          <w:lang w:val="en-US"/>
        </w:rPr>
        <w:t>Position</w:t>
      </w:r>
      <w:r w:rsidRPr="00C84952">
        <w:rPr>
          <w:rFonts w:cs="Times New Roman"/>
          <w:color w:val="000000"/>
          <w:sz w:val="22"/>
          <w:lang w:val="en-US"/>
        </w:rPr>
        <w:t>',[100 100 320 480])</w:t>
      </w:r>
    </w:p>
    <w:p w14:paraId="56ADE467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subplot(2,1,1)</w:t>
      </w:r>
    </w:p>
    <w:p w14:paraId="682014F0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plot(t,s1)</w:t>
      </w:r>
    </w:p>
    <w:p w14:paraId="31D02D01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grid on</w:t>
      </w:r>
    </w:p>
    <w:p w14:paraId="1A5B55D5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xlim([0 0.001])</w:t>
      </w:r>
    </w:p>
    <w:p w14:paraId="3CF89762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ylim([-1.5 1.5])</w:t>
      </w:r>
    </w:p>
    <w:p w14:paraId="27D45DA0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title('Гармонический сигнал')</w:t>
      </w:r>
    </w:p>
    <w:p w14:paraId="1918807E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xlabel('Время, с')</w:t>
      </w:r>
    </w:p>
    <w:p w14:paraId="5C06328B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ylabel('Амплитуда, В')</w:t>
      </w:r>
    </w:p>
    <w:p w14:paraId="74CDF75A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subplot(2,1,2)</w:t>
      </w:r>
    </w:p>
    <w:p w14:paraId="1C973760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plot(t,s2)</w:t>
      </w:r>
    </w:p>
    <w:p w14:paraId="70342521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grid on</w:t>
      </w:r>
    </w:p>
    <w:p w14:paraId="1B81593A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xlim([0 0.05])</w:t>
      </w:r>
    </w:p>
    <w:p w14:paraId="4C48D1D3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ylim([-1.5 1.5])</w:t>
      </w:r>
    </w:p>
    <w:p w14:paraId="20A657A2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title('ЛЧМ сигнал')</w:t>
      </w:r>
    </w:p>
    <w:p w14:paraId="287C9C5F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xlabel('Время, с')</w:t>
      </w:r>
    </w:p>
    <w:p w14:paraId="4F87BD08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ylabel('Амплитуда, В')</w:t>
      </w:r>
    </w:p>
    <w:p w14:paraId="256BB18D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</w:p>
    <w:p w14:paraId="2F87394D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</w:rPr>
        <w:t>%% 3 Расчет и построение спектра</w:t>
      </w:r>
    </w:p>
    <w:p w14:paraId="71AE18F5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lastRenderedPageBreak/>
        <w:t>k</w:t>
      </w:r>
      <w:r w:rsidRPr="00A50284">
        <w:rPr>
          <w:rFonts w:cs="Times New Roman"/>
          <w:color w:val="000000"/>
          <w:sz w:val="22"/>
        </w:rPr>
        <w:t xml:space="preserve"> = 4;</w:t>
      </w:r>
    </w:p>
    <w:p w14:paraId="3F0074FA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fscale = -fs/2:fs/(length(t)*k):fs/2-fs/(length(t)*k); % частотная шкала</w:t>
      </w:r>
    </w:p>
    <w:p w14:paraId="0F946BF9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% гармонический сигнал</w:t>
      </w:r>
    </w:p>
    <w:p w14:paraId="4BFED811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spec1 = fftshift(abs(fft(s1,length(t)*k)));</w:t>
      </w:r>
    </w:p>
    <w:p w14:paraId="0AB3EF40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spec1 = spec1*2/length(t);</w:t>
      </w:r>
    </w:p>
    <w:p w14:paraId="33EE3362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% ЛЧМ сигнал</w:t>
      </w:r>
    </w:p>
    <w:p w14:paraId="5435F4DE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spec2 = fftshift(abs(fft(s2,length(t)*k)));</w:t>
      </w:r>
    </w:p>
    <w:p w14:paraId="34FFC051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t>spec</w:t>
      </w:r>
      <w:r w:rsidRPr="00A50284">
        <w:rPr>
          <w:rFonts w:cs="Times New Roman"/>
          <w:color w:val="000000"/>
          <w:sz w:val="22"/>
        </w:rPr>
        <w:t xml:space="preserve">2 = </w:t>
      </w:r>
      <w:r w:rsidRPr="00A50284">
        <w:rPr>
          <w:rFonts w:cs="Times New Roman"/>
          <w:color w:val="000000"/>
          <w:sz w:val="22"/>
          <w:lang w:val="en-US"/>
        </w:rPr>
        <w:t>spec</w:t>
      </w:r>
      <w:r w:rsidRPr="00A50284">
        <w:rPr>
          <w:rFonts w:cs="Times New Roman"/>
          <w:color w:val="000000"/>
          <w:sz w:val="22"/>
        </w:rPr>
        <w:t>2*2/</w:t>
      </w:r>
      <w:r w:rsidRPr="00A50284">
        <w:rPr>
          <w:rFonts w:cs="Times New Roman"/>
          <w:color w:val="000000"/>
          <w:sz w:val="22"/>
          <w:lang w:val="en-US"/>
        </w:rPr>
        <w:t>length</w:t>
      </w:r>
      <w:r w:rsidRPr="00A50284">
        <w:rPr>
          <w:rFonts w:cs="Times New Roman"/>
          <w:color w:val="000000"/>
          <w:sz w:val="22"/>
        </w:rPr>
        <w:t>(</w:t>
      </w:r>
      <w:r w:rsidRPr="00A50284">
        <w:rPr>
          <w:rFonts w:cs="Times New Roman"/>
          <w:color w:val="000000"/>
          <w:sz w:val="22"/>
          <w:lang w:val="en-US"/>
        </w:rPr>
        <w:t>t</w:t>
      </w:r>
      <w:r w:rsidRPr="00A50284">
        <w:rPr>
          <w:rFonts w:cs="Times New Roman"/>
          <w:color w:val="000000"/>
          <w:sz w:val="22"/>
        </w:rPr>
        <w:t>);</w:t>
      </w:r>
    </w:p>
    <w:p w14:paraId="5281AAD5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</w:rPr>
        <w:t>% построение спектра гармонического сигнала</w:t>
      </w:r>
    </w:p>
    <w:p w14:paraId="53838B30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figure('Position',[420 100 320 480])</w:t>
      </w:r>
    </w:p>
    <w:p w14:paraId="787F9A28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subplot(2,1,1)</w:t>
      </w:r>
    </w:p>
    <w:p w14:paraId="5249FC0C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plot(fscale,20*log10(spec1))</w:t>
      </w:r>
    </w:p>
    <w:p w14:paraId="7B573A96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grid on</w:t>
      </w:r>
    </w:p>
    <w:p w14:paraId="5C6F91B7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xlim([-fs/2 fs/2])</w:t>
      </w:r>
    </w:p>
    <w:p w14:paraId="3F35F1D2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ylim</w:t>
      </w:r>
      <w:r w:rsidRPr="00C84952">
        <w:rPr>
          <w:rFonts w:cs="Times New Roman"/>
          <w:color w:val="000000"/>
          <w:sz w:val="22"/>
          <w:lang w:val="en-US"/>
        </w:rPr>
        <w:t>([-80 10])</w:t>
      </w:r>
    </w:p>
    <w:p w14:paraId="138AE50D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title</w:t>
      </w:r>
      <w:r w:rsidRPr="00C84952">
        <w:rPr>
          <w:rFonts w:cs="Times New Roman"/>
          <w:color w:val="000000"/>
          <w:sz w:val="22"/>
          <w:lang w:val="en-US"/>
        </w:rPr>
        <w:t>('</w:t>
      </w:r>
      <w:r w:rsidRPr="00A50284">
        <w:rPr>
          <w:rFonts w:cs="Times New Roman"/>
          <w:color w:val="000000"/>
          <w:sz w:val="22"/>
        </w:rPr>
        <w:t>Спектр</w:t>
      </w:r>
      <w:r w:rsidRPr="00C84952">
        <w:rPr>
          <w:rFonts w:cs="Times New Roman"/>
          <w:color w:val="000000"/>
          <w:sz w:val="22"/>
          <w:lang w:val="en-US"/>
        </w:rPr>
        <w:t xml:space="preserve"> </w:t>
      </w:r>
      <w:r w:rsidRPr="00A50284">
        <w:rPr>
          <w:rFonts w:cs="Times New Roman"/>
          <w:color w:val="000000"/>
          <w:sz w:val="22"/>
        </w:rPr>
        <w:t>гармонического</w:t>
      </w:r>
      <w:r w:rsidRPr="00C84952">
        <w:rPr>
          <w:rFonts w:cs="Times New Roman"/>
          <w:color w:val="000000"/>
          <w:sz w:val="22"/>
          <w:lang w:val="en-US"/>
        </w:rPr>
        <w:t xml:space="preserve"> </w:t>
      </w:r>
      <w:r w:rsidRPr="00A50284">
        <w:rPr>
          <w:rFonts w:cs="Times New Roman"/>
          <w:color w:val="000000"/>
          <w:sz w:val="22"/>
        </w:rPr>
        <w:t>сигнала</w:t>
      </w:r>
      <w:r w:rsidRPr="00C84952">
        <w:rPr>
          <w:rFonts w:cs="Times New Roman"/>
          <w:color w:val="000000"/>
          <w:sz w:val="22"/>
          <w:lang w:val="en-US"/>
        </w:rPr>
        <w:t>')</w:t>
      </w:r>
    </w:p>
    <w:p w14:paraId="5281DC71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xlabel</w:t>
      </w:r>
      <w:r w:rsidRPr="00C84952">
        <w:rPr>
          <w:rFonts w:cs="Times New Roman"/>
          <w:color w:val="000000"/>
          <w:sz w:val="22"/>
          <w:lang w:val="en-US"/>
        </w:rPr>
        <w:t>('</w:t>
      </w:r>
      <w:r w:rsidRPr="00A50284">
        <w:rPr>
          <w:rFonts w:cs="Times New Roman"/>
          <w:color w:val="000000"/>
          <w:sz w:val="22"/>
        </w:rPr>
        <w:t>Частота</w:t>
      </w:r>
      <w:r w:rsidRPr="00C84952">
        <w:rPr>
          <w:rFonts w:cs="Times New Roman"/>
          <w:color w:val="000000"/>
          <w:sz w:val="22"/>
          <w:lang w:val="en-US"/>
        </w:rPr>
        <w:t xml:space="preserve">, </w:t>
      </w:r>
      <w:r w:rsidRPr="00A50284">
        <w:rPr>
          <w:rFonts w:cs="Times New Roman"/>
          <w:color w:val="000000"/>
          <w:sz w:val="22"/>
        </w:rPr>
        <w:t>Гц</w:t>
      </w:r>
      <w:r w:rsidRPr="00C84952">
        <w:rPr>
          <w:rFonts w:cs="Times New Roman"/>
          <w:color w:val="000000"/>
          <w:sz w:val="22"/>
          <w:lang w:val="en-US"/>
        </w:rPr>
        <w:t>')</w:t>
      </w:r>
    </w:p>
    <w:p w14:paraId="5AF2C825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ylabel</w:t>
      </w:r>
      <w:r w:rsidRPr="00C84952">
        <w:rPr>
          <w:rFonts w:cs="Times New Roman"/>
          <w:color w:val="000000"/>
          <w:sz w:val="22"/>
          <w:lang w:val="en-US"/>
        </w:rPr>
        <w:t>('</w:t>
      </w:r>
      <w:r w:rsidRPr="00A50284">
        <w:rPr>
          <w:rFonts w:cs="Times New Roman"/>
          <w:color w:val="000000"/>
          <w:sz w:val="22"/>
        </w:rPr>
        <w:t>Амплитуда</w:t>
      </w:r>
      <w:r w:rsidRPr="00C84952">
        <w:rPr>
          <w:rFonts w:cs="Times New Roman"/>
          <w:color w:val="000000"/>
          <w:sz w:val="22"/>
          <w:lang w:val="en-US"/>
        </w:rPr>
        <w:t xml:space="preserve">, </w:t>
      </w:r>
      <w:r w:rsidRPr="00A50284">
        <w:rPr>
          <w:rFonts w:cs="Times New Roman"/>
          <w:color w:val="000000"/>
          <w:sz w:val="22"/>
        </w:rPr>
        <w:t>дБВ</w:t>
      </w:r>
      <w:r w:rsidRPr="00C84952">
        <w:rPr>
          <w:rFonts w:cs="Times New Roman"/>
          <w:color w:val="000000"/>
          <w:sz w:val="22"/>
          <w:lang w:val="en-US"/>
        </w:rPr>
        <w:t>')</w:t>
      </w:r>
    </w:p>
    <w:p w14:paraId="2EF51F44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C84952">
        <w:rPr>
          <w:rFonts w:cs="Times New Roman"/>
          <w:color w:val="000000"/>
          <w:sz w:val="22"/>
          <w:lang w:val="en-US"/>
        </w:rPr>
        <w:t xml:space="preserve">% </w:t>
      </w:r>
      <w:r w:rsidRPr="00A50284">
        <w:rPr>
          <w:rFonts w:cs="Times New Roman"/>
          <w:color w:val="000000"/>
          <w:sz w:val="22"/>
        </w:rPr>
        <w:t>построение</w:t>
      </w:r>
      <w:r w:rsidRPr="00C84952">
        <w:rPr>
          <w:rFonts w:cs="Times New Roman"/>
          <w:color w:val="000000"/>
          <w:sz w:val="22"/>
          <w:lang w:val="en-US"/>
        </w:rPr>
        <w:t xml:space="preserve"> </w:t>
      </w:r>
      <w:r w:rsidRPr="00A50284">
        <w:rPr>
          <w:rFonts w:cs="Times New Roman"/>
          <w:color w:val="000000"/>
          <w:sz w:val="22"/>
        </w:rPr>
        <w:t>спектра</w:t>
      </w:r>
      <w:r w:rsidRPr="00C84952">
        <w:rPr>
          <w:rFonts w:cs="Times New Roman"/>
          <w:color w:val="000000"/>
          <w:sz w:val="22"/>
          <w:lang w:val="en-US"/>
        </w:rPr>
        <w:t xml:space="preserve"> </w:t>
      </w:r>
      <w:r w:rsidRPr="00A50284">
        <w:rPr>
          <w:rFonts w:cs="Times New Roman"/>
          <w:color w:val="000000"/>
          <w:sz w:val="22"/>
        </w:rPr>
        <w:t>ЛЧМ</w:t>
      </w:r>
      <w:r w:rsidRPr="00C84952">
        <w:rPr>
          <w:rFonts w:cs="Times New Roman"/>
          <w:color w:val="000000"/>
          <w:sz w:val="22"/>
          <w:lang w:val="en-US"/>
        </w:rPr>
        <w:t xml:space="preserve"> </w:t>
      </w:r>
      <w:r w:rsidRPr="00A50284">
        <w:rPr>
          <w:rFonts w:cs="Times New Roman"/>
          <w:color w:val="000000"/>
          <w:sz w:val="22"/>
        </w:rPr>
        <w:t>сигнала</w:t>
      </w:r>
    </w:p>
    <w:p w14:paraId="0CBD35CB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subplot</w:t>
      </w:r>
      <w:r w:rsidRPr="00C84952">
        <w:rPr>
          <w:rFonts w:cs="Times New Roman"/>
          <w:color w:val="000000"/>
          <w:sz w:val="22"/>
          <w:lang w:val="en-US"/>
        </w:rPr>
        <w:t>(2,1,2)</w:t>
      </w:r>
    </w:p>
    <w:p w14:paraId="51C5682A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plot(fscale,20*log10(spec2))</w:t>
      </w:r>
    </w:p>
    <w:p w14:paraId="1D39EEAC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grid on</w:t>
      </w:r>
    </w:p>
    <w:p w14:paraId="5286070A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ylim([-80 -20])</w:t>
      </w:r>
    </w:p>
    <w:p w14:paraId="7AC8DA34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xlim([-fs/2 fs/2])</w:t>
      </w:r>
    </w:p>
    <w:p w14:paraId="0667F95A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title('Спектр ЛЧМ сигнала')</w:t>
      </w:r>
    </w:p>
    <w:p w14:paraId="5DD599EE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xlabel('Частота, Гц')</w:t>
      </w:r>
    </w:p>
    <w:p w14:paraId="667F2E0E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ylabel('Амплитуда, дБВ')</w:t>
      </w:r>
    </w:p>
    <w:p w14:paraId="3816ACD2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</w:p>
    <w:p w14:paraId="58F0D70B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</w:rPr>
        <w:t>%% 4 Квантование сигнала</w:t>
      </w:r>
    </w:p>
    <w:p w14:paraId="2A76AA46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t>B</w:t>
      </w:r>
      <w:r w:rsidRPr="00A50284">
        <w:rPr>
          <w:rFonts w:cs="Times New Roman"/>
          <w:color w:val="000000"/>
          <w:sz w:val="22"/>
        </w:rPr>
        <w:t xml:space="preserve"> = 2;</w:t>
      </w:r>
    </w:p>
    <w:p w14:paraId="256EFAC6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t>table</w:t>
      </w:r>
      <w:r w:rsidRPr="00A50284">
        <w:rPr>
          <w:rFonts w:cs="Times New Roman"/>
          <w:color w:val="000000"/>
          <w:sz w:val="22"/>
        </w:rPr>
        <w:t xml:space="preserve"> = (1:2^</w:t>
      </w:r>
      <w:r w:rsidRPr="00A50284">
        <w:rPr>
          <w:rFonts w:cs="Times New Roman"/>
          <w:color w:val="000000"/>
          <w:sz w:val="22"/>
          <w:lang w:val="en-US"/>
        </w:rPr>
        <w:t>B</w:t>
      </w:r>
      <w:r w:rsidRPr="00A50284">
        <w:rPr>
          <w:rFonts w:cs="Times New Roman"/>
          <w:color w:val="000000"/>
          <w:sz w:val="22"/>
        </w:rPr>
        <w:t>)/2^(</w:t>
      </w:r>
      <w:r w:rsidRPr="00A50284">
        <w:rPr>
          <w:rFonts w:cs="Times New Roman"/>
          <w:color w:val="000000"/>
          <w:sz w:val="22"/>
          <w:lang w:val="en-US"/>
        </w:rPr>
        <w:t>B</w:t>
      </w:r>
      <w:r w:rsidRPr="00A50284">
        <w:rPr>
          <w:rFonts w:cs="Times New Roman"/>
          <w:color w:val="000000"/>
          <w:sz w:val="22"/>
        </w:rPr>
        <w:t>-1)-1;</w:t>
      </w:r>
    </w:p>
    <w:p w14:paraId="2D975260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s1q = quantiz(s1, table)/2^(B-1)-1+1/2^B;</w:t>
      </w:r>
    </w:p>
    <w:p w14:paraId="213FFB8D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s2q = quantiz(s2, table)/2^(B-1)-1+1/2^B;</w:t>
      </w:r>
    </w:p>
    <w:p w14:paraId="2EA21F6C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</w:p>
    <w:p w14:paraId="1C9C4BDA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</w:rPr>
        <w:t>%% 5 Построение временной формы квантованного сигнала</w:t>
      </w:r>
    </w:p>
    <w:p w14:paraId="3316A6F7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figure</w:t>
      </w:r>
      <w:r w:rsidRPr="00C84952">
        <w:rPr>
          <w:rFonts w:cs="Times New Roman"/>
          <w:color w:val="000000"/>
          <w:sz w:val="22"/>
          <w:lang w:val="en-US"/>
        </w:rPr>
        <w:t>('</w:t>
      </w:r>
      <w:r w:rsidRPr="00A50284">
        <w:rPr>
          <w:rFonts w:cs="Times New Roman"/>
          <w:color w:val="000000"/>
          <w:sz w:val="22"/>
          <w:lang w:val="en-US"/>
        </w:rPr>
        <w:t>Position</w:t>
      </w:r>
      <w:r w:rsidRPr="00C84952">
        <w:rPr>
          <w:rFonts w:cs="Times New Roman"/>
          <w:color w:val="000000"/>
          <w:sz w:val="22"/>
          <w:lang w:val="en-US"/>
        </w:rPr>
        <w:t>',[740 100 320 480])</w:t>
      </w:r>
    </w:p>
    <w:p w14:paraId="07101120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subplot(2,1,1)</w:t>
      </w:r>
    </w:p>
    <w:p w14:paraId="0E6D9F5E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plot(t,s1q)</w:t>
      </w:r>
    </w:p>
    <w:p w14:paraId="1E87891B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lastRenderedPageBreak/>
        <w:t>grid on</w:t>
      </w:r>
    </w:p>
    <w:p w14:paraId="50A38DE0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xlim([0 0.001])</w:t>
      </w:r>
    </w:p>
    <w:p w14:paraId="2D86A5A4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##ylim([-1.5 1.5])</w:t>
      </w:r>
    </w:p>
    <w:p w14:paraId="218D4133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title('Гармонический сигнал')</w:t>
      </w:r>
    </w:p>
    <w:p w14:paraId="430AF2FB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xlabel('Время, с')</w:t>
      </w:r>
    </w:p>
    <w:p w14:paraId="16185C88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ylabel('Амплитуда, В')</w:t>
      </w:r>
    </w:p>
    <w:p w14:paraId="3FA27C9D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subplot(2,1,2)</w:t>
      </w:r>
    </w:p>
    <w:p w14:paraId="57935725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plot(t,s2q)</w:t>
      </w:r>
    </w:p>
    <w:p w14:paraId="4A83048D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grid on</w:t>
      </w:r>
    </w:p>
    <w:p w14:paraId="1F527475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xlim([0 0.05])</w:t>
      </w:r>
    </w:p>
    <w:p w14:paraId="394A812C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ylim([-1.5 1.5])</w:t>
      </w:r>
    </w:p>
    <w:p w14:paraId="7A4A5890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title('ЛЧМ сигнал')</w:t>
      </w:r>
    </w:p>
    <w:p w14:paraId="11347584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xlabel('Время, с')</w:t>
      </w:r>
    </w:p>
    <w:p w14:paraId="248CFD54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ylabel('Амплитуда, В')</w:t>
      </w:r>
    </w:p>
    <w:p w14:paraId="4FDF5815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</w:p>
    <w:p w14:paraId="4642EBEE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</w:rPr>
        <w:t>%% 6 Расчет и построение спектра</w:t>
      </w:r>
    </w:p>
    <w:p w14:paraId="1061DC2F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t>k</w:t>
      </w:r>
      <w:r w:rsidRPr="00A50284">
        <w:rPr>
          <w:rFonts w:cs="Times New Roman"/>
          <w:color w:val="000000"/>
          <w:sz w:val="22"/>
        </w:rPr>
        <w:t xml:space="preserve"> = 4;</w:t>
      </w:r>
    </w:p>
    <w:p w14:paraId="1548BEEF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fscale = -fs/2:fs/(length(t)*k):fs/2-fs/(length(t)*k); % частотная шкала</w:t>
      </w:r>
    </w:p>
    <w:p w14:paraId="22D191B8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% гармонический сигнал</w:t>
      </w:r>
    </w:p>
    <w:p w14:paraId="5CD010D7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spec1 = fftshift(abs(fft(s1q,length(t)*k)));</w:t>
      </w:r>
    </w:p>
    <w:p w14:paraId="3522EF82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spec1 = spec1*2/length(t);</w:t>
      </w:r>
    </w:p>
    <w:p w14:paraId="184B1B2E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% ЛЧМ сигнал</w:t>
      </w:r>
    </w:p>
    <w:p w14:paraId="145E7C18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spec2 = fftshift(abs(fft(s2q,length(t)*k)));</w:t>
      </w:r>
    </w:p>
    <w:p w14:paraId="07CB6A08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  <w:lang w:val="en-US"/>
        </w:rPr>
        <w:t>spec</w:t>
      </w:r>
      <w:r w:rsidRPr="00A50284">
        <w:rPr>
          <w:rFonts w:cs="Times New Roman"/>
          <w:color w:val="000000"/>
          <w:sz w:val="22"/>
        </w:rPr>
        <w:t xml:space="preserve">2 = </w:t>
      </w:r>
      <w:r w:rsidRPr="00A50284">
        <w:rPr>
          <w:rFonts w:cs="Times New Roman"/>
          <w:color w:val="000000"/>
          <w:sz w:val="22"/>
          <w:lang w:val="en-US"/>
        </w:rPr>
        <w:t>spec</w:t>
      </w:r>
      <w:r w:rsidRPr="00A50284">
        <w:rPr>
          <w:rFonts w:cs="Times New Roman"/>
          <w:color w:val="000000"/>
          <w:sz w:val="22"/>
        </w:rPr>
        <w:t>2*2/(</w:t>
      </w:r>
      <w:r w:rsidRPr="00A50284">
        <w:rPr>
          <w:rFonts w:cs="Times New Roman"/>
          <w:color w:val="000000"/>
          <w:sz w:val="22"/>
          <w:lang w:val="en-US"/>
        </w:rPr>
        <w:t>length</w:t>
      </w:r>
      <w:r w:rsidRPr="00A50284">
        <w:rPr>
          <w:rFonts w:cs="Times New Roman"/>
          <w:color w:val="000000"/>
          <w:sz w:val="22"/>
        </w:rPr>
        <w:t>(</w:t>
      </w:r>
      <w:r w:rsidRPr="00A50284">
        <w:rPr>
          <w:rFonts w:cs="Times New Roman"/>
          <w:color w:val="000000"/>
          <w:sz w:val="22"/>
          <w:lang w:val="en-US"/>
        </w:rPr>
        <w:t>t</w:t>
      </w:r>
      <w:r w:rsidRPr="00A50284">
        <w:rPr>
          <w:rFonts w:cs="Times New Roman"/>
          <w:color w:val="000000"/>
          <w:sz w:val="22"/>
        </w:rPr>
        <w:t>));</w:t>
      </w:r>
    </w:p>
    <w:p w14:paraId="21AF690F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</w:rPr>
      </w:pPr>
      <w:r w:rsidRPr="00A50284">
        <w:rPr>
          <w:rFonts w:cs="Times New Roman"/>
          <w:color w:val="000000"/>
          <w:sz w:val="22"/>
        </w:rPr>
        <w:t>% построение спектра гармонического сигнала</w:t>
      </w:r>
    </w:p>
    <w:p w14:paraId="615E281C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figure('Position',[1060 100 320 480])</w:t>
      </w:r>
    </w:p>
    <w:p w14:paraId="743594D5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subplot(2,1,1)</w:t>
      </w:r>
    </w:p>
    <w:p w14:paraId="469BA757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plot(fscale,20*log10(spec1))</w:t>
      </w:r>
    </w:p>
    <w:p w14:paraId="5C6F871A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grid on</w:t>
      </w:r>
    </w:p>
    <w:p w14:paraId="3D9EC9C3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xlim([-fs/2 fs/2])</w:t>
      </w:r>
    </w:p>
    <w:p w14:paraId="0FAF051A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ylim</w:t>
      </w:r>
      <w:r w:rsidRPr="00C84952">
        <w:rPr>
          <w:rFonts w:cs="Times New Roman"/>
          <w:color w:val="000000"/>
          <w:sz w:val="22"/>
          <w:lang w:val="en-US"/>
        </w:rPr>
        <w:t>([-80 10])</w:t>
      </w:r>
    </w:p>
    <w:p w14:paraId="48635FF5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title</w:t>
      </w:r>
      <w:r w:rsidRPr="00C84952">
        <w:rPr>
          <w:rFonts w:cs="Times New Roman"/>
          <w:color w:val="000000"/>
          <w:sz w:val="22"/>
          <w:lang w:val="en-US"/>
        </w:rPr>
        <w:t>('</w:t>
      </w:r>
      <w:r w:rsidRPr="00A50284">
        <w:rPr>
          <w:rFonts w:cs="Times New Roman"/>
          <w:color w:val="000000"/>
          <w:sz w:val="22"/>
        </w:rPr>
        <w:t>Спектр</w:t>
      </w:r>
      <w:r w:rsidRPr="00C84952">
        <w:rPr>
          <w:rFonts w:cs="Times New Roman"/>
          <w:color w:val="000000"/>
          <w:sz w:val="22"/>
          <w:lang w:val="en-US"/>
        </w:rPr>
        <w:t xml:space="preserve"> </w:t>
      </w:r>
      <w:r w:rsidRPr="00A50284">
        <w:rPr>
          <w:rFonts w:cs="Times New Roman"/>
          <w:color w:val="000000"/>
          <w:sz w:val="22"/>
        </w:rPr>
        <w:t>гармонического</w:t>
      </w:r>
      <w:r w:rsidRPr="00C84952">
        <w:rPr>
          <w:rFonts w:cs="Times New Roman"/>
          <w:color w:val="000000"/>
          <w:sz w:val="22"/>
          <w:lang w:val="en-US"/>
        </w:rPr>
        <w:t xml:space="preserve"> </w:t>
      </w:r>
      <w:r w:rsidRPr="00A50284">
        <w:rPr>
          <w:rFonts w:cs="Times New Roman"/>
          <w:color w:val="000000"/>
          <w:sz w:val="22"/>
        </w:rPr>
        <w:t>сигнала</w:t>
      </w:r>
      <w:r w:rsidRPr="00C84952">
        <w:rPr>
          <w:rFonts w:cs="Times New Roman"/>
          <w:color w:val="000000"/>
          <w:sz w:val="22"/>
          <w:lang w:val="en-US"/>
        </w:rPr>
        <w:t>')</w:t>
      </w:r>
    </w:p>
    <w:p w14:paraId="2765059C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xlabel</w:t>
      </w:r>
      <w:r w:rsidRPr="00C84952">
        <w:rPr>
          <w:rFonts w:cs="Times New Roman"/>
          <w:color w:val="000000"/>
          <w:sz w:val="22"/>
          <w:lang w:val="en-US"/>
        </w:rPr>
        <w:t>('</w:t>
      </w:r>
      <w:r w:rsidRPr="00A50284">
        <w:rPr>
          <w:rFonts w:cs="Times New Roman"/>
          <w:color w:val="000000"/>
          <w:sz w:val="22"/>
        </w:rPr>
        <w:t>Частота</w:t>
      </w:r>
      <w:r w:rsidRPr="00C84952">
        <w:rPr>
          <w:rFonts w:cs="Times New Roman"/>
          <w:color w:val="000000"/>
          <w:sz w:val="22"/>
          <w:lang w:val="en-US"/>
        </w:rPr>
        <w:t xml:space="preserve">, </w:t>
      </w:r>
      <w:r w:rsidRPr="00A50284">
        <w:rPr>
          <w:rFonts w:cs="Times New Roman"/>
          <w:color w:val="000000"/>
          <w:sz w:val="22"/>
        </w:rPr>
        <w:t>Гц</w:t>
      </w:r>
      <w:r w:rsidRPr="00C84952">
        <w:rPr>
          <w:rFonts w:cs="Times New Roman"/>
          <w:color w:val="000000"/>
          <w:sz w:val="22"/>
          <w:lang w:val="en-US"/>
        </w:rPr>
        <w:t>')</w:t>
      </w:r>
    </w:p>
    <w:p w14:paraId="6994EFB6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ylabel</w:t>
      </w:r>
      <w:r w:rsidRPr="00C84952">
        <w:rPr>
          <w:rFonts w:cs="Times New Roman"/>
          <w:color w:val="000000"/>
          <w:sz w:val="22"/>
          <w:lang w:val="en-US"/>
        </w:rPr>
        <w:t>('</w:t>
      </w:r>
      <w:r w:rsidRPr="00A50284">
        <w:rPr>
          <w:rFonts w:cs="Times New Roman"/>
          <w:color w:val="000000"/>
          <w:sz w:val="22"/>
        </w:rPr>
        <w:t>Амплитуда</w:t>
      </w:r>
      <w:r w:rsidRPr="00C84952">
        <w:rPr>
          <w:rFonts w:cs="Times New Roman"/>
          <w:color w:val="000000"/>
          <w:sz w:val="22"/>
          <w:lang w:val="en-US"/>
        </w:rPr>
        <w:t xml:space="preserve">, </w:t>
      </w:r>
      <w:r w:rsidRPr="00A50284">
        <w:rPr>
          <w:rFonts w:cs="Times New Roman"/>
          <w:color w:val="000000"/>
          <w:sz w:val="22"/>
        </w:rPr>
        <w:t>дБВ</w:t>
      </w:r>
      <w:r w:rsidRPr="00C84952">
        <w:rPr>
          <w:rFonts w:cs="Times New Roman"/>
          <w:color w:val="000000"/>
          <w:sz w:val="22"/>
          <w:lang w:val="en-US"/>
        </w:rPr>
        <w:t>')</w:t>
      </w:r>
    </w:p>
    <w:p w14:paraId="11BD023F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C84952">
        <w:rPr>
          <w:rFonts w:cs="Times New Roman"/>
          <w:color w:val="000000"/>
          <w:sz w:val="22"/>
          <w:lang w:val="en-US"/>
        </w:rPr>
        <w:t xml:space="preserve">% </w:t>
      </w:r>
      <w:r w:rsidRPr="00A50284">
        <w:rPr>
          <w:rFonts w:cs="Times New Roman"/>
          <w:color w:val="000000"/>
          <w:sz w:val="22"/>
        </w:rPr>
        <w:t>построение</w:t>
      </w:r>
      <w:r w:rsidRPr="00C84952">
        <w:rPr>
          <w:rFonts w:cs="Times New Roman"/>
          <w:color w:val="000000"/>
          <w:sz w:val="22"/>
          <w:lang w:val="en-US"/>
        </w:rPr>
        <w:t xml:space="preserve"> </w:t>
      </w:r>
      <w:r w:rsidRPr="00A50284">
        <w:rPr>
          <w:rFonts w:cs="Times New Roman"/>
          <w:color w:val="000000"/>
          <w:sz w:val="22"/>
        </w:rPr>
        <w:t>спектра</w:t>
      </w:r>
      <w:r w:rsidRPr="00C84952">
        <w:rPr>
          <w:rFonts w:cs="Times New Roman"/>
          <w:color w:val="000000"/>
          <w:sz w:val="22"/>
          <w:lang w:val="en-US"/>
        </w:rPr>
        <w:t xml:space="preserve"> </w:t>
      </w:r>
      <w:r w:rsidRPr="00A50284">
        <w:rPr>
          <w:rFonts w:cs="Times New Roman"/>
          <w:color w:val="000000"/>
          <w:sz w:val="22"/>
        </w:rPr>
        <w:t>ЛЧМ</w:t>
      </w:r>
      <w:r w:rsidRPr="00C84952">
        <w:rPr>
          <w:rFonts w:cs="Times New Roman"/>
          <w:color w:val="000000"/>
          <w:sz w:val="22"/>
          <w:lang w:val="en-US"/>
        </w:rPr>
        <w:t xml:space="preserve"> </w:t>
      </w:r>
      <w:r w:rsidRPr="00A50284">
        <w:rPr>
          <w:rFonts w:cs="Times New Roman"/>
          <w:color w:val="000000"/>
          <w:sz w:val="22"/>
        </w:rPr>
        <w:t>сигнала</w:t>
      </w:r>
    </w:p>
    <w:p w14:paraId="1B0BD84C" w14:textId="77777777" w:rsidR="00A50284" w:rsidRPr="00C84952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subplot</w:t>
      </w:r>
      <w:r w:rsidRPr="00C84952">
        <w:rPr>
          <w:rFonts w:cs="Times New Roman"/>
          <w:color w:val="000000"/>
          <w:sz w:val="22"/>
          <w:lang w:val="en-US"/>
        </w:rPr>
        <w:t>(2,1,2)</w:t>
      </w:r>
    </w:p>
    <w:p w14:paraId="307591EF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plot(fscale,20*log10(spec2))</w:t>
      </w:r>
    </w:p>
    <w:p w14:paraId="296C4BC0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grid on</w:t>
      </w:r>
    </w:p>
    <w:p w14:paraId="3AA2DAFE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lastRenderedPageBreak/>
        <w:t>ylim([-80 -20])</w:t>
      </w:r>
    </w:p>
    <w:p w14:paraId="14B81EBD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xlim([-fs/2 fs/2])</w:t>
      </w:r>
    </w:p>
    <w:p w14:paraId="767FF1AD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title('Спектр ЛЧМ сигнала')</w:t>
      </w:r>
    </w:p>
    <w:p w14:paraId="256782D2" w14:textId="77777777" w:rsidR="00A50284" w:rsidRPr="00A50284" w:rsidRDefault="00A50284" w:rsidP="00A50284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ind w:left="-567" w:firstLine="0"/>
        <w:jc w:val="left"/>
        <w:rPr>
          <w:rFonts w:cs="Times New Roman"/>
          <w:color w:val="000000"/>
          <w:sz w:val="22"/>
          <w:lang w:val="en-US"/>
        </w:rPr>
      </w:pPr>
      <w:r w:rsidRPr="00A50284">
        <w:rPr>
          <w:rFonts w:cs="Times New Roman"/>
          <w:color w:val="000000"/>
          <w:sz w:val="22"/>
          <w:lang w:val="en-US"/>
        </w:rPr>
        <w:t>xlabel('Частота, Гц')</w:t>
      </w:r>
    </w:p>
    <w:p w14:paraId="6FEC3137" w14:textId="77777777" w:rsidR="00940D61" w:rsidRPr="00B334ED" w:rsidRDefault="00940D61" w:rsidP="00B334ED">
      <w:pPr>
        <w:spacing w:line="360" w:lineRule="auto"/>
        <w:ind w:left="-567" w:firstLine="0"/>
        <w:rPr>
          <w:rFonts w:cs="Times New Roman"/>
          <w:sz w:val="22"/>
          <w:lang w:val="en-US"/>
        </w:rPr>
      </w:pPr>
    </w:p>
    <w:p w14:paraId="68FC1889" w14:textId="77777777" w:rsidR="00340F84" w:rsidRPr="00B334ED" w:rsidRDefault="00340F84" w:rsidP="00B334ED">
      <w:pPr>
        <w:spacing w:line="360" w:lineRule="auto"/>
        <w:ind w:left="-567" w:firstLine="0"/>
        <w:rPr>
          <w:rFonts w:cs="Times New Roman"/>
          <w:sz w:val="22"/>
          <w:lang w:val="en-US"/>
        </w:rPr>
      </w:pPr>
    </w:p>
    <w:sectPr w:rsidR="00340F84" w:rsidRPr="00B334ED" w:rsidSect="00E06E5C">
      <w:footerReference w:type="default" r:id="rId24"/>
      <w:pgSz w:w="11906" w:h="16838"/>
      <w:pgMar w:top="1134" w:right="850" w:bottom="1134" w:left="1701" w:header="708" w:footer="708" w:gutter="0"/>
      <w:pgBorders w:offsetFrom="page">
        <w:top w:val="thinThickSmallGap" w:sz="24" w:space="24" w:color="5B9BD5" w:themeColor="accent5"/>
        <w:left w:val="thinThickSmallGap" w:sz="24" w:space="24" w:color="5B9BD5" w:themeColor="accent5"/>
        <w:bottom w:val="thickThinSmallGap" w:sz="24" w:space="24" w:color="5B9BD5" w:themeColor="accent5"/>
        <w:right w:val="thickThinSmallGap" w:sz="24" w:space="24" w:color="5B9BD5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E7853" w14:textId="77777777" w:rsidR="00593642" w:rsidRDefault="00593642" w:rsidP="000009B8">
      <w:pPr>
        <w:spacing w:after="0" w:line="240" w:lineRule="auto"/>
      </w:pPr>
      <w:r>
        <w:separator/>
      </w:r>
    </w:p>
  </w:endnote>
  <w:endnote w:type="continuationSeparator" w:id="0">
    <w:p w14:paraId="057D97B5" w14:textId="77777777" w:rsidR="00593642" w:rsidRDefault="00593642" w:rsidP="0000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1170519765"/>
      <w:docPartObj>
        <w:docPartGallery w:val="Page Numbers (Bottom of Page)"/>
        <w:docPartUnique/>
      </w:docPartObj>
    </w:sdtPr>
    <w:sdtEndPr/>
    <w:sdtContent>
      <w:p w14:paraId="574D4252" w14:textId="372B1E74" w:rsidR="004148CE" w:rsidRPr="00B334ED" w:rsidRDefault="004148CE">
        <w:pPr>
          <w:pStyle w:val="ac"/>
          <w:jc w:val="right"/>
          <w:rPr>
            <w:sz w:val="24"/>
          </w:rPr>
        </w:pPr>
        <w:r w:rsidRPr="00B334ED">
          <w:rPr>
            <w:sz w:val="24"/>
          </w:rPr>
          <w:fldChar w:fldCharType="begin"/>
        </w:r>
        <w:r w:rsidRPr="00B334ED">
          <w:rPr>
            <w:sz w:val="24"/>
          </w:rPr>
          <w:instrText>PAGE   \* MERGEFORMAT</w:instrText>
        </w:r>
        <w:r w:rsidRPr="00B334ED">
          <w:rPr>
            <w:sz w:val="24"/>
          </w:rPr>
          <w:fldChar w:fldCharType="separate"/>
        </w:r>
        <w:r>
          <w:rPr>
            <w:noProof/>
            <w:sz w:val="24"/>
          </w:rPr>
          <w:t>9</w:t>
        </w:r>
        <w:r w:rsidRPr="00B334ED">
          <w:rPr>
            <w:sz w:val="24"/>
          </w:rPr>
          <w:fldChar w:fldCharType="end"/>
        </w:r>
      </w:p>
    </w:sdtContent>
  </w:sdt>
  <w:p w14:paraId="481AED23" w14:textId="77777777" w:rsidR="004148CE" w:rsidRDefault="004148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6A406" w14:textId="77777777" w:rsidR="00593642" w:rsidRDefault="00593642" w:rsidP="000009B8">
      <w:pPr>
        <w:spacing w:after="0" w:line="240" w:lineRule="auto"/>
      </w:pPr>
      <w:r>
        <w:separator/>
      </w:r>
    </w:p>
  </w:footnote>
  <w:footnote w:type="continuationSeparator" w:id="0">
    <w:p w14:paraId="1212CAE3" w14:textId="77777777" w:rsidR="00593642" w:rsidRDefault="00593642" w:rsidP="00000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1377"/>
    <w:multiLevelType w:val="hybridMultilevel"/>
    <w:tmpl w:val="68363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5A10"/>
    <w:multiLevelType w:val="hybridMultilevel"/>
    <w:tmpl w:val="DEC4BE1E"/>
    <w:lvl w:ilvl="0" w:tplc="0726A122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69EC"/>
    <w:multiLevelType w:val="hybridMultilevel"/>
    <w:tmpl w:val="B980F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32624C"/>
    <w:multiLevelType w:val="hybridMultilevel"/>
    <w:tmpl w:val="46884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F6239"/>
    <w:multiLevelType w:val="hybridMultilevel"/>
    <w:tmpl w:val="79529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529"/>
    <w:multiLevelType w:val="multilevel"/>
    <w:tmpl w:val="4538EB5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CC67A77"/>
    <w:multiLevelType w:val="hybridMultilevel"/>
    <w:tmpl w:val="F1FE43F0"/>
    <w:lvl w:ilvl="0" w:tplc="1C94A02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4F3"/>
    <w:rsid w:val="000009B8"/>
    <w:rsid w:val="0000664E"/>
    <w:rsid w:val="00007492"/>
    <w:rsid w:val="0003538D"/>
    <w:rsid w:val="000519AA"/>
    <w:rsid w:val="0006218A"/>
    <w:rsid w:val="0006715A"/>
    <w:rsid w:val="0007105F"/>
    <w:rsid w:val="00071563"/>
    <w:rsid w:val="0007373E"/>
    <w:rsid w:val="00091865"/>
    <w:rsid w:val="000959AA"/>
    <w:rsid w:val="000A0BAF"/>
    <w:rsid w:val="000B7374"/>
    <w:rsid w:val="000F1E80"/>
    <w:rsid w:val="00113283"/>
    <w:rsid w:val="00120897"/>
    <w:rsid w:val="00121D1A"/>
    <w:rsid w:val="00122360"/>
    <w:rsid w:val="0014389D"/>
    <w:rsid w:val="001451CA"/>
    <w:rsid w:val="0015007F"/>
    <w:rsid w:val="00160A4C"/>
    <w:rsid w:val="00166972"/>
    <w:rsid w:val="00175D57"/>
    <w:rsid w:val="0018574E"/>
    <w:rsid w:val="001C1104"/>
    <w:rsid w:val="001C6E05"/>
    <w:rsid w:val="001C7CF9"/>
    <w:rsid w:val="001D27F6"/>
    <w:rsid w:val="001F3F9F"/>
    <w:rsid w:val="00207B8F"/>
    <w:rsid w:val="00225E6C"/>
    <w:rsid w:val="00227554"/>
    <w:rsid w:val="00231017"/>
    <w:rsid w:val="002334AF"/>
    <w:rsid w:val="0024028B"/>
    <w:rsid w:val="002458E1"/>
    <w:rsid w:val="00257EAA"/>
    <w:rsid w:val="002809A6"/>
    <w:rsid w:val="00283AAC"/>
    <w:rsid w:val="00286550"/>
    <w:rsid w:val="002966A6"/>
    <w:rsid w:val="00296C4F"/>
    <w:rsid w:val="002D7CAC"/>
    <w:rsid w:val="002E4948"/>
    <w:rsid w:val="002E72D0"/>
    <w:rsid w:val="00314089"/>
    <w:rsid w:val="003147AE"/>
    <w:rsid w:val="00327467"/>
    <w:rsid w:val="00334DBD"/>
    <w:rsid w:val="00340F84"/>
    <w:rsid w:val="0034663D"/>
    <w:rsid w:val="0034692F"/>
    <w:rsid w:val="00366512"/>
    <w:rsid w:val="00380F01"/>
    <w:rsid w:val="00394A0A"/>
    <w:rsid w:val="003956C9"/>
    <w:rsid w:val="003A7126"/>
    <w:rsid w:val="003B46C9"/>
    <w:rsid w:val="003B797D"/>
    <w:rsid w:val="003C125F"/>
    <w:rsid w:val="003C2E8E"/>
    <w:rsid w:val="003D0401"/>
    <w:rsid w:val="003D35D4"/>
    <w:rsid w:val="003D466A"/>
    <w:rsid w:val="003E1B11"/>
    <w:rsid w:val="003F432D"/>
    <w:rsid w:val="004072E4"/>
    <w:rsid w:val="004148CE"/>
    <w:rsid w:val="004155BE"/>
    <w:rsid w:val="00427F4B"/>
    <w:rsid w:val="0043247B"/>
    <w:rsid w:val="00432566"/>
    <w:rsid w:val="004360E8"/>
    <w:rsid w:val="00456F3F"/>
    <w:rsid w:val="00457E97"/>
    <w:rsid w:val="00467B8D"/>
    <w:rsid w:val="00476050"/>
    <w:rsid w:val="00486222"/>
    <w:rsid w:val="00491849"/>
    <w:rsid w:val="004A626F"/>
    <w:rsid w:val="004A7A72"/>
    <w:rsid w:val="004B4D31"/>
    <w:rsid w:val="004C3DA3"/>
    <w:rsid w:val="00517E5C"/>
    <w:rsid w:val="005229CF"/>
    <w:rsid w:val="005451D3"/>
    <w:rsid w:val="0054722B"/>
    <w:rsid w:val="00551423"/>
    <w:rsid w:val="005539A6"/>
    <w:rsid w:val="00556E50"/>
    <w:rsid w:val="00575600"/>
    <w:rsid w:val="00593642"/>
    <w:rsid w:val="005B08B0"/>
    <w:rsid w:val="005B1019"/>
    <w:rsid w:val="005D0F15"/>
    <w:rsid w:val="005D7DEF"/>
    <w:rsid w:val="005E41E4"/>
    <w:rsid w:val="005F5D8C"/>
    <w:rsid w:val="00610A24"/>
    <w:rsid w:val="00617891"/>
    <w:rsid w:val="00620802"/>
    <w:rsid w:val="00634E15"/>
    <w:rsid w:val="00641BE0"/>
    <w:rsid w:val="006425D7"/>
    <w:rsid w:val="00644079"/>
    <w:rsid w:val="0066669D"/>
    <w:rsid w:val="0067411C"/>
    <w:rsid w:val="00674B09"/>
    <w:rsid w:val="00681840"/>
    <w:rsid w:val="006854C1"/>
    <w:rsid w:val="006A21CD"/>
    <w:rsid w:val="006A4500"/>
    <w:rsid w:val="006D508B"/>
    <w:rsid w:val="006E2EC5"/>
    <w:rsid w:val="006E6C88"/>
    <w:rsid w:val="006F0590"/>
    <w:rsid w:val="00700E89"/>
    <w:rsid w:val="00722BE4"/>
    <w:rsid w:val="00740133"/>
    <w:rsid w:val="00753260"/>
    <w:rsid w:val="007534CA"/>
    <w:rsid w:val="00763987"/>
    <w:rsid w:val="00764AEE"/>
    <w:rsid w:val="0078066D"/>
    <w:rsid w:val="00796AA9"/>
    <w:rsid w:val="007A72D1"/>
    <w:rsid w:val="007C7BED"/>
    <w:rsid w:val="007F442D"/>
    <w:rsid w:val="007F6011"/>
    <w:rsid w:val="0080333A"/>
    <w:rsid w:val="0081049A"/>
    <w:rsid w:val="00810544"/>
    <w:rsid w:val="00817F91"/>
    <w:rsid w:val="008245A1"/>
    <w:rsid w:val="00844077"/>
    <w:rsid w:val="008440AF"/>
    <w:rsid w:val="008454F3"/>
    <w:rsid w:val="00850205"/>
    <w:rsid w:val="00850747"/>
    <w:rsid w:val="0085206B"/>
    <w:rsid w:val="00853446"/>
    <w:rsid w:val="00854374"/>
    <w:rsid w:val="008549DA"/>
    <w:rsid w:val="00891897"/>
    <w:rsid w:val="00896916"/>
    <w:rsid w:val="00896B7B"/>
    <w:rsid w:val="0089718C"/>
    <w:rsid w:val="008B26A6"/>
    <w:rsid w:val="008C0FB1"/>
    <w:rsid w:val="008D1864"/>
    <w:rsid w:val="008E2A09"/>
    <w:rsid w:val="008E5AA7"/>
    <w:rsid w:val="008E74E7"/>
    <w:rsid w:val="008F4DBD"/>
    <w:rsid w:val="008F670B"/>
    <w:rsid w:val="00907B33"/>
    <w:rsid w:val="00940D61"/>
    <w:rsid w:val="00944080"/>
    <w:rsid w:val="009458D4"/>
    <w:rsid w:val="00970C51"/>
    <w:rsid w:val="00973075"/>
    <w:rsid w:val="009806C1"/>
    <w:rsid w:val="009879EC"/>
    <w:rsid w:val="009B01FC"/>
    <w:rsid w:val="009B646B"/>
    <w:rsid w:val="009B6623"/>
    <w:rsid w:val="00A00BFF"/>
    <w:rsid w:val="00A10EEF"/>
    <w:rsid w:val="00A44F7C"/>
    <w:rsid w:val="00A50284"/>
    <w:rsid w:val="00A551C6"/>
    <w:rsid w:val="00A62307"/>
    <w:rsid w:val="00A66E56"/>
    <w:rsid w:val="00A863A0"/>
    <w:rsid w:val="00A9705A"/>
    <w:rsid w:val="00AB4BC9"/>
    <w:rsid w:val="00AC6C5E"/>
    <w:rsid w:val="00AD0569"/>
    <w:rsid w:val="00B25971"/>
    <w:rsid w:val="00B334ED"/>
    <w:rsid w:val="00B356AD"/>
    <w:rsid w:val="00B7080B"/>
    <w:rsid w:val="00B71D58"/>
    <w:rsid w:val="00B87244"/>
    <w:rsid w:val="00B87C63"/>
    <w:rsid w:val="00B9162B"/>
    <w:rsid w:val="00B95DE8"/>
    <w:rsid w:val="00B96EFE"/>
    <w:rsid w:val="00BA781E"/>
    <w:rsid w:val="00BB095E"/>
    <w:rsid w:val="00BB608F"/>
    <w:rsid w:val="00BD28D8"/>
    <w:rsid w:val="00BD5CBA"/>
    <w:rsid w:val="00BF1BA6"/>
    <w:rsid w:val="00C075D4"/>
    <w:rsid w:val="00C145FE"/>
    <w:rsid w:val="00C16C69"/>
    <w:rsid w:val="00C24348"/>
    <w:rsid w:val="00C24F15"/>
    <w:rsid w:val="00C34A45"/>
    <w:rsid w:val="00C55466"/>
    <w:rsid w:val="00C60281"/>
    <w:rsid w:val="00C84952"/>
    <w:rsid w:val="00C86FFC"/>
    <w:rsid w:val="00C90BD7"/>
    <w:rsid w:val="00CC101C"/>
    <w:rsid w:val="00CC3505"/>
    <w:rsid w:val="00CC63F6"/>
    <w:rsid w:val="00CD00A2"/>
    <w:rsid w:val="00CD54CD"/>
    <w:rsid w:val="00CE51BF"/>
    <w:rsid w:val="00CE5D75"/>
    <w:rsid w:val="00CF567F"/>
    <w:rsid w:val="00CF7391"/>
    <w:rsid w:val="00D104C7"/>
    <w:rsid w:val="00D118C7"/>
    <w:rsid w:val="00D153E1"/>
    <w:rsid w:val="00D43F64"/>
    <w:rsid w:val="00D44BB7"/>
    <w:rsid w:val="00D50888"/>
    <w:rsid w:val="00D53CE1"/>
    <w:rsid w:val="00D6134D"/>
    <w:rsid w:val="00D6756D"/>
    <w:rsid w:val="00D813D4"/>
    <w:rsid w:val="00DA33AB"/>
    <w:rsid w:val="00DD2B78"/>
    <w:rsid w:val="00DE1257"/>
    <w:rsid w:val="00E06E5C"/>
    <w:rsid w:val="00E20928"/>
    <w:rsid w:val="00E23EC3"/>
    <w:rsid w:val="00E53766"/>
    <w:rsid w:val="00E86D05"/>
    <w:rsid w:val="00EA56E1"/>
    <w:rsid w:val="00ED2934"/>
    <w:rsid w:val="00ED764B"/>
    <w:rsid w:val="00EF133C"/>
    <w:rsid w:val="00EF1A63"/>
    <w:rsid w:val="00F01847"/>
    <w:rsid w:val="00F044A7"/>
    <w:rsid w:val="00F1343C"/>
    <w:rsid w:val="00F34514"/>
    <w:rsid w:val="00F35D84"/>
    <w:rsid w:val="00F56238"/>
    <w:rsid w:val="00F7118A"/>
    <w:rsid w:val="00F72EDC"/>
    <w:rsid w:val="00FA7F01"/>
    <w:rsid w:val="00FB075E"/>
    <w:rsid w:val="00FB66EF"/>
    <w:rsid w:val="00FC1ADC"/>
    <w:rsid w:val="00FC1DAC"/>
    <w:rsid w:val="00FF337E"/>
    <w:rsid w:val="00FF3670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D58A"/>
  <w15:chartTrackingRefBased/>
  <w15:docId w15:val="{F4F77190-8199-4491-8A85-829D2FC2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50747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850747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907B3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907B3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">
    <w:name w:val="Subtitle"/>
    <w:basedOn w:val="a0"/>
    <w:next w:val="a0"/>
    <w:link w:val="a6"/>
    <w:autoRedefine/>
    <w:uiPriority w:val="11"/>
    <w:qFormat/>
    <w:rsid w:val="00907B33"/>
    <w:pPr>
      <w:numPr>
        <w:numId w:val="2"/>
      </w:numPr>
      <w:ind w:hanging="360"/>
    </w:pPr>
    <w:rPr>
      <w:rFonts w:eastAsiaTheme="minorEastAsia"/>
      <w:spacing w:val="15"/>
    </w:rPr>
  </w:style>
  <w:style w:type="character" w:customStyle="1" w:styleId="a6">
    <w:name w:val="Подзаголовок Знак"/>
    <w:basedOn w:val="a1"/>
    <w:link w:val="a"/>
    <w:uiPriority w:val="11"/>
    <w:rsid w:val="00907B33"/>
    <w:rPr>
      <w:rFonts w:ascii="Times New Roman" w:eastAsiaTheme="minorEastAsia" w:hAnsi="Times New Roman"/>
      <w:spacing w:val="15"/>
      <w:sz w:val="28"/>
    </w:rPr>
  </w:style>
  <w:style w:type="character" w:customStyle="1" w:styleId="10">
    <w:name w:val="Заголовок 1 Знак"/>
    <w:basedOn w:val="a1"/>
    <w:link w:val="1"/>
    <w:uiPriority w:val="9"/>
    <w:rsid w:val="00850747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7">
    <w:name w:val="List Paragraph"/>
    <w:basedOn w:val="a0"/>
    <w:uiPriority w:val="34"/>
    <w:qFormat/>
    <w:rsid w:val="00850747"/>
    <w:pPr>
      <w:ind w:left="720"/>
      <w:contextualSpacing/>
    </w:pPr>
  </w:style>
  <w:style w:type="table" w:styleId="a8">
    <w:name w:val="Table Grid"/>
    <w:basedOn w:val="a2"/>
    <w:uiPriority w:val="39"/>
    <w:rsid w:val="008507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F3F9F"/>
    <w:pPr>
      <w:spacing w:after="0" w:line="240" w:lineRule="auto"/>
    </w:pPr>
    <w:rPr>
      <w:rFonts w:ascii="Times New Roman" w:hAnsi="Times New Roman"/>
      <w:sz w:val="28"/>
    </w:rPr>
  </w:style>
  <w:style w:type="paragraph" w:styleId="aa">
    <w:name w:val="header"/>
    <w:basedOn w:val="a0"/>
    <w:link w:val="ab"/>
    <w:uiPriority w:val="99"/>
    <w:unhideWhenUsed/>
    <w:rsid w:val="00000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009B8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000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0009B8"/>
    <w:rPr>
      <w:rFonts w:ascii="Times New Roman" w:hAnsi="Times New Roman"/>
      <w:sz w:val="28"/>
    </w:rPr>
  </w:style>
  <w:style w:type="character" w:styleId="ae">
    <w:name w:val="annotation reference"/>
    <w:basedOn w:val="a1"/>
    <w:uiPriority w:val="99"/>
    <w:semiHidden/>
    <w:unhideWhenUsed/>
    <w:rsid w:val="00A66E56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A66E5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A66E56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6E5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66E56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A66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A66E56"/>
    <w:rPr>
      <w:rFonts w:ascii="Segoe UI" w:hAnsi="Segoe UI" w:cs="Segoe UI"/>
      <w:sz w:val="18"/>
      <w:szCs w:val="18"/>
    </w:rPr>
  </w:style>
  <w:style w:type="character" w:styleId="af5">
    <w:name w:val="Placeholder Text"/>
    <w:basedOn w:val="a1"/>
    <w:uiPriority w:val="99"/>
    <w:semiHidden/>
    <w:rsid w:val="00B96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raw.githubusercontent.com/AndrewMZ6/Instrument_control/main/MATLAB/MSO_oscilloscope/MSO.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yperlink" Target="https://raw.githubusercontent.com/AndrewMZ6/Instrument_control/main/MATLAB/DG_waveform_generator/DG.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image" Target="media/image5.png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FA80B-E11E-4530-9499-565FA25C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17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 Abenov</dc:creator>
  <cp:keywords/>
  <dc:description/>
  <cp:lastModifiedBy>Жалсараев Андрей Арсаланович</cp:lastModifiedBy>
  <cp:revision>85</cp:revision>
  <dcterms:created xsi:type="dcterms:W3CDTF">2020-09-14T08:44:00Z</dcterms:created>
  <dcterms:modified xsi:type="dcterms:W3CDTF">2023-10-03T09:22:00Z</dcterms:modified>
</cp:coreProperties>
</file>