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95C9F" w14:textId="5A91F92E" w:rsidR="00850747" w:rsidRPr="00B334ED" w:rsidRDefault="008E74E7" w:rsidP="00B334ED">
      <w:pPr>
        <w:pStyle w:val="1"/>
        <w:spacing w:before="0" w:beforeAutospacing="0" w:after="240" w:afterAutospacing="0" w:line="360" w:lineRule="auto"/>
        <w:ind w:left="-567" w:firstLine="0"/>
        <w:rPr>
          <w:color w:val="2E74B5" w:themeColor="accent5" w:themeShade="BF"/>
          <w:sz w:val="26"/>
          <w:szCs w:val="26"/>
        </w:rPr>
      </w:pPr>
      <w:bookmarkStart w:id="0" w:name="_Toc33020061"/>
      <w:bookmarkStart w:id="1" w:name="_Toc33020425"/>
      <w:bookmarkStart w:id="2" w:name="_Toc33520442"/>
      <w:r w:rsidRPr="00B334ED">
        <w:rPr>
          <w:color w:val="2E74B5" w:themeColor="accent5" w:themeShade="BF"/>
          <w:sz w:val="26"/>
          <w:szCs w:val="26"/>
        </w:rPr>
        <w:t xml:space="preserve"> </w:t>
      </w:r>
      <w:r w:rsidR="00850747" w:rsidRPr="00B334ED">
        <w:rPr>
          <w:color w:val="2E74B5" w:themeColor="accent5" w:themeShade="BF"/>
          <w:sz w:val="26"/>
          <w:szCs w:val="26"/>
        </w:rPr>
        <w:t>«</w:t>
      </w:r>
      <w:bookmarkEnd w:id="0"/>
      <w:bookmarkEnd w:id="1"/>
      <w:r w:rsidR="005D7DEF" w:rsidRPr="005D7DEF">
        <w:rPr>
          <w:color w:val="2E74B5" w:themeColor="accent5" w:themeShade="BF"/>
          <w:sz w:val="26"/>
          <w:szCs w:val="26"/>
        </w:rPr>
        <w:t>Аналого-цифровое преобразование. Однородное квантование. Представление сигнала во временной и частотной областях.</w:t>
      </w:r>
      <w:r w:rsidR="00850747" w:rsidRPr="00B334ED">
        <w:rPr>
          <w:color w:val="2E74B5" w:themeColor="accent5" w:themeShade="BF"/>
          <w:sz w:val="26"/>
          <w:szCs w:val="26"/>
        </w:rPr>
        <w:t>»</w:t>
      </w:r>
      <w:bookmarkEnd w:id="2"/>
    </w:p>
    <w:p w14:paraId="4116AA6B" w14:textId="03001672" w:rsidR="00850747" w:rsidRPr="00CE5D75" w:rsidRDefault="00850747" w:rsidP="00FB075E">
      <w:pPr>
        <w:spacing w:after="0" w:line="360" w:lineRule="auto"/>
        <w:ind w:left="-567" w:firstLine="851"/>
        <w:rPr>
          <w:rFonts w:cs="Times New Roman"/>
          <w:sz w:val="24"/>
          <w:szCs w:val="24"/>
        </w:rPr>
      </w:pPr>
      <w:r w:rsidRPr="00B334ED">
        <w:rPr>
          <w:rFonts w:cs="Times New Roman"/>
          <w:b/>
          <w:i/>
          <w:sz w:val="24"/>
          <w:szCs w:val="24"/>
        </w:rPr>
        <w:t>Цель работы:</w:t>
      </w:r>
      <w:r w:rsidRPr="00B334ED">
        <w:rPr>
          <w:rFonts w:cs="Times New Roman"/>
          <w:sz w:val="24"/>
          <w:szCs w:val="24"/>
        </w:rPr>
        <w:t xml:space="preserve"> </w:t>
      </w:r>
      <w:r w:rsidR="00CE5D75">
        <w:rPr>
          <w:rFonts w:cs="Times New Roman"/>
          <w:sz w:val="24"/>
          <w:szCs w:val="24"/>
        </w:rPr>
        <w:t xml:space="preserve">Формирование навыков работы с дискретными сигналами в среде </w:t>
      </w:r>
      <w:r w:rsidR="00CE5D75">
        <w:rPr>
          <w:rFonts w:cs="Times New Roman"/>
          <w:sz w:val="24"/>
          <w:szCs w:val="24"/>
          <w:lang w:val="en-US"/>
        </w:rPr>
        <w:t>GNU</w:t>
      </w:r>
      <w:r w:rsidR="00CE5D75" w:rsidRPr="00CE5D75">
        <w:rPr>
          <w:rFonts w:cs="Times New Roman"/>
          <w:sz w:val="24"/>
          <w:szCs w:val="24"/>
        </w:rPr>
        <w:t xml:space="preserve"> </w:t>
      </w:r>
      <w:r w:rsidR="00CE5D75">
        <w:rPr>
          <w:rFonts w:cs="Times New Roman"/>
          <w:sz w:val="24"/>
          <w:szCs w:val="24"/>
          <w:lang w:val="en-US"/>
        </w:rPr>
        <w:t>Octave</w:t>
      </w:r>
      <w:r w:rsidR="00CE5D75" w:rsidRPr="00CE5D75">
        <w:rPr>
          <w:rFonts w:cs="Times New Roman"/>
          <w:sz w:val="24"/>
          <w:szCs w:val="24"/>
        </w:rPr>
        <w:t>.</w:t>
      </w:r>
    </w:p>
    <w:p w14:paraId="6923DB6F" w14:textId="77777777" w:rsidR="00850747" w:rsidRPr="00B334ED" w:rsidRDefault="00850747" w:rsidP="008F4DBD">
      <w:pPr>
        <w:spacing w:before="360" w:after="120" w:line="259" w:lineRule="auto"/>
        <w:ind w:left="-567" w:firstLine="851"/>
        <w:rPr>
          <w:rFonts w:cs="Times New Roman"/>
          <w:b/>
          <w:sz w:val="24"/>
          <w:szCs w:val="24"/>
        </w:rPr>
      </w:pPr>
      <w:r w:rsidRPr="00B334ED">
        <w:rPr>
          <w:rFonts w:cs="Times New Roman"/>
          <w:b/>
          <w:i/>
          <w:sz w:val="24"/>
          <w:szCs w:val="24"/>
        </w:rPr>
        <w:t>Задачи лабораторной работы:</w:t>
      </w:r>
    </w:p>
    <w:p w14:paraId="6E6B0471" w14:textId="77777777" w:rsidR="00432566" w:rsidRDefault="00CE5D75" w:rsidP="008F4DBD">
      <w:pPr>
        <w:pStyle w:val="a7"/>
        <w:numPr>
          <w:ilvl w:val="0"/>
          <w:numId w:val="6"/>
        </w:numPr>
        <w:tabs>
          <w:tab w:val="left" w:pos="426"/>
        </w:tabs>
        <w:spacing w:after="0" w:line="259" w:lineRule="auto"/>
        <w:ind w:left="-567" w:firstLine="851"/>
        <w:rPr>
          <w:rFonts w:cs="Times New Roman"/>
          <w:sz w:val="24"/>
          <w:szCs w:val="24"/>
        </w:rPr>
      </w:pPr>
      <w:r>
        <w:rPr>
          <w:rFonts w:cs="Times New Roman"/>
          <w:sz w:val="24"/>
          <w:szCs w:val="24"/>
        </w:rPr>
        <w:t>Формирование дискретных сигналов</w:t>
      </w:r>
      <w:r w:rsidR="00432566">
        <w:rPr>
          <w:rFonts w:cs="Times New Roman"/>
          <w:sz w:val="24"/>
          <w:szCs w:val="24"/>
        </w:rPr>
        <w:t>.</w:t>
      </w:r>
    </w:p>
    <w:p w14:paraId="1FA63101" w14:textId="006289BA" w:rsidR="00850747" w:rsidRPr="00B334ED" w:rsidRDefault="00432566" w:rsidP="008F4DBD">
      <w:pPr>
        <w:pStyle w:val="a7"/>
        <w:numPr>
          <w:ilvl w:val="0"/>
          <w:numId w:val="6"/>
        </w:numPr>
        <w:tabs>
          <w:tab w:val="left" w:pos="426"/>
        </w:tabs>
        <w:spacing w:after="0" w:line="259" w:lineRule="auto"/>
        <w:ind w:left="-567" w:firstLine="851"/>
        <w:rPr>
          <w:rFonts w:cs="Times New Roman"/>
          <w:sz w:val="24"/>
          <w:szCs w:val="24"/>
        </w:rPr>
      </w:pPr>
      <w:r>
        <w:rPr>
          <w:rFonts w:cs="Times New Roman"/>
          <w:sz w:val="24"/>
          <w:szCs w:val="24"/>
        </w:rPr>
        <w:t>Построение временной формы сигнала</w:t>
      </w:r>
      <w:r w:rsidR="00CE5D75">
        <w:rPr>
          <w:rFonts w:cs="Times New Roman"/>
          <w:sz w:val="24"/>
          <w:szCs w:val="24"/>
        </w:rPr>
        <w:t xml:space="preserve"> и </w:t>
      </w:r>
      <w:r>
        <w:rPr>
          <w:rFonts w:cs="Times New Roman"/>
          <w:sz w:val="24"/>
          <w:szCs w:val="24"/>
        </w:rPr>
        <w:t xml:space="preserve">его </w:t>
      </w:r>
      <w:r w:rsidR="00CE5D75">
        <w:rPr>
          <w:rFonts w:cs="Times New Roman"/>
          <w:sz w:val="24"/>
          <w:szCs w:val="24"/>
        </w:rPr>
        <w:t>спектра</w:t>
      </w:r>
      <w:r w:rsidR="00850747" w:rsidRPr="00B334ED">
        <w:rPr>
          <w:rFonts w:cs="Times New Roman"/>
          <w:sz w:val="24"/>
          <w:szCs w:val="24"/>
        </w:rPr>
        <w:t>.</w:t>
      </w:r>
    </w:p>
    <w:p w14:paraId="45B2BA9F" w14:textId="37585937" w:rsidR="00850747" w:rsidRDefault="00CE5D75" w:rsidP="008F4DBD">
      <w:pPr>
        <w:pStyle w:val="a7"/>
        <w:numPr>
          <w:ilvl w:val="0"/>
          <w:numId w:val="6"/>
        </w:numPr>
        <w:tabs>
          <w:tab w:val="left" w:pos="426"/>
        </w:tabs>
        <w:spacing w:after="0" w:line="259" w:lineRule="auto"/>
        <w:ind w:left="-567" w:firstLine="851"/>
        <w:rPr>
          <w:rFonts w:cs="Times New Roman"/>
          <w:sz w:val="24"/>
          <w:szCs w:val="24"/>
        </w:rPr>
      </w:pPr>
      <w:r>
        <w:rPr>
          <w:rFonts w:cs="Times New Roman"/>
          <w:sz w:val="24"/>
          <w:szCs w:val="24"/>
        </w:rPr>
        <w:t>Квантование дискретных сигналов</w:t>
      </w:r>
      <w:r w:rsidR="00850747" w:rsidRPr="00B334ED">
        <w:rPr>
          <w:rFonts w:cs="Times New Roman"/>
          <w:sz w:val="24"/>
          <w:szCs w:val="24"/>
        </w:rPr>
        <w:t>.</w:t>
      </w:r>
    </w:p>
    <w:p w14:paraId="2C8FFE83" w14:textId="77777777" w:rsidR="00850747" w:rsidRPr="00B334ED" w:rsidRDefault="00850747" w:rsidP="00B334ED">
      <w:pPr>
        <w:spacing w:before="360" w:after="120" w:line="360" w:lineRule="auto"/>
        <w:ind w:left="-567" w:firstLine="0"/>
        <w:jc w:val="center"/>
        <w:rPr>
          <w:rFonts w:cs="Times New Roman"/>
          <w:color w:val="2E74B5" w:themeColor="accent5" w:themeShade="BF"/>
          <w:sz w:val="26"/>
          <w:szCs w:val="26"/>
        </w:rPr>
      </w:pPr>
      <w:bookmarkStart w:id="3" w:name="_Toc33020062"/>
      <w:bookmarkStart w:id="4" w:name="_Toc33020426"/>
      <w:bookmarkStart w:id="5" w:name="_Toc33020587"/>
      <w:bookmarkStart w:id="6" w:name="_Toc33520443"/>
      <w:r w:rsidRPr="00B334ED">
        <w:rPr>
          <w:rFonts w:cs="Times New Roman"/>
          <w:b/>
          <w:color w:val="2E74B5" w:themeColor="accent5" w:themeShade="BF"/>
          <w:sz w:val="26"/>
          <w:szCs w:val="26"/>
        </w:rPr>
        <w:t>Теоретический материал</w:t>
      </w:r>
      <w:bookmarkEnd w:id="3"/>
      <w:bookmarkEnd w:id="4"/>
      <w:bookmarkEnd w:id="5"/>
      <w:bookmarkEnd w:id="6"/>
    </w:p>
    <w:p w14:paraId="5CA71DA5" w14:textId="71084773" w:rsidR="00491849" w:rsidRDefault="00432566" w:rsidP="00491849">
      <w:pPr>
        <w:spacing w:after="0" w:line="360" w:lineRule="auto"/>
        <w:ind w:left="-567"/>
        <w:rPr>
          <w:rFonts w:cs="Times New Roman"/>
          <w:sz w:val="24"/>
          <w:szCs w:val="24"/>
        </w:rPr>
      </w:pPr>
      <w:bookmarkStart w:id="7" w:name="_Toc33020063"/>
      <w:bookmarkStart w:id="8" w:name="_Toc33020427"/>
      <w:bookmarkStart w:id="9" w:name="_Toc33020588"/>
      <w:bookmarkStart w:id="10" w:name="_Toc33520444"/>
      <w:r>
        <w:rPr>
          <w:rFonts w:cs="Times New Roman"/>
          <w:sz w:val="24"/>
          <w:szCs w:val="24"/>
          <w:lang w:val="en-US"/>
        </w:rPr>
        <w:t>GNU</w:t>
      </w:r>
      <w:r w:rsidRPr="00432566">
        <w:rPr>
          <w:rFonts w:cs="Times New Roman"/>
          <w:sz w:val="24"/>
          <w:szCs w:val="24"/>
        </w:rPr>
        <w:t xml:space="preserve"> </w:t>
      </w:r>
      <w:r>
        <w:rPr>
          <w:rFonts w:cs="Times New Roman"/>
          <w:sz w:val="24"/>
          <w:szCs w:val="24"/>
          <w:lang w:val="en-US"/>
        </w:rPr>
        <w:t>Octave</w:t>
      </w:r>
      <w:r w:rsidRPr="00432566">
        <w:rPr>
          <w:rFonts w:cs="Times New Roman"/>
          <w:sz w:val="24"/>
          <w:szCs w:val="24"/>
        </w:rPr>
        <w:t xml:space="preserve"> – </w:t>
      </w:r>
      <w:r>
        <w:rPr>
          <w:rFonts w:cs="Times New Roman"/>
          <w:sz w:val="24"/>
          <w:szCs w:val="24"/>
        </w:rPr>
        <w:t xml:space="preserve">это программное обеспечение для математических расчетов и моделирования, имеющее свой совместимый с </w:t>
      </w:r>
      <w:proofErr w:type="spellStart"/>
      <w:r>
        <w:rPr>
          <w:rFonts w:cs="Times New Roman"/>
          <w:sz w:val="24"/>
          <w:szCs w:val="24"/>
          <w:lang w:val="en-US"/>
        </w:rPr>
        <w:t>Matlab</w:t>
      </w:r>
      <w:proofErr w:type="spellEnd"/>
      <w:r>
        <w:rPr>
          <w:rFonts w:cs="Times New Roman"/>
          <w:sz w:val="24"/>
          <w:szCs w:val="24"/>
        </w:rPr>
        <w:t xml:space="preserve"> высокоуровневый язык программирования</w:t>
      </w:r>
      <w:r w:rsidRPr="00432566">
        <w:rPr>
          <w:rFonts w:cs="Times New Roman"/>
          <w:sz w:val="24"/>
          <w:szCs w:val="24"/>
        </w:rPr>
        <w:t>.</w:t>
      </w:r>
      <w:r>
        <w:rPr>
          <w:rFonts w:cs="Times New Roman"/>
          <w:sz w:val="24"/>
          <w:szCs w:val="24"/>
        </w:rPr>
        <w:t xml:space="preserve"> Для работы в нем необходимо понимание общих принципов работы с переменными, векторами и матрицами. В языке </w:t>
      </w:r>
      <w:r>
        <w:rPr>
          <w:rFonts w:cs="Times New Roman"/>
          <w:sz w:val="24"/>
          <w:szCs w:val="24"/>
          <w:lang w:val="en-US"/>
        </w:rPr>
        <w:t>Octave</w:t>
      </w:r>
      <w:r w:rsidRPr="00432566">
        <w:rPr>
          <w:rFonts w:cs="Times New Roman"/>
          <w:sz w:val="24"/>
          <w:szCs w:val="24"/>
        </w:rPr>
        <w:t xml:space="preserve"> </w:t>
      </w:r>
      <w:r>
        <w:rPr>
          <w:rFonts w:cs="Times New Roman"/>
          <w:sz w:val="24"/>
          <w:szCs w:val="24"/>
        </w:rPr>
        <w:t>доступны все базовые математические операции, а если их недостаточно, можно создавать свои функции</w:t>
      </w:r>
      <w:r w:rsidR="0081049A" w:rsidRPr="0081049A">
        <w:rPr>
          <w:rFonts w:cs="Times New Roman"/>
          <w:sz w:val="24"/>
          <w:szCs w:val="24"/>
        </w:rPr>
        <w:t xml:space="preserve"> </w:t>
      </w:r>
      <w:r w:rsidR="0081049A">
        <w:rPr>
          <w:rFonts w:cs="Times New Roman"/>
          <w:sz w:val="24"/>
          <w:szCs w:val="24"/>
        </w:rPr>
        <w:t>с использованием циклов и условных операторов</w:t>
      </w:r>
      <w:r>
        <w:rPr>
          <w:rFonts w:cs="Times New Roman"/>
          <w:sz w:val="24"/>
          <w:szCs w:val="24"/>
        </w:rPr>
        <w:t xml:space="preserve">. </w:t>
      </w:r>
    </w:p>
    <w:p w14:paraId="30DD0C52" w14:textId="77777777" w:rsidR="00D104C7" w:rsidRDefault="0081049A" w:rsidP="00D104C7">
      <w:pPr>
        <w:spacing w:after="0" w:line="360" w:lineRule="auto"/>
        <w:ind w:left="-567"/>
        <w:rPr>
          <w:rFonts w:cs="Times New Roman"/>
          <w:sz w:val="24"/>
          <w:szCs w:val="24"/>
        </w:rPr>
      </w:pPr>
      <w:r>
        <w:rPr>
          <w:rFonts w:cs="Times New Roman"/>
          <w:sz w:val="24"/>
          <w:szCs w:val="24"/>
        </w:rPr>
        <w:t>Для формирования дискретного сигнала в первую очередь необходимо задать вектор с временными отсчетами. Он определяет моменты взятия выбор</w:t>
      </w:r>
      <w:r w:rsidR="004C3DA3">
        <w:rPr>
          <w:rFonts w:cs="Times New Roman"/>
          <w:sz w:val="24"/>
          <w:szCs w:val="24"/>
        </w:rPr>
        <w:t>о</w:t>
      </w:r>
      <w:r>
        <w:rPr>
          <w:rFonts w:cs="Times New Roman"/>
          <w:sz w:val="24"/>
          <w:szCs w:val="24"/>
        </w:rPr>
        <w:t xml:space="preserve">к непрерывного сигнала. </w:t>
      </w:r>
      <w:r w:rsidR="00B71D58" w:rsidRPr="00C24F15">
        <w:rPr>
          <w:rFonts w:cs="Times New Roman"/>
          <w:sz w:val="24"/>
          <w:szCs w:val="24"/>
        </w:rPr>
        <w:t xml:space="preserve">Одна из наиболее существенных составляющих ошибки при измерениях с помощью АЦП – погрешность квантования – является результатом самого процесса преобразования. Погрешность квантования – это погрешность, вызванная значением шага квантования и определяемая как </w:t>
      </w:r>
      <w:r w:rsidR="00B71D58" w:rsidRPr="00B71D58">
        <w:rPr>
          <w:rFonts w:cs="Times New Roman"/>
          <w:sz w:val="24"/>
          <w:szCs w:val="24"/>
        </w:rPr>
        <w:t>1/2</w:t>
      </w:r>
      <w:r w:rsidR="00B71D58" w:rsidRPr="00C24F15">
        <w:rPr>
          <w:rFonts w:cs="Times New Roman"/>
          <w:sz w:val="24"/>
          <w:szCs w:val="24"/>
        </w:rPr>
        <w:t xml:space="preserve"> величины наименьшего значащего разряда (LSB). Она не может быть исключена в аналого-цифровых преобразованиях, так как является неотъемлемой частью процесса преобразования, определяется разрешающей способностью АЦП и не меняется от АЦП к АЦП с равным разрешением.</w:t>
      </w:r>
      <w:r w:rsidR="00D104C7" w:rsidRPr="00D104C7">
        <w:rPr>
          <w:rFonts w:cs="Times New Roman"/>
          <w:sz w:val="24"/>
          <w:szCs w:val="24"/>
        </w:rPr>
        <w:t xml:space="preserve"> </w:t>
      </w:r>
    </w:p>
    <w:p w14:paraId="084E5BB3" w14:textId="1EA4BC6B" w:rsidR="00D104C7" w:rsidRPr="00C24F15" w:rsidRDefault="00D104C7" w:rsidP="00D104C7">
      <w:pPr>
        <w:spacing w:after="0" w:line="360" w:lineRule="auto"/>
        <w:ind w:left="-567"/>
        <w:rPr>
          <w:rFonts w:cs="Times New Roman"/>
          <w:sz w:val="24"/>
          <w:szCs w:val="24"/>
        </w:rPr>
      </w:pPr>
      <w:r w:rsidRPr="00C24F15">
        <w:rPr>
          <w:rFonts w:cs="Times New Roman"/>
          <w:sz w:val="24"/>
          <w:szCs w:val="24"/>
        </w:rPr>
        <w:t>Передаточная характеристика АЦП – это функция зависимости кода на выходе АЦП от напряжения на его входе. Такой график представляет собой кусочно-линейную функцию из 2N "ступеней", где N - разрядность АЦП. Каждый горизонтальный отрезок этой функции соответствует одному из значений выходного кода АЦП (см. рис. 1). Если соединить линиями начала этих горизонтальных отрезков (на границах перехода от одного значения кода к другому), то идеальная передаточная характеристика будет представлять собой прямую линию, проходящую через начало координат.</w:t>
      </w:r>
    </w:p>
    <w:p w14:paraId="777B72B6" w14:textId="58FDDD70" w:rsidR="00B71D58" w:rsidRPr="00C24F15" w:rsidRDefault="00D104C7" w:rsidP="00B71D58">
      <w:pPr>
        <w:spacing w:after="0" w:line="360" w:lineRule="auto"/>
        <w:ind w:left="-567"/>
        <w:rPr>
          <w:rFonts w:cs="Times New Roman"/>
          <w:sz w:val="24"/>
          <w:szCs w:val="24"/>
        </w:rPr>
      </w:pPr>
      <w:r w:rsidRPr="00C24F15">
        <w:rPr>
          <w:rFonts w:cs="Times New Roman"/>
          <w:sz w:val="24"/>
          <w:szCs w:val="24"/>
        </w:rPr>
        <w:t xml:space="preserve">Рис. 2 иллюстрирует идеальную передаточную характеристику для 3-х разрядного АЦП с контрольными точками на границах перехода кода. Выходной код принимает наименьшее </w:t>
      </w:r>
      <w:r w:rsidRPr="00C24F15">
        <w:rPr>
          <w:rFonts w:cs="Times New Roman"/>
          <w:sz w:val="24"/>
          <w:szCs w:val="24"/>
        </w:rPr>
        <w:lastRenderedPageBreak/>
        <w:t>значение (000b) при значении входного сигнала от 0 до 1/8 полной шкалы (максимального значения кода этого АЦП).</w:t>
      </w:r>
    </w:p>
    <w:p w14:paraId="55ECB484" w14:textId="77777777" w:rsidR="00B71D58" w:rsidRPr="00C24F15" w:rsidRDefault="00B71D58" w:rsidP="00B71D58">
      <w:pPr>
        <w:spacing w:after="0" w:line="360" w:lineRule="auto"/>
        <w:ind w:left="-567"/>
        <w:jc w:val="center"/>
        <w:rPr>
          <w:rFonts w:cs="Times New Roman"/>
          <w:sz w:val="24"/>
          <w:szCs w:val="24"/>
          <w:lang w:val="en-US"/>
        </w:rPr>
      </w:pPr>
      <w:r w:rsidRPr="00C24F15">
        <w:rPr>
          <w:rFonts w:cs="Times New Roman"/>
          <w:sz w:val="24"/>
          <w:szCs w:val="24"/>
          <w:lang w:val="en-US"/>
        </w:rPr>
        <w:object w:dxaOrig="5800" w:dyaOrig="5442" w14:anchorId="77F0F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35pt;height:245.4pt" o:ole="">
            <v:imagedata r:id="rId8" o:title=""/>
          </v:shape>
          <o:OLEObject Type="Embed" ProgID="Visio.Drawing.11" ShapeID="_x0000_i1025" DrawAspect="Content" ObjectID="_1757429280" r:id="rId9"/>
        </w:object>
      </w:r>
    </w:p>
    <w:p w14:paraId="74D6044A" w14:textId="0F16EDC3" w:rsidR="00B71D58" w:rsidRPr="00C24F15" w:rsidRDefault="00B71D58" w:rsidP="00B71D58">
      <w:pPr>
        <w:spacing w:after="0" w:line="360" w:lineRule="auto"/>
        <w:ind w:left="-567"/>
        <w:jc w:val="center"/>
        <w:rPr>
          <w:rFonts w:cs="Times New Roman"/>
          <w:sz w:val="24"/>
          <w:szCs w:val="24"/>
        </w:rPr>
      </w:pPr>
      <w:r w:rsidRPr="00C24F15">
        <w:rPr>
          <w:rFonts w:cs="Times New Roman"/>
          <w:sz w:val="24"/>
          <w:szCs w:val="24"/>
        </w:rPr>
        <w:t>Рисунок 1</w:t>
      </w:r>
      <w:r>
        <w:rPr>
          <w:rFonts w:cs="Times New Roman"/>
          <w:sz w:val="24"/>
          <w:szCs w:val="24"/>
        </w:rPr>
        <w:t xml:space="preserve"> –</w:t>
      </w:r>
      <w:r w:rsidRPr="00C24F15">
        <w:rPr>
          <w:rFonts w:cs="Times New Roman"/>
          <w:sz w:val="24"/>
          <w:szCs w:val="24"/>
        </w:rPr>
        <w:t xml:space="preserve"> Идеальная передаточная характеристика 3-разрядного АЦП.</w:t>
      </w:r>
    </w:p>
    <w:p w14:paraId="5B426C40" w14:textId="77777777" w:rsidR="00B71D58" w:rsidRPr="00C24F15" w:rsidRDefault="00B71D58" w:rsidP="00B71D58">
      <w:pPr>
        <w:spacing w:after="0" w:line="360" w:lineRule="auto"/>
        <w:ind w:left="-567"/>
        <w:jc w:val="center"/>
        <w:rPr>
          <w:rFonts w:cs="Times New Roman"/>
          <w:sz w:val="24"/>
          <w:szCs w:val="24"/>
          <w:lang w:val="en-US"/>
        </w:rPr>
      </w:pPr>
      <w:r w:rsidRPr="00C24F15">
        <w:rPr>
          <w:rFonts w:cs="Times New Roman"/>
          <w:sz w:val="24"/>
          <w:szCs w:val="24"/>
        </w:rPr>
        <w:object w:dxaOrig="5800" w:dyaOrig="5442" w14:anchorId="73900778">
          <v:shape id="_x0000_i1026" type="#_x0000_t75" style="width:277.05pt;height:260.95pt" o:ole="">
            <v:imagedata r:id="rId10" o:title=""/>
          </v:shape>
          <o:OLEObject Type="Embed" ProgID="Visio.Drawing.11" ShapeID="_x0000_i1026" DrawAspect="Content" ObjectID="_1757429281" r:id="rId11"/>
        </w:object>
      </w:r>
    </w:p>
    <w:p w14:paraId="1E3FB6D5" w14:textId="79EB8E8B" w:rsidR="00B71D58" w:rsidRPr="00C24F15" w:rsidRDefault="00B71D58" w:rsidP="00B71D58">
      <w:pPr>
        <w:spacing w:after="0" w:line="360" w:lineRule="auto"/>
        <w:ind w:left="-567"/>
        <w:jc w:val="center"/>
        <w:rPr>
          <w:rFonts w:cs="Times New Roman"/>
          <w:sz w:val="24"/>
          <w:szCs w:val="24"/>
        </w:rPr>
      </w:pPr>
      <w:r w:rsidRPr="00C24F15">
        <w:rPr>
          <w:rFonts w:cs="Times New Roman"/>
          <w:sz w:val="24"/>
          <w:szCs w:val="24"/>
        </w:rPr>
        <w:t>Рисунок 2</w:t>
      </w:r>
      <w:r>
        <w:rPr>
          <w:rFonts w:cs="Times New Roman"/>
          <w:sz w:val="24"/>
          <w:szCs w:val="24"/>
        </w:rPr>
        <w:t xml:space="preserve"> –</w:t>
      </w:r>
      <w:r w:rsidRPr="00C24F15">
        <w:rPr>
          <w:rFonts w:cs="Times New Roman"/>
          <w:sz w:val="24"/>
          <w:szCs w:val="24"/>
        </w:rPr>
        <w:t xml:space="preserve"> Передаточная характеристика 3-разрядного АЦП со смещением на -1/2 </w:t>
      </w:r>
      <w:r w:rsidRPr="00C24F15">
        <w:rPr>
          <w:rFonts w:cs="Times New Roman"/>
          <w:sz w:val="24"/>
          <w:szCs w:val="24"/>
          <w:lang w:val="en-US"/>
        </w:rPr>
        <w:t>LSB</w:t>
      </w:r>
      <w:r w:rsidRPr="00C24F15">
        <w:rPr>
          <w:rFonts w:cs="Times New Roman"/>
          <w:sz w:val="24"/>
          <w:szCs w:val="24"/>
        </w:rPr>
        <w:t xml:space="preserve"> для уменьшения погрешности квантования на 1/2 </w:t>
      </w:r>
      <w:r w:rsidRPr="00C24F15">
        <w:rPr>
          <w:rFonts w:cs="Times New Roman"/>
          <w:sz w:val="24"/>
          <w:szCs w:val="24"/>
          <w:lang w:val="en-US"/>
        </w:rPr>
        <w:t>LSB</w:t>
      </w:r>
      <w:r w:rsidRPr="00C24F15">
        <w:rPr>
          <w:rFonts w:cs="Times New Roman"/>
          <w:sz w:val="24"/>
          <w:szCs w:val="24"/>
        </w:rPr>
        <w:t>.</w:t>
      </w:r>
    </w:p>
    <w:p w14:paraId="6F0687A2" w14:textId="77777777" w:rsidR="00D104C7" w:rsidRPr="00C24F15" w:rsidRDefault="00D104C7" w:rsidP="00D104C7">
      <w:pPr>
        <w:spacing w:after="0" w:line="360" w:lineRule="auto"/>
        <w:ind w:left="-567"/>
        <w:rPr>
          <w:rFonts w:cs="Times New Roman"/>
          <w:sz w:val="24"/>
          <w:szCs w:val="24"/>
        </w:rPr>
      </w:pPr>
      <w:r w:rsidRPr="00C24F15">
        <w:rPr>
          <w:rFonts w:cs="Times New Roman"/>
          <w:sz w:val="24"/>
          <w:szCs w:val="24"/>
        </w:rPr>
        <w:t>Также следует отметить, что АЦП достигнет значения кода полной шкалы (111b) при 7/8 полной шкалы, а не при значении полной шкалы. Таким образом, переход в максимальное значение на выходе происходит не при напряжении полной шкалы, а при значении, меньшем на наименьший значащий разряд (</w:t>
      </w:r>
      <w:proofErr w:type="spellStart"/>
      <w:r w:rsidRPr="00C24F15">
        <w:rPr>
          <w:rFonts w:cs="Times New Roman"/>
          <w:sz w:val="24"/>
          <w:szCs w:val="24"/>
        </w:rPr>
        <w:t>Least</w:t>
      </w:r>
      <w:proofErr w:type="spellEnd"/>
      <w:r w:rsidRPr="00C24F15">
        <w:rPr>
          <w:rFonts w:cs="Times New Roman"/>
          <w:sz w:val="24"/>
          <w:szCs w:val="24"/>
        </w:rPr>
        <w:t xml:space="preserve"> </w:t>
      </w:r>
      <w:proofErr w:type="spellStart"/>
      <w:r w:rsidRPr="00C24F15">
        <w:rPr>
          <w:rFonts w:cs="Times New Roman"/>
          <w:sz w:val="24"/>
          <w:szCs w:val="24"/>
        </w:rPr>
        <w:t>Significant</w:t>
      </w:r>
      <w:proofErr w:type="spellEnd"/>
      <w:r w:rsidRPr="00C24F15">
        <w:rPr>
          <w:rFonts w:cs="Times New Roman"/>
          <w:sz w:val="24"/>
          <w:szCs w:val="24"/>
        </w:rPr>
        <w:t xml:space="preserve"> </w:t>
      </w:r>
      <w:proofErr w:type="spellStart"/>
      <w:r w:rsidRPr="00C24F15">
        <w:rPr>
          <w:rFonts w:cs="Times New Roman"/>
          <w:sz w:val="24"/>
          <w:szCs w:val="24"/>
        </w:rPr>
        <w:t>Bit</w:t>
      </w:r>
      <w:proofErr w:type="spellEnd"/>
      <w:r w:rsidRPr="00C24F15">
        <w:rPr>
          <w:rFonts w:cs="Times New Roman"/>
          <w:sz w:val="24"/>
          <w:szCs w:val="24"/>
        </w:rPr>
        <w:t xml:space="preserve">, LSB), чем входное напряжение полной </w:t>
      </w:r>
      <w:r w:rsidRPr="00C24F15">
        <w:rPr>
          <w:rFonts w:cs="Times New Roman"/>
          <w:sz w:val="24"/>
          <w:szCs w:val="24"/>
        </w:rPr>
        <w:lastRenderedPageBreak/>
        <w:t>шкалы. Передаточная характеристика может быть реализована со смещением -1/2 LSB. Это достигается смещением передаточной характеристики влево, что смещает погрешность квантования из диапазона -1... 0 LSB в диапазон -1/2 ... +1/2 LSB.</w:t>
      </w:r>
    </w:p>
    <w:p w14:paraId="0D55CC38" w14:textId="0CECBC81" w:rsidR="00B71D58" w:rsidRPr="00C24F15" w:rsidRDefault="00B71D58" w:rsidP="00B71D58">
      <w:pPr>
        <w:spacing w:after="0" w:line="360" w:lineRule="auto"/>
        <w:ind w:left="-567"/>
        <w:rPr>
          <w:rFonts w:cs="Times New Roman"/>
          <w:sz w:val="24"/>
          <w:szCs w:val="24"/>
        </w:rPr>
      </w:pPr>
      <w:r w:rsidRPr="00C24F15">
        <w:rPr>
          <w:rFonts w:cs="Times New Roman"/>
          <w:sz w:val="24"/>
          <w:szCs w:val="24"/>
        </w:rPr>
        <w:t xml:space="preserve">При квантовании с разрядностью 2 бита </w:t>
      </w:r>
      <w:r>
        <w:rPr>
          <w:rFonts w:cs="Times New Roman"/>
          <w:sz w:val="24"/>
          <w:szCs w:val="24"/>
        </w:rPr>
        <w:t xml:space="preserve">со смещением </w:t>
      </w:r>
      <w:r w:rsidRPr="00C24F15">
        <w:rPr>
          <w:rFonts w:cs="Times New Roman"/>
          <w:sz w:val="24"/>
          <w:szCs w:val="24"/>
        </w:rPr>
        <w:t xml:space="preserve">используется 4 уровня, поэтому диапазон амплитуд на входе </w:t>
      </w:r>
      <w:proofErr w:type="spellStart"/>
      <w:r w:rsidRPr="00C24F15">
        <w:rPr>
          <w:rFonts w:cs="Times New Roman"/>
          <w:sz w:val="24"/>
          <w:szCs w:val="24"/>
        </w:rPr>
        <w:t>квантователя</w:t>
      </w:r>
      <w:proofErr w:type="spellEnd"/>
      <w:r w:rsidRPr="00C24F15">
        <w:rPr>
          <w:rFonts w:cs="Times New Roman"/>
          <w:sz w:val="24"/>
          <w:szCs w:val="24"/>
        </w:rPr>
        <w:t xml:space="preserve"> можно разделить на 4 зоны. В каждой из них амплитуда сигнала должна устремиться к среднему значению. Данный процесс изображен на рисунке 3. </w:t>
      </w:r>
    </w:p>
    <w:p w14:paraId="2F8834B8" w14:textId="77777777" w:rsidR="00B71D58" w:rsidRPr="00C24F15" w:rsidRDefault="00B71D58" w:rsidP="00B71D58">
      <w:pPr>
        <w:spacing w:after="0" w:line="360" w:lineRule="auto"/>
        <w:ind w:left="-567"/>
        <w:jc w:val="center"/>
        <w:rPr>
          <w:rFonts w:cs="Times New Roman"/>
          <w:sz w:val="24"/>
          <w:szCs w:val="24"/>
        </w:rPr>
      </w:pPr>
      <w:r w:rsidRPr="00C24F15">
        <w:rPr>
          <w:rFonts w:cs="Times New Roman"/>
          <w:noProof/>
          <w:sz w:val="24"/>
          <w:szCs w:val="24"/>
        </w:rPr>
        <w:drawing>
          <wp:inline distT="0" distB="0" distL="0" distR="0" wp14:anchorId="25023D72" wp14:editId="61FC1122">
            <wp:extent cx="4563110" cy="227711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3110" cy="2277110"/>
                    </a:xfrm>
                    <a:prstGeom prst="rect">
                      <a:avLst/>
                    </a:prstGeom>
                    <a:noFill/>
                    <a:ln>
                      <a:noFill/>
                    </a:ln>
                  </pic:spPr>
                </pic:pic>
              </a:graphicData>
            </a:graphic>
          </wp:inline>
        </w:drawing>
      </w:r>
    </w:p>
    <w:p w14:paraId="175B4F69" w14:textId="60D315DC" w:rsidR="00B71D58" w:rsidRPr="00C24F15" w:rsidRDefault="00B71D58" w:rsidP="00B71D58">
      <w:pPr>
        <w:spacing w:after="0" w:line="360" w:lineRule="auto"/>
        <w:ind w:left="-567"/>
        <w:jc w:val="center"/>
        <w:rPr>
          <w:rFonts w:cs="Times New Roman"/>
          <w:sz w:val="24"/>
          <w:szCs w:val="24"/>
        </w:rPr>
      </w:pPr>
      <w:r w:rsidRPr="00C24F15">
        <w:rPr>
          <w:rFonts w:cs="Times New Roman"/>
          <w:sz w:val="24"/>
          <w:szCs w:val="24"/>
        </w:rPr>
        <w:t>Рисунок 3</w:t>
      </w:r>
      <w:r>
        <w:rPr>
          <w:rFonts w:cs="Times New Roman"/>
          <w:sz w:val="24"/>
          <w:szCs w:val="24"/>
        </w:rPr>
        <w:t xml:space="preserve"> –</w:t>
      </w:r>
      <w:r w:rsidRPr="00C24F15">
        <w:rPr>
          <w:rFonts w:cs="Times New Roman"/>
          <w:sz w:val="24"/>
          <w:szCs w:val="24"/>
        </w:rPr>
        <w:t xml:space="preserve"> Двухбитное квантование сигнала</w:t>
      </w:r>
      <w:r w:rsidR="00113283" w:rsidRPr="00113283">
        <w:rPr>
          <w:rFonts w:cs="Times New Roman"/>
          <w:sz w:val="24"/>
          <w:szCs w:val="24"/>
        </w:rPr>
        <w:t xml:space="preserve"> </w:t>
      </w:r>
      <w:r w:rsidR="00113283">
        <w:rPr>
          <w:rFonts w:cs="Times New Roman"/>
          <w:sz w:val="24"/>
          <w:szCs w:val="24"/>
        </w:rPr>
        <w:t>со смещением</w:t>
      </w:r>
      <w:r w:rsidRPr="00C24F15">
        <w:rPr>
          <w:rFonts w:cs="Times New Roman"/>
          <w:sz w:val="24"/>
          <w:szCs w:val="24"/>
        </w:rPr>
        <w:t>.</w:t>
      </w:r>
    </w:p>
    <w:p w14:paraId="0E74F6B2" w14:textId="77777777" w:rsidR="00B71D58" w:rsidRPr="00B334ED" w:rsidRDefault="00B71D58" w:rsidP="00B71D58">
      <w:pPr>
        <w:spacing w:after="0" w:line="360" w:lineRule="auto"/>
        <w:ind w:left="-567"/>
        <w:rPr>
          <w:rFonts w:cs="Times New Roman"/>
          <w:sz w:val="24"/>
          <w:szCs w:val="24"/>
        </w:rPr>
      </w:pPr>
      <w:r>
        <w:rPr>
          <w:rFonts w:cs="Times New Roman"/>
          <w:sz w:val="24"/>
          <w:szCs w:val="24"/>
        </w:rPr>
        <w:t>Рассмотрим процесс дискретизации на примере формирования гармонического сигнала и сигнала с линейной частотной модуляцией (ЛЧМ). Ход работы представлен на рисунке 1.</w:t>
      </w:r>
    </w:p>
    <w:p w14:paraId="3828C2C9" w14:textId="7FE148CA" w:rsidR="00B71D58" w:rsidRPr="008F4DBD" w:rsidRDefault="00BB608F" w:rsidP="00B71D58">
      <w:pPr>
        <w:spacing w:line="360" w:lineRule="auto"/>
        <w:ind w:left="-567" w:firstLine="0"/>
        <w:jc w:val="center"/>
        <w:rPr>
          <w:rFonts w:ascii="Courier New" w:hAnsi="Courier New" w:cs="Courier New"/>
          <w:bCs/>
          <w:sz w:val="24"/>
          <w:szCs w:val="24"/>
        </w:rPr>
      </w:pPr>
      <w:r w:rsidRPr="008F4DBD">
        <w:rPr>
          <w:rFonts w:ascii="Courier New" w:hAnsi="Courier New" w:cs="Courier New"/>
          <w:bCs/>
          <w:sz w:val="24"/>
          <w:szCs w:val="24"/>
        </w:rPr>
        <w:object w:dxaOrig="7350" w:dyaOrig="5340" w14:anchorId="5A29BE43">
          <v:shape id="_x0000_i1027" type="#_x0000_t75" style="width:367.5pt;height:267.25pt" o:ole="">
            <v:imagedata r:id="rId13" o:title=""/>
          </v:shape>
          <o:OLEObject Type="Embed" ProgID="Visio.Drawing.15" ShapeID="_x0000_i1027" DrawAspect="Content" ObjectID="_1757429282" r:id="rId14"/>
        </w:object>
      </w:r>
    </w:p>
    <w:p w14:paraId="0EC574BC" w14:textId="28EBE976" w:rsidR="00B71D58" w:rsidRDefault="00B71D58" w:rsidP="00B71D58">
      <w:pPr>
        <w:spacing w:line="360" w:lineRule="auto"/>
        <w:ind w:left="-567" w:firstLine="0"/>
        <w:jc w:val="center"/>
        <w:rPr>
          <w:rFonts w:cs="Times New Roman"/>
          <w:sz w:val="24"/>
          <w:szCs w:val="24"/>
        </w:rPr>
      </w:pPr>
      <w:r w:rsidRPr="00B334ED">
        <w:rPr>
          <w:rFonts w:cs="Times New Roman"/>
          <w:sz w:val="24"/>
          <w:szCs w:val="24"/>
        </w:rPr>
        <w:t>Рисунок</w:t>
      </w:r>
      <w:r>
        <w:rPr>
          <w:rFonts w:cs="Times New Roman"/>
          <w:sz w:val="24"/>
          <w:szCs w:val="24"/>
        </w:rPr>
        <w:t xml:space="preserve"> </w:t>
      </w:r>
      <w:r w:rsidR="000A0BAF">
        <w:rPr>
          <w:rFonts w:cs="Times New Roman"/>
          <w:sz w:val="24"/>
          <w:szCs w:val="24"/>
        </w:rPr>
        <w:t>4</w:t>
      </w:r>
      <w:r w:rsidRPr="00B334ED">
        <w:rPr>
          <w:rFonts w:cs="Times New Roman"/>
          <w:sz w:val="24"/>
          <w:szCs w:val="24"/>
        </w:rPr>
        <w:t xml:space="preserve"> – Этапы выполнения работы</w:t>
      </w:r>
      <w:r>
        <w:rPr>
          <w:rFonts w:cs="Times New Roman"/>
          <w:sz w:val="24"/>
          <w:szCs w:val="24"/>
        </w:rPr>
        <w:t>.</w:t>
      </w:r>
    </w:p>
    <w:p w14:paraId="0FE43D20" w14:textId="688E332E" w:rsidR="00850747" w:rsidRPr="00B334ED" w:rsidRDefault="00850747" w:rsidP="0043247B">
      <w:pPr>
        <w:spacing w:line="360" w:lineRule="auto"/>
        <w:ind w:left="-567" w:firstLine="0"/>
        <w:jc w:val="center"/>
        <w:rPr>
          <w:rFonts w:cs="Times New Roman"/>
          <w:b/>
          <w:color w:val="2E74B5" w:themeColor="accent5" w:themeShade="BF"/>
          <w:sz w:val="26"/>
          <w:szCs w:val="26"/>
        </w:rPr>
      </w:pPr>
      <w:r w:rsidRPr="00B334ED">
        <w:rPr>
          <w:rFonts w:cs="Times New Roman"/>
          <w:b/>
          <w:color w:val="2E74B5" w:themeColor="accent5" w:themeShade="BF"/>
          <w:sz w:val="26"/>
          <w:szCs w:val="26"/>
        </w:rPr>
        <w:lastRenderedPageBreak/>
        <w:t xml:space="preserve">Ход </w:t>
      </w:r>
      <w:r w:rsidR="00E06E5C">
        <w:rPr>
          <w:rFonts w:cs="Times New Roman"/>
          <w:b/>
          <w:color w:val="2E74B5" w:themeColor="accent5" w:themeShade="BF"/>
          <w:sz w:val="26"/>
          <w:szCs w:val="26"/>
        </w:rPr>
        <w:t xml:space="preserve">выполнения </w:t>
      </w:r>
      <w:r w:rsidRPr="00B334ED">
        <w:rPr>
          <w:rFonts w:cs="Times New Roman"/>
          <w:b/>
          <w:color w:val="2E74B5" w:themeColor="accent5" w:themeShade="BF"/>
          <w:sz w:val="26"/>
          <w:szCs w:val="26"/>
        </w:rPr>
        <w:t>работы</w:t>
      </w:r>
      <w:bookmarkEnd w:id="7"/>
      <w:bookmarkEnd w:id="8"/>
      <w:bookmarkEnd w:id="9"/>
      <w:bookmarkEnd w:id="10"/>
    </w:p>
    <w:p w14:paraId="6AD634E0" w14:textId="117D7AAD" w:rsidR="0006218A" w:rsidRDefault="00850747" w:rsidP="00B334ED">
      <w:pPr>
        <w:tabs>
          <w:tab w:val="left" w:pos="426"/>
        </w:tabs>
        <w:spacing w:after="0" w:line="360" w:lineRule="auto"/>
        <w:ind w:left="-567"/>
        <w:rPr>
          <w:rFonts w:cs="Times New Roman"/>
          <w:sz w:val="24"/>
          <w:szCs w:val="24"/>
        </w:rPr>
      </w:pPr>
      <w:r w:rsidRPr="00B334ED">
        <w:rPr>
          <w:rFonts w:cs="Times New Roman"/>
          <w:sz w:val="24"/>
          <w:szCs w:val="24"/>
        </w:rPr>
        <w:t>1)</w:t>
      </w:r>
      <w:r w:rsidRPr="00B334ED">
        <w:rPr>
          <w:rFonts w:cs="Times New Roman"/>
          <w:sz w:val="24"/>
          <w:szCs w:val="24"/>
        </w:rPr>
        <w:tab/>
      </w:r>
      <w:r w:rsidR="0006218A" w:rsidRPr="0006218A">
        <w:rPr>
          <w:rFonts w:cs="Times New Roman"/>
          <w:sz w:val="24"/>
          <w:szCs w:val="24"/>
        </w:rPr>
        <w:t>Формирование дискретного сигнала</w:t>
      </w:r>
      <w:r w:rsidR="0006218A">
        <w:rPr>
          <w:rFonts w:cs="Times New Roman"/>
          <w:sz w:val="24"/>
          <w:szCs w:val="24"/>
        </w:rPr>
        <w:t>.</w:t>
      </w:r>
    </w:p>
    <w:p w14:paraId="0AE11853" w14:textId="0797EFC6" w:rsidR="00850747" w:rsidRPr="00B334ED" w:rsidRDefault="00850747" w:rsidP="00B334ED">
      <w:pPr>
        <w:tabs>
          <w:tab w:val="left" w:pos="426"/>
        </w:tabs>
        <w:spacing w:after="0" w:line="360" w:lineRule="auto"/>
        <w:ind w:left="-567"/>
        <w:rPr>
          <w:rFonts w:cs="Times New Roman"/>
          <w:sz w:val="24"/>
          <w:szCs w:val="24"/>
        </w:rPr>
      </w:pPr>
      <w:r w:rsidRPr="00B334ED">
        <w:rPr>
          <w:rFonts w:cs="Times New Roman"/>
          <w:sz w:val="24"/>
          <w:szCs w:val="24"/>
        </w:rPr>
        <w:t xml:space="preserve">Создайте новый проект в </w:t>
      </w:r>
      <w:r w:rsidR="00BD5CBA">
        <w:rPr>
          <w:rFonts w:cs="Times New Roman"/>
          <w:sz w:val="24"/>
          <w:szCs w:val="24"/>
          <w:lang w:val="en-US"/>
        </w:rPr>
        <w:t>OCTAVE</w:t>
      </w:r>
      <w:r w:rsidRPr="00B334ED">
        <w:rPr>
          <w:rFonts w:cs="Times New Roman"/>
          <w:sz w:val="24"/>
          <w:szCs w:val="24"/>
        </w:rPr>
        <w:t>.</w:t>
      </w:r>
      <w:r w:rsidR="00283AAC" w:rsidRPr="00B334ED">
        <w:rPr>
          <w:rFonts w:cs="Times New Roman"/>
          <w:sz w:val="24"/>
          <w:szCs w:val="24"/>
        </w:rPr>
        <w:t xml:space="preserve"> </w:t>
      </w:r>
      <w:r w:rsidRPr="00B334ED">
        <w:rPr>
          <w:rFonts w:cs="Times New Roman"/>
          <w:sz w:val="24"/>
          <w:szCs w:val="24"/>
        </w:rPr>
        <w:t>Запишите следующие команды для очистки предыдущих значений:</w:t>
      </w:r>
    </w:p>
    <w:p w14:paraId="25221511" w14:textId="77777777" w:rsidR="002334AF" w:rsidRPr="00896B7B" w:rsidRDefault="002334AF" w:rsidP="002334AF">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proofErr w:type="spellStart"/>
      <w:r w:rsidRPr="00B334ED">
        <w:rPr>
          <w:rFonts w:ascii="Courier New" w:hAnsi="Courier New" w:cs="Courier New"/>
          <w:sz w:val="24"/>
          <w:szCs w:val="24"/>
          <w:lang w:val="en-US"/>
        </w:rPr>
        <w:t>clc</w:t>
      </w:r>
      <w:proofErr w:type="spellEnd"/>
    </w:p>
    <w:p w14:paraId="4E8DD0F0" w14:textId="4BB6A337" w:rsidR="00850747" w:rsidRPr="00896B7B" w:rsidRDefault="00850747" w:rsidP="00B334ED">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B334ED">
        <w:rPr>
          <w:rFonts w:cs="Times New Roman"/>
          <w:sz w:val="24"/>
          <w:szCs w:val="24"/>
          <w:lang w:val="en-US"/>
        </w:rPr>
        <w:t>c</w:t>
      </w:r>
      <w:r w:rsidRPr="00B334ED">
        <w:rPr>
          <w:rFonts w:ascii="Courier New" w:hAnsi="Courier New" w:cs="Courier New"/>
          <w:sz w:val="24"/>
          <w:szCs w:val="24"/>
          <w:lang w:val="en-US"/>
        </w:rPr>
        <w:t>lose</w:t>
      </w:r>
      <w:r w:rsidRPr="00896B7B">
        <w:rPr>
          <w:rFonts w:ascii="Courier New" w:hAnsi="Courier New" w:cs="Courier New"/>
          <w:sz w:val="24"/>
          <w:szCs w:val="24"/>
          <w:lang w:val="en-US"/>
        </w:rPr>
        <w:t xml:space="preserve"> </w:t>
      </w:r>
      <w:r w:rsidRPr="00B334ED">
        <w:rPr>
          <w:rFonts w:ascii="Courier New" w:hAnsi="Courier New" w:cs="Courier New"/>
          <w:sz w:val="24"/>
          <w:szCs w:val="24"/>
          <w:lang w:val="en-US"/>
        </w:rPr>
        <w:t>all</w:t>
      </w:r>
    </w:p>
    <w:p w14:paraId="319564A0" w14:textId="278EE992" w:rsidR="00850747" w:rsidRDefault="00850747" w:rsidP="00B334ED">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B334ED">
        <w:rPr>
          <w:rFonts w:ascii="Courier New" w:hAnsi="Courier New" w:cs="Courier New"/>
          <w:sz w:val="24"/>
          <w:szCs w:val="24"/>
          <w:lang w:val="en-US"/>
        </w:rPr>
        <w:t>clear</w:t>
      </w:r>
      <w:r w:rsidRPr="00896B7B">
        <w:rPr>
          <w:rFonts w:ascii="Courier New" w:hAnsi="Courier New" w:cs="Courier New"/>
          <w:sz w:val="24"/>
          <w:szCs w:val="24"/>
          <w:lang w:val="en-US"/>
        </w:rPr>
        <w:t xml:space="preserve"> </w:t>
      </w:r>
      <w:r w:rsidRPr="00B334ED">
        <w:rPr>
          <w:rFonts w:ascii="Courier New" w:hAnsi="Courier New" w:cs="Courier New"/>
          <w:sz w:val="24"/>
          <w:szCs w:val="24"/>
          <w:lang w:val="en-US"/>
        </w:rPr>
        <w:t>all</w:t>
      </w:r>
    </w:p>
    <w:p w14:paraId="30A348F4" w14:textId="3BED5D9F" w:rsidR="002334AF" w:rsidRDefault="002334AF" w:rsidP="00B334ED">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1C6E05">
        <w:rPr>
          <w:rFonts w:ascii="Courier New" w:hAnsi="Courier New" w:cs="Courier New"/>
          <w:sz w:val="24"/>
          <w:szCs w:val="24"/>
          <w:lang w:val="en-US"/>
        </w:rPr>
        <w:t>pkg load signal</w:t>
      </w:r>
    </w:p>
    <w:p w14:paraId="1C2D7D7F" w14:textId="377EC7B5" w:rsidR="002334AF" w:rsidRDefault="002334AF" w:rsidP="00B334ED">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2334AF">
        <w:rPr>
          <w:rFonts w:ascii="Courier New" w:hAnsi="Courier New" w:cs="Courier New"/>
          <w:sz w:val="24"/>
          <w:szCs w:val="24"/>
          <w:lang w:val="en-US"/>
        </w:rPr>
        <w:t>pkg load communications</w:t>
      </w:r>
    </w:p>
    <w:p w14:paraId="15C0292C" w14:textId="62F18DBD" w:rsidR="00896B7B" w:rsidRPr="002334AF" w:rsidRDefault="00896B7B" w:rsidP="00896B7B">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A55657">
        <w:rPr>
          <w:rFonts w:ascii="Courier New" w:hAnsi="Courier New" w:cs="Courier New"/>
          <w:sz w:val="24"/>
          <w:szCs w:val="24"/>
          <w:lang w:val="en-US"/>
        </w:rPr>
        <w:t>set(0,'DefaultAxesFontSize',10);</w:t>
      </w:r>
    </w:p>
    <w:p w14:paraId="486D39E4" w14:textId="0DCA4197" w:rsidR="006E6C88" w:rsidRPr="00B87244" w:rsidRDefault="002334AF" w:rsidP="00B334ED">
      <w:pPr>
        <w:spacing w:after="0" w:line="360" w:lineRule="auto"/>
        <w:ind w:left="-567"/>
        <w:rPr>
          <w:rFonts w:cs="Times New Roman"/>
          <w:sz w:val="24"/>
          <w:szCs w:val="24"/>
        </w:rPr>
      </w:pPr>
      <w:r>
        <w:rPr>
          <w:rFonts w:cs="Times New Roman"/>
          <w:sz w:val="24"/>
          <w:szCs w:val="24"/>
        </w:rPr>
        <w:t>Первая строка очищает командную окно, вторая закрывает все открытые окна, третья – очищает область переменных. Затем идет подключение пакетов «</w:t>
      </w:r>
      <w:r>
        <w:rPr>
          <w:rFonts w:cs="Times New Roman"/>
          <w:sz w:val="24"/>
          <w:szCs w:val="24"/>
          <w:lang w:val="en-US"/>
        </w:rPr>
        <w:t>signal</w:t>
      </w:r>
      <w:r>
        <w:rPr>
          <w:rFonts w:cs="Times New Roman"/>
          <w:sz w:val="24"/>
          <w:szCs w:val="24"/>
        </w:rPr>
        <w:t>» и «</w:t>
      </w:r>
      <w:r>
        <w:rPr>
          <w:rFonts w:cs="Times New Roman"/>
          <w:sz w:val="24"/>
          <w:szCs w:val="24"/>
          <w:lang w:val="en-US"/>
        </w:rPr>
        <w:t>communications</w:t>
      </w:r>
      <w:r>
        <w:rPr>
          <w:rFonts w:cs="Times New Roman"/>
          <w:sz w:val="24"/>
          <w:szCs w:val="24"/>
        </w:rPr>
        <w:t>»</w:t>
      </w:r>
      <w:r w:rsidRPr="002334AF">
        <w:rPr>
          <w:rFonts w:cs="Times New Roman"/>
          <w:sz w:val="24"/>
          <w:szCs w:val="24"/>
        </w:rPr>
        <w:t xml:space="preserve">, </w:t>
      </w:r>
      <w:r>
        <w:rPr>
          <w:rFonts w:cs="Times New Roman"/>
          <w:sz w:val="24"/>
          <w:szCs w:val="24"/>
        </w:rPr>
        <w:t xml:space="preserve">которые необходимы при вызове функций </w:t>
      </w:r>
      <w:proofErr w:type="gramStart"/>
      <w:r>
        <w:rPr>
          <w:rFonts w:cs="Times New Roman"/>
          <w:sz w:val="24"/>
          <w:szCs w:val="24"/>
          <w:lang w:val="en-US"/>
        </w:rPr>
        <w:t>chirp</w:t>
      </w:r>
      <w:r w:rsidRPr="002334AF">
        <w:rPr>
          <w:rFonts w:cs="Times New Roman"/>
          <w:sz w:val="24"/>
          <w:szCs w:val="24"/>
        </w:rPr>
        <w:t>(</w:t>
      </w:r>
      <w:proofErr w:type="gramEnd"/>
      <w:r w:rsidRPr="002334AF">
        <w:rPr>
          <w:rFonts w:cs="Times New Roman"/>
          <w:sz w:val="24"/>
          <w:szCs w:val="24"/>
        </w:rPr>
        <w:t xml:space="preserve">) </w:t>
      </w:r>
      <w:r>
        <w:rPr>
          <w:rFonts w:cs="Times New Roman"/>
          <w:sz w:val="24"/>
          <w:szCs w:val="24"/>
        </w:rPr>
        <w:t xml:space="preserve">и </w:t>
      </w:r>
      <w:proofErr w:type="spellStart"/>
      <w:r>
        <w:rPr>
          <w:rFonts w:cs="Times New Roman"/>
          <w:sz w:val="24"/>
          <w:szCs w:val="24"/>
          <w:lang w:val="en-US"/>
        </w:rPr>
        <w:t>quantiz</w:t>
      </w:r>
      <w:proofErr w:type="spellEnd"/>
      <w:r w:rsidRPr="002334AF">
        <w:rPr>
          <w:rFonts w:cs="Times New Roman"/>
          <w:sz w:val="24"/>
          <w:szCs w:val="24"/>
        </w:rPr>
        <w:t>()</w:t>
      </w:r>
      <w:r>
        <w:rPr>
          <w:rFonts w:cs="Times New Roman"/>
          <w:sz w:val="24"/>
          <w:szCs w:val="24"/>
        </w:rPr>
        <w:t>.</w:t>
      </w:r>
      <w:r w:rsidR="00B87244">
        <w:rPr>
          <w:rFonts w:cs="Times New Roman"/>
          <w:sz w:val="24"/>
          <w:szCs w:val="24"/>
        </w:rPr>
        <w:t xml:space="preserve"> Команда </w:t>
      </w:r>
      <w:proofErr w:type="gramStart"/>
      <w:r w:rsidR="00B87244">
        <w:rPr>
          <w:rFonts w:cs="Times New Roman"/>
          <w:sz w:val="24"/>
          <w:szCs w:val="24"/>
          <w:lang w:val="en-US"/>
        </w:rPr>
        <w:t>set</w:t>
      </w:r>
      <w:r w:rsidR="00B87244" w:rsidRPr="00B87244">
        <w:rPr>
          <w:rFonts w:cs="Times New Roman"/>
          <w:sz w:val="24"/>
          <w:szCs w:val="24"/>
        </w:rPr>
        <w:t>(</w:t>
      </w:r>
      <w:proofErr w:type="gramEnd"/>
      <w:r w:rsidR="00B87244" w:rsidRPr="00B87244">
        <w:rPr>
          <w:rFonts w:cs="Times New Roman"/>
          <w:sz w:val="24"/>
          <w:szCs w:val="24"/>
        </w:rPr>
        <w:t xml:space="preserve">) </w:t>
      </w:r>
      <w:r w:rsidR="00B87244">
        <w:rPr>
          <w:rFonts w:cs="Times New Roman"/>
          <w:sz w:val="24"/>
          <w:szCs w:val="24"/>
        </w:rPr>
        <w:t>позволяет установить параметры шрифта при построении графиков с отображением текста.</w:t>
      </w:r>
    </w:p>
    <w:p w14:paraId="75FD34CC" w14:textId="22AB0FA2" w:rsidR="006E6C88" w:rsidRDefault="006E6C88" w:rsidP="00B334ED">
      <w:pPr>
        <w:spacing w:after="0" w:line="360" w:lineRule="auto"/>
        <w:ind w:left="-567"/>
        <w:rPr>
          <w:rFonts w:cs="Times New Roman"/>
          <w:sz w:val="24"/>
          <w:szCs w:val="24"/>
        </w:rPr>
      </w:pPr>
      <w:r>
        <w:rPr>
          <w:rFonts w:cs="Times New Roman"/>
          <w:sz w:val="24"/>
          <w:szCs w:val="24"/>
        </w:rPr>
        <w:t>Далее нужно з</w:t>
      </w:r>
      <w:r w:rsidR="00850747" w:rsidRPr="00B334ED">
        <w:rPr>
          <w:rFonts w:cs="Times New Roman"/>
          <w:sz w:val="24"/>
          <w:szCs w:val="24"/>
        </w:rPr>
        <w:t>ада</w:t>
      </w:r>
      <w:r>
        <w:rPr>
          <w:rFonts w:cs="Times New Roman"/>
          <w:sz w:val="24"/>
          <w:szCs w:val="24"/>
        </w:rPr>
        <w:t xml:space="preserve">ть основные параметры: частоту дискретизации, длительность символа и вектор временных значений </w:t>
      </w:r>
      <w:r>
        <w:rPr>
          <w:rFonts w:cs="Times New Roman"/>
          <w:sz w:val="24"/>
          <w:szCs w:val="24"/>
          <w:lang w:val="en-US"/>
        </w:rPr>
        <w:t>t</w:t>
      </w:r>
      <w:r w:rsidR="003D466A" w:rsidRPr="00B334ED">
        <w:rPr>
          <w:rFonts w:cs="Times New Roman"/>
          <w:sz w:val="24"/>
          <w:szCs w:val="24"/>
        </w:rPr>
        <w:t>.</w:t>
      </w:r>
      <w:r w:rsidRPr="006E6C88">
        <w:rPr>
          <w:rFonts w:cs="Times New Roman"/>
          <w:sz w:val="24"/>
          <w:szCs w:val="24"/>
        </w:rPr>
        <w:t xml:space="preserve"> </w:t>
      </w:r>
      <w:r>
        <w:rPr>
          <w:rFonts w:cs="Times New Roman"/>
          <w:sz w:val="24"/>
          <w:szCs w:val="24"/>
        </w:rPr>
        <w:t>Он задается диапазоном чисел от 1</w:t>
      </w:r>
      <w:r w:rsidRPr="006E6C88">
        <w:rPr>
          <w:rFonts w:cs="Times New Roman"/>
          <w:sz w:val="24"/>
          <w:szCs w:val="24"/>
        </w:rPr>
        <w:t>/</w:t>
      </w:r>
      <w:r>
        <w:rPr>
          <w:rFonts w:cs="Times New Roman"/>
          <w:sz w:val="24"/>
          <w:szCs w:val="24"/>
          <w:lang w:val="en-US"/>
        </w:rPr>
        <w:t>Fs</w:t>
      </w:r>
      <w:r>
        <w:rPr>
          <w:rFonts w:cs="Times New Roman"/>
          <w:sz w:val="24"/>
          <w:szCs w:val="24"/>
        </w:rPr>
        <w:t xml:space="preserve"> с шагом 1</w:t>
      </w:r>
      <w:r w:rsidRPr="006E6C88">
        <w:rPr>
          <w:rFonts w:cs="Times New Roman"/>
          <w:sz w:val="24"/>
          <w:szCs w:val="24"/>
        </w:rPr>
        <w:t>/</w:t>
      </w:r>
      <w:r>
        <w:rPr>
          <w:rFonts w:cs="Times New Roman"/>
          <w:sz w:val="24"/>
          <w:szCs w:val="24"/>
          <w:lang w:val="en-US"/>
        </w:rPr>
        <w:t>Fs</w:t>
      </w:r>
      <w:r w:rsidRPr="006E6C88">
        <w:rPr>
          <w:rFonts w:cs="Times New Roman"/>
          <w:sz w:val="24"/>
          <w:szCs w:val="24"/>
        </w:rPr>
        <w:t xml:space="preserve"> </w:t>
      </w:r>
      <w:r>
        <w:rPr>
          <w:rFonts w:cs="Times New Roman"/>
          <w:sz w:val="24"/>
          <w:szCs w:val="24"/>
        </w:rPr>
        <w:t xml:space="preserve">до длительности символа </w:t>
      </w:r>
      <w:r>
        <w:rPr>
          <w:rFonts w:cs="Times New Roman"/>
          <w:sz w:val="24"/>
          <w:szCs w:val="24"/>
          <w:lang w:val="en-US"/>
        </w:rPr>
        <w:t>T</w:t>
      </w:r>
      <w:r w:rsidRPr="006E6C88">
        <w:rPr>
          <w:rFonts w:cs="Times New Roman"/>
          <w:sz w:val="24"/>
          <w:szCs w:val="24"/>
        </w:rPr>
        <w:t xml:space="preserve">. </w:t>
      </w:r>
    </w:p>
    <w:p w14:paraId="2878FC04" w14:textId="54A4149D" w:rsidR="00476050" w:rsidRDefault="00476050" w:rsidP="00476050">
      <w:pPr>
        <w:spacing w:after="0" w:line="360" w:lineRule="auto"/>
        <w:ind w:left="-567"/>
        <w:rPr>
          <w:rFonts w:cs="Times New Roman"/>
          <w:sz w:val="24"/>
          <w:szCs w:val="24"/>
        </w:rPr>
      </w:pPr>
      <w:r>
        <w:rPr>
          <w:rFonts w:cs="Times New Roman"/>
          <w:sz w:val="24"/>
          <w:szCs w:val="24"/>
        </w:rPr>
        <w:t xml:space="preserve">Теперь перейдем к расчету отсчетов сигнала. Гармонический сигнал задается формулой </w:t>
      </w:r>
    </w:p>
    <w:p w14:paraId="4468F374" w14:textId="0D902193" w:rsidR="00476050" w:rsidRPr="00486222" w:rsidRDefault="00476050" w:rsidP="00486222">
      <w:pPr>
        <w:spacing w:after="0" w:line="360" w:lineRule="auto"/>
        <w:ind w:left="-567"/>
        <w:jc w:val="right"/>
        <w:rPr>
          <w:rFonts w:eastAsiaTheme="minorEastAsia" w:cs="Times New Roman"/>
          <w:sz w:val="24"/>
          <w:szCs w:val="24"/>
        </w:rPr>
      </w:pPr>
      <w:r w:rsidRPr="00B334ED">
        <w:rPr>
          <w:rFonts w:cs="Times New Roman"/>
          <w:sz w:val="24"/>
          <w:szCs w:val="24"/>
        </w:rPr>
        <w:t xml:space="preserve"> </w:t>
      </w:r>
      <m:oMath>
        <m:r>
          <w:rPr>
            <w:rFonts w:ascii="Cambria Math" w:cs="Times New Roman"/>
            <w:sz w:val="24"/>
            <w:szCs w:val="24"/>
          </w:rPr>
          <m:t>s(t)=A</m:t>
        </m:r>
        <m:r>
          <w:rPr>
            <w:rFonts w:ascii="Cambria Math" w:hAnsi="Cambria Math" w:cs="Times New Roman"/>
            <w:sz w:val="24"/>
            <w:szCs w:val="24"/>
          </w:rPr>
          <m:t>∙</m:t>
        </m:r>
        <m:r>
          <w:rPr>
            <w:rFonts w:ascii="Cambria Math" w:cs="Times New Roman"/>
            <w:sz w:val="24"/>
            <w:szCs w:val="24"/>
          </w:rPr>
          <m:t>cos(</m:t>
        </m:r>
        <m:r>
          <w:rPr>
            <w:rFonts w:ascii="Cambria Math" w:hAnsi="Cambria Math" w:cs="Times New Roman"/>
            <w:sz w:val="24"/>
            <w:szCs w:val="24"/>
          </w:rPr>
          <m:t>ω</m:t>
        </m:r>
        <m:r>
          <w:rPr>
            <w:rFonts w:asci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cs="Times New Roman"/>
                <w:sz w:val="24"/>
                <w:szCs w:val="24"/>
              </w:rPr>
              <m:t>0</m:t>
            </m:r>
          </m:sub>
        </m:sSub>
        <m:r>
          <w:rPr>
            <w:rFonts w:ascii="Cambria Math" w:cs="Times New Roman"/>
            <w:sz w:val="24"/>
            <w:szCs w:val="24"/>
          </w:rPr>
          <m:t>),</m:t>
        </m:r>
      </m:oMath>
      <w:r>
        <w:rPr>
          <w:rFonts w:eastAsiaTheme="minorEastAsia" w:cs="Times New Roman"/>
          <w:sz w:val="24"/>
          <w:szCs w:val="24"/>
        </w:rPr>
        <w:t xml:space="preserve">  </w:t>
      </w:r>
      <m:oMath>
        <m:r>
          <w:rPr>
            <w:rFonts w:ascii="Cambria Math" w:hAnsi="Cambria Math" w:cs="Times New Roman"/>
            <w:sz w:val="24"/>
            <w:szCs w:val="24"/>
          </w:rPr>
          <m:t>ω=2π</m:t>
        </m:r>
        <m:r>
          <w:rPr>
            <w:rFonts w:ascii="Cambria Math" w:hAnsi="Cambria Math" w:cs="Times New Roman"/>
            <w:sz w:val="24"/>
            <w:szCs w:val="24"/>
            <w:lang w:val="en-US"/>
          </w:rPr>
          <m:t>f</m:t>
        </m:r>
      </m:oMath>
      <w:r w:rsidR="00486222">
        <w:rPr>
          <w:rFonts w:eastAsiaTheme="minorEastAsia" w:cs="Times New Roman"/>
          <w:sz w:val="24"/>
          <w:szCs w:val="24"/>
        </w:rPr>
        <w:tab/>
      </w:r>
      <w:r w:rsidR="00486222">
        <w:rPr>
          <w:rFonts w:eastAsiaTheme="minorEastAsia" w:cs="Times New Roman"/>
          <w:sz w:val="24"/>
          <w:szCs w:val="24"/>
        </w:rPr>
        <w:tab/>
      </w:r>
      <w:r w:rsidR="00486222">
        <w:rPr>
          <w:rFonts w:eastAsiaTheme="minorEastAsia" w:cs="Times New Roman"/>
          <w:sz w:val="24"/>
          <w:szCs w:val="24"/>
        </w:rPr>
        <w:tab/>
      </w:r>
      <w:r w:rsidR="00486222">
        <w:rPr>
          <w:rFonts w:eastAsiaTheme="minorEastAsia" w:cs="Times New Roman"/>
          <w:sz w:val="24"/>
          <w:szCs w:val="24"/>
        </w:rPr>
        <w:tab/>
        <w:t>(1)</w:t>
      </w:r>
    </w:p>
    <w:p w14:paraId="0950865B" w14:textId="77777777" w:rsidR="00476050" w:rsidRPr="00C16C69" w:rsidRDefault="00476050" w:rsidP="00476050">
      <w:pPr>
        <w:spacing w:after="0" w:line="360" w:lineRule="auto"/>
        <w:ind w:left="-567"/>
        <w:rPr>
          <w:rFonts w:cs="Times New Roman"/>
          <w:i/>
          <w:sz w:val="24"/>
          <w:szCs w:val="24"/>
        </w:rPr>
      </w:pPr>
      <w:r>
        <w:rPr>
          <w:rFonts w:cs="Times New Roman"/>
          <w:sz w:val="24"/>
          <w:szCs w:val="24"/>
        </w:rPr>
        <w:t>где</w:t>
      </w:r>
      <m:oMath>
        <m:r>
          <w:rPr>
            <w:rFonts w:ascii="Cambria Math" w:cs="Times New Roman"/>
            <w:sz w:val="24"/>
            <w:szCs w:val="24"/>
          </w:rPr>
          <m:t xml:space="preserve"> A</m:t>
        </m:r>
      </m:oMath>
      <w:r w:rsidRPr="006E6C88">
        <w:rPr>
          <w:rFonts w:cs="Times New Roman"/>
          <w:sz w:val="24"/>
          <w:szCs w:val="24"/>
        </w:rPr>
        <w:t xml:space="preserve"> </w:t>
      </w:r>
      <w:r>
        <w:rPr>
          <w:rFonts w:cs="Times New Roman"/>
          <w:sz w:val="24"/>
          <w:szCs w:val="24"/>
        </w:rPr>
        <w:t>–</w:t>
      </w:r>
      <w:r w:rsidRPr="006E6C88">
        <w:rPr>
          <w:rFonts w:cs="Times New Roman"/>
          <w:sz w:val="24"/>
          <w:szCs w:val="24"/>
        </w:rPr>
        <w:t xml:space="preserve"> </w:t>
      </w:r>
      <w:r>
        <w:rPr>
          <w:rFonts w:cs="Times New Roman"/>
          <w:sz w:val="24"/>
          <w:szCs w:val="24"/>
        </w:rPr>
        <w:t xml:space="preserve">амплитуда сигнала, </w:t>
      </w:r>
      <m:oMath>
        <m:r>
          <w:rPr>
            <w:rFonts w:ascii="Cambria Math" w:hAnsi="Cambria Math" w:cs="Times New Roman"/>
            <w:sz w:val="24"/>
            <w:szCs w:val="24"/>
          </w:rPr>
          <m:t>ω</m:t>
        </m:r>
      </m:oMath>
      <w:r w:rsidRPr="006E6C88">
        <w:rPr>
          <w:rFonts w:eastAsiaTheme="minorEastAsia" w:cs="Times New Roman"/>
          <w:sz w:val="24"/>
          <w:szCs w:val="24"/>
        </w:rPr>
        <w:t xml:space="preserve"> </w:t>
      </w:r>
      <w:r>
        <w:rPr>
          <w:rFonts w:eastAsiaTheme="minorEastAsia" w:cs="Times New Roman"/>
          <w:sz w:val="24"/>
          <w:szCs w:val="24"/>
        </w:rPr>
        <w:t>–</w:t>
      </w:r>
      <w:r w:rsidRPr="006E6C88">
        <w:rPr>
          <w:rFonts w:eastAsiaTheme="minorEastAsia" w:cs="Times New Roman"/>
          <w:sz w:val="24"/>
          <w:szCs w:val="24"/>
        </w:rPr>
        <w:t xml:space="preserve"> </w:t>
      </w:r>
      <w:r>
        <w:rPr>
          <w:rFonts w:eastAsiaTheme="minorEastAsia" w:cs="Times New Roman"/>
          <w:sz w:val="24"/>
          <w:szCs w:val="24"/>
        </w:rPr>
        <w:t xml:space="preserve">угловая частота, </w:t>
      </w:r>
      <m:oMath>
        <m:r>
          <w:rPr>
            <w:rFonts w:ascii="Cambria Math" w:cs="Times New Roman"/>
            <w:sz w:val="24"/>
            <w:szCs w:val="24"/>
          </w:rPr>
          <m:t>t</m:t>
        </m:r>
      </m:oMath>
      <w:r w:rsidRPr="00C16C69">
        <w:rPr>
          <w:rFonts w:eastAsiaTheme="minorEastAsia" w:cs="Times New Roman"/>
          <w:sz w:val="24"/>
          <w:szCs w:val="24"/>
        </w:rPr>
        <w:t xml:space="preserve"> </w:t>
      </w:r>
      <w:r>
        <w:rPr>
          <w:rFonts w:eastAsiaTheme="minorEastAsia" w:cs="Times New Roman"/>
          <w:sz w:val="24"/>
          <w:szCs w:val="24"/>
        </w:rPr>
        <w:t>–</w:t>
      </w:r>
      <w:r w:rsidRPr="00C16C69">
        <w:rPr>
          <w:rFonts w:eastAsiaTheme="minorEastAsia" w:cs="Times New Roman"/>
          <w:sz w:val="24"/>
          <w:szCs w:val="24"/>
        </w:rPr>
        <w:t xml:space="preserve"> </w:t>
      </w:r>
      <w:r>
        <w:rPr>
          <w:rFonts w:eastAsiaTheme="minorEastAsia" w:cs="Times New Roman"/>
          <w:sz w:val="24"/>
          <w:szCs w:val="24"/>
        </w:rPr>
        <w:t xml:space="preserve">отсчеты по времени, </w:t>
      </w: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cs="Times New Roman"/>
                <w:sz w:val="24"/>
                <w:szCs w:val="24"/>
              </w:rPr>
              <m:t>0</m:t>
            </m:r>
          </m:sub>
        </m:sSub>
      </m:oMath>
      <w:r>
        <w:rPr>
          <w:rFonts w:eastAsiaTheme="minorEastAsia" w:cs="Times New Roman"/>
          <w:sz w:val="24"/>
          <w:szCs w:val="24"/>
        </w:rPr>
        <w:t xml:space="preserve"> – начальная фаза, а </w:t>
      </w:r>
      <m:oMath>
        <m:r>
          <w:rPr>
            <w:rFonts w:ascii="Cambria Math" w:hAnsi="Cambria Math" w:cs="Times New Roman"/>
            <w:sz w:val="24"/>
            <w:szCs w:val="24"/>
            <w:lang w:val="en-US"/>
          </w:rPr>
          <m:t>f</m:t>
        </m:r>
      </m:oMath>
      <w:r>
        <w:rPr>
          <w:rFonts w:eastAsiaTheme="minorEastAsia" w:cs="Times New Roman"/>
          <w:sz w:val="24"/>
          <w:szCs w:val="24"/>
        </w:rPr>
        <w:t xml:space="preserve"> – частота гармоники.</w:t>
      </w:r>
    </w:p>
    <w:p w14:paraId="713F0308" w14:textId="77777777" w:rsidR="00476050" w:rsidRDefault="00476050" w:rsidP="00476050">
      <w:pPr>
        <w:spacing w:after="0" w:line="360" w:lineRule="auto"/>
        <w:ind w:left="-567"/>
        <w:rPr>
          <w:rFonts w:cs="Times New Roman"/>
          <w:sz w:val="24"/>
          <w:szCs w:val="24"/>
        </w:rPr>
      </w:pPr>
      <w:r>
        <w:rPr>
          <w:rFonts w:cs="Times New Roman"/>
          <w:sz w:val="24"/>
          <w:szCs w:val="24"/>
        </w:rPr>
        <w:t>ЛЧМ сигнал – это гармонический сигнал, частота которого линейно возрастает (или убывает) с течением времени:</w:t>
      </w:r>
    </w:p>
    <w:p w14:paraId="17837054" w14:textId="7472F822" w:rsidR="00476050" w:rsidRPr="00486222" w:rsidRDefault="00644079" w:rsidP="00486222">
      <w:pPr>
        <w:spacing w:after="0" w:line="360" w:lineRule="auto"/>
        <w:ind w:left="-567"/>
        <w:jc w:val="right"/>
        <w:rPr>
          <w:rFonts w:eastAsiaTheme="minorEastAsia" w:cs="Times New Roman"/>
          <w:iCs/>
          <w:sz w:val="24"/>
          <w:szCs w:val="24"/>
        </w:rPr>
      </w:pPr>
      <m:oMath>
        <m:sSub>
          <m:sSubPr>
            <m:ctrlPr>
              <w:rPr>
                <w:rFonts w:ascii="Cambria Math" w:hAnsi="Cambria Math" w:cs="Times New Roman"/>
                <w:i/>
                <w:sz w:val="24"/>
                <w:szCs w:val="24"/>
              </w:rPr>
            </m:ctrlPr>
          </m:sSubPr>
          <m:e>
            <m:r>
              <w:rPr>
                <w:rFonts w:ascii="Cambria Math" w:cs="Times New Roman"/>
                <w:sz w:val="24"/>
                <w:szCs w:val="24"/>
              </w:rPr>
              <m:t>f</m:t>
            </m:r>
          </m:e>
          <m:sub>
            <m:r>
              <w:rPr>
                <w:rFonts w:ascii="Cambria Math" w:cs="Times New Roman"/>
                <w:sz w:val="24"/>
                <w:szCs w:val="24"/>
              </w:rPr>
              <m:t>i</m:t>
            </m:r>
          </m:sub>
        </m:sSub>
        <m:d>
          <m:dPr>
            <m:ctrlPr>
              <w:rPr>
                <w:rFonts w:ascii="Cambria Math" w:hAnsi="Cambria Math" w:cs="Times New Roman"/>
                <w:i/>
                <w:sz w:val="24"/>
                <w:szCs w:val="24"/>
              </w:rPr>
            </m:ctrlPr>
          </m:dPr>
          <m:e>
            <m:r>
              <w:rPr>
                <w:rFonts w:ascii="Cambria Math" w:cs="Times New Roman"/>
                <w:sz w:val="24"/>
                <w:szCs w:val="24"/>
              </w:rPr>
              <m:t>t</m:t>
            </m:r>
          </m:e>
        </m:d>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f</m:t>
            </m:r>
          </m:e>
          <m:sub>
            <m:r>
              <w:rPr>
                <w:rFonts w:ascii="Cambria Math" w:cs="Times New Roman"/>
                <w:sz w:val="24"/>
                <w:szCs w:val="24"/>
              </w:rPr>
              <m:t>0</m:t>
            </m:r>
          </m:sub>
        </m:sSub>
        <m:r>
          <w:rPr>
            <w:rFonts w:ascii="Cambria Math" w:cs="Times New Roman"/>
            <w:sz w:val="24"/>
            <w:szCs w:val="24"/>
          </w:rPr>
          <m:t>+</m:t>
        </m:r>
        <m:r>
          <w:rPr>
            <w:rFonts w:ascii="Cambria Math" w:hAnsi="Cambria Math" w:cs="Times New Roman"/>
            <w:sz w:val="24"/>
            <w:szCs w:val="24"/>
          </w:rPr>
          <m:t>β</m:t>
        </m:r>
        <m:r>
          <w:rPr>
            <w:rFonts w:ascii="Cambria Math" w:cs="Times New Roman"/>
            <w:sz w:val="24"/>
            <w:szCs w:val="24"/>
          </w:rPr>
          <m:t>t,</m:t>
        </m:r>
      </m:oMath>
      <w:r w:rsidR="00476050" w:rsidRPr="00D118C7">
        <w:rPr>
          <w:rFonts w:eastAsiaTheme="minorEastAsia" w:cs="Times New Roman"/>
          <w:i/>
          <w:sz w:val="24"/>
          <w:szCs w:val="24"/>
        </w:rPr>
        <w:t xml:space="preserve"> </w:t>
      </w:r>
      <w:r w:rsidR="00476050" w:rsidRPr="00C16C69">
        <w:rPr>
          <w:rFonts w:eastAsiaTheme="minorEastAsia" w:cs="Times New Roman"/>
          <w:i/>
          <w:sz w:val="24"/>
          <w:szCs w:val="24"/>
        </w:rPr>
        <w:t xml:space="preserve"> </w:t>
      </w:r>
      <m:oMath>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cs="Times New Roman"/>
                <w:sz w:val="24"/>
                <w:szCs w:val="24"/>
              </w:rPr>
              <m:t>f</m:t>
            </m:r>
          </m:e>
          <m:sub>
            <m:r>
              <w:rPr>
                <w:rFonts w:ascii="Cambria Math" w:cs="Times New Roman"/>
                <w:sz w:val="24"/>
                <w:szCs w:val="24"/>
              </w:rPr>
              <m:t>1</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f</m:t>
            </m:r>
          </m:e>
          <m:sub>
            <m:r>
              <w:rPr>
                <w:rFonts w:ascii="Cambria Math" w:cs="Times New Roman"/>
                <w:sz w:val="24"/>
                <w:szCs w:val="24"/>
              </w:rPr>
              <m:t>0</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t</m:t>
            </m:r>
          </m:e>
          <m:sub>
            <m:r>
              <w:rPr>
                <w:rFonts w:ascii="Cambria Math" w:cs="Times New Roman"/>
                <w:sz w:val="24"/>
                <w:szCs w:val="24"/>
              </w:rPr>
              <m:t>1</m:t>
            </m:r>
          </m:sub>
        </m:sSub>
      </m:oMath>
      <w:r w:rsidR="00486222">
        <w:rPr>
          <w:rFonts w:eastAsiaTheme="minorEastAsia" w:cs="Times New Roman"/>
          <w:i/>
          <w:sz w:val="24"/>
          <w:szCs w:val="24"/>
        </w:rPr>
        <w:tab/>
      </w:r>
      <w:r w:rsidR="00486222">
        <w:rPr>
          <w:rFonts w:eastAsiaTheme="minorEastAsia" w:cs="Times New Roman"/>
          <w:i/>
          <w:sz w:val="24"/>
          <w:szCs w:val="24"/>
        </w:rPr>
        <w:tab/>
      </w:r>
      <w:r w:rsidR="00486222">
        <w:rPr>
          <w:rFonts w:eastAsiaTheme="minorEastAsia" w:cs="Times New Roman"/>
          <w:i/>
          <w:sz w:val="24"/>
          <w:szCs w:val="24"/>
        </w:rPr>
        <w:tab/>
      </w:r>
      <w:r w:rsidR="00486222">
        <w:rPr>
          <w:rFonts w:eastAsiaTheme="minorEastAsia" w:cs="Times New Roman"/>
          <w:i/>
          <w:sz w:val="24"/>
          <w:szCs w:val="24"/>
        </w:rPr>
        <w:tab/>
      </w:r>
      <w:r w:rsidR="00486222">
        <w:rPr>
          <w:rFonts w:eastAsiaTheme="minorEastAsia" w:cs="Times New Roman"/>
          <w:i/>
          <w:sz w:val="24"/>
          <w:szCs w:val="24"/>
        </w:rPr>
        <w:tab/>
      </w:r>
      <w:r w:rsidR="00486222">
        <w:rPr>
          <w:rFonts w:eastAsiaTheme="minorEastAsia" w:cs="Times New Roman"/>
          <w:iCs/>
          <w:sz w:val="24"/>
          <w:szCs w:val="24"/>
        </w:rPr>
        <w:t>(2)</w:t>
      </w:r>
    </w:p>
    <w:p w14:paraId="26A49232" w14:textId="29A7C47B" w:rsidR="00476050" w:rsidRDefault="00476050" w:rsidP="00476050">
      <w:pPr>
        <w:spacing w:after="0" w:line="360" w:lineRule="auto"/>
        <w:ind w:left="-567"/>
        <w:rPr>
          <w:rFonts w:cs="Times New Roman"/>
          <w:sz w:val="24"/>
          <w:szCs w:val="24"/>
        </w:rPr>
      </w:pPr>
      <w:r>
        <w:rPr>
          <w:rFonts w:cs="Times New Roman"/>
          <w:sz w:val="24"/>
          <w:szCs w:val="24"/>
        </w:rPr>
        <w:t xml:space="preserve">Для формирования ЛЧМ сигнала в </w:t>
      </w:r>
      <w:r>
        <w:rPr>
          <w:rFonts w:cs="Times New Roman"/>
          <w:sz w:val="24"/>
          <w:szCs w:val="24"/>
          <w:lang w:val="en-US"/>
        </w:rPr>
        <w:t>Octave</w:t>
      </w:r>
      <w:r w:rsidRPr="00AD0569">
        <w:rPr>
          <w:rFonts w:cs="Times New Roman"/>
          <w:sz w:val="24"/>
          <w:szCs w:val="24"/>
        </w:rPr>
        <w:t xml:space="preserve"> </w:t>
      </w:r>
      <w:r>
        <w:rPr>
          <w:rFonts w:cs="Times New Roman"/>
          <w:sz w:val="24"/>
          <w:szCs w:val="24"/>
        </w:rPr>
        <w:t xml:space="preserve">используется функция </w:t>
      </w:r>
      <w:proofErr w:type="gramStart"/>
      <w:r>
        <w:rPr>
          <w:rFonts w:cs="Times New Roman"/>
          <w:sz w:val="24"/>
          <w:szCs w:val="24"/>
          <w:lang w:val="en-US"/>
        </w:rPr>
        <w:t>chirp</w:t>
      </w:r>
      <w:r w:rsidRPr="00AD0569">
        <w:rPr>
          <w:rFonts w:cs="Times New Roman"/>
          <w:sz w:val="24"/>
          <w:szCs w:val="24"/>
        </w:rPr>
        <w:t>(</w:t>
      </w:r>
      <w:proofErr w:type="gramEnd"/>
      <w:r w:rsidRPr="00AD0569">
        <w:rPr>
          <w:rFonts w:cs="Times New Roman"/>
          <w:sz w:val="24"/>
          <w:szCs w:val="24"/>
        </w:rPr>
        <w:t>).</w:t>
      </w:r>
      <w:r>
        <w:rPr>
          <w:rFonts w:cs="Times New Roman"/>
          <w:sz w:val="24"/>
          <w:szCs w:val="24"/>
        </w:rPr>
        <w:t xml:space="preserve"> Синтаксис функции подразумевает указание</w:t>
      </w:r>
      <w:r w:rsidRPr="004B4D31">
        <w:rPr>
          <w:rFonts w:cs="Times New Roman"/>
          <w:sz w:val="24"/>
          <w:szCs w:val="24"/>
        </w:rPr>
        <w:t xml:space="preserve"> </w:t>
      </w:r>
      <w:r>
        <w:rPr>
          <w:rFonts w:cs="Times New Roman"/>
          <w:sz w:val="24"/>
          <w:szCs w:val="24"/>
        </w:rPr>
        <w:t xml:space="preserve">четырех основных параметров </w:t>
      </w:r>
      <w:r w:rsidRPr="004B4D31">
        <w:rPr>
          <w:rFonts w:cs="Times New Roman"/>
          <w:sz w:val="24"/>
          <w:szCs w:val="24"/>
        </w:rPr>
        <w:t>(T, F0, T1, F1)</w:t>
      </w:r>
      <w:r>
        <w:rPr>
          <w:rFonts w:cs="Times New Roman"/>
          <w:sz w:val="24"/>
          <w:szCs w:val="24"/>
        </w:rPr>
        <w:t xml:space="preserve">. </w:t>
      </w:r>
      <w:r>
        <w:rPr>
          <w:rFonts w:cs="Times New Roman"/>
          <w:sz w:val="24"/>
          <w:szCs w:val="24"/>
          <w:lang w:val="en-US"/>
        </w:rPr>
        <w:t>T</w:t>
      </w:r>
      <w:r w:rsidRPr="004B4D31">
        <w:rPr>
          <w:rFonts w:cs="Times New Roman"/>
          <w:sz w:val="24"/>
          <w:szCs w:val="24"/>
        </w:rPr>
        <w:t xml:space="preserve"> – </w:t>
      </w:r>
      <w:r>
        <w:rPr>
          <w:rFonts w:cs="Times New Roman"/>
          <w:sz w:val="24"/>
          <w:szCs w:val="24"/>
        </w:rPr>
        <w:t xml:space="preserve">это временной массив, </w:t>
      </w:r>
      <w:r>
        <w:rPr>
          <w:rFonts w:cs="Times New Roman"/>
          <w:sz w:val="24"/>
          <w:szCs w:val="24"/>
          <w:lang w:val="en-US"/>
        </w:rPr>
        <w:t>F</w:t>
      </w:r>
      <w:r w:rsidRPr="004B4D31">
        <w:rPr>
          <w:rFonts w:cs="Times New Roman"/>
          <w:sz w:val="24"/>
          <w:szCs w:val="24"/>
        </w:rPr>
        <w:t xml:space="preserve">0 – </w:t>
      </w:r>
      <w:r>
        <w:rPr>
          <w:rFonts w:cs="Times New Roman"/>
          <w:sz w:val="24"/>
          <w:szCs w:val="24"/>
        </w:rPr>
        <w:t xml:space="preserve">частота в начале символа, </w:t>
      </w:r>
      <w:r>
        <w:rPr>
          <w:rFonts w:cs="Times New Roman"/>
          <w:sz w:val="24"/>
          <w:szCs w:val="24"/>
          <w:lang w:val="en-US"/>
        </w:rPr>
        <w:t>T</w:t>
      </w:r>
      <w:r w:rsidRPr="004B4D31">
        <w:rPr>
          <w:rFonts w:cs="Times New Roman"/>
          <w:sz w:val="24"/>
          <w:szCs w:val="24"/>
        </w:rPr>
        <w:t>1</w:t>
      </w:r>
      <w:r>
        <w:rPr>
          <w:rFonts w:cs="Times New Roman"/>
          <w:sz w:val="24"/>
          <w:szCs w:val="24"/>
        </w:rPr>
        <w:t xml:space="preserve"> и </w:t>
      </w:r>
      <w:r>
        <w:rPr>
          <w:rFonts w:cs="Times New Roman"/>
          <w:sz w:val="24"/>
          <w:szCs w:val="24"/>
          <w:lang w:val="en-US"/>
        </w:rPr>
        <w:t>F</w:t>
      </w:r>
      <w:r w:rsidRPr="004B4D31">
        <w:rPr>
          <w:rFonts w:cs="Times New Roman"/>
          <w:sz w:val="24"/>
          <w:szCs w:val="24"/>
        </w:rPr>
        <w:t xml:space="preserve">1 </w:t>
      </w:r>
      <w:r>
        <w:rPr>
          <w:rFonts w:cs="Times New Roman"/>
          <w:sz w:val="24"/>
          <w:szCs w:val="24"/>
        </w:rPr>
        <w:t>–</w:t>
      </w:r>
      <w:r w:rsidRPr="004B4D31">
        <w:rPr>
          <w:rFonts w:cs="Times New Roman"/>
          <w:sz w:val="24"/>
          <w:szCs w:val="24"/>
        </w:rPr>
        <w:t xml:space="preserve"> </w:t>
      </w:r>
      <w:r>
        <w:rPr>
          <w:rFonts w:cs="Times New Roman"/>
          <w:sz w:val="24"/>
          <w:szCs w:val="24"/>
        </w:rPr>
        <w:t xml:space="preserve">значение времени и частоты в конце символа. </w:t>
      </w:r>
    </w:p>
    <w:p w14:paraId="1EDEF67A" w14:textId="5FCB521D" w:rsidR="00476050" w:rsidRDefault="00476050" w:rsidP="00476050">
      <w:pPr>
        <w:spacing w:after="0" w:line="360" w:lineRule="auto"/>
        <w:ind w:left="-567"/>
        <w:rPr>
          <w:rFonts w:cs="Times New Roman"/>
          <w:sz w:val="24"/>
          <w:szCs w:val="24"/>
        </w:rPr>
      </w:pPr>
      <w:r>
        <w:rPr>
          <w:rFonts w:cs="Times New Roman"/>
          <w:sz w:val="24"/>
          <w:szCs w:val="24"/>
        </w:rPr>
        <w:t>В общем виде данный фрагмент программы выглядит следующим образом:</w:t>
      </w:r>
    </w:p>
    <w:p w14:paraId="0D1B29E3" w14:textId="77777777" w:rsidR="00476050" w:rsidRPr="00476050" w:rsidRDefault="00476050" w:rsidP="00476050">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rPr>
      </w:pPr>
      <w:r w:rsidRPr="00476050">
        <w:rPr>
          <w:rFonts w:ascii="Courier New" w:hAnsi="Courier New" w:cs="Courier New"/>
          <w:sz w:val="24"/>
          <w:szCs w:val="24"/>
        </w:rPr>
        <w:t>%% 1 Формирование дискретного сигнала</w:t>
      </w:r>
    </w:p>
    <w:p w14:paraId="66229E70" w14:textId="77777777" w:rsidR="00476050" w:rsidRPr="00476050" w:rsidRDefault="00476050" w:rsidP="00476050">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rPr>
      </w:pPr>
      <w:proofErr w:type="spellStart"/>
      <w:r w:rsidRPr="00476050">
        <w:rPr>
          <w:rFonts w:ascii="Courier New" w:hAnsi="Courier New" w:cs="Courier New"/>
          <w:sz w:val="24"/>
          <w:szCs w:val="24"/>
        </w:rPr>
        <w:t>fs</w:t>
      </w:r>
      <w:proofErr w:type="spellEnd"/>
      <w:r w:rsidRPr="00476050">
        <w:rPr>
          <w:rFonts w:ascii="Courier New" w:hAnsi="Courier New" w:cs="Courier New"/>
          <w:sz w:val="24"/>
          <w:szCs w:val="24"/>
        </w:rPr>
        <w:t xml:space="preserve"> = 128e</w:t>
      </w:r>
      <w:proofErr w:type="gramStart"/>
      <w:r w:rsidRPr="00476050">
        <w:rPr>
          <w:rFonts w:ascii="Courier New" w:hAnsi="Courier New" w:cs="Courier New"/>
          <w:sz w:val="24"/>
          <w:szCs w:val="24"/>
        </w:rPr>
        <w:t xml:space="preserve">3;   </w:t>
      </w:r>
      <w:proofErr w:type="gramEnd"/>
      <w:r w:rsidRPr="00476050">
        <w:rPr>
          <w:rFonts w:ascii="Courier New" w:hAnsi="Courier New" w:cs="Courier New"/>
          <w:sz w:val="24"/>
          <w:szCs w:val="24"/>
        </w:rPr>
        <w:t xml:space="preserve">      % частота дискретизации</w:t>
      </w:r>
    </w:p>
    <w:p w14:paraId="592518A3" w14:textId="77777777" w:rsidR="00476050" w:rsidRPr="00476050" w:rsidRDefault="00476050" w:rsidP="00476050">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rPr>
      </w:pPr>
      <w:r w:rsidRPr="00476050">
        <w:rPr>
          <w:rFonts w:ascii="Courier New" w:hAnsi="Courier New" w:cs="Courier New"/>
          <w:sz w:val="24"/>
          <w:szCs w:val="24"/>
        </w:rPr>
        <w:t>T = 12800/</w:t>
      </w:r>
      <w:proofErr w:type="spellStart"/>
      <w:proofErr w:type="gramStart"/>
      <w:r w:rsidRPr="00476050">
        <w:rPr>
          <w:rFonts w:ascii="Courier New" w:hAnsi="Courier New" w:cs="Courier New"/>
          <w:sz w:val="24"/>
          <w:szCs w:val="24"/>
        </w:rPr>
        <w:t>fs</w:t>
      </w:r>
      <w:proofErr w:type="spellEnd"/>
      <w:r w:rsidRPr="00476050">
        <w:rPr>
          <w:rFonts w:ascii="Courier New" w:hAnsi="Courier New" w:cs="Courier New"/>
          <w:sz w:val="24"/>
          <w:szCs w:val="24"/>
        </w:rPr>
        <w:t xml:space="preserve">;   </w:t>
      </w:r>
      <w:proofErr w:type="gramEnd"/>
      <w:r w:rsidRPr="00476050">
        <w:rPr>
          <w:rFonts w:ascii="Courier New" w:hAnsi="Courier New" w:cs="Courier New"/>
          <w:sz w:val="24"/>
          <w:szCs w:val="24"/>
        </w:rPr>
        <w:t xml:space="preserve">    % длительность символа</w:t>
      </w:r>
    </w:p>
    <w:p w14:paraId="7F2EF8E8" w14:textId="77777777" w:rsidR="00476050" w:rsidRPr="00476050" w:rsidRDefault="00476050" w:rsidP="00476050">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rPr>
      </w:pPr>
      <w:r w:rsidRPr="00476050">
        <w:rPr>
          <w:rFonts w:ascii="Courier New" w:hAnsi="Courier New" w:cs="Courier New"/>
          <w:sz w:val="24"/>
          <w:szCs w:val="24"/>
        </w:rPr>
        <w:t>t = 1/fs:1/</w:t>
      </w:r>
      <w:proofErr w:type="spellStart"/>
      <w:proofErr w:type="gramStart"/>
      <w:r w:rsidRPr="00476050">
        <w:rPr>
          <w:rFonts w:ascii="Courier New" w:hAnsi="Courier New" w:cs="Courier New"/>
          <w:sz w:val="24"/>
          <w:szCs w:val="24"/>
        </w:rPr>
        <w:t>fs:T</w:t>
      </w:r>
      <w:proofErr w:type="spellEnd"/>
      <w:proofErr w:type="gramEnd"/>
      <w:r w:rsidRPr="00476050">
        <w:rPr>
          <w:rFonts w:ascii="Courier New" w:hAnsi="Courier New" w:cs="Courier New"/>
          <w:sz w:val="24"/>
          <w:szCs w:val="24"/>
        </w:rPr>
        <w:t>;    % вектор временных значений</w:t>
      </w:r>
    </w:p>
    <w:p w14:paraId="480FD85D" w14:textId="77777777" w:rsidR="00476050" w:rsidRPr="00476050" w:rsidRDefault="00476050" w:rsidP="00476050">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rPr>
      </w:pPr>
      <w:r w:rsidRPr="00476050">
        <w:rPr>
          <w:rFonts w:ascii="Courier New" w:hAnsi="Courier New" w:cs="Courier New"/>
          <w:sz w:val="24"/>
          <w:szCs w:val="24"/>
        </w:rPr>
        <w:t>% формирование гармонического сигнала</w:t>
      </w:r>
    </w:p>
    <w:p w14:paraId="22EC39D5" w14:textId="27A8EEB6" w:rsidR="00476050" w:rsidRPr="00476050" w:rsidRDefault="00476050" w:rsidP="00476050">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rPr>
      </w:pPr>
      <w:r w:rsidRPr="00476050">
        <w:rPr>
          <w:rFonts w:ascii="Courier New" w:hAnsi="Courier New" w:cs="Courier New"/>
          <w:sz w:val="24"/>
          <w:szCs w:val="24"/>
        </w:rPr>
        <w:lastRenderedPageBreak/>
        <w:t xml:space="preserve">s1 = </w:t>
      </w:r>
      <w:r w:rsidR="00486222">
        <w:rPr>
          <w:rFonts w:ascii="Courier New" w:hAnsi="Courier New" w:cs="Courier New"/>
          <w:sz w:val="24"/>
          <w:szCs w:val="24"/>
        </w:rPr>
        <w:t>???</w:t>
      </w:r>
      <w:r w:rsidRPr="00476050">
        <w:rPr>
          <w:rFonts w:ascii="Courier New" w:hAnsi="Courier New" w:cs="Courier New"/>
          <w:sz w:val="24"/>
          <w:szCs w:val="24"/>
        </w:rPr>
        <w:t>;</w:t>
      </w:r>
    </w:p>
    <w:p w14:paraId="5B73763F" w14:textId="77777777" w:rsidR="00476050" w:rsidRPr="00476050" w:rsidRDefault="00476050" w:rsidP="00476050">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rPr>
      </w:pPr>
      <w:r w:rsidRPr="00476050">
        <w:rPr>
          <w:rFonts w:ascii="Courier New" w:hAnsi="Courier New" w:cs="Courier New"/>
          <w:sz w:val="24"/>
          <w:szCs w:val="24"/>
        </w:rPr>
        <w:t>% формирование ЛЧМ сигнала</w:t>
      </w:r>
    </w:p>
    <w:p w14:paraId="1EC8440F" w14:textId="0445C3F4" w:rsidR="006E6C88" w:rsidRPr="00B334ED" w:rsidRDefault="00476050" w:rsidP="00476050">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rPr>
      </w:pPr>
      <w:r w:rsidRPr="00476050">
        <w:rPr>
          <w:rFonts w:ascii="Courier New" w:hAnsi="Courier New" w:cs="Courier New"/>
          <w:sz w:val="24"/>
          <w:szCs w:val="24"/>
        </w:rPr>
        <w:t xml:space="preserve">s2 = </w:t>
      </w:r>
      <w:proofErr w:type="spellStart"/>
      <w:proofErr w:type="gramStart"/>
      <w:r w:rsidRPr="00476050">
        <w:rPr>
          <w:rFonts w:ascii="Courier New" w:hAnsi="Courier New" w:cs="Courier New"/>
          <w:sz w:val="24"/>
          <w:szCs w:val="24"/>
        </w:rPr>
        <w:t>chirp</w:t>
      </w:r>
      <w:proofErr w:type="spellEnd"/>
      <w:r w:rsidRPr="00476050">
        <w:rPr>
          <w:rFonts w:ascii="Courier New" w:hAnsi="Courier New" w:cs="Courier New"/>
          <w:sz w:val="24"/>
          <w:szCs w:val="24"/>
        </w:rPr>
        <w:t>(</w:t>
      </w:r>
      <w:proofErr w:type="gramEnd"/>
      <w:r w:rsidRPr="00476050">
        <w:rPr>
          <w:rFonts w:ascii="Courier New" w:hAnsi="Courier New" w:cs="Courier New"/>
          <w:sz w:val="24"/>
          <w:szCs w:val="24"/>
        </w:rPr>
        <w:t xml:space="preserve">t, 0, T, 5e3); </w:t>
      </w:r>
    </w:p>
    <w:p w14:paraId="6CD14F8E" w14:textId="77777777" w:rsidR="006E6C88" w:rsidRPr="006E6C88" w:rsidRDefault="006E6C88" w:rsidP="00B334ED">
      <w:pPr>
        <w:spacing w:after="0" w:line="360" w:lineRule="auto"/>
        <w:ind w:left="-567"/>
        <w:rPr>
          <w:rFonts w:cs="Times New Roman"/>
          <w:sz w:val="24"/>
          <w:szCs w:val="24"/>
        </w:rPr>
      </w:pPr>
    </w:p>
    <w:p w14:paraId="7FFDBC10" w14:textId="77777777" w:rsidR="00486222" w:rsidRDefault="00486222" w:rsidP="00B334ED">
      <w:pPr>
        <w:spacing w:after="0" w:line="360" w:lineRule="auto"/>
        <w:ind w:left="-567"/>
        <w:rPr>
          <w:rFonts w:cs="Times New Roman"/>
          <w:sz w:val="24"/>
          <w:szCs w:val="24"/>
        </w:rPr>
      </w:pPr>
      <w:r>
        <w:rPr>
          <w:rFonts w:cs="Times New Roman"/>
          <w:sz w:val="24"/>
          <w:szCs w:val="24"/>
        </w:rPr>
        <w:t xml:space="preserve">Сигнал </w:t>
      </w:r>
      <w:r>
        <w:rPr>
          <w:rFonts w:cs="Times New Roman"/>
          <w:sz w:val="24"/>
          <w:szCs w:val="24"/>
          <w:lang w:val="en-US"/>
        </w:rPr>
        <w:t>s</w:t>
      </w:r>
      <w:r w:rsidRPr="00486222">
        <w:rPr>
          <w:rFonts w:cs="Times New Roman"/>
          <w:sz w:val="24"/>
          <w:szCs w:val="24"/>
        </w:rPr>
        <w:t xml:space="preserve">1 </w:t>
      </w:r>
      <w:r>
        <w:rPr>
          <w:rFonts w:cs="Times New Roman"/>
          <w:sz w:val="24"/>
          <w:szCs w:val="24"/>
        </w:rPr>
        <w:t>задайте по формуле 1 со следующими параметрами:</w:t>
      </w:r>
    </w:p>
    <w:p w14:paraId="0C64CA0D" w14:textId="202EB481" w:rsidR="00486222" w:rsidRPr="00844077" w:rsidRDefault="00486222" w:rsidP="00844077">
      <w:pPr>
        <w:tabs>
          <w:tab w:val="left" w:pos="993"/>
        </w:tabs>
        <w:spacing w:after="0" w:line="360" w:lineRule="auto"/>
        <w:ind w:left="142" w:firstLine="0"/>
        <w:rPr>
          <w:rFonts w:cs="Times New Roman"/>
          <w:sz w:val="24"/>
          <w:szCs w:val="24"/>
        </w:rPr>
      </w:pPr>
      <w:r w:rsidRPr="00844077">
        <w:rPr>
          <w:rFonts w:cs="Times New Roman"/>
          <w:sz w:val="24"/>
          <w:szCs w:val="24"/>
        </w:rPr>
        <w:t>Амплитуда – 1 В;</w:t>
      </w:r>
    </w:p>
    <w:p w14:paraId="42B7391F" w14:textId="730DF37E" w:rsidR="00486222" w:rsidRPr="00844077" w:rsidRDefault="00486222" w:rsidP="00844077">
      <w:pPr>
        <w:tabs>
          <w:tab w:val="left" w:pos="993"/>
        </w:tabs>
        <w:spacing w:after="0" w:line="360" w:lineRule="auto"/>
        <w:ind w:left="142" w:firstLine="0"/>
        <w:rPr>
          <w:rFonts w:cs="Times New Roman"/>
          <w:sz w:val="24"/>
          <w:szCs w:val="24"/>
        </w:rPr>
      </w:pPr>
      <w:r w:rsidRPr="00844077">
        <w:rPr>
          <w:rFonts w:cs="Times New Roman"/>
          <w:sz w:val="24"/>
          <w:szCs w:val="24"/>
        </w:rPr>
        <w:t>Начальная фаза – 0 рад;</w:t>
      </w:r>
    </w:p>
    <w:p w14:paraId="452EF6AD" w14:textId="125F1678" w:rsidR="00486222" w:rsidRPr="00844077" w:rsidRDefault="00486222" w:rsidP="00844077">
      <w:pPr>
        <w:tabs>
          <w:tab w:val="left" w:pos="993"/>
        </w:tabs>
        <w:spacing w:after="0" w:line="360" w:lineRule="auto"/>
        <w:ind w:left="142" w:firstLine="0"/>
        <w:rPr>
          <w:rFonts w:cs="Times New Roman"/>
          <w:sz w:val="24"/>
          <w:szCs w:val="24"/>
        </w:rPr>
      </w:pPr>
      <w:r w:rsidRPr="00844077">
        <w:rPr>
          <w:rFonts w:cs="Times New Roman"/>
          <w:sz w:val="24"/>
          <w:szCs w:val="24"/>
        </w:rPr>
        <w:t xml:space="preserve">Частота – 5 кГц. </w:t>
      </w:r>
    </w:p>
    <w:p w14:paraId="26DD2ADE" w14:textId="5FEDB0EE" w:rsidR="00486222" w:rsidRPr="00486222" w:rsidRDefault="00486222" w:rsidP="00B334ED">
      <w:pPr>
        <w:spacing w:after="0" w:line="360" w:lineRule="auto"/>
        <w:ind w:left="-567"/>
        <w:rPr>
          <w:rFonts w:cs="Times New Roman"/>
          <w:sz w:val="24"/>
          <w:szCs w:val="24"/>
        </w:rPr>
      </w:pPr>
      <w:r>
        <w:rPr>
          <w:rFonts w:cs="Times New Roman"/>
          <w:sz w:val="24"/>
          <w:szCs w:val="24"/>
        </w:rPr>
        <w:t xml:space="preserve">Для записи числа </w:t>
      </w:r>
      <m:oMath>
        <m:r>
          <w:rPr>
            <w:rFonts w:ascii="Cambria Math" w:hAnsi="Cambria Math" w:cs="Times New Roman"/>
            <w:sz w:val="24"/>
            <w:szCs w:val="24"/>
          </w:rPr>
          <m:t>π</m:t>
        </m:r>
      </m:oMath>
      <w:r>
        <w:rPr>
          <w:rFonts w:cs="Times New Roman"/>
          <w:sz w:val="24"/>
          <w:szCs w:val="24"/>
        </w:rPr>
        <w:t xml:space="preserve"> используется </w:t>
      </w:r>
      <w:r>
        <w:rPr>
          <w:rFonts w:cs="Times New Roman"/>
          <w:sz w:val="24"/>
          <w:szCs w:val="24"/>
          <w:lang w:val="en-US"/>
        </w:rPr>
        <w:t>pi</w:t>
      </w:r>
      <w:r w:rsidRPr="00486222">
        <w:rPr>
          <w:rFonts w:cs="Times New Roman"/>
          <w:sz w:val="24"/>
          <w:szCs w:val="24"/>
        </w:rPr>
        <w:t xml:space="preserve">. </w:t>
      </w:r>
    </w:p>
    <w:p w14:paraId="795CEF99" w14:textId="60047A85" w:rsidR="00427F4B" w:rsidRDefault="00427F4B" w:rsidP="00B334ED">
      <w:pPr>
        <w:spacing w:after="0" w:line="360" w:lineRule="auto"/>
        <w:ind w:left="-567"/>
        <w:rPr>
          <w:rFonts w:cs="Times New Roman"/>
          <w:sz w:val="24"/>
          <w:szCs w:val="24"/>
        </w:rPr>
      </w:pPr>
      <w:r>
        <w:rPr>
          <w:rFonts w:cs="Times New Roman"/>
          <w:sz w:val="24"/>
          <w:szCs w:val="24"/>
        </w:rPr>
        <w:t xml:space="preserve">После выполнения это части программы интерпретатором будет сформировано две переменные, а также три вектора </w:t>
      </w:r>
      <w:r w:rsidRPr="00427F4B">
        <w:rPr>
          <w:rFonts w:cs="Times New Roman"/>
          <w:sz w:val="24"/>
          <w:szCs w:val="24"/>
        </w:rPr>
        <w:t>(</w:t>
      </w:r>
      <w:r>
        <w:rPr>
          <w:rFonts w:cs="Times New Roman"/>
          <w:sz w:val="24"/>
          <w:szCs w:val="24"/>
          <w:lang w:val="en-US"/>
        </w:rPr>
        <w:t>t</w:t>
      </w:r>
      <w:r w:rsidRPr="00427F4B">
        <w:rPr>
          <w:rFonts w:cs="Times New Roman"/>
          <w:sz w:val="24"/>
          <w:szCs w:val="24"/>
        </w:rPr>
        <w:t>,</w:t>
      </w:r>
      <w:r>
        <w:rPr>
          <w:rFonts w:cs="Times New Roman"/>
          <w:sz w:val="24"/>
          <w:szCs w:val="24"/>
        </w:rPr>
        <w:t xml:space="preserve"> </w:t>
      </w:r>
      <w:r>
        <w:rPr>
          <w:rFonts w:cs="Times New Roman"/>
          <w:sz w:val="24"/>
          <w:szCs w:val="24"/>
          <w:lang w:val="en-US"/>
        </w:rPr>
        <w:t>s</w:t>
      </w:r>
      <w:r w:rsidRPr="00427F4B">
        <w:rPr>
          <w:rFonts w:cs="Times New Roman"/>
          <w:sz w:val="24"/>
          <w:szCs w:val="24"/>
        </w:rPr>
        <w:t xml:space="preserve">1 </w:t>
      </w:r>
      <w:r>
        <w:rPr>
          <w:rFonts w:cs="Times New Roman"/>
          <w:sz w:val="24"/>
          <w:szCs w:val="24"/>
        </w:rPr>
        <w:t xml:space="preserve">и </w:t>
      </w:r>
      <w:r>
        <w:rPr>
          <w:rFonts w:cs="Times New Roman"/>
          <w:sz w:val="24"/>
          <w:szCs w:val="24"/>
          <w:lang w:val="en-US"/>
        </w:rPr>
        <w:t>s</w:t>
      </w:r>
      <w:r w:rsidRPr="00427F4B">
        <w:rPr>
          <w:rFonts w:cs="Times New Roman"/>
          <w:sz w:val="24"/>
          <w:szCs w:val="24"/>
        </w:rPr>
        <w:t xml:space="preserve">2) </w:t>
      </w:r>
      <w:r>
        <w:rPr>
          <w:rFonts w:cs="Times New Roman"/>
          <w:sz w:val="24"/>
          <w:szCs w:val="24"/>
        </w:rPr>
        <w:t xml:space="preserve">длиной 12800 отсчетов. </w:t>
      </w:r>
    </w:p>
    <w:p w14:paraId="78B8CC21" w14:textId="647C1754" w:rsidR="0006218A" w:rsidRDefault="00476050" w:rsidP="00B334ED">
      <w:pPr>
        <w:spacing w:after="0" w:line="360" w:lineRule="auto"/>
        <w:ind w:left="-567"/>
        <w:rPr>
          <w:rFonts w:cs="Times New Roman"/>
          <w:sz w:val="24"/>
          <w:szCs w:val="24"/>
        </w:rPr>
      </w:pPr>
      <w:r>
        <w:rPr>
          <w:rFonts w:cs="Times New Roman"/>
          <w:sz w:val="24"/>
          <w:szCs w:val="24"/>
        </w:rPr>
        <w:t>2</w:t>
      </w:r>
      <w:r w:rsidR="00427F4B" w:rsidRPr="00B334ED">
        <w:rPr>
          <w:rFonts w:cs="Times New Roman"/>
          <w:sz w:val="24"/>
          <w:szCs w:val="24"/>
        </w:rPr>
        <w:t>)</w:t>
      </w:r>
      <w:r w:rsidR="00427F4B">
        <w:rPr>
          <w:rFonts w:cs="Times New Roman"/>
          <w:sz w:val="24"/>
          <w:szCs w:val="24"/>
        </w:rPr>
        <w:t xml:space="preserve"> </w:t>
      </w:r>
      <w:r w:rsidR="0006218A" w:rsidRPr="0006218A">
        <w:rPr>
          <w:rFonts w:cs="Times New Roman"/>
          <w:sz w:val="24"/>
          <w:szCs w:val="24"/>
        </w:rPr>
        <w:t>Построение временной формы сигнала</w:t>
      </w:r>
      <w:r w:rsidR="0006218A">
        <w:rPr>
          <w:rFonts w:cs="Times New Roman"/>
          <w:sz w:val="24"/>
          <w:szCs w:val="24"/>
        </w:rPr>
        <w:t xml:space="preserve">. </w:t>
      </w:r>
    </w:p>
    <w:p w14:paraId="496F4A5A" w14:textId="157D086C" w:rsidR="004B4D31" w:rsidRDefault="00427F4B" w:rsidP="00B334ED">
      <w:pPr>
        <w:spacing w:after="0" w:line="360" w:lineRule="auto"/>
        <w:ind w:left="-567"/>
        <w:rPr>
          <w:rFonts w:cs="Times New Roman"/>
          <w:sz w:val="24"/>
          <w:szCs w:val="24"/>
        </w:rPr>
      </w:pPr>
      <w:r>
        <w:rPr>
          <w:rFonts w:cs="Times New Roman"/>
          <w:sz w:val="24"/>
          <w:szCs w:val="24"/>
        </w:rPr>
        <w:t>Для построения графиков можно использовать следующую конструкцию:</w:t>
      </w:r>
    </w:p>
    <w:p w14:paraId="6A8A301B"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rPr>
      </w:pPr>
      <w:r w:rsidRPr="0006218A">
        <w:rPr>
          <w:rFonts w:ascii="Courier New" w:hAnsi="Courier New" w:cs="Courier New"/>
          <w:sz w:val="24"/>
          <w:szCs w:val="24"/>
        </w:rPr>
        <w:t>%% 2 Построение временной формы сигнала</w:t>
      </w:r>
    </w:p>
    <w:p w14:paraId="52645BCA" w14:textId="77777777" w:rsidR="0006218A" w:rsidRPr="00C84952"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gramStart"/>
      <w:r w:rsidRPr="0006218A">
        <w:rPr>
          <w:rFonts w:ascii="Courier New" w:hAnsi="Courier New" w:cs="Courier New"/>
          <w:sz w:val="24"/>
          <w:szCs w:val="24"/>
          <w:lang w:val="en-US"/>
        </w:rPr>
        <w:t>figure</w:t>
      </w:r>
      <w:r w:rsidRPr="00C84952">
        <w:rPr>
          <w:rFonts w:ascii="Courier New" w:hAnsi="Courier New" w:cs="Courier New"/>
          <w:sz w:val="24"/>
          <w:szCs w:val="24"/>
          <w:lang w:val="en-US"/>
        </w:rPr>
        <w:t>(</w:t>
      </w:r>
      <w:proofErr w:type="gramEnd"/>
      <w:r w:rsidRPr="00C84952">
        <w:rPr>
          <w:rFonts w:ascii="Courier New" w:hAnsi="Courier New" w:cs="Courier New"/>
          <w:sz w:val="24"/>
          <w:szCs w:val="24"/>
          <w:lang w:val="en-US"/>
        </w:rPr>
        <w:t>'</w:t>
      </w:r>
      <w:r w:rsidRPr="0006218A">
        <w:rPr>
          <w:rFonts w:ascii="Courier New" w:hAnsi="Courier New" w:cs="Courier New"/>
          <w:sz w:val="24"/>
          <w:szCs w:val="24"/>
          <w:lang w:val="en-US"/>
        </w:rPr>
        <w:t>Position</w:t>
      </w:r>
      <w:r w:rsidRPr="00C84952">
        <w:rPr>
          <w:rFonts w:ascii="Courier New" w:hAnsi="Courier New" w:cs="Courier New"/>
          <w:sz w:val="24"/>
          <w:szCs w:val="24"/>
          <w:lang w:val="en-US"/>
        </w:rPr>
        <w:t>',[100 100 360 480])</w:t>
      </w:r>
    </w:p>
    <w:p w14:paraId="6F22485F"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gramStart"/>
      <w:r w:rsidRPr="0006218A">
        <w:rPr>
          <w:rFonts w:ascii="Courier New" w:hAnsi="Courier New" w:cs="Courier New"/>
          <w:sz w:val="24"/>
          <w:szCs w:val="24"/>
          <w:lang w:val="en-US"/>
        </w:rPr>
        <w:t>subplot(</w:t>
      </w:r>
      <w:proofErr w:type="gramEnd"/>
      <w:r w:rsidRPr="0006218A">
        <w:rPr>
          <w:rFonts w:ascii="Courier New" w:hAnsi="Courier New" w:cs="Courier New"/>
          <w:sz w:val="24"/>
          <w:szCs w:val="24"/>
          <w:lang w:val="en-US"/>
        </w:rPr>
        <w:t>2,1,1)</w:t>
      </w:r>
    </w:p>
    <w:p w14:paraId="113F453F"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r w:rsidRPr="0006218A">
        <w:rPr>
          <w:rFonts w:ascii="Courier New" w:hAnsi="Courier New" w:cs="Courier New"/>
          <w:sz w:val="24"/>
          <w:szCs w:val="24"/>
          <w:lang w:val="en-US"/>
        </w:rPr>
        <w:t>plot(</w:t>
      </w:r>
      <w:proofErr w:type="gramStart"/>
      <w:r w:rsidRPr="0006218A">
        <w:rPr>
          <w:rFonts w:ascii="Courier New" w:hAnsi="Courier New" w:cs="Courier New"/>
          <w:sz w:val="24"/>
          <w:szCs w:val="24"/>
          <w:lang w:val="en-US"/>
        </w:rPr>
        <w:t>t,s</w:t>
      </w:r>
      <w:proofErr w:type="gramEnd"/>
      <w:r w:rsidRPr="0006218A">
        <w:rPr>
          <w:rFonts w:ascii="Courier New" w:hAnsi="Courier New" w:cs="Courier New"/>
          <w:sz w:val="24"/>
          <w:szCs w:val="24"/>
          <w:lang w:val="en-US"/>
        </w:rPr>
        <w:t>1)</w:t>
      </w:r>
    </w:p>
    <w:p w14:paraId="4350488B"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r w:rsidRPr="0006218A">
        <w:rPr>
          <w:rFonts w:ascii="Courier New" w:hAnsi="Courier New" w:cs="Courier New"/>
          <w:sz w:val="24"/>
          <w:szCs w:val="24"/>
          <w:lang w:val="en-US"/>
        </w:rPr>
        <w:t>grid on</w:t>
      </w:r>
    </w:p>
    <w:p w14:paraId="79FBE159"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06218A">
        <w:rPr>
          <w:rFonts w:ascii="Courier New" w:hAnsi="Courier New" w:cs="Courier New"/>
          <w:sz w:val="24"/>
          <w:szCs w:val="24"/>
          <w:lang w:val="en-US"/>
        </w:rPr>
        <w:t>xlim</w:t>
      </w:r>
      <w:proofErr w:type="spellEnd"/>
      <w:r w:rsidRPr="0006218A">
        <w:rPr>
          <w:rFonts w:ascii="Courier New" w:hAnsi="Courier New" w:cs="Courier New"/>
          <w:sz w:val="24"/>
          <w:szCs w:val="24"/>
          <w:lang w:val="en-US"/>
        </w:rPr>
        <w:t>(</w:t>
      </w:r>
      <w:proofErr w:type="gramEnd"/>
      <w:r w:rsidRPr="0006218A">
        <w:rPr>
          <w:rFonts w:ascii="Courier New" w:hAnsi="Courier New" w:cs="Courier New"/>
          <w:sz w:val="24"/>
          <w:szCs w:val="24"/>
          <w:lang w:val="en-US"/>
        </w:rPr>
        <w:t>[0 0.001])</w:t>
      </w:r>
    </w:p>
    <w:p w14:paraId="4F00FFE7"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06218A">
        <w:rPr>
          <w:rFonts w:ascii="Courier New" w:hAnsi="Courier New" w:cs="Courier New"/>
          <w:sz w:val="24"/>
          <w:szCs w:val="24"/>
          <w:lang w:val="en-US"/>
        </w:rPr>
        <w:t>ylim</w:t>
      </w:r>
      <w:proofErr w:type="spellEnd"/>
      <w:r w:rsidRPr="0006218A">
        <w:rPr>
          <w:rFonts w:ascii="Courier New" w:hAnsi="Courier New" w:cs="Courier New"/>
          <w:sz w:val="24"/>
          <w:szCs w:val="24"/>
          <w:lang w:val="en-US"/>
        </w:rPr>
        <w:t>(</w:t>
      </w:r>
      <w:proofErr w:type="gramEnd"/>
      <w:r w:rsidRPr="0006218A">
        <w:rPr>
          <w:rFonts w:ascii="Courier New" w:hAnsi="Courier New" w:cs="Courier New"/>
          <w:sz w:val="24"/>
          <w:szCs w:val="24"/>
          <w:lang w:val="en-US"/>
        </w:rPr>
        <w:t>[-1.5 1.5])</w:t>
      </w:r>
    </w:p>
    <w:p w14:paraId="74662266"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gramStart"/>
      <w:r w:rsidRPr="0006218A">
        <w:rPr>
          <w:rFonts w:ascii="Courier New" w:hAnsi="Courier New" w:cs="Courier New"/>
          <w:sz w:val="24"/>
          <w:szCs w:val="24"/>
          <w:lang w:val="en-US"/>
        </w:rPr>
        <w:t>title(</w:t>
      </w:r>
      <w:proofErr w:type="gramEnd"/>
      <w:r w:rsidRPr="0006218A">
        <w:rPr>
          <w:rFonts w:ascii="Courier New" w:hAnsi="Courier New" w:cs="Courier New"/>
          <w:sz w:val="24"/>
          <w:szCs w:val="24"/>
          <w:lang w:val="en-US"/>
        </w:rPr>
        <w:t>'</w:t>
      </w:r>
      <w:proofErr w:type="spellStart"/>
      <w:r w:rsidRPr="0006218A">
        <w:rPr>
          <w:rFonts w:ascii="Courier New" w:hAnsi="Courier New" w:cs="Courier New"/>
          <w:sz w:val="24"/>
          <w:szCs w:val="24"/>
          <w:lang w:val="en-US"/>
        </w:rPr>
        <w:t>Гармонический</w:t>
      </w:r>
      <w:proofErr w:type="spellEnd"/>
      <w:r w:rsidRPr="0006218A">
        <w:rPr>
          <w:rFonts w:ascii="Courier New" w:hAnsi="Courier New" w:cs="Courier New"/>
          <w:sz w:val="24"/>
          <w:szCs w:val="24"/>
          <w:lang w:val="en-US"/>
        </w:rPr>
        <w:t xml:space="preserve"> </w:t>
      </w:r>
      <w:proofErr w:type="spellStart"/>
      <w:r w:rsidRPr="0006218A">
        <w:rPr>
          <w:rFonts w:ascii="Courier New" w:hAnsi="Courier New" w:cs="Courier New"/>
          <w:sz w:val="24"/>
          <w:szCs w:val="24"/>
          <w:lang w:val="en-US"/>
        </w:rPr>
        <w:t>сигнал</w:t>
      </w:r>
      <w:proofErr w:type="spellEnd"/>
      <w:r w:rsidRPr="0006218A">
        <w:rPr>
          <w:rFonts w:ascii="Courier New" w:hAnsi="Courier New" w:cs="Courier New"/>
          <w:sz w:val="24"/>
          <w:szCs w:val="24"/>
          <w:lang w:val="en-US"/>
        </w:rPr>
        <w:t>')</w:t>
      </w:r>
    </w:p>
    <w:p w14:paraId="0D4288F6"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06218A">
        <w:rPr>
          <w:rFonts w:ascii="Courier New" w:hAnsi="Courier New" w:cs="Courier New"/>
          <w:sz w:val="24"/>
          <w:szCs w:val="24"/>
          <w:lang w:val="en-US"/>
        </w:rPr>
        <w:t>xlabel</w:t>
      </w:r>
      <w:proofErr w:type="spellEnd"/>
      <w:r w:rsidRPr="0006218A">
        <w:rPr>
          <w:rFonts w:ascii="Courier New" w:hAnsi="Courier New" w:cs="Courier New"/>
          <w:sz w:val="24"/>
          <w:szCs w:val="24"/>
          <w:lang w:val="en-US"/>
        </w:rPr>
        <w:t>(</w:t>
      </w:r>
      <w:proofErr w:type="gramEnd"/>
      <w:r w:rsidRPr="0006218A">
        <w:rPr>
          <w:rFonts w:ascii="Courier New" w:hAnsi="Courier New" w:cs="Courier New"/>
          <w:sz w:val="24"/>
          <w:szCs w:val="24"/>
          <w:lang w:val="en-US"/>
        </w:rPr>
        <w:t>'</w:t>
      </w:r>
      <w:proofErr w:type="spellStart"/>
      <w:r w:rsidRPr="0006218A">
        <w:rPr>
          <w:rFonts w:ascii="Courier New" w:hAnsi="Courier New" w:cs="Courier New"/>
          <w:sz w:val="24"/>
          <w:szCs w:val="24"/>
          <w:lang w:val="en-US"/>
        </w:rPr>
        <w:t>Время</w:t>
      </w:r>
      <w:proofErr w:type="spellEnd"/>
      <w:r w:rsidRPr="0006218A">
        <w:rPr>
          <w:rFonts w:ascii="Courier New" w:hAnsi="Courier New" w:cs="Courier New"/>
          <w:sz w:val="24"/>
          <w:szCs w:val="24"/>
          <w:lang w:val="en-US"/>
        </w:rPr>
        <w:t>, с')</w:t>
      </w:r>
    </w:p>
    <w:p w14:paraId="4C8CFA0B"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06218A">
        <w:rPr>
          <w:rFonts w:ascii="Courier New" w:hAnsi="Courier New" w:cs="Courier New"/>
          <w:sz w:val="24"/>
          <w:szCs w:val="24"/>
          <w:lang w:val="en-US"/>
        </w:rPr>
        <w:t>ylabel</w:t>
      </w:r>
      <w:proofErr w:type="spellEnd"/>
      <w:r w:rsidRPr="0006218A">
        <w:rPr>
          <w:rFonts w:ascii="Courier New" w:hAnsi="Courier New" w:cs="Courier New"/>
          <w:sz w:val="24"/>
          <w:szCs w:val="24"/>
          <w:lang w:val="en-US"/>
        </w:rPr>
        <w:t>(</w:t>
      </w:r>
      <w:proofErr w:type="gramEnd"/>
      <w:r w:rsidRPr="0006218A">
        <w:rPr>
          <w:rFonts w:ascii="Courier New" w:hAnsi="Courier New" w:cs="Courier New"/>
          <w:sz w:val="24"/>
          <w:szCs w:val="24"/>
          <w:lang w:val="en-US"/>
        </w:rPr>
        <w:t>'</w:t>
      </w:r>
      <w:proofErr w:type="spellStart"/>
      <w:r w:rsidRPr="0006218A">
        <w:rPr>
          <w:rFonts w:ascii="Courier New" w:hAnsi="Courier New" w:cs="Courier New"/>
          <w:sz w:val="24"/>
          <w:szCs w:val="24"/>
          <w:lang w:val="en-US"/>
        </w:rPr>
        <w:t>Амплитуда</w:t>
      </w:r>
      <w:proofErr w:type="spellEnd"/>
      <w:r w:rsidRPr="0006218A">
        <w:rPr>
          <w:rFonts w:ascii="Courier New" w:hAnsi="Courier New" w:cs="Courier New"/>
          <w:sz w:val="24"/>
          <w:szCs w:val="24"/>
          <w:lang w:val="en-US"/>
        </w:rPr>
        <w:t>, В')</w:t>
      </w:r>
    </w:p>
    <w:p w14:paraId="57614612"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gramStart"/>
      <w:r w:rsidRPr="0006218A">
        <w:rPr>
          <w:rFonts w:ascii="Courier New" w:hAnsi="Courier New" w:cs="Courier New"/>
          <w:sz w:val="24"/>
          <w:szCs w:val="24"/>
          <w:lang w:val="en-US"/>
        </w:rPr>
        <w:t>subplot(</w:t>
      </w:r>
      <w:proofErr w:type="gramEnd"/>
      <w:r w:rsidRPr="0006218A">
        <w:rPr>
          <w:rFonts w:ascii="Courier New" w:hAnsi="Courier New" w:cs="Courier New"/>
          <w:sz w:val="24"/>
          <w:szCs w:val="24"/>
          <w:lang w:val="en-US"/>
        </w:rPr>
        <w:t>2,1,2)</w:t>
      </w:r>
    </w:p>
    <w:p w14:paraId="49CA04B8"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r w:rsidRPr="0006218A">
        <w:rPr>
          <w:rFonts w:ascii="Courier New" w:hAnsi="Courier New" w:cs="Courier New"/>
          <w:sz w:val="24"/>
          <w:szCs w:val="24"/>
          <w:lang w:val="en-US"/>
        </w:rPr>
        <w:t>plot(</w:t>
      </w:r>
      <w:proofErr w:type="gramStart"/>
      <w:r w:rsidRPr="0006218A">
        <w:rPr>
          <w:rFonts w:ascii="Courier New" w:hAnsi="Courier New" w:cs="Courier New"/>
          <w:sz w:val="24"/>
          <w:szCs w:val="24"/>
          <w:lang w:val="en-US"/>
        </w:rPr>
        <w:t>t,s</w:t>
      </w:r>
      <w:proofErr w:type="gramEnd"/>
      <w:r w:rsidRPr="0006218A">
        <w:rPr>
          <w:rFonts w:ascii="Courier New" w:hAnsi="Courier New" w:cs="Courier New"/>
          <w:sz w:val="24"/>
          <w:szCs w:val="24"/>
          <w:lang w:val="en-US"/>
        </w:rPr>
        <w:t>2)</w:t>
      </w:r>
    </w:p>
    <w:p w14:paraId="6623DB10"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r w:rsidRPr="0006218A">
        <w:rPr>
          <w:rFonts w:ascii="Courier New" w:hAnsi="Courier New" w:cs="Courier New"/>
          <w:sz w:val="24"/>
          <w:szCs w:val="24"/>
          <w:lang w:val="en-US"/>
        </w:rPr>
        <w:t>grid on</w:t>
      </w:r>
    </w:p>
    <w:p w14:paraId="0897D4F3"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06218A">
        <w:rPr>
          <w:rFonts w:ascii="Courier New" w:hAnsi="Courier New" w:cs="Courier New"/>
          <w:sz w:val="24"/>
          <w:szCs w:val="24"/>
          <w:lang w:val="en-US"/>
        </w:rPr>
        <w:t>xlim</w:t>
      </w:r>
      <w:proofErr w:type="spellEnd"/>
      <w:r w:rsidRPr="0006218A">
        <w:rPr>
          <w:rFonts w:ascii="Courier New" w:hAnsi="Courier New" w:cs="Courier New"/>
          <w:sz w:val="24"/>
          <w:szCs w:val="24"/>
          <w:lang w:val="en-US"/>
        </w:rPr>
        <w:t>(</w:t>
      </w:r>
      <w:proofErr w:type="gramEnd"/>
      <w:r w:rsidRPr="0006218A">
        <w:rPr>
          <w:rFonts w:ascii="Courier New" w:hAnsi="Courier New" w:cs="Courier New"/>
          <w:sz w:val="24"/>
          <w:szCs w:val="24"/>
          <w:lang w:val="en-US"/>
        </w:rPr>
        <w:t>[0 0.05])</w:t>
      </w:r>
    </w:p>
    <w:p w14:paraId="43D1237A"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06218A">
        <w:rPr>
          <w:rFonts w:ascii="Courier New" w:hAnsi="Courier New" w:cs="Courier New"/>
          <w:sz w:val="24"/>
          <w:szCs w:val="24"/>
          <w:lang w:val="en-US"/>
        </w:rPr>
        <w:t>ylim</w:t>
      </w:r>
      <w:proofErr w:type="spellEnd"/>
      <w:r w:rsidRPr="0006218A">
        <w:rPr>
          <w:rFonts w:ascii="Courier New" w:hAnsi="Courier New" w:cs="Courier New"/>
          <w:sz w:val="24"/>
          <w:szCs w:val="24"/>
          <w:lang w:val="en-US"/>
        </w:rPr>
        <w:t>(</w:t>
      </w:r>
      <w:proofErr w:type="gramEnd"/>
      <w:r w:rsidRPr="0006218A">
        <w:rPr>
          <w:rFonts w:ascii="Courier New" w:hAnsi="Courier New" w:cs="Courier New"/>
          <w:sz w:val="24"/>
          <w:szCs w:val="24"/>
          <w:lang w:val="en-US"/>
        </w:rPr>
        <w:t>[-1.5 1.5])</w:t>
      </w:r>
    </w:p>
    <w:p w14:paraId="494AD7CF"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gramStart"/>
      <w:r w:rsidRPr="0006218A">
        <w:rPr>
          <w:rFonts w:ascii="Courier New" w:hAnsi="Courier New" w:cs="Courier New"/>
          <w:sz w:val="24"/>
          <w:szCs w:val="24"/>
          <w:lang w:val="en-US"/>
        </w:rPr>
        <w:t>title(</w:t>
      </w:r>
      <w:proofErr w:type="gramEnd"/>
      <w:r w:rsidRPr="0006218A">
        <w:rPr>
          <w:rFonts w:ascii="Courier New" w:hAnsi="Courier New" w:cs="Courier New"/>
          <w:sz w:val="24"/>
          <w:szCs w:val="24"/>
          <w:lang w:val="en-US"/>
        </w:rPr>
        <w:t xml:space="preserve">'ЛЧМ </w:t>
      </w:r>
      <w:proofErr w:type="spellStart"/>
      <w:r w:rsidRPr="0006218A">
        <w:rPr>
          <w:rFonts w:ascii="Courier New" w:hAnsi="Courier New" w:cs="Courier New"/>
          <w:sz w:val="24"/>
          <w:szCs w:val="24"/>
          <w:lang w:val="en-US"/>
        </w:rPr>
        <w:t>сигнал</w:t>
      </w:r>
      <w:proofErr w:type="spellEnd"/>
      <w:r w:rsidRPr="0006218A">
        <w:rPr>
          <w:rFonts w:ascii="Courier New" w:hAnsi="Courier New" w:cs="Courier New"/>
          <w:sz w:val="24"/>
          <w:szCs w:val="24"/>
          <w:lang w:val="en-US"/>
        </w:rPr>
        <w:t>')</w:t>
      </w:r>
    </w:p>
    <w:p w14:paraId="57460DE5" w14:textId="77777777" w:rsidR="0006218A" w:rsidRP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06218A">
        <w:rPr>
          <w:rFonts w:ascii="Courier New" w:hAnsi="Courier New" w:cs="Courier New"/>
          <w:sz w:val="24"/>
          <w:szCs w:val="24"/>
          <w:lang w:val="en-US"/>
        </w:rPr>
        <w:t>xlabel</w:t>
      </w:r>
      <w:proofErr w:type="spellEnd"/>
      <w:r w:rsidRPr="0006218A">
        <w:rPr>
          <w:rFonts w:ascii="Courier New" w:hAnsi="Courier New" w:cs="Courier New"/>
          <w:sz w:val="24"/>
          <w:szCs w:val="24"/>
          <w:lang w:val="en-US"/>
        </w:rPr>
        <w:t>(</w:t>
      </w:r>
      <w:proofErr w:type="gramEnd"/>
      <w:r w:rsidRPr="0006218A">
        <w:rPr>
          <w:rFonts w:ascii="Courier New" w:hAnsi="Courier New" w:cs="Courier New"/>
          <w:sz w:val="24"/>
          <w:szCs w:val="24"/>
          <w:lang w:val="en-US"/>
        </w:rPr>
        <w:t>'</w:t>
      </w:r>
      <w:proofErr w:type="spellStart"/>
      <w:r w:rsidRPr="0006218A">
        <w:rPr>
          <w:rFonts w:ascii="Courier New" w:hAnsi="Courier New" w:cs="Courier New"/>
          <w:sz w:val="24"/>
          <w:szCs w:val="24"/>
          <w:lang w:val="en-US"/>
        </w:rPr>
        <w:t>Время</w:t>
      </w:r>
      <w:proofErr w:type="spellEnd"/>
      <w:r w:rsidRPr="0006218A">
        <w:rPr>
          <w:rFonts w:ascii="Courier New" w:hAnsi="Courier New" w:cs="Courier New"/>
          <w:sz w:val="24"/>
          <w:szCs w:val="24"/>
          <w:lang w:val="en-US"/>
        </w:rPr>
        <w:t>, с')</w:t>
      </w:r>
    </w:p>
    <w:p w14:paraId="2E1FF388" w14:textId="77777777" w:rsidR="0006218A" w:rsidRDefault="0006218A" w:rsidP="0006218A">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06218A">
        <w:rPr>
          <w:rFonts w:ascii="Courier New" w:hAnsi="Courier New" w:cs="Courier New"/>
          <w:sz w:val="24"/>
          <w:szCs w:val="24"/>
          <w:lang w:val="en-US"/>
        </w:rPr>
        <w:t>ylabel</w:t>
      </w:r>
      <w:proofErr w:type="spellEnd"/>
      <w:r w:rsidRPr="0006218A">
        <w:rPr>
          <w:rFonts w:ascii="Courier New" w:hAnsi="Courier New" w:cs="Courier New"/>
          <w:sz w:val="24"/>
          <w:szCs w:val="24"/>
          <w:lang w:val="en-US"/>
        </w:rPr>
        <w:t>(</w:t>
      </w:r>
      <w:proofErr w:type="gramEnd"/>
      <w:r w:rsidRPr="0006218A">
        <w:rPr>
          <w:rFonts w:ascii="Courier New" w:hAnsi="Courier New" w:cs="Courier New"/>
          <w:sz w:val="24"/>
          <w:szCs w:val="24"/>
          <w:lang w:val="en-US"/>
        </w:rPr>
        <w:t>'</w:t>
      </w:r>
      <w:proofErr w:type="spellStart"/>
      <w:r w:rsidRPr="0006218A">
        <w:rPr>
          <w:rFonts w:ascii="Courier New" w:hAnsi="Courier New" w:cs="Courier New"/>
          <w:sz w:val="24"/>
          <w:szCs w:val="24"/>
          <w:lang w:val="en-US"/>
        </w:rPr>
        <w:t>Амплитуда</w:t>
      </w:r>
      <w:proofErr w:type="spellEnd"/>
      <w:r w:rsidRPr="0006218A">
        <w:rPr>
          <w:rFonts w:ascii="Courier New" w:hAnsi="Courier New" w:cs="Courier New"/>
          <w:sz w:val="24"/>
          <w:szCs w:val="24"/>
          <w:lang w:val="en-US"/>
        </w:rPr>
        <w:t>, В')</w:t>
      </w:r>
    </w:p>
    <w:p w14:paraId="3DF5435D" w14:textId="77777777" w:rsidR="00F01847" w:rsidRDefault="00427F4B" w:rsidP="00B334ED">
      <w:pPr>
        <w:spacing w:after="0" w:line="360" w:lineRule="auto"/>
        <w:ind w:left="-567"/>
        <w:rPr>
          <w:rFonts w:cs="Times New Roman"/>
          <w:sz w:val="24"/>
          <w:szCs w:val="24"/>
        </w:rPr>
      </w:pPr>
      <w:r>
        <w:rPr>
          <w:rFonts w:cs="Times New Roman"/>
          <w:sz w:val="24"/>
          <w:szCs w:val="24"/>
        </w:rPr>
        <w:t xml:space="preserve">Разберем представленный код. </w:t>
      </w:r>
      <w:r w:rsidR="003E1B11">
        <w:rPr>
          <w:rFonts w:cs="Times New Roman"/>
          <w:sz w:val="24"/>
          <w:szCs w:val="24"/>
        </w:rPr>
        <w:t>Первая команда создает новое графическое окно размером 360х480 пикселей, нижний левый угол которого находится на расстоянии 100 пикселей вправо и 100 пикселей вверх от крайней нижней левой точки экрана (где расположена кнопка Пуск).</w:t>
      </w:r>
    </w:p>
    <w:p w14:paraId="6846D049" w14:textId="721EEADB" w:rsidR="00427F4B" w:rsidRDefault="00F01847" w:rsidP="00B334ED">
      <w:pPr>
        <w:spacing w:after="0" w:line="360" w:lineRule="auto"/>
        <w:ind w:left="-567"/>
        <w:rPr>
          <w:rFonts w:cs="Times New Roman"/>
          <w:sz w:val="24"/>
          <w:szCs w:val="24"/>
        </w:rPr>
      </w:pPr>
      <w:r>
        <w:rPr>
          <w:rFonts w:cs="Times New Roman"/>
          <w:sz w:val="24"/>
          <w:szCs w:val="24"/>
        </w:rPr>
        <w:lastRenderedPageBreak/>
        <w:t xml:space="preserve">Команда </w:t>
      </w:r>
      <w:proofErr w:type="gramStart"/>
      <w:r w:rsidRPr="00F01847">
        <w:rPr>
          <w:rFonts w:cs="Times New Roman"/>
          <w:sz w:val="24"/>
          <w:szCs w:val="24"/>
          <w:lang w:val="en-US"/>
        </w:rPr>
        <w:t>subplot</w:t>
      </w:r>
      <w:r w:rsidRPr="00F01847">
        <w:rPr>
          <w:rFonts w:cs="Times New Roman"/>
          <w:sz w:val="24"/>
          <w:szCs w:val="24"/>
        </w:rPr>
        <w:t>(</w:t>
      </w:r>
      <w:proofErr w:type="gramEnd"/>
      <w:r w:rsidRPr="00F01847">
        <w:rPr>
          <w:rFonts w:cs="Times New Roman"/>
          <w:sz w:val="24"/>
          <w:szCs w:val="24"/>
        </w:rPr>
        <w:t xml:space="preserve">2,1,1) </w:t>
      </w:r>
      <w:r>
        <w:rPr>
          <w:rFonts w:cs="Times New Roman"/>
          <w:sz w:val="24"/>
          <w:szCs w:val="24"/>
        </w:rPr>
        <w:t>используется для разбиения области построения графиков на несколько элементов, в данном случае они расположены в две строки и один столбец. Третья цифра указывает на текущую область построения, то есть следующая команда для построения графика выведет рисунок в окне с номером 1.</w:t>
      </w:r>
    </w:p>
    <w:p w14:paraId="2724B8A4" w14:textId="7CD36118" w:rsidR="00F01847" w:rsidRDefault="00F01847" w:rsidP="00B334ED">
      <w:pPr>
        <w:spacing w:after="0" w:line="360" w:lineRule="auto"/>
        <w:ind w:left="-567"/>
        <w:rPr>
          <w:rFonts w:cs="Times New Roman"/>
          <w:sz w:val="24"/>
          <w:szCs w:val="24"/>
        </w:rPr>
      </w:pPr>
      <w:r>
        <w:rPr>
          <w:rFonts w:cs="Times New Roman"/>
          <w:sz w:val="24"/>
          <w:szCs w:val="24"/>
        </w:rPr>
        <w:t xml:space="preserve">Команда </w:t>
      </w:r>
      <w:proofErr w:type="spellStart"/>
      <w:r w:rsidRPr="00F01847">
        <w:rPr>
          <w:rFonts w:cs="Times New Roman"/>
          <w:sz w:val="24"/>
          <w:szCs w:val="24"/>
        </w:rPr>
        <w:t>plot</w:t>
      </w:r>
      <w:proofErr w:type="spellEnd"/>
      <w:r w:rsidRPr="00F01847">
        <w:rPr>
          <w:rFonts w:cs="Times New Roman"/>
          <w:sz w:val="24"/>
          <w:szCs w:val="24"/>
        </w:rPr>
        <w:t>(</w:t>
      </w:r>
      <w:proofErr w:type="gramStart"/>
      <w:r w:rsidRPr="00F01847">
        <w:rPr>
          <w:rFonts w:cs="Times New Roman"/>
          <w:sz w:val="24"/>
          <w:szCs w:val="24"/>
        </w:rPr>
        <w:t>t,s</w:t>
      </w:r>
      <w:proofErr w:type="gramEnd"/>
      <w:r w:rsidRPr="00F01847">
        <w:rPr>
          <w:rFonts w:cs="Times New Roman"/>
          <w:sz w:val="24"/>
          <w:szCs w:val="24"/>
        </w:rPr>
        <w:t>1)</w:t>
      </w:r>
      <w:r>
        <w:rPr>
          <w:rFonts w:cs="Times New Roman"/>
          <w:sz w:val="24"/>
          <w:szCs w:val="24"/>
        </w:rPr>
        <w:t xml:space="preserve"> позволяет построить график по векторам. Ось </w:t>
      </w:r>
      <w:r>
        <w:rPr>
          <w:rFonts w:cs="Times New Roman"/>
          <w:sz w:val="24"/>
          <w:szCs w:val="24"/>
          <w:lang w:val="en-US"/>
        </w:rPr>
        <w:t>X</w:t>
      </w:r>
      <w:r w:rsidRPr="00F01847">
        <w:rPr>
          <w:rFonts w:cs="Times New Roman"/>
          <w:sz w:val="24"/>
          <w:szCs w:val="24"/>
        </w:rPr>
        <w:t xml:space="preserve"> </w:t>
      </w:r>
      <w:r>
        <w:rPr>
          <w:rFonts w:cs="Times New Roman"/>
          <w:sz w:val="24"/>
          <w:szCs w:val="24"/>
        </w:rPr>
        <w:t xml:space="preserve">представлена вектором </w:t>
      </w:r>
      <w:r>
        <w:rPr>
          <w:rFonts w:cs="Times New Roman"/>
          <w:sz w:val="24"/>
          <w:szCs w:val="24"/>
          <w:lang w:val="en-US"/>
        </w:rPr>
        <w:t>t</w:t>
      </w:r>
      <w:r w:rsidRPr="00F01847">
        <w:rPr>
          <w:rFonts w:cs="Times New Roman"/>
          <w:sz w:val="24"/>
          <w:szCs w:val="24"/>
        </w:rPr>
        <w:t xml:space="preserve">, </w:t>
      </w:r>
      <w:r>
        <w:rPr>
          <w:rFonts w:cs="Times New Roman"/>
          <w:sz w:val="24"/>
          <w:szCs w:val="24"/>
        </w:rPr>
        <w:t xml:space="preserve">ось </w:t>
      </w:r>
      <w:r>
        <w:rPr>
          <w:rFonts w:cs="Times New Roman"/>
          <w:sz w:val="24"/>
          <w:szCs w:val="24"/>
          <w:lang w:val="en-US"/>
        </w:rPr>
        <w:t>Y</w:t>
      </w:r>
      <w:r w:rsidRPr="00F01847">
        <w:rPr>
          <w:rFonts w:cs="Times New Roman"/>
          <w:sz w:val="24"/>
          <w:szCs w:val="24"/>
        </w:rPr>
        <w:t xml:space="preserve"> </w:t>
      </w:r>
      <w:r>
        <w:rPr>
          <w:rFonts w:cs="Times New Roman"/>
          <w:sz w:val="24"/>
          <w:szCs w:val="24"/>
        </w:rPr>
        <w:t>–</w:t>
      </w:r>
      <w:r w:rsidRPr="00F01847">
        <w:rPr>
          <w:rFonts w:cs="Times New Roman"/>
          <w:sz w:val="24"/>
          <w:szCs w:val="24"/>
        </w:rPr>
        <w:t xml:space="preserve"> </w:t>
      </w:r>
      <w:r>
        <w:rPr>
          <w:rFonts w:cs="Times New Roman"/>
          <w:sz w:val="24"/>
          <w:szCs w:val="24"/>
        </w:rPr>
        <w:t xml:space="preserve">вектором </w:t>
      </w:r>
      <w:r>
        <w:rPr>
          <w:rFonts w:cs="Times New Roman"/>
          <w:sz w:val="24"/>
          <w:szCs w:val="24"/>
          <w:lang w:val="en-US"/>
        </w:rPr>
        <w:t>s</w:t>
      </w:r>
      <w:r w:rsidRPr="00F01847">
        <w:rPr>
          <w:rFonts w:cs="Times New Roman"/>
          <w:sz w:val="24"/>
          <w:szCs w:val="24"/>
        </w:rPr>
        <w:t>1.</w:t>
      </w:r>
      <w:r>
        <w:rPr>
          <w:rFonts w:cs="Times New Roman"/>
          <w:sz w:val="24"/>
          <w:szCs w:val="24"/>
        </w:rPr>
        <w:t xml:space="preserve"> График строится точками по умолчанию, соединенными прямыми линиями. Команда </w:t>
      </w:r>
      <w:proofErr w:type="spellStart"/>
      <w:r w:rsidRPr="00F01847">
        <w:rPr>
          <w:rFonts w:cs="Times New Roman"/>
          <w:sz w:val="24"/>
          <w:szCs w:val="24"/>
        </w:rPr>
        <w:t>grid</w:t>
      </w:r>
      <w:proofErr w:type="spellEnd"/>
      <w:r w:rsidRPr="00F01847">
        <w:rPr>
          <w:rFonts w:cs="Times New Roman"/>
          <w:sz w:val="24"/>
          <w:szCs w:val="24"/>
        </w:rPr>
        <w:t xml:space="preserve"> </w:t>
      </w:r>
      <w:proofErr w:type="spellStart"/>
      <w:r w:rsidRPr="00F01847">
        <w:rPr>
          <w:rFonts w:cs="Times New Roman"/>
          <w:sz w:val="24"/>
          <w:szCs w:val="24"/>
        </w:rPr>
        <w:t>on</w:t>
      </w:r>
      <w:proofErr w:type="spellEnd"/>
      <w:r>
        <w:rPr>
          <w:rFonts w:cs="Times New Roman"/>
          <w:sz w:val="24"/>
          <w:szCs w:val="24"/>
        </w:rPr>
        <w:t xml:space="preserve"> включает сетку на полученном графике.</w:t>
      </w:r>
    </w:p>
    <w:p w14:paraId="45BEC77A" w14:textId="206E7E93" w:rsidR="00F01847" w:rsidRDefault="00F01847" w:rsidP="00B334ED">
      <w:pPr>
        <w:spacing w:after="0" w:line="360" w:lineRule="auto"/>
        <w:ind w:left="-567"/>
        <w:rPr>
          <w:rFonts w:cs="Times New Roman"/>
          <w:sz w:val="24"/>
          <w:szCs w:val="24"/>
        </w:rPr>
      </w:pPr>
      <w:r>
        <w:rPr>
          <w:rFonts w:cs="Times New Roman"/>
          <w:sz w:val="24"/>
          <w:szCs w:val="24"/>
        </w:rPr>
        <w:t xml:space="preserve">Следующие команды относятся к форматированию графического окна. </w:t>
      </w:r>
      <w:proofErr w:type="spellStart"/>
      <w:proofErr w:type="gramStart"/>
      <w:r w:rsidRPr="00F01847">
        <w:rPr>
          <w:rFonts w:cs="Times New Roman"/>
          <w:sz w:val="24"/>
          <w:szCs w:val="24"/>
        </w:rPr>
        <w:t>xlim</w:t>
      </w:r>
      <w:proofErr w:type="spellEnd"/>
      <w:r w:rsidRPr="00F01847">
        <w:rPr>
          <w:rFonts w:cs="Times New Roman"/>
          <w:sz w:val="24"/>
          <w:szCs w:val="24"/>
        </w:rPr>
        <w:t>(</w:t>
      </w:r>
      <w:proofErr w:type="gramEnd"/>
      <w:r>
        <w:rPr>
          <w:rFonts w:cs="Times New Roman"/>
          <w:sz w:val="24"/>
          <w:szCs w:val="24"/>
        </w:rPr>
        <w:t xml:space="preserve">) и </w:t>
      </w:r>
      <w:r>
        <w:rPr>
          <w:rFonts w:cs="Times New Roman"/>
          <w:sz w:val="24"/>
          <w:szCs w:val="24"/>
          <w:lang w:val="en-US"/>
        </w:rPr>
        <w:t>y</w:t>
      </w:r>
      <w:proofErr w:type="spellStart"/>
      <w:r w:rsidRPr="00F01847">
        <w:rPr>
          <w:rFonts w:cs="Times New Roman"/>
          <w:sz w:val="24"/>
          <w:szCs w:val="24"/>
        </w:rPr>
        <w:t>lim</w:t>
      </w:r>
      <w:proofErr w:type="spellEnd"/>
      <w:r w:rsidRPr="00F01847">
        <w:rPr>
          <w:rFonts w:cs="Times New Roman"/>
          <w:sz w:val="24"/>
          <w:szCs w:val="24"/>
        </w:rPr>
        <w:t>(</w:t>
      </w:r>
      <w:r>
        <w:rPr>
          <w:rFonts w:cs="Times New Roman"/>
          <w:sz w:val="24"/>
          <w:szCs w:val="24"/>
        </w:rPr>
        <w:t>)</w:t>
      </w:r>
      <w:r w:rsidRPr="00F01847">
        <w:rPr>
          <w:rFonts w:cs="Times New Roman"/>
          <w:sz w:val="24"/>
          <w:szCs w:val="24"/>
        </w:rPr>
        <w:t xml:space="preserve"> </w:t>
      </w:r>
      <w:r>
        <w:rPr>
          <w:rFonts w:cs="Times New Roman"/>
          <w:sz w:val="24"/>
          <w:szCs w:val="24"/>
        </w:rPr>
        <w:t xml:space="preserve">устанавливают ограничение области построения по осям </w:t>
      </w:r>
      <w:r>
        <w:rPr>
          <w:rFonts w:cs="Times New Roman"/>
          <w:sz w:val="24"/>
          <w:szCs w:val="24"/>
          <w:lang w:val="en-US"/>
        </w:rPr>
        <w:t>X</w:t>
      </w:r>
      <w:r w:rsidRPr="00F01847">
        <w:rPr>
          <w:rFonts w:cs="Times New Roman"/>
          <w:sz w:val="24"/>
          <w:szCs w:val="24"/>
        </w:rPr>
        <w:t xml:space="preserve"> </w:t>
      </w:r>
      <w:r>
        <w:rPr>
          <w:rFonts w:cs="Times New Roman"/>
          <w:sz w:val="24"/>
          <w:szCs w:val="24"/>
        </w:rPr>
        <w:t xml:space="preserve">и </w:t>
      </w:r>
      <w:r>
        <w:rPr>
          <w:rFonts w:cs="Times New Roman"/>
          <w:sz w:val="24"/>
          <w:szCs w:val="24"/>
          <w:lang w:val="en-US"/>
        </w:rPr>
        <w:t>Y</w:t>
      </w:r>
      <w:r w:rsidRPr="00F01847">
        <w:rPr>
          <w:rFonts w:cs="Times New Roman"/>
          <w:sz w:val="24"/>
          <w:szCs w:val="24"/>
        </w:rPr>
        <w:t>.</w:t>
      </w:r>
      <w:r>
        <w:rPr>
          <w:rFonts w:cs="Times New Roman"/>
          <w:sz w:val="24"/>
          <w:szCs w:val="24"/>
        </w:rPr>
        <w:t xml:space="preserve"> Команда </w:t>
      </w:r>
      <w:proofErr w:type="spellStart"/>
      <w:r w:rsidRPr="00F01847">
        <w:rPr>
          <w:rFonts w:cs="Times New Roman"/>
          <w:sz w:val="24"/>
          <w:szCs w:val="24"/>
        </w:rPr>
        <w:t>title</w:t>
      </w:r>
      <w:proofErr w:type="spellEnd"/>
      <w:r w:rsidRPr="00F01847">
        <w:rPr>
          <w:rFonts w:cs="Times New Roman"/>
          <w:sz w:val="24"/>
          <w:szCs w:val="24"/>
        </w:rPr>
        <w:t>()</w:t>
      </w:r>
      <w:r>
        <w:rPr>
          <w:rFonts w:cs="Times New Roman"/>
          <w:sz w:val="24"/>
          <w:szCs w:val="24"/>
        </w:rPr>
        <w:t xml:space="preserve"> используется для подписи окна, а команды </w:t>
      </w:r>
      <w:proofErr w:type="spellStart"/>
      <w:r w:rsidRPr="00F01847">
        <w:rPr>
          <w:rFonts w:cs="Times New Roman"/>
          <w:sz w:val="24"/>
          <w:szCs w:val="24"/>
        </w:rPr>
        <w:t>xlabel</w:t>
      </w:r>
      <w:proofErr w:type="spellEnd"/>
      <w:r>
        <w:rPr>
          <w:rFonts w:cs="Times New Roman"/>
          <w:sz w:val="24"/>
          <w:szCs w:val="24"/>
        </w:rPr>
        <w:t xml:space="preserve">() и </w:t>
      </w:r>
      <w:r>
        <w:rPr>
          <w:rFonts w:cs="Times New Roman"/>
          <w:sz w:val="24"/>
          <w:szCs w:val="24"/>
          <w:lang w:val="en-US"/>
        </w:rPr>
        <w:t>y</w:t>
      </w:r>
      <w:proofErr w:type="spellStart"/>
      <w:r w:rsidRPr="00F01847">
        <w:rPr>
          <w:rFonts w:cs="Times New Roman"/>
          <w:sz w:val="24"/>
          <w:szCs w:val="24"/>
        </w:rPr>
        <w:t>label</w:t>
      </w:r>
      <w:proofErr w:type="spellEnd"/>
      <w:r>
        <w:rPr>
          <w:rFonts w:cs="Times New Roman"/>
          <w:sz w:val="24"/>
          <w:szCs w:val="24"/>
        </w:rPr>
        <w:t>()</w:t>
      </w:r>
      <w:r w:rsidRPr="00F01847">
        <w:rPr>
          <w:rFonts w:cs="Times New Roman"/>
          <w:sz w:val="24"/>
          <w:szCs w:val="24"/>
        </w:rPr>
        <w:t xml:space="preserve"> – </w:t>
      </w:r>
      <w:r>
        <w:rPr>
          <w:rFonts w:cs="Times New Roman"/>
          <w:sz w:val="24"/>
          <w:szCs w:val="24"/>
        </w:rPr>
        <w:t>для подписи осей.</w:t>
      </w:r>
    </w:p>
    <w:p w14:paraId="49FA8E11" w14:textId="013CA507" w:rsidR="009879EC" w:rsidRDefault="009879EC" w:rsidP="00B334ED">
      <w:pPr>
        <w:spacing w:after="0" w:line="360" w:lineRule="auto"/>
        <w:ind w:left="-567"/>
        <w:rPr>
          <w:rFonts w:cs="Times New Roman"/>
          <w:sz w:val="24"/>
          <w:szCs w:val="24"/>
        </w:rPr>
      </w:pPr>
      <w:r>
        <w:rPr>
          <w:rFonts w:cs="Times New Roman"/>
          <w:sz w:val="24"/>
          <w:szCs w:val="24"/>
        </w:rPr>
        <w:t>2</w:t>
      </w:r>
      <w:r w:rsidRPr="00B334ED">
        <w:rPr>
          <w:rFonts w:cs="Times New Roman"/>
          <w:sz w:val="24"/>
          <w:szCs w:val="24"/>
        </w:rPr>
        <w:t>)</w:t>
      </w:r>
      <w:r>
        <w:rPr>
          <w:rFonts w:cs="Times New Roman"/>
          <w:sz w:val="24"/>
          <w:szCs w:val="24"/>
        </w:rPr>
        <w:t xml:space="preserve"> </w:t>
      </w:r>
      <w:r w:rsidRPr="009879EC">
        <w:rPr>
          <w:rFonts w:cs="Times New Roman"/>
          <w:sz w:val="24"/>
          <w:szCs w:val="24"/>
        </w:rPr>
        <w:t>Расчет и построение спектра</w:t>
      </w:r>
      <w:r>
        <w:rPr>
          <w:rFonts w:cs="Times New Roman"/>
          <w:sz w:val="24"/>
          <w:szCs w:val="24"/>
        </w:rPr>
        <w:t>.</w:t>
      </w:r>
    </w:p>
    <w:p w14:paraId="0E93A4E2" w14:textId="2F103A7A" w:rsidR="009879EC" w:rsidRPr="00A551C6" w:rsidRDefault="006A4500" w:rsidP="00B334ED">
      <w:pPr>
        <w:spacing w:after="0" w:line="360" w:lineRule="auto"/>
        <w:ind w:left="-567"/>
        <w:rPr>
          <w:rFonts w:cs="Times New Roman"/>
          <w:sz w:val="24"/>
          <w:szCs w:val="24"/>
        </w:rPr>
      </w:pPr>
      <w:r>
        <w:rPr>
          <w:rFonts w:cs="Times New Roman"/>
          <w:sz w:val="24"/>
          <w:szCs w:val="24"/>
        </w:rPr>
        <w:t xml:space="preserve">Для расчета спектральных составляющих используется дискретное преобразование Фурье. </w:t>
      </w:r>
      <w:r w:rsidR="008C0FB1">
        <w:rPr>
          <w:rFonts w:cs="Times New Roman"/>
          <w:sz w:val="24"/>
          <w:szCs w:val="24"/>
        </w:rPr>
        <w:t>Чтобы построить полученное спектральное представление сигнала, нужно также рассчитать частотную шкалу. Для отображения амплитуды гармоник в соответствии с временным сигнало</w:t>
      </w:r>
      <w:r w:rsidR="00A551C6">
        <w:rPr>
          <w:rFonts w:cs="Times New Roman"/>
          <w:sz w:val="24"/>
          <w:szCs w:val="24"/>
        </w:rPr>
        <w:t>м (то есть чтобы привести шкалу в Вольты)</w:t>
      </w:r>
      <w:r w:rsidR="008C0FB1">
        <w:rPr>
          <w:rFonts w:cs="Times New Roman"/>
          <w:sz w:val="24"/>
          <w:szCs w:val="24"/>
        </w:rPr>
        <w:t xml:space="preserve"> рассчитанные спектральные отсчеты нормируются путем умножения на два и деления на длину массива.</w:t>
      </w:r>
      <w:r w:rsidR="00A551C6">
        <w:rPr>
          <w:rFonts w:cs="Times New Roman"/>
          <w:sz w:val="24"/>
          <w:szCs w:val="24"/>
        </w:rPr>
        <w:t xml:space="preserve"> Чтобы шкала полученных графиков соответствовала </w:t>
      </w:r>
      <w:proofErr w:type="spellStart"/>
      <w:r w:rsidR="00A551C6">
        <w:rPr>
          <w:rFonts w:cs="Times New Roman"/>
          <w:sz w:val="24"/>
          <w:szCs w:val="24"/>
        </w:rPr>
        <w:t>дБВ</w:t>
      </w:r>
      <w:proofErr w:type="spellEnd"/>
      <w:r w:rsidR="00A551C6">
        <w:rPr>
          <w:rFonts w:cs="Times New Roman"/>
          <w:sz w:val="24"/>
          <w:szCs w:val="24"/>
        </w:rPr>
        <w:t>, от полученных значений необходимо взять 20*</w:t>
      </w:r>
      <w:r w:rsidR="00A551C6">
        <w:rPr>
          <w:rFonts w:cs="Times New Roman"/>
          <w:sz w:val="24"/>
          <w:szCs w:val="24"/>
          <w:lang w:val="en-US"/>
        </w:rPr>
        <w:t>log</w:t>
      </w:r>
      <w:r w:rsidR="00A551C6" w:rsidRPr="00A551C6">
        <w:rPr>
          <w:rFonts w:cs="Times New Roman"/>
          <w:sz w:val="24"/>
          <w:szCs w:val="24"/>
          <w:vertAlign w:val="subscript"/>
        </w:rPr>
        <w:t>10</w:t>
      </w:r>
      <w:r w:rsidR="00A551C6" w:rsidRPr="00A551C6">
        <w:rPr>
          <w:rFonts w:cs="Times New Roman"/>
          <w:sz w:val="24"/>
          <w:szCs w:val="24"/>
        </w:rPr>
        <w:t>.</w:t>
      </w:r>
    </w:p>
    <w:p w14:paraId="214C43A3"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rPr>
      </w:pPr>
      <w:r w:rsidRPr="009879EC">
        <w:rPr>
          <w:rFonts w:ascii="Courier New" w:hAnsi="Courier New" w:cs="Courier New"/>
          <w:sz w:val="24"/>
          <w:szCs w:val="24"/>
        </w:rPr>
        <w:t>%% 3 Расчет и построение спектра</w:t>
      </w:r>
    </w:p>
    <w:p w14:paraId="05CB84BB"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rPr>
      </w:pPr>
      <w:r w:rsidRPr="009879EC">
        <w:rPr>
          <w:rFonts w:ascii="Courier New" w:hAnsi="Courier New" w:cs="Courier New"/>
          <w:sz w:val="24"/>
          <w:szCs w:val="24"/>
          <w:lang w:val="en-US"/>
        </w:rPr>
        <w:t>k</w:t>
      </w:r>
      <w:r w:rsidRPr="009879EC">
        <w:rPr>
          <w:rFonts w:ascii="Courier New" w:hAnsi="Courier New" w:cs="Courier New"/>
          <w:sz w:val="24"/>
          <w:szCs w:val="24"/>
        </w:rPr>
        <w:t xml:space="preserve"> = 4;</w:t>
      </w:r>
    </w:p>
    <w:p w14:paraId="6BAFBC78"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r w:rsidRPr="009879EC">
        <w:rPr>
          <w:rFonts w:ascii="Courier New" w:hAnsi="Courier New" w:cs="Courier New"/>
          <w:sz w:val="24"/>
          <w:szCs w:val="24"/>
          <w:lang w:val="en-US"/>
        </w:rPr>
        <w:t>fscale</w:t>
      </w:r>
      <w:proofErr w:type="spellEnd"/>
      <w:r w:rsidRPr="009879EC">
        <w:rPr>
          <w:rFonts w:ascii="Courier New" w:hAnsi="Courier New" w:cs="Courier New"/>
          <w:sz w:val="24"/>
          <w:szCs w:val="24"/>
          <w:lang w:val="en-US"/>
        </w:rPr>
        <w:t xml:space="preserve"> = -fs/</w:t>
      </w:r>
      <w:proofErr w:type="gramStart"/>
      <w:r w:rsidRPr="009879EC">
        <w:rPr>
          <w:rFonts w:ascii="Courier New" w:hAnsi="Courier New" w:cs="Courier New"/>
          <w:sz w:val="24"/>
          <w:szCs w:val="24"/>
          <w:lang w:val="en-US"/>
        </w:rPr>
        <w:t>2:fs</w:t>
      </w:r>
      <w:proofErr w:type="gramEnd"/>
      <w:r w:rsidRPr="009879EC">
        <w:rPr>
          <w:rFonts w:ascii="Courier New" w:hAnsi="Courier New" w:cs="Courier New"/>
          <w:sz w:val="24"/>
          <w:szCs w:val="24"/>
          <w:lang w:val="en-US"/>
        </w:rPr>
        <w:t xml:space="preserve">/(length(t)*k):fs/2-fs/(length(t)*k); % </w:t>
      </w:r>
      <w:proofErr w:type="spellStart"/>
      <w:r w:rsidRPr="009879EC">
        <w:rPr>
          <w:rFonts w:ascii="Courier New" w:hAnsi="Courier New" w:cs="Courier New"/>
          <w:sz w:val="24"/>
          <w:szCs w:val="24"/>
          <w:lang w:val="en-US"/>
        </w:rPr>
        <w:t>частотная</w:t>
      </w:r>
      <w:proofErr w:type="spellEnd"/>
      <w:r w:rsidRPr="009879EC">
        <w:rPr>
          <w:rFonts w:ascii="Courier New" w:hAnsi="Courier New" w:cs="Courier New"/>
          <w:sz w:val="24"/>
          <w:szCs w:val="24"/>
          <w:lang w:val="en-US"/>
        </w:rPr>
        <w:t xml:space="preserve"> </w:t>
      </w:r>
      <w:proofErr w:type="spellStart"/>
      <w:r w:rsidRPr="009879EC">
        <w:rPr>
          <w:rFonts w:ascii="Courier New" w:hAnsi="Courier New" w:cs="Courier New"/>
          <w:sz w:val="24"/>
          <w:szCs w:val="24"/>
          <w:lang w:val="en-US"/>
        </w:rPr>
        <w:t>шкала</w:t>
      </w:r>
      <w:proofErr w:type="spellEnd"/>
    </w:p>
    <w:p w14:paraId="4FDE2CD2"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r w:rsidRPr="009879EC">
        <w:rPr>
          <w:rFonts w:ascii="Courier New" w:hAnsi="Courier New" w:cs="Courier New"/>
          <w:sz w:val="24"/>
          <w:szCs w:val="24"/>
          <w:lang w:val="en-US"/>
        </w:rPr>
        <w:t xml:space="preserve">% </w:t>
      </w:r>
      <w:proofErr w:type="spellStart"/>
      <w:r w:rsidRPr="009879EC">
        <w:rPr>
          <w:rFonts w:ascii="Courier New" w:hAnsi="Courier New" w:cs="Courier New"/>
          <w:sz w:val="24"/>
          <w:szCs w:val="24"/>
          <w:lang w:val="en-US"/>
        </w:rPr>
        <w:t>гармонический</w:t>
      </w:r>
      <w:proofErr w:type="spellEnd"/>
      <w:r w:rsidRPr="009879EC">
        <w:rPr>
          <w:rFonts w:ascii="Courier New" w:hAnsi="Courier New" w:cs="Courier New"/>
          <w:sz w:val="24"/>
          <w:szCs w:val="24"/>
          <w:lang w:val="en-US"/>
        </w:rPr>
        <w:t xml:space="preserve"> </w:t>
      </w:r>
      <w:proofErr w:type="spellStart"/>
      <w:r w:rsidRPr="009879EC">
        <w:rPr>
          <w:rFonts w:ascii="Courier New" w:hAnsi="Courier New" w:cs="Courier New"/>
          <w:sz w:val="24"/>
          <w:szCs w:val="24"/>
          <w:lang w:val="en-US"/>
        </w:rPr>
        <w:t>сигнал</w:t>
      </w:r>
      <w:proofErr w:type="spellEnd"/>
    </w:p>
    <w:p w14:paraId="196A5D6B"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r w:rsidRPr="009879EC">
        <w:rPr>
          <w:rFonts w:ascii="Courier New" w:hAnsi="Courier New" w:cs="Courier New"/>
          <w:sz w:val="24"/>
          <w:szCs w:val="24"/>
          <w:lang w:val="en-US"/>
        </w:rPr>
        <w:t xml:space="preserve">spec1 = </w:t>
      </w:r>
      <w:proofErr w:type="spellStart"/>
      <w:r w:rsidRPr="009879EC">
        <w:rPr>
          <w:rFonts w:ascii="Courier New" w:hAnsi="Courier New" w:cs="Courier New"/>
          <w:sz w:val="24"/>
          <w:szCs w:val="24"/>
          <w:lang w:val="en-US"/>
        </w:rPr>
        <w:t>fftshift</w:t>
      </w:r>
      <w:proofErr w:type="spellEnd"/>
      <w:r w:rsidRPr="009879EC">
        <w:rPr>
          <w:rFonts w:ascii="Courier New" w:hAnsi="Courier New" w:cs="Courier New"/>
          <w:sz w:val="24"/>
          <w:szCs w:val="24"/>
          <w:lang w:val="en-US"/>
        </w:rPr>
        <w:t>(abs(</w:t>
      </w:r>
      <w:proofErr w:type="spellStart"/>
      <w:r w:rsidRPr="009879EC">
        <w:rPr>
          <w:rFonts w:ascii="Courier New" w:hAnsi="Courier New" w:cs="Courier New"/>
          <w:sz w:val="24"/>
          <w:szCs w:val="24"/>
          <w:lang w:val="en-US"/>
        </w:rPr>
        <w:t>fft</w:t>
      </w:r>
      <w:proofErr w:type="spellEnd"/>
      <w:r w:rsidRPr="009879EC">
        <w:rPr>
          <w:rFonts w:ascii="Courier New" w:hAnsi="Courier New" w:cs="Courier New"/>
          <w:sz w:val="24"/>
          <w:szCs w:val="24"/>
          <w:lang w:val="en-US"/>
        </w:rPr>
        <w:t>(s</w:t>
      </w:r>
      <w:proofErr w:type="gramStart"/>
      <w:r w:rsidRPr="009879EC">
        <w:rPr>
          <w:rFonts w:ascii="Courier New" w:hAnsi="Courier New" w:cs="Courier New"/>
          <w:sz w:val="24"/>
          <w:szCs w:val="24"/>
          <w:lang w:val="en-US"/>
        </w:rPr>
        <w:t>1,length</w:t>
      </w:r>
      <w:proofErr w:type="gramEnd"/>
      <w:r w:rsidRPr="009879EC">
        <w:rPr>
          <w:rFonts w:ascii="Courier New" w:hAnsi="Courier New" w:cs="Courier New"/>
          <w:sz w:val="24"/>
          <w:szCs w:val="24"/>
          <w:lang w:val="en-US"/>
        </w:rPr>
        <w:t>(t)*k)));</w:t>
      </w:r>
    </w:p>
    <w:p w14:paraId="208E7F48"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r w:rsidRPr="009879EC">
        <w:rPr>
          <w:rFonts w:ascii="Courier New" w:hAnsi="Courier New" w:cs="Courier New"/>
          <w:sz w:val="24"/>
          <w:szCs w:val="24"/>
          <w:lang w:val="en-US"/>
        </w:rPr>
        <w:t>spec1 = spec1*2/length(t);</w:t>
      </w:r>
    </w:p>
    <w:p w14:paraId="15B5A37B"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r w:rsidRPr="009879EC">
        <w:rPr>
          <w:rFonts w:ascii="Courier New" w:hAnsi="Courier New" w:cs="Courier New"/>
          <w:sz w:val="24"/>
          <w:szCs w:val="24"/>
          <w:lang w:val="en-US"/>
        </w:rPr>
        <w:t xml:space="preserve">% ЛЧМ </w:t>
      </w:r>
      <w:proofErr w:type="spellStart"/>
      <w:r w:rsidRPr="009879EC">
        <w:rPr>
          <w:rFonts w:ascii="Courier New" w:hAnsi="Courier New" w:cs="Courier New"/>
          <w:sz w:val="24"/>
          <w:szCs w:val="24"/>
          <w:lang w:val="en-US"/>
        </w:rPr>
        <w:t>сигнал</w:t>
      </w:r>
      <w:proofErr w:type="spellEnd"/>
    </w:p>
    <w:p w14:paraId="744D739B" w14:textId="59AFE658" w:rsidR="009879EC" w:rsidRPr="00896B7B"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rPr>
      </w:pPr>
      <w:r w:rsidRPr="009879EC">
        <w:rPr>
          <w:rFonts w:ascii="Courier New" w:hAnsi="Courier New" w:cs="Courier New"/>
          <w:sz w:val="24"/>
          <w:szCs w:val="24"/>
          <w:lang w:val="en-US"/>
        </w:rPr>
        <w:t>spec</w:t>
      </w:r>
      <w:r w:rsidRPr="00896B7B">
        <w:rPr>
          <w:rFonts w:ascii="Courier New" w:hAnsi="Courier New" w:cs="Courier New"/>
          <w:sz w:val="24"/>
          <w:szCs w:val="24"/>
        </w:rPr>
        <w:t xml:space="preserve">2 = </w:t>
      </w:r>
      <w:r w:rsidR="00486222">
        <w:rPr>
          <w:rFonts w:ascii="Courier New" w:hAnsi="Courier New" w:cs="Courier New"/>
          <w:sz w:val="24"/>
          <w:szCs w:val="24"/>
        </w:rPr>
        <w:t>???</w:t>
      </w:r>
      <w:r w:rsidRPr="00896B7B">
        <w:rPr>
          <w:rFonts w:ascii="Courier New" w:hAnsi="Courier New" w:cs="Courier New"/>
          <w:sz w:val="24"/>
          <w:szCs w:val="24"/>
        </w:rPr>
        <w:t>;</w:t>
      </w:r>
    </w:p>
    <w:p w14:paraId="5A58FDEA" w14:textId="3F26CB08" w:rsidR="009879EC" w:rsidRPr="00896B7B"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rPr>
      </w:pPr>
      <w:r w:rsidRPr="009879EC">
        <w:rPr>
          <w:rFonts w:ascii="Courier New" w:hAnsi="Courier New" w:cs="Courier New"/>
          <w:sz w:val="24"/>
          <w:szCs w:val="24"/>
          <w:lang w:val="en-US"/>
        </w:rPr>
        <w:t>spec</w:t>
      </w:r>
      <w:r w:rsidRPr="00896B7B">
        <w:rPr>
          <w:rFonts w:ascii="Courier New" w:hAnsi="Courier New" w:cs="Courier New"/>
          <w:sz w:val="24"/>
          <w:szCs w:val="24"/>
        </w:rPr>
        <w:t xml:space="preserve">2 = </w:t>
      </w:r>
      <w:r w:rsidR="00486222">
        <w:rPr>
          <w:rFonts w:ascii="Courier New" w:hAnsi="Courier New" w:cs="Courier New"/>
          <w:sz w:val="24"/>
          <w:szCs w:val="24"/>
        </w:rPr>
        <w:t>???</w:t>
      </w:r>
      <w:r w:rsidRPr="00896B7B">
        <w:rPr>
          <w:rFonts w:ascii="Courier New" w:hAnsi="Courier New" w:cs="Courier New"/>
          <w:sz w:val="24"/>
          <w:szCs w:val="24"/>
        </w:rPr>
        <w:t>;</w:t>
      </w:r>
    </w:p>
    <w:p w14:paraId="2311D68C" w14:textId="77777777" w:rsidR="009879EC" w:rsidRPr="00896B7B"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rPr>
      </w:pPr>
      <w:r w:rsidRPr="00896B7B">
        <w:rPr>
          <w:rFonts w:ascii="Courier New" w:hAnsi="Courier New" w:cs="Courier New"/>
          <w:sz w:val="24"/>
          <w:szCs w:val="24"/>
        </w:rPr>
        <w:t xml:space="preserve">% </w:t>
      </w:r>
      <w:r w:rsidRPr="009879EC">
        <w:rPr>
          <w:rFonts w:ascii="Courier New" w:hAnsi="Courier New" w:cs="Courier New"/>
          <w:sz w:val="24"/>
          <w:szCs w:val="24"/>
        </w:rPr>
        <w:t>построение</w:t>
      </w:r>
      <w:r w:rsidRPr="00896B7B">
        <w:rPr>
          <w:rFonts w:ascii="Courier New" w:hAnsi="Courier New" w:cs="Courier New"/>
          <w:sz w:val="24"/>
          <w:szCs w:val="24"/>
        </w:rPr>
        <w:t xml:space="preserve"> </w:t>
      </w:r>
      <w:r w:rsidRPr="009879EC">
        <w:rPr>
          <w:rFonts w:ascii="Courier New" w:hAnsi="Courier New" w:cs="Courier New"/>
          <w:sz w:val="24"/>
          <w:szCs w:val="24"/>
        </w:rPr>
        <w:t>спектра</w:t>
      </w:r>
      <w:r w:rsidRPr="00896B7B">
        <w:rPr>
          <w:rFonts w:ascii="Courier New" w:hAnsi="Courier New" w:cs="Courier New"/>
          <w:sz w:val="24"/>
          <w:szCs w:val="24"/>
        </w:rPr>
        <w:t xml:space="preserve"> </w:t>
      </w:r>
      <w:r w:rsidRPr="009879EC">
        <w:rPr>
          <w:rFonts w:ascii="Courier New" w:hAnsi="Courier New" w:cs="Courier New"/>
          <w:sz w:val="24"/>
          <w:szCs w:val="24"/>
        </w:rPr>
        <w:t>гармонического</w:t>
      </w:r>
      <w:r w:rsidRPr="00896B7B">
        <w:rPr>
          <w:rFonts w:ascii="Courier New" w:hAnsi="Courier New" w:cs="Courier New"/>
          <w:sz w:val="24"/>
          <w:szCs w:val="24"/>
        </w:rPr>
        <w:t xml:space="preserve"> </w:t>
      </w:r>
      <w:r w:rsidRPr="009879EC">
        <w:rPr>
          <w:rFonts w:ascii="Courier New" w:hAnsi="Courier New" w:cs="Courier New"/>
          <w:sz w:val="24"/>
          <w:szCs w:val="24"/>
        </w:rPr>
        <w:t>сигнала</w:t>
      </w:r>
    </w:p>
    <w:p w14:paraId="7E6078D8" w14:textId="77777777" w:rsidR="009879EC" w:rsidRPr="002334AF"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gramStart"/>
      <w:r w:rsidRPr="009879EC">
        <w:rPr>
          <w:rFonts w:ascii="Courier New" w:hAnsi="Courier New" w:cs="Courier New"/>
          <w:sz w:val="24"/>
          <w:szCs w:val="24"/>
          <w:lang w:val="en-US"/>
        </w:rPr>
        <w:t>figure</w:t>
      </w:r>
      <w:r w:rsidRPr="002334AF">
        <w:rPr>
          <w:rFonts w:ascii="Courier New" w:hAnsi="Courier New" w:cs="Courier New"/>
          <w:sz w:val="24"/>
          <w:szCs w:val="24"/>
          <w:lang w:val="en-US"/>
        </w:rPr>
        <w:t>(</w:t>
      </w:r>
      <w:proofErr w:type="gramEnd"/>
      <w:r w:rsidRPr="002334AF">
        <w:rPr>
          <w:rFonts w:ascii="Courier New" w:hAnsi="Courier New" w:cs="Courier New"/>
          <w:sz w:val="24"/>
          <w:szCs w:val="24"/>
          <w:lang w:val="en-US"/>
        </w:rPr>
        <w:t>'</w:t>
      </w:r>
      <w:r w:rsidRPr="009879EC">
        <w:rPr>
          <w:rFonts w:ascii="Courier New" w:hAnsi="Courier New" w:cs="Courier New"/>
          <w:sz w:val="24"/>
          <w:szCs w:val="24"/>
          <w:lang w:val="en-US"/>
        </w:rPr>
        <w:t>Position</w:t>
      </w:r>
      <w:r w:rsidRPr="002334AF">
        <w:rPr>
          <w:rFonts w:ascii="Courier New" w:hAnsi="Courier New" w:cs="Courier New"/>
          <w:sz w:val="24"/>
          <w:szCs w:val="24"/>
          <w:lang w:val="en-US"/>
        </w:rPr>
        <w:t>',[460 100 360 480])</w:t>
      </w:r>
    </w:p>
    <w:p w14:paraId="5608FB51"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gramStart"/>
      <w:r w:rsidRPr="009879EC">
        <w:rPr>
          <w:rFonts w:ascii="Courier New" w:hAnsi="Courier New" w:cs="Courier New"/>
          <w:sz w:val="24"/>
          <w:szCs w:val="24"/>
          <w:lang w:val="en-US"/>
        </w:rPr>
        <w:t>subplot(</w:t>
      </w:r>
      <w:proofErr w:type="gramEnd"/>
      <w:r w:rsidRPr="009879EC">
        <w:rPr>
          <w:rFonts w:ascii="Courier New" w:hAnsi="Courier New" w:cs="Courier New"/>
          <w:sz w:val="24"/>
          <w:szCs w:val="24"/>
          <w:lang w:val="en-US"/>
        </w:rPr>
        <w:t>2,1,1)</w:t>
      </w:r>
    </w:p>
    <w:p w14:paraId="319E2E37"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r w:rsidRPr="009879EC">
        <w:rPr>
          <w:rFonts w:ascii="Courier New" w:hAnsi="Courier New" w:cs="Courier New"/>
          <w:sz w:val="24"/>
          <w:szCs w:val="24"/>
          <w:lang w:val="en-US"/>
        </w:rPr>
        <w:t>plot(fscale,20*log10(spec1))</w:t>
      </w:r>
    </w:p>
    <w:p w14:paraId="1C5FBB04"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r w:rsidRPr="009879EC">
        <w:rPr>
          <w:rFonts w:ascii="Courier New" w:hAnsi="Courier New" w:cs="Courier New"/>
          <w:sz w:val="24"/>
          <w:szCs w:val="24"/>
          <w:lang w:val="en-US"/>
        </w:rPr>
        <w:t>grid on</w:t>
      </w:r>
    </w:p>
    <w:p w14:paraId="1F96436D"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9879EC">
        <w:rPr>
          <w:rFonts w:ascii="Courier New" w:hAnsi="Courier New" w:cs="Courier New"/>
          <w:sz w:val="24"/>
          <w:szCs w:val="24"/>
          <w:lang w:val="en-US"/>
        </w:rPr>
        <w:t>xlim</w:t>
      </w:r>
      <w:proofErr w:type="spellEnd"/>
      <w:r w:rsidRPr="009879EC">
        <w:rPr>
          <w:rFonts w:ascii="Courier New" w:hAnsi="Courier New" w:cs="Courier New"/>
          <w:sz w:val="24"/>
          <w:szCs w:val="24"/>
          <w:lang w:val="en-US"/>
        </w:rPr>
        <w:t>(</w:t>
      </w:r>
      <w:proofErr w:type="gramEnd"/>
      <w:r w:rsidRPr="009879EC">
        <w:rPr>
          <w:rFonts w:ascii="Courier New" w:hAnsi="Courier New" w:cs="Courier New"/>
          <w:sz w:val="24"/>
          <w:szCs w:val="24"/>
          <w:lang w:val="en-US"/>
        </w:rPr>
        <w:t>[-fs/2 fs/2])</w:t>
      </w:r>
    </w:p>
    <w:p w14:paraId="62A55E33" w14:textId="77777777" w:rsidR="009879EC" w:rsidRPr="00C84952"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9879EC">
        <w:rPr>
          <w:rFonts w:ascii="Courier New" w:hAnsi="Courier New" w:cs="Courier New"/>
          <w:sz w:val="24"/>
          <w:szCs w:val="24"/>
          <w:lang w:val="en-US"/>
        </w:rPr>
        <w:t>ylim</w:t>
      </w:r>
      <w:proofErr w:type="spellEnd"/>
      <w:r w:rsidRPr="00C84952">
        <w:rPr>
          <w:rFonts w:ascii="Courier New" w:hAnsi="Courier New" w:cs="Courier New"/>
          <w:sz w:val="24"/>
          <w:szCs w:val="24"/>
          <w:lang w:val="en-US"/>
        </w:rPr>
        <w:t>(</w:t>
      </w:r>
      <w:proofErr w:type="gramEnd"/>
      <w:r w:rsidRPr="00C84952">
        <w:rPr>
          <w:rFonts w:ascii="Courier New" w:hAnsi="Courier New" w:cs="Courier New"/>
          <w:sz w:val="24"/>
          <w:szCs w:val="24"/>
          <w:lang w:val="en-US"/>
        </w:rPr>
        <w:t>[-100 10])</w:t>
      </w:r>
    </w:p>
    <w:p w14:paraId="7D1BADCE" w14:textId="77777777" w:rsidR="009879EC" w:rsidRPr="00C84952"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gramStart"/>
      <w:r w:rsidRPr="009879EC">
        <w:rPr>
          <w:rFonts w:ascii="Courier New" w:hAnsi="Courier New" w:cs="Courier New"/>
          <w:sz w:val="24"/>
          <w:szCs w:val="24"/>
          <w:lang w:val="en-US"/>
        </w:rPr>
        <w:t>title</w:t>
      </w:r>
      <w:r w:rsidRPr="00C84952">
        <w:rPr>
          <w:rFonts w:ascii="Courier New" w:hAnsi="Courier New" w:cs="Courier New"/>
          <w:sz w:val="24"/>
          <w:szCs w:val="24"/>
          <w:lang w:val="en-US"/>
        </w:rPr>
        <w:t>(</w:t>
      </w:r>
      <w:proofErr w:type="gramEnd"/>
      <w:r w:rsidRPr="00C84952">
        <w:rPr>
          <w:rFonts w:ascii="Courier New" w:hAnsi="Courier New" w:cs="Courier New"/>
          <w:sz w:val="24"/>
          <w:szCs w:val="24"/>
          <w:lang w:val="en-US"/>
        </w:rPr>
        <w:t>'</w:t>
      </w:r>
      <w:r w:rsidRPr="009879EC">
        <w:rPr>
          <w:rFonts w:ascii="Courier New" w:hAnsi="Courier New" w:cs="Courier New"/>
          <w:sz w:val="24"/>
          <w:szCs w:val="24"/>
        </w:rPr>
        <w:t>Спектр</w:t>
      </w:r>
      <w:r w:rsidRPr="00C84952">
        <w:rPr>
          <w:rFonts w:ascii="Courier New" w:hAnsi="Courier New" w:cs="Courier New"/>
          <w:sz w:val="24"/>
          <w:szCs w:val="24"/>
          <w:lang w:val="en-US"/>
        </w:rPr>
        <w:t xml:space="preserve"> </w:t>
      </w:r>
      <w:r w:rsidRPr="009879EC">
        <w:rPr>
          <w:rFonts w:ascii="Courier New" w:hAnsi="Courier New" w:cs="Courier New"/>
          <w:sz w:val="24"/>
          <w:szCs w:val="24"/>
        </w:rPr>
        <w:t>гармонического</w:t>
      </w:r>
      <w:r w:rsidRPr="00C84952">
        <w:rPr>
          <w:rFonts w:ascii="Courier New" w:hAnsi="Courier New" w:cs="Courier New"/>
          <w:sz w:val="24"/>
          <w:szCs w:val="24"/>
          <w:lang w:val="en-US"/>
        </w:rPr>
        <w:t xml:space="preserve"> </w:t>
      </w:r>
      <w:r w:rsidRPr="009879EC">
        <w:rPr>
          <w:rFonts w:ascii="Courier New" w:hAnsi="Courier New" w:cs="Courier New"/>
          <w:sz w:val="24"/>
          <w:szCs w:val="24"/>
        </w:rPr>
        <w:t>сигнала</w:t>
      </w:r>
      <w:r w:rsidRPr="00C84952">
        <w:rPr>
          <w:rFonts w:ascii="Courier New" w:hAnsi="Courier New" w:cs="Courier New"/>
          <w:sz w:val="24"/>
          <w:szCs w:val="24"/>
          <w:lang w:val="en-US"/>
        </w:rPr>
        <w:t>')</w:t>
      </w:r>
    </w:p>
    <w:p w14:paraId="29E7AB87" w14:textId="77777777" w:rsidR="009879EC" w:rsidRPr="00C84952"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9879EC">
        <w:rPr>
          <w:rFonts w:ascii="Courier New" w:hAnsi="Courier New" w:cs="Courier New"/>
          <w:sz w:val="24"/>
          <w:szCs w:val="24"/>
          <w:lang w:val="en-US"/>
        </w:rPr>
        <w:lastRenderedPageBreak/>
        <w:t>xlabel</w:t>
      </w:r>
      <w:proofErr w:type="spellEnd"/>
      <w:r w:rsidRPr="00C84952">
        <w:rPr>
          <w:rFonts w:ascii="Courier New" w:hAnsi="Courier New" w:cs="Courier New"/>
          <w:sz w:val="24"/>
          <w:szCs w:val="24"/>
          <w:lang w:val="en-US"/>
        </w:rPr>
        <w:t>(</w:t>
      </w:r>
      <w:proofErr w:type="gramEnd"/>
      <w:r w:rsidRPr="00C84952">
        <w:rPr>
          <w:rFonts w:ascii="Courier New" w:hAnsi="Courier New" w:cs="Courier New"/>
          <w:sz w:val="24"/>
          <w:szCs w:val="24"/>
          <w:lang w:val="en-US"/>
        </w:rPr>
        <w:t>'</w:t>
      </w:r>
      <w:r w:rsidRPr="009879EC">
        <w:rPr>
          <w:rFonts w:ascii="Courier New" w:hAnsi="Courier New" w:cs="Courier New"/>
          <w:sz w:val="24"/>
          <w:szCs w:val="24"/>
        </w:rPr>
        <w:t>Частота</w:t>
      </w:r>
      <w:r w:rsidRPr="00C84952">
        <w:rPr>
          <w:rFonts w:ascii="Courier New" w:hAnsi="Courier New" w:cs="Courier New"/>
          <w:sz w:val="24"/>
          <w:szCs w:val="24"/>
          <w:lang w:val="en-US"/>
        </w:rPr>
        <w:t xml:space="preserve">, </w:t>
      </w:r>
      <w:r w:rsidRPr="009879EC">
        <w:rPr>
          <w:rFonts w:ascii="Courier New" w:hAnsi="Courier New" w:cs="Courier New"/>
          <w:sz w:val="24"/>
          <w:szCs w:val="24"/>
        </w:rPr>
        <w:t>Гц</w:t>
      </w:r>
      <w:r w:rsidRPr="00C84952">
        <w:rPr>
          <w:rFonts w:ascii="Courier New" w:hAnsi="Courier New" w:cs="Courier New"/>
          <w:sz w:val="24"/>
          <w:szCs w:val="24"/>
          <w:lang w:val="en-US"/>
        </w:rPr>
        <w:t>')</w:t>
      </w:r>
    </w:p>
    <w:p w14:paraId="37AC1EE7" w14:textId="77777777" w:rsidR="009879EC" w:rsidRPr="00C84952"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9879EC">
        <w:rPr>
          <w:rFonts w:ascii="Courier New" w:hAnsi="Courier New" w:cs="Courier New"/>
          <w:sz w:val="24"/>
          <w:szCs w:val="24"/>
          <w:lang w:val="en-US"/>
        </w:rPr>
        <w:t>ylabel</w:t>
      </w:r>
      <w:proofErr w:type="spellEnd"/>
      <w:r w:rsidRPr="00C84952">
        <w:rPr>
          <w:rFonts w:ascii="Courier New" w:hAnsi="Courier New" w:cs="Courier New"/>
          <w:sz w:val="24"/>
          <w:szCs w:val="24"/>
          <w:lang w:val="en-US"/>
        </w:rPr>
        <w:t>(</w:t>
      </w:r>
      <w:proofErr w:type="gramEnd"/>
      <w:r w:rsidRPr="00C84952">
        <w:rPr>
          <w:rFonts w:ascii="Courier New" w:hAnsi="Courier New" w:cs="Courier New"/>
          <w:sz w:val="24"/>
          <w:szCs w:val="24"/>
          <w:lang w:val="en-US"/>
        </w:rPr>
        <w:t>'</w:t>
      </w:r>
      <w:r w:rsidRPr="009879EC">
        <w:rPr>
          <w:rFonts w:ascii="Courier New" w:hAnsi="Courier New" w:cs="Courier New"/>
          <w:sz w:val="24"/>
          <w:szCs w:val="24"/>
        </w:rPr>
        <w:t>Амплитуда</w:t>
      </w:r>
      <w:r w:rsidRPr="00C84952">
        <w:rPr>
          <w:rFonts w:ascii="Courier New" w:hAnsi="Courier New" w:cs="Courier New"/>
          <w:sz w:val="24"/>
          <w:szCs w:val="24"/>
          <w:lang w:val="en-US"/>
        </w:rPr>
        <w:t xml:space="preserve">, </w:t>
      </w:r>
      <w:proofErr w:type="spellStart"/>
      <w:r w:rsidRPr="009879EC">
        <w:rPr>
          <w:rFonts w:ascii="Courier New" w:hAnsi="Courier New" w:cs="Courier New"/>
          <w:sz w:val="24"/>
          <w:szCs w:val="24"/>
        </w:rPr>
        <w:t>дБВ</w:t>
      </w:r>
      <w:proofErr w:type="spellEnd"/>
      <w:r w:rsidRPr="00C84952">
        <w:rPr>
          <w:rFonts w:ascii="Courier New" w:hAnsi="Courier New" w:cs="Courier New"/>
          <w:sz w:val="24"/>
          <w:szCs w:val="24"/>
          <w:lang w:val="en-US"/>
        </w:rPr>
        <w:t>')</w:t>
      </w:r>
    </w:p>
    <w:p w14:paraId="612A5AFC" w14:textId="77777777" w:rsidR="009879EC" w:rsidRPr="00C84952"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r w:rsidRPr="00C84952">
        <w:rPr>
          <w:rFonts w:ascii="Courier New" w:hAnsi="Courier New" w:cs="Courier New"/>
          <w:sz w:val="24"/>
          <w:szCs w:val="24"/>
          <w:lang w:val="en-US"/>
        </w:rPr>
        <w:t xml:space="preserve">% </w:t>
      </w:r>
      <w:r w:rsidRPr="009879EC">
        <w:rPr>
          <w:rFonts w:ascii="Courier New" w:hAnsi="Courier New" w:cs="Courier New"/>
          <w:sz w:val="24"/>
          <w:szCs w:val="24"/>
        </w:rPr>
        <w:t>построение</w:t>
      </w:r>
      <w:r w:rsidRPr="00C84952">
        <w:rPr>
          <w:rFonts w:ascii="Courier New" w:hAnsi="Courier New" w:cs="Courier New"/>
          <w:sz w:val="24"/>
          <w:szCs w:val="24"/>
          <w:lang w:val="en-US"/>
        </w:rPr>
        <w:t xml:space="preserve"> </w:t>
      </w:r>
      <w:r w:rsidRPr="009879EC">
        <w:rPr>
          <w:rFonts w:ascii="Courier New" w:hAnsi="Courier New" w:cs="Courier New"/>
          <w:sz w:val="24"/>
          <w:szCs w:val="24"/>
        </w:rPr>
        <w:t>спектра</w:t>
      </w:r>
      <w:r w:rsidRPr="00C84952">
        <w:rPr>
          <w:rFonts w:ascii="Courier New" w:hAnsi="Courier New" w:cs="Courier New"/>
          <w:sz w:val="24"/>
          <w:szCs w:val="24"/>
          <w:lang w:val="en-US"/>
        </w:rPr>
        <w:t xml:space="preserve"> </w:t>
      </w:r>
      <w:r w:rsidRPr="009879EC">
        <w:rPr>
          <w:rFonts w:ascii="Courier New" w:hAnsi="Courier New" w:cs="Courier New"/>
          <w:sz w:val="24"/>
          <w:szCs w:val="24"/>
        </w:rPr>
        <w:t>ЛЧМ</w:t>
      </w:r>
      <w:r w:rsidRPr="00C84952">
        <w:rPr>
          <w:rFonts w:ascii="Courier New" w:hAnsi="Courier New" w:cs="Courier New"/>
          <w:sz w:val="24"/>
          <w:szCs w:val="24"/>
          <w:lang w:val="en-US"/>
        </w:rPr>
        <w:t xml:space="preserve"> </w:t>
      </w:r>
      <w:r w:rsidRPr="009879EC">
        <w:rPr>
          <w:rFonts w:ascii="Courier New" w:hAnsi="Courier New" w:cs="Courier New"/>
          <w:sz w:val="24"/>
          <w:szCs w:val="24"/>
        </w:rPr>
        <w:t>сигнала</w:t>
      </w:r>
    </w:p>
    <w:p w14:paraId="30F151EF" w14:textId="77777777" w:rsidR="009879EC" w:rsidRPr="00C84952"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gramStart"/>
      <w:r w:rsidRPr="009879EC">
        <w:rPr>
          <w:rFonts w:ascii="Courier New" w:hAnsi="Courier New" w:cs="Courier New"/>
          <w:sz w:val="24"/>
          <w:szCs w:val="24"/>
          <w:lang w:val="en-US"/>
        </w:rPr>
        <w:t>subplot</w:t>
      </w:r>
      <w:r w:rsidRPr="00C84952">
        <w:rPr>
          <w:rFonts w:ascii="Courier New" w:hAnsi="Courier New" w:cs="Courier New"/>
          <w:sz w:val="24"/>
          <w:szCs w:val="24"/>
          <w:lang w:val="en-US"/>
        </w:rPr>
        <w:t>(</w:t>
      </w:r>
      <w:proofErr w:type="gramEnd"/>
      <w:r w:rsidRPr="00C84952">
        <w:rPr>
          <w:rFonts w:ascii="Courier New" w:hAnsi="Courier New" w:cs="Courier New"/>
          <w:sz w:val="24"/>
          <w:szCs w:val="24"/>
          <w:lang w:val="en-US"/>
        </w:rPr>
        <w:t>2,1,2)</w:t>
      </w:r>
    </w:p>
    <w:p w14:paraId="34E1163E" w14:textId="5E927F4E"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r w:rsidRPr="009879EC">
        <w:rPr>
          <w:rFonts w:ascii="Courier New" w:hAnsi="Courier New" w:cs="Courier New"/>
          <w:sz w:val="24"/>
          <w:szCs w:val="24"/>
          <w:lang w:val="en-US"/>
        </w:rPr>
        <w:t>plot(</w:t>
      </w:r>
      <w:proofErr w:type="spellStart"/>
      <w:proofErr w:type="gramStart"/>
      <w:r w:rsidRPr="009879EC">
        <w:rPr>
          <w:rFonts w:ascii="Courier New" w:hAnsi="Courier New" w:cs="Courier New"/>
          <w:sz w:val="24"/>
          <w:szCs w:val="24"/>
          <w:lang w:val="en-US"/>
        </w:rPr>
        <w:t>fscale</w:t>
      </w:r>
      <w:proofErr w:type="spellEnd"/>
      <w:r w:rsidRPr="009879EC">
        <w:rPr>
          <w:rFonts w:ascii="Courier New" w:hAnsi="Courier New" w:cs="Courier New"/>
          <w:sz w:val="24"/>
          <w:szCs w:val="24"/>
          <w:lang w:val="en-US"/>
        </w:rPr>
        <w:t>,</w:t>
      </w:r>
      <w:r w:rsidR="00486222" w:rsidRPr="00896B7B">
        <w:rPr>
          <w:rFonts w:ascii="Courier New" w:hAnsi="Courier New" w:cs="Courier New"/>
          <w:sz w:val="24"/>
          <w:szCs w:val="24"/>
          <w:lang w:val="en-US"/>
        </w:rPr>
        <w:t>???</w:t>
      </w:r>
      <w:proofErr w:type="gramEnd"/>
      <w:r w:rsidRPr="009879EC">
        <w:rPr>
          <w:rFonts w:ascii="Courier New" w:hAnsi="Courier New" w:cs="Courier New"/>
          <w:sz w:val="24"/>
          <w:szCs w:val="24"/>
          <w:lang w:val="en-US"/>
        </w:rPr>
        <w:t>)</w:t>
      </w:r>
    </w:p>
    <w:p w14:paraId="3A1F08E3"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r w:rsidRPr="009879EC">
        <w:rPr>
          <w:rFonts w:ascii="Courier New" w:hAnsi="Courier New" w:cs="Courier New"/>
          <w:sz w:val="24"/>
          <w:szCs w:val="24"/>
          <w:lang w:val="en-US"/>
        </w:rPr>
        <w:t>grid on</w:t>
      </w:r>
    </w:p>
    <w:p w14:paraId="53A4C76D"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9879EC">
        <w:rPr>
          <w:rFonts w:ascii="Courier New" w:hAnsi="Courier New" w:cs="Courier New"/>
          <w:sz w:val="24"/>
          <w:szCs w:val="24"/>
          <w:lang w:val="en-US"/>
        </w:rPr>
        <w:t>ylim</w:t>
      </w:r>
      <w:proofErr w:type="spellEnd"/>
      <w:r w:rsidRPr="009879EC">
        <w:rPr>
          <w:rFonts w:ascii="Courier New" w:hAnsi="Courier New" w:cs="Courier New"/>
          <w:sz w:val="24"/>
          <w:szCs w:val="24"/>
          <w:lang w:val="en-US"/>
        </w:rPr>
        <w:t>(</w:t>
      </w:r>
      <w:proofErr w:type="gramEnd"/>
      <w:r w:rsidRPr="009879EC">
        <w:rPr>
          <w:rFonts w:ascii="Courier New" w:hAnsi="Courier New" w:cs="Courier New"/>
          <w:sz w:val="24"/>
          <w:szCs w:val="24"/>
          <w:lang w:val="en-US"/>
        </w:rPr>
        <w:t>[-100 10])</w:t>
      </w:r>
    </w:p>
    <w:p w14:paraId="73838E11"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9879EC">
        <w:rPr>
          <w:rFonts w:ascii="Courier New" w:hAnsi="Courier New" w:cs="Courier New"/>
          <w:sz w:val="24"/>
          <w:szCs w:val="24"/>
          <w:lang w:val="en-US"/>
        </w:rPr>
        <w:t>xlim</w:t>
      </w:r>
      <w:proofErr w:type="spellEnd"/>
      <w:r w:rsidRPr="009879EC">
        <w:rPr>
          <w:rFonts w:ascii="Courier New" w:hAnsi="Courier New" w:cs="Courier New"/>
          <w:sz w:val="24"/>
          <w:szCs w:val="24"/>
          <w:lang w:val="en-US"/>
        </w:rPr>
        <w:t>(</w:t>
      </w:r>
      <w:proofErr w:type="gramEnd"/>
      <w:r w:rsidRPr="009879EC">
        <w:rPr>
          <w:rFonts w:ascii="Courier New" w:hAnsi="Courier New" w:cs="Courier New"/>
          <w:sz w:val="24"/>
          <w:szCs w:val="24"/>
          <w:lang w:val="en-US"/>
        </w:rPr>
        <w:t>[-fs/2 fs/2])</w:t>
      </w:r>
    </w:p>
    <w:p w14:paraId="18EE0A7B"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gramStart"/>
      <w:r w:rsidRPr="009879EC">
        <w:rPr>
          <w:rFonts w:ascii="Courier New" w:hAnsi="Courier New" w:cs="Courier New"/>
          <w:sz w:val="24"/>
          <w:szCs w:val="24"/>
          <w:lang w:val="en-US"/>
        </w:rPr>
        <w:t>title(</w:t>
      </w:r>
      <w:proofErr w:type="gramEnd"/>
      <w:r w:rsidRPr="009879EC">
        <w:rPr>
          <w:rFonts w:ascii="Courier New" w:hAnsi="Courier New" w:cs="Courier New"/>
          <w:sz w:val="24"/>
          <w:szCs w:val="24"/>
          <w:lang w:val="en-US"/>
        </w:rPr>
        <w:t>'</w:t>
      </w:r>
      <w:proofErr w:type="spellStart"/>
      <w:r w:rsidRPr="009879EC">
        <w:rPr>
          <w:rFonts w:ascii="Courier New" w:hAnsi="Courier New" w:cs="Courier New"/>
          <w:sz w:val="24"/>
          <w:szCs w:val="24"/>
          <w:lang w:val="en-US"/>
        </w:rPr>
        <w:t>Спектр</w:t>
      </w:r>
      <w:proofErr w:type="spellEnd"/>
      <w:r w:rsidRPr="009879EC">
        <w:rPr>
          <w:rFonts w:ascii="Courier New" w:hAnsi="Courier New" w:cs="Courier New"/>
          <w:sz w:val="24"/>
          <w:szCs w:val="24"/>
          <w:lang w:val="en-US"/>
        </w:rPr>
        <w:t xml:space="preserve"> ЛЧМ </w:t>
      </w:r>
      <w:proofErr w:type="spellStart"/>
      <w:r w:rsidRPr="009879EC">
        <w:rPr>
          <w:rFonts w:ascii="Courier New" w:hAnsi="Courier New" w:cs="Courier New"/>
          <w:sz w:val="24"/>
          <w:szCs w:val="24"/>
          <w:lang w:val="en-US"/>
        </w:rPr>
        <w:t>сигнала</w:t>
      </w:r>
      <w:proofErr w:type="spellEnd"/>
      <w:r w:rsidRPr="009879EC">
        <w:rPr>
          <w:rFonts w:ascii="Courier New" w:hAnsi="Courier New" w:cs="Courier New"/>
          <w:sz w:val="24"/>
          <w:szCs w:val="24"/>
          <w:lang w:val="en-US"/>
        </w:rPr>
        <w:t>')</w:t>
      </w:r>
    </w:p>
    <w:p w14:paraId="7F14BE29" w14:textId="77777777" w:rsidR="009879EC" w:rsidRP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9879EC">
        <w:rPr>
          <w:rFonts w:ascii="Courier New" w:hAnsi="Courier New" w:cs="Courier New"/>
          <w:sz w:val="24"/>
          <w:szCs w:val="24"/>
          <w:lang w:val="en-US"/>
        </w:rPr>
        <w:t>xlabel</w:t>
      </w:r>
      <w:proofErr w:type="spellEnd"/>
      <w:r w:rsidRPr="009879EC">
        <w:rPr>
          <w:rFonts w:ascii="Courier New" w:hAnsi="Courier New" w:cs="Courier New"/>
          <w:sz w:val="24"/>
          <w:szCs w:val="24"/>
          <w:lang w:val="en-US"/>
        </w:rPr>
        <w:t>(</w:t>
      </w:r>
      <w:proofErr w:type="gramEnd"/>
      <w:r w:rsidRPr="009879EC">
        <w:rPr>
          <w:rFonts w:ascii="Courier New" w:hAnsi="Courier New" w:cs="Courier New"/>
          <w:sz w:val="24"/>
          <w:szCs w:val="24"/>
          <w:lang w:val="en-US"/>
        </w:rPr>
        <w:t>'</w:t>
      </w:r>
      <w:proofErr w:type="spellStart"/>
      <w:r w:rsidRPr="009879EC">
        <w:rPr>
          <w:rFonts w:ascii="Courier New" w:hAnsi="Courier New" w:cs="Courier New"/>
          <w:sz w:val="24"/>
          <w:szCs w:val="24"/>
          <w:lang w:val="en-US"/>
        </w:rPr>
        <w:t>Частота</w:t>
      </w:r>
      <w:proofErr w:type="spellEnd"/>
      <w:r w:rsidRPr="009879EC">
        <w:rPr>
          <w:rFonts w:ascii="Courier New" w:hAnsi="Courier New" w:cs="Courier New"/>
          <w:sz w:val="24"/>
          <w:szCs w:val="24"/>
          <w:lang w:val="en-US"/>
        </w:rPr>
        <w:t xml:space="preserve">, </w:t>
      </w:r>
      <w:proofErr w:type="spellStart"/>
      <w:r w:rsidRPr="009879EC">
        <w:rPr>
          <w:rFonts w:ascii="Courier New" w:hAnsi="Courier New" w:cs="Courier New"/>
          <w:sz w:val="24"/>
          <w:szCs w:val="24"/>
          <w:lang w:val="en-US"/>
        </w:rPr>
        <w:t>Гц</w:t>
      </w:r>
      <w:proofErr w:type="spellEnd"/>
      <w:r w:rsidRPr="009879EC">
        <w:rPr>
          <w:rFonts w:ascii="Courier New" w:hAnsi="Courier New" w:cs="Courier New"/>
          <w:sz w:val="24"/>
          <w:szCs w:val="24"/>
          <w:lang w:val="en-US"/>
        </w:rPr>
        <w:t>')</w:t>
      </w:r>
    </w:p>
    <w:p w14:paraId="1CCCC7EC" w14:textId="77777777" w:rsidR="009879EC" w:rsidRDefault="009879EC" w:rsidP="009879EC">
      <w:pPr>
        <w:pBdr>
          <w:top w:val="single" w:sz="4" w:space="1" w:color="auto"/>
          <w:bottom w:val="single" w:sz="4" w:space="1" w:color="auto"/>
        </w:pBdr>
        <w:shd w:val="clear" w:color="auto" w:fill="E2EFD9" w:themeFill="accent6" w:themeFillTint="33"/>
        <w:spacing w:after="0" w:line="360" w:lineRule="auto"/>
        <w:ind w:left="-567" w:firstLine="0"/>
        <w:jc w:val="left"/>
        <w:rPr>
          <w:rFonts w:ascii="Courier New" w:hAnsi="Courier New" w:cs="Courier New"/>
          <w:sz w:val="24"/>
          <w:szCs w:val="24"/>
          <w:lang w:val="en-US"/>
        </w:rPr>
      </w:pPr>
      <w:proofErr w:type="spellStart"/>
      <w:proofErr w:type="gramStart"/>
      <w:r w:rsidRPr="009879EC">
        <w:rPr>
          <w:rFonts w:ascii="Courier New" w:hAnsi="Courier New" w:cs="Courier New"/>
          <w:sz w:val="24"/>
          <w:szCs w:val="24"/>
          <w:lang w:val="en-US"/>
        </w:rPr>
        <w:t>ylabel</w:t>
      </w:r>
      <w:proofErr w:type="spellEnd"/>
      <w:r w:rsidRPr="009879EC">
        <w:rPr>
          <w:rFonts w:ascii="Courier New" w:hAnsi="Courier New" w:cs="Courier New"/>
          <w:sz w:val="24"/>
          <w:szCs w:val="24"/>
          <w:lang w:val="en-US"/>
        </w:rPr>
        <w:t>(</w:t>
      </w:r>
      <w:proofErr w:type="gramEnd"/>
      <w:r w:rsidRPr="009879EC">
        <w:rPr>
          <w:rFonts w:ascii="Courier New" w:hAnsi="Courier New" w:cs="Courier New"/>
          <w:sz w:val="24"/>
          <w:szCs w:val="24"/>
          <w:lang w:val="en-US"/>
        </w:rPr>
        <w:t>'</w:t>
      </w:r>
      <w:proofErr w:type="spellStart"/>
      <w:r w:rsidRPr="009879EC">
        <w:rPr>
          <w:rFonts w:ascii="Courier New" w:hAnsi="Courier New" w:cs="Courier New"/>
          <w:sz w:val="24"/>
          <w:szCs w:val="24"/>
          <w:lang w:val="en-US"/>
        </w:rPr>
        <w:t>Амплитуда</w:t>
      </w:r>
      <w:proofErr w:type="spellEnd"/>
      <w:r w:rsidRPr="009879EC">
        <w:rPr>
          <w:rFonts w:ascii="Courier New" w:hAnsi="Courier New" w:cs="Courier New"/>
          <w:sz w:val="24"/>
          <w:szCs w:val="24"/>
          <w:lang w:val="en-US"/>
        </w:rPr>
        <w:t xml:space="preserve">, </w:t>
      </w:r>
      <w:proofErr w:type="spellStart"/>
      <w:r w:rsidRPr="009879EC">
        <w:rPr>
          <w:rFonts w:ascii="Courier New" w:hAnsi="Courier New" w:cs="Courier New"/>
          <w:sz w:val="24"/>
          <w:szCs w:val="24"/>
          <w:lang w:val="en-US"/>
        </w:rPr>
        <w:t>дБВ</w:t>
      </w:r>
      <w:proofErr w:type="spellEnd"/>
      <w:r w:rsidRPr="009879EC">
        <w:rPr>
          <w:rFonts w:ascii="Courier New" w:hAnsi="Courier New" w:cs="Courier New"/>
          <w:sz w:val="24"/>
          <w:szCs w:val="24"/>
          <w:lang w:val="en-US"/>
        </w:rPr>
        <w:t>')</w:t>
      </w:r>
    </w:p>
    <w:p w14:paraId="22C675F8" w14:textId="7D6EFB9A" w:rsidR="009879EC" w:rsidRDefault="006A4500" w:rsidP="006A4500">
      <w:pPr>
        <w:spacing w:after="0" w:line="360" w:lineRule="auto"/>
        <w:ind w:left="-567" w:firstLine="0"/>
        <w:jc w:val="center"/>
        <w:rPr>
          <w:rFonts w:cs="Times New Roman"/>
          <w:sz w:val="24"/>
          <w:szCs w:val="24"/>
        </w:rPr>
      </w:pPr>
      <w:r>
        <w:rPr>
          <w:noProof/>
        </w:rPr>
        <w:drawing>
          <wp:inline distT="0" distB="0" distL="0" distR="0" wp14:anchorId="429D90C7" wp14:editId="31C802F4">
            <wp:extent cx="3047619" cy="4542857"/>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7619" cy="4542857"/>
                    </a:xfrm>
                    <a:prstGeom prst="rect">
                      <a:avLst/>
                    </a:prstGeom>
                  </pic:spPr>
                </pic:pic>
              </a:graphicData>
            </a:graphic>
          </wp:inline>
        </w:drawing>
      </w:r>
      <w:r>
        <w:rPr>
          <w:noProof/>
        </w:rPr>
        <w:drawing>
          <wp:inline distT="0" distB="0" distL="0" distR="0" wp14:anchorId="67BD5222" wp14:editId="6504DD15">
            <wp:extent cx="3047619" cy="4542857"/>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7619" cy="4542857"/>
                    </a:xfrm>
                    <a:prstGeom prst="rect">
                      <a:avLst/>
                    </a:prstGeom>
                  </pic:spPr>
                </pic:pic>
              </a:graphicData>
            </a:graphic>
          </wp:inline>
        </w:drawing>
      </w:r>
    </w:p>
    <w:p w14:paraId="0155E90A" w14:textId="1C477D20" w:rsidR="006A4500" w:rsidRPr="00C24F15" w:rsidRDefault="006A4500" w:rsidP="006A4500">
      <w:pPr>
        <w:spacing w:after="0" w:line="360" w:lineRule="auto"/>
        <w:ind w:left="-567"/>
        <w:jc w:val="center"/>
        <w:rPr>
          <w:rFonts w:cs="Times New Roman"/>
          <w:sz w:val="24"/>
          <w:szCs w:val="24"/>
        </w:rPr>
      </w:pPr>
      <w:r w:rsidRPr="00C24F15">
        <w:rPr>
          <w:rFonts w:cs="Times New Roman"/>
          <w:sz w:val="24"/>
          <w:szCs w:val="24"/>
        </w:rPr>
        <w:t xml:space="preserve">Рисунок </w:t>
      </w:r>
      <w:r w:rsidR="000A0BAF">
        <w:rPr>
          <w:rFonts w:cs="Times New Roman"/>
          <w:sz w:val="24"/>
          <w:szCs w:val="24"/>
        </w:rPr>
        <w:t>5</w:t>
      </w:r>
      <w:r>
        <w:rPr>
          <w:rFonts w:cs="Times New Roman"/>
          <w:sz w:val="24"/>
          <w:szCs w:val="24"/>
        </w:rPr>
        <w:t xml:space="preserve"> –</w:t>
      </w:r>
      <w:r w:rsidRPr="00C24F15">
        <w:rPr>
          <w:rFonts w:cs="Times New Roman"/>
          <w:sz w:val="24"/>
          <w:szCs w:val="24"/>
        </w:rPr>
        <w:t xml:space="preserve"> </w:t>
      </w:r>
      <w:r>
        <w:rPr>
          <w:rFonts w:cs="Times New Roman"/>
          <w:sz w:val="24"/>
          <w:szCs w:val="24"/>
        </w:rPr>
        <w:t>Временное и спектральное представление сигналов</w:t>
      </w:r>
      <w:r w:rsidRPr="00C24F15">
        <w:rPr>
          <w:rFonts w:cs="Times New Roman"/>
          <w:sz w:val="24"/>
          <w:szCs w:val="24"/>
        </w:rPr>
        <w:t>.</w:t>
      </w:r>
    </w:p>
    <w:p w14:paraId="25B73AC2" w14:textId="77777777" w:rsidR="006A4500" w:rsidRPr="00F01847" w:rsidRDefault="006A4500" w:rsidP="006A4500">
      <w:pPr>
        <w:spacing w:after="0" w:line="360" w:lineRule="auto"/>
        <w:ind w:left="-567" w:firstLine="0"/>
        <w:jc w:val="center"/>
        <w:rPr>
          <w:rFonts w:cs="Times New Roman"/>
          <w:sz w:val="24"/>
          <w:szCs w:val="24"/>
        </w:rPr>
      </w:pPr>
    </w:p>
    <w:p w14:paraId="6776806A" w14:textId="77777777" w:rsidR="009879EC" w:rsidRDefault="00427F4B" w:rsidP="00B334ED">
      <w:pPr>
        <w:spacing w:after="0" w:line="360" w:lineRule="auto"/>
        <w:ind w:left="-567"/>
        <w:rPr>
          <w:rFonts w:cs="Times New Roman"/>
          <w:sz w:val="24"/>
          <w:szCs w:val="24"/>
        </w:rPr>
      </w:pPr>
      <w:r>
        <w:rPr>
          <w:rFonts w:cs="Times New Roman"/>
          <w:sz w:val="24"/>
          <w:szCs w:val="24"/>
        </w:rPr>
        <w:t>4) Квантование</w:t>
      </w:r>
      <w:r w:rsidR="00F35D84">
        <w:rPr>
          <w:rFonts w:cs="Times New Roman"/>
          <w:sz w:val="24"/>
          <w:szCs w:val="24"/>
        </w:rPr>
        <w:t xml:space="preserve">. </w:t>
      </w:r>
    </w:p>
    <w:p w14:paraId="650B2C3A" w14:textId="37537F0E" w:rsidR="00C24F15" w:rsidRPr="00C24F15" w:rsidRDefault="00F35D84" w:rsidP="00B334ED">
      <w:pPr>
        <w:spacing w:after="0" w:line="360" w:lineRule="auto"/>
        <w:ind w:left="-567"/>
        <w:rPr>
          <w:rFonts w:cs="Times New Roman"/>
          <w:sz w:val="24"/>
          <w:szCs w:val="24"/>
        </w:rPr>
      </w:pPr>
      <w:r>
        <w:rPr>
          <w:rFonts w:cs="Times New Roman"/>
          <w:sz w:val="24"/>
          <w:szCs w:val="24"/>
        </w:rPr>
        <w:t xml:space="preserve">Для квантования используется </w:t>
      </w:r>
      <w:r w:rsidR="00113283">
        <w:rPr>
          <w:rFonts w:cs="Times New Roman"/>
          <w:sz w:val="24"/>
          <w:szCs w:val="24"/>
        </w:rPr>
        <w:t xml:space="preserve">функция </w:t>
      </w:r>
      <w:proofErr w:type="spellStart"/>
      <w:proofErr w:type="gramStart"/>
      <w:r w:rsidR="00113283" w:rsidRPr="00113283">
        <w:rPr>
          <w:rFonts w:cs="Times New Roman"/>
          <w:sz w:val="24"/>
          <w:szCs w:val="24"/>
        </w:rPr>
        <w:t>quantiz</w:t>
      </w:r>
      <w:proofErr w:type="spellEnd"/>
      <w:r w:rsidR="00113283">
        <w:rPr>
          <w:rFonts w:cs="Times New Roman"/>
          <w:sz w:val="24"/>
          <w:szCs w:val="24"/>
        </w:rPr>
        <w:t>(</w:t>
      </w:r>
      <w:proofErr w:type="gramEnd"/>
      <w:r w:rsidR="00113283">
        <w:rPr>
          <w:rFonts w:cs="Times New Roman"/>
          <w:sz w:val="24"/>
          <w:szCs w:val="24"/>
        </w:rPr>
        <w:t>)</w:t>
      </w:r>
      <w:r>
        <w:rPr>
          <w:rFonts w:cs="Times New Roman"/>
          <w:sz w:val="24"/>
          <w:szCs w:val="24"/>
        </w:rPr>
        <w:t xml:space="preserve">. </w:t>
      </w:r>
      <w:r w:rsidR="007A72D1">
        <w:rPr>
          <w:rFonts w:cs="Times New Roman"/>
          <w:sz w:val="24"/>
          <w:szCs w:val="24"/>
        </w:rPr>
        <w:t xml:space="preserve">На вход функции подается дискретный сигнал и массив квантованных уровней. В примере ниже уровень соответствует сигналу амплитудой от -1 до 1. Полученные значения квантованного сигнала делятся на </w:t>
      </w:r>
      <w:r w:rsidR="007A72D1" w:rsidRPr="007A72D1">
        <w:rPr>
          <w:rFonts w:cs="Times New Roman"/>
          <w:sz w:val="24"/>
          <w:szCs w:val="24"/>
        </w:rPr>
        <w:t xml:space="preserve">2^(B-1), затем из </w:t>
      </w:r>
      <w:r w:rsidR="007A72D1" w:rsidRPr="007A72D1">
        <w:rPr>
          <w:rFonts w:cs="Times New Roman"/>
          <w:sz w:val="24"/>
          <w:szCs w:val="24"/>
        </w:rPr>
        <w:lastRenderedPageBreak/>
        <w:t xml:space="preserve">результата вычитается 1. </w:t>
      </w:r>
      <w:r w:rsidR="007A72D1">
        <w:rPr>
          <w:rFonts w:cs="Times New Roman"/>
          <w:sz w:val="24"/>
          <w:szCs w:val="24"/>
        </w:rPr>
        <w:t xml:space="preserve">Если требуется квантование со смещением, описанное ранее, то к результату прибавляется смещение на половину шага квантования, то есть </w:t>
      </w:r>
      <w:r w:rsidR="007A72D1" w:rsidRPr="007A72D1">
        <w:rPr>
          <w:rFonts w:cs="Times New Roman"/>
          <w:sz w:val="24"/>
          <w:szCs w:val="24"/>
        </w:rPr>
        <w:t>1/2^B</w:t>
      </w:r>
      <w:r w:rsidR="007A72D1">
        <w:rPr>
          <w:rFonts w:cs="Times New Roman"/>
          <w:sz w:val="24"/>
          <w:szCs w:val="24"/>
        </w:rPr>
        <w:t>.</w:t>
      </w:r>
    </w:p>
    <w:p w14:paraId="3DFC5ECF" w14:textId="77777777" w:rsidR="00722BE4" w:rsidRPr="00722BE4" w:rsidRDefault="00722BE4" w:rsidP="00722BE4">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722BE4">
        <w:rPr>
          <w:rFonts w:ascii="Courier New" w:hAnsi="Courier New" w:cs="Courier New"/>
          <w:sz w:val="24"/>
          <w:szCs w:val="24"/>
        </w:rPr>
        <w:t>%% Квантование</w:t>
      </w:r>
    </w:p>
    <w:p w14:paraId="15CDF9F4" w14:textId="77777777" w:rsidR="00722BE4" w:rsidRPr="00722BE4" w:rsidRDefault="00722BE4" w:rsidP="00722BE4">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722BE4">
        <w:rPr>
          <w:rFonts w:ascii="Courier New" w:hAnsi="Courier New" w:cs="Courier New"/>
          <w:sz w:val="24"/>
          <w:szCs w:val="24"/>
          <w:lang w:val="en-US"/>
        </w:rPr>
        <w:t>B</w:t>
      </w:r>
      <w:r w:rsidRPr="00722BE4">
        <w:rPr>
          <w:rFonts w:ascii="Courier New" w:hAnsi="Courier New" w:cs="Courier New"/>
          <w:sz w:val="24"/>
          <w:szCs w:val="24"/>
        </w:rPr>
        <w:t xml:space="preserve"> = 2;</w:t>
      </w:r>
    </w:p>
    <w:p w14:paraId="19FAB573" w14:textId="77777777" w:rsidR="00722BE4" w:rsidRPr="00722BE4" w:rsidRDefault="00722BE4" w:rsidP="00722BE4">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722BE4">
        <w:rPr>
          <w:rFonts w:ascii="Courier New" w:hAnsi="Courier New" w:cs="Courier New"/>
          <w:sz w:val="24"/>
          <w:szCs w:val="24"/>
          <w:lang w:val="en-US"/>
        </w:rPr>
        <w:t>table</w:t>
      </w:r>
      <w:r w:rsidRPr="00722BE4">
        <w:rPr>
          <w:rFonts w:ascii="Courier New" w:hAnsi="Courier New" w:cs="Courier New"/>
          <w:sz w:val="24"/>
          <w:szCs w:val="24"/>
        </w:rPr>
        <w:t xml:space="preserve"> = (1:2^</w:t>
      </w:r>
      <w:r w:rsidRPr="00722BE4">
        <w:rPr>
          <w:rFonts w:ascii="Courier New" w:hAnsi="Courier New" w:cs="Courier New"/>
          <w:sz w:val="24"/>
          <w:szCs w:val="24"/>
          <w:lang w:val="en-US"/>
        </w:rPr>
        <w:t>B</w:t>
      </w:r>
      <w:r w:rsidRPr="00722BE4">
        <w:rPr>
          <w:rFonts w:ascii="Courier New" w:hAnsi="Courier New" w:cs="Courier New"/>
          <w:sz w:val="24"/>
          <w:szCs w:val="24"/>
        </w:rPr>
        <w:t>)/2^(</w:t>
      </w:r>
      <w:r w:rsidRPr="00722BE4">
        <w:rPr>
          <w:rFonts w:ascii="Courier New" w:hAnsi="Courier New" w:cs="Courier New"/>
          <w:sz w:val="24"/>
          <w:szCs w:val="24"/>
          <w:lang w:val="en-US"/>
        </w:rPr>
        <w:t>B</w:t>
      </w:r>
      <w:r w:rsidRPr="00722BE4">
        <w:rPr>
          <w:rFonts w:ascii="Courier New" w:hAnsi="Courier New" w:cs="Courier New"/>
          <w:sz w:val="24"/>
          <w:szCs w:val="24"/>
        </w:rPr>
        <w:t>-1)-1;</w:t>
      </w:r>
    </w:p>
    <w:p w14:paraId="420FABE8" w14:textId="77777777" w:rsidR="00722BE4" w:rsidRPr="00722BE4" w:rsidRDefault="00722BE4" w:rsidP="00722BE4">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722BE4">
        <w:rPr>
          <w:rFonts w:ascii="Courier New" w:hAnsi="Courier New" w:cs="Courier New"/>
          <w:sz w:val="24"/>
          <w:szCs w:val="24"/>
          <w:lang w:val="en-US"/>
        </w:rPr>
        <w:t xml:space="preserve">s1q = </w:t>
      </w:r>
      <w:proofErr w:type="spellStart"/>
      <w:proofErr w:type="gramStart"/>
      <w:r w:rsidRPr="00722BE4">
        <w:rPr>
          <w:rFonts w:ascii="Courier New" w:hAnsi="Courier New" w:cs="Courier New"/>
          <w:sz w:val="24"/>
          <w:szCs w:val="24"/>
          <w:lang w:val="en-US"/>
        </w:rPr>
        <w:t>quantiz</w:t>
      </w:r>
      <w:proofErr w:type="spellEnd"/>
      <w:r w:rsidRPr="00722BE4">
        <w:rPr>
          <w:rFonts w:ascii="Courier New" w:hAnsi="Courier New" w:cs="Courier New"/>
          <w:sz w:val="24"/>
          <w:szCs w:val="24"/>
          <w:lang w:val="en-US"/>
        </w:rPr>
        <w:t>(</w:t>
      </w:r>
      <w:proofErr w:type="gramEnd"/>
      <w:r w:rsidRPr="00722BE4">
        <w:rPr>
          <w:rFonts w:ascii="Courier New" w:hAnsi="Courier New" w:cs="Courier New"/>
          <w:sz w:val="24"/>
          <w:szCs w:val="24"/>
          <w:lang w:val="en-US"/>
        </w:rPr>
        <w:t>s1, table)/2^(B-1)-1+1/2^B;</w:t>
      </w:r>
    </w:p>
    <w:p w14:paraId="32E4EEEA" w14:textId="53436326" w:rsidR="006854C1" w:rsidRPr="00896B7B" w:rsidRDefault="00722BE4" w:rsidP="00722BE4">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722BE4">
        <w:rPr>
          <w:rFonts w:ascii="Courier New" w:hAnsi="Courier New" w:cs="Courier New"/>
          <w:sz w:val="24"/>
          <w:szCs w:val="24"/>
          <w:lang w:val="en-US"/>
        </w:rPr>
        <w:t>s</w:t>
      </w:r>
      <w:r w:rsidRPr="00896B7B">
        <w:rPr>
          <w:rFonts w:ascii="Courier New" w:hAnsi="Courier New" w:cs="Courier New"/>
          <w:sz w:val="24"/>
          <w:szCs w:val="24"/>
        </w:rPr>
        <w:t>2</w:t>
      </w:r>
      <w:r w:rsidRPr="00722BE4">
        <w:rPr>
          <w:rFonts w:ascii="Courier New" w:hAnsi="Courier New" w:cs="Courier New"/>
          <w:sz w:val="24"/>
          <w:szCs w:val="24"/>
          <w:lang w:val="en-US"/>
        </w:rPr>
        <w:t>q</w:t>
      </w:r>
      <w:r w:rsidRPr="00896B7B">
        <w:rPr>
          <w:rFonts w:ascii="Courier New" w:hAnsi="Courier New" w:cs="Courier New"/>
          <w:sz w:val="24"/>
          <w:szCs w:val="24"/>
        </w:rPr>
        <w:t xml:space="preserve"> = </w:t>
      </w:r>
      <w:r w:rsidR="00617891">
        <w:rPr>
          <w:rFonts w:ascii="Courier New" w:hAnsi="Courier New" w:cs="Courier New"/>
          <w:sz w:val="24"/>
          <w:szCs w:val="24"/>
        </w:rPr>
        <w:t>???</w:t>
      </w:r>
      <w:r w:rsidRPr="00896B7B">
        <w:rPr>
          <w:rFonts w:ascii="Courier New" w:hAnsi="Courier New" w:cs="Courier New"/>
          <w:sz w:val="24"/>
          <w:szCs w:val="24"/>
        </w:rPr>
        <w:t xml:space="preserve">; </w:t>
      </w:r>
    </w:p>
    <w:p w14:paraId="31906B81" w14:textId="77777777" w:rsidR="009879EC" w:rsidRPr="00896B7B" w:rsidRDefault="009879EC" w:rsidP="00B334ED">
      <w:pPr>
        <w:spacing w:line="360" w:lineRule="auto"/>
        <w:ind w:left="-567"/>
        <w:rPr>
          <w:rFonts w:cs="Times New Roman"/>
          <w:sz w:val="24"/>
          <w:szCs w:val="24"/>
        </w:rPr>
      </w:pPr>
    </w:p>
    <w:p w14:paraId="482956F2" w14:textId="193E1062" w:rsidR="009879EC" w:rsidRDefault="009879EC" w:rsidP="009879EC">
      <w:pPr>
        <w:spacing w:after="0" w:line="360" w:lineRule="auto"/>
        <w:ind w:left="-567"/>
        <w:rPr>
          <w:rFonts w:cs="Times New Roman"/>
          <w:sz w:val="24"/>
          <w:szCs w:val="24"/>
        </w:rPr>
      </w:pPr>
      <w:r>
        <w:rPr>
          <w:rFonts w:cs="Times New Roman"/>
          <w:sz w:val="24"/>
          <w:szCs w:val="24"/>
        </w:rPr>
        <w:t xml:space="preserve">5)-6) Данные пункты выполните самостоятельно. Необходимо построить временную и спектральную форму квантованных сигналов. </w:t>
      </w:r>
      <w:r w:rsidR="006A4500">
        <w:rPr>
          <w:rFonts w:cs="Times New Roman"/>
          <w:sz w:val="24"/>
          <w:szCs w:val="24"/>
        </w:rPr>
        <w:t>В результате должны получиться следующие графики:</w:t>
      </w:r>
    </w:p>
    <w:p w14:paraId="70D36A2D" w14:textId="1AB87273" w:rsidR="006A4500" w:rsidRDefault="006A4500" w:rsidP="006A4500">
      <w:pPr>
        <w:spacing w:after="0" w:line="360" w:lineRule="auto"/>
        <w:ind w:left="-567" w:firstLine="0"/>
        <w:jc w:val="center"/>
        <w:rPr>
          <w:rFonts w:cs="Times New Roman"/>
          <w:sz w:val="24"/>
          <w:szCs w:val="24"/>
        </w:rPr>
      </w:pPr>
      <w:r>
        <w:rPr>
          <w:noProof/>
        </w:rPr>
        <w:drawing>
          <wp:inline distT="0" distB="0" distL="0" distR="0" wp14:anchorId="6C2A9D66" wp14:editId="39E53004">
            <wp:extent cx="3047619" cy="4542857"/>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7619" cy="4542857"/>
                    </a:xfrm>
                    <a:prstGeom prst="rect">
                      <a:avLst/>
                    </a:prstGeom>
                  </pic:spPr>
                </pic:pic>
              </a:graphicData>
            </a:graphic>
          </wp:inline>
        </w:drawing>
      </w:r>
      <w:r>
        <w:rPr>
          <w:noProof/>
        </w:rPr>
        <w:drawing>
          <wp:inline distT="0" distB="0" distL="0" distR="0" wp14:anchorId="5ABF07D1" wp14:editId="6D9BBACF">
            <wp:extent cx="3047619" cy="4542857"/>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19" cy="4542857"/>
                    </a:xfrm>
                    <a:prstGeom prst="rect">
                      <a:avLst/>
                    </a:prstGeom>
                  </pic:spPr>
                </pic:pic>
              </a:graphicData>
            </a:graphic>
          </wp:inline>
        </w:drawing>
      </w:r>
    </w:p>
    <w:p w14:paraId="6FCB742B" w14:textId="48457864" w:rsidR="006A4500" w:rsidRPr="00C24F15" w:rsidRDefault="006A4500" w:rsidP="006A4500">
      <w:pPr>
        <w:spacing w:after="0" w:line="360" w:lineRule="auto"/>
        <w:ind w:left="-567"/>
        <w:jc w:val="center"/>
        <w:rPr>
          <w:rFonts w:cs="Times New Roman"/>
          <w:sz w:val="24"/>
          <w:szCs w:val="24"/>
        </w:rPr>
      </w:pPr>
      <w:r w:rsidRPr="00C24F15">
        <w:rPr>
          <w:rFonts w:cs="Times New Roman"/>
          <w:sz w:val="24"/>
          <w:szCs w:val="24"/>
        </w:rPr>
        <w:t xml:space="preserve">Рисунок </w:t>
      </w:r>
      <w:r w:rsidR="000A0BAF">
        <w:rPr>
          <w:rFonts w:cs="Times New Roman"/>
          <w:sz w:val="24"/>
          <w:szCs w:val="24"/>
        </w:rPr>
        <w:t>6</w:t>
      </w:r>
      <w:r>
        <w:rPr>
          <w:rFonts w:cs="Times New Roman"/>
          <w:sz w:val="24"/>
          <w:szCs w:val="24"/>
        </w:rPr>
        <w:t xml:space="preserve"> –</w:t>
      </w:r>
      <w:r w:rsidRPr="00C24F15">
        <w:rPr>
          <w:rFonts w:cs="Times New Roman"/>
          <w:sz w:val="24"/>
          <w:szCs w:val="24"/>
        </w:rPr>
        <w:t xml:space="preserve"> </w:t>
      </w:r>
      <w:r>
        <w:rPr>
          <w:rFonts w:cs="Times New Roman"/>
          <w:sz w:val="24"/>
          <w:szCs w:val="24"/>
        </w:rPr>
        <w:t>Временное и спектральное представление сигналов после квантования</w:t>
      </w:r>
      <w:r w:rsidRPr="00C24F15">
        <w:rPr>
          <w:rFonts w:cs="Times New Roman"/>
          <w:sz w:val="24"/>
          <w:szCs w:val="24"/>
        </w:rPr>
        <w:t>.</w:t>
      </w:r>
    </w:p>
    <w:p w14:paraId="310B574E" w14:textId="146F0ABB" w:rsidR="006A4500" w:rsidRDefault="006A4500" w:rsidP="006A4500">
      <w:pPr>
        <w:spacing w:after="0" w:line="360" w:lineRule="auto"/>
        <w:ind w:left="-567" w:firstLine="0"/>
        <w:jc w:val="center"/>
        <w:rPr>
          <w:rFonts w:cs="Times New Roman"/>
          <w:sz w:val="24"/>
          <w:szCs w:val="24"/>
        </w:rPr>
      </w:pPr>
    </w:p>
    <w:p w14:paraId="02FB5891" w14:textId="7F8161BA" w:rsidR="00C84952" w:rsidRDefault="00C84952" w:rsidP="006A4500">
      <w:pPr>
        <w:spacing w:after="0" w:line="360" w:lineRule="auto"/>
        <w:ind w:left="-567" w:firstLine="0"/>
        <w:jc w:val="center"/>
        <w:rPr>
          <w:rFonts w:cs="Times New Roman"/>
          <w:sz w:val="24"/>
          <w:szCs w:val="24"/>
        </w:rPr>
      </w:pPr>
    </w:p>
    <w:p w14:paraId="218F1F79" w14:textId="0AB73BF4" w:rsidR="00C84952" w:rsidRDefault="00C84952" w:rsidP="006A4500">
      <w:pPr>
        <w:spacing w:after="0" w:line="360" w:lineRule="auto"/>
        <w:ind w:left="-567" w:firstLine="0"/>
        <w:jc w:val="center"/>
        <w:rPr>
          <w:rFonts w:cs="Times New Roman"/>
          <w:sz w:val="24"/>
          <w:szCs w:val="24"/>
        </w:rPr>
      </w:pPr>
    </w:p>
    <w:p w14:paraId="3283AEB2" w14:textId="00D1BF34" w:rsidR="00C84952" w:rsidRDefault="00C84952" w:rsidP="006A4500">
      <w:pPr>
        <w:spacing w:after="0" w:line="360" w:lineRule="auto"/>
        <w:ind w:left="-567" w:firstLine="0"/>
        <w:jc w:val="center"/>
        <w:rPr>
          <w:rFonts w:cs="Times New Roman"/>
          <w:sz w:val="24"/>
          <w:szCs w:val="24"/>
        </w:rPr>
      </w:pPr>
    </w:p>
    <w:p w14:paraId="09A0EDE2" w14:textId="3FD94616" w:rsidR="00C84952" w:rsidRPr="00EA56E1" w:rsidRDefault="00C84952" w:rsidP="006A4500">
      <w:pPr>
        <w:spacing w:after="0" w:line="360" w:lineRule="auto"/>
        <w:ind w:left="-567" w:firstLine="0"/>
        <w:jc w:val="center"/>
        <w:rPr>
          <w:rFonts w:cs="Times New Roman"/>
          <w:b/>
          <w:sz w:val="24"/>
          <w:szCs w:val="24"/>
        </w:rPr>
      </w:pPr>
      <w:r w:rsidRPr="00EA56E1">
        <w:rPr>
          <w:rFonts w:cs="Times New Roman"/>
          <w:b/>
          <w:sz w:val="24"/>
          <w:szCs w:val="24"/>
        </w:rPr>
        <w:lastRenderedPageBreak/>
        <w:t>Работа с инструментом</w:t>
      </w:r>
    </w:p>
    <w:p w14:paraId="27AF92A6" w14:textId="77777777" w:rsidR="00EA56E1" w:rsidRPr="00EA56E1" w:rsidRDefault="00EA56E1" w:rsidP="008440AF">
      <w:pPr>
        <w:spacing w:before="240" w:after="0" w:line="360" w:lineRule="auto"/>
        <w:ind w:firstLine="426"/>
        <w:rPr>
          <w:rFonts w:cs="Times New Roman"/>
          <w:sz w:val="24"/>
          <w:szCs w:val="24"/>
        </w:rPr>
      </w:pPr>
      <w:r w:rsidRPr="00EA56E1">
        <w:rPr>
          <w:rFonts w:cs="Times New Roman"/>
          <w:sz w:val="24"/>
          <w:szCs w:val="24"/>
        </w:rPr>
        <w:t xml:space="preserve">Для связи с генератором </w:t>
      </w:r>
      <w:r w:rsidRPr="00EA56E1">
        <w:rPr>
          <w:rFonts w:cs="Times New Roman"/>
          <w:sz w:val="24"/>
          <w:szCs w:val="24"/>
          <w:lang w:val="en-US"/>
        </w:rPr>
        <w:t>DG</w:t>
      </w:r>
      <w:r w:rsidRPr="00EA56E1">
        <w:rPr>
          <w:rFonts w:cs="Times New Roman"/>
          <w:sz w:val="24"/>
          <w:szCs w:val="24"/>
        </w:rPr>
        <w:t xml:space="preserve">5071 и </w:t>
      </w:r>
      <w:r w:rsidRPr="00EA56E1">
        <w:rPr>
          <w:rFonts w:cs="Times New Roman"/>
          <w:sz w:val="24"/>
          <w:szCs w:val="24"/>
          <w:lang w:val="en-US"/>
        </w:rPr>
        <w:t>MSO</w:t>
      </w:r>
      <w:r w:rsidRPr="00EA56E1">
        <w:rPr>
          <w:rFonts w:cs="Times New Roman"/>
          <w:sz w:val="24"/>
          <w:szCs w:val="24"/>
        </w:rPr>
        <w:t xml:space="preserve">5104 необходимы файлы скриптов </w:t>
      </w:r>
      <w:r w:rsidRPr="00EA56E1">
        <w:rPr>
          <w:rFonts w:cs="Times New Roman"/>
          <w:sz w:val="24"/>
          <w:szCs w:val="24"/>
          <w:lang w:val="en-US"/>
        </w:rPr>
        <w:t>MATLAB</w:t>
      </w:r>
      <w:r w:rsidRPr="00EA56E1">
        <w:rPr>
          <w:rFonts w:cs="Times New Roman"/>
          <w:sz w:val="24"/>
          <w:szCs w:val="24"/>
        </w:rPr>
        <w:t>. Файлы скриптов можно получить двумя способами:</w:t>
      </w:r>
    </w:p>
    <w:p w14:paraId="1599C532" w14:textId="77777777" w:rsidR="00EA56E1" w:rsidRPr="00EA56E1" w:rsidRDefault="00EA56E1" w:rsidP="008440AF">
      <w:pPr>
        <w:numPr>
          <w:ilvl w:val="0"/>
          <w:numId w:val="7"/>
        </w:numPr>
        <w:spacing w:after="0" w:line="360" w:lineRule="auto"/>
        <w:contextualSpacing/>
        <w:jc w:val="left"/>
        <w:rPr>
          <w:rFonts w:cs="Times New Roman"/>
          <w:sz w:val="24"/>
          <w:szCs w:val="24"/>
        </w:rPr>
      </w:pPr>
      <w:r w:rsidRPr="00EA56E1">
        <w:rPr>
          <w:rFonts w:cs="Times New Roman"/>
          <w:sz w:val="24"/>
          <w:szCs w:val="24"/>
        </w:rPr>
        <w:t xml:space="preserve">Скачать по ссылкам </w:t>
      </w:r>
      <w:hyperlink r:id="rId19" w:history="1">
        <w:r w:rsidRPr="00D813D4">
          <w:rPr>
            <w:rFonts w:cs="Times New Roman"/>
            <w:color w:val="0563C1" w:themeColor="hyperlink"/>
            <w:sz w:val="24"/>
            <w:szCs w:val="24"/>
            <w:u w:val="single"/>
            <w:lang w:val="en-US"/>
          </w:rPr>
          <w:t>DG</w:t>
        </w:r>
        <w:r w:rsidRPr="00D813D4">
          <w:rPr>
            <w:rFonts w:cs="Times New Roman"/>
            <w:color w:val="0563C1" w:themeColor="hyperlink"/>
            <w:sz w:val="24"/>
            <w:szCs w:val="24"/>
            <w:u w:val="single"/>
          </w:rPr>
          <w:t>5071_код</w:t>
        </w:r>
      </w:hyperlink>
      <w:r w:rsidRPr="00EA56E1">
        <w:rPr>
          <w:rFonts w:cs="Times New Roman"/>
          <w:sz w:val="24"/>
          <w:szCs w:val="24"/>
        </w:rPr>
        <w:t xml:space="preserve"> и </w:t>
      </w:r>
      <w:hyperlink r:id="rId20" w:history="1">
        <w:r w:rsidRPr="00D813D4">
          <w:rPr>
            <w:rFonts w:cs="Times New Roman"/>
            <w:color w:val="0563C1" w:themeColor="hyperlink"/>
            <w:sz w:val="24"/>
            <w:szCs w:val="24"/>
            <w:u w:val="single"/>
            <w:lang w:val="en-US"/>
          </w:rPr>
          <w:t>MSO</w:t>
        </w:r>
        <w:r w:rsidRPr="00D813D4">
          <w:rPr>
            <w:rFonts w:cs="Times New Roman"/>
            <w:color w:val="0563C1" w:themeColor="hyperlink"/>
            <w:sz w:val="24"/>
            <w:szCs w:val="24"/>
            <w:u w:val="single"/>
          </w:rPr>
          <w:t>5104_код</w:t>
        </w:r>
      </w:hyperlink>
      <w:r w:rsidRPr="00EA56E1">
        <w:rPr>
          <w:rFonts w:cs="Times New Roman"/>
          <w:sz w:val="24"/>
          <w:szCs w:val="24"/>
        </w:rPr>
        <w:t xml:space="preserve"> нажав правой кнопкой мыши и выбрав опцию «Сохранить как» («</w:t>
      </w:r>
      <w:r w:rsidRPr="00EA56E1">
        <w:rPr>
          <w:rFonts w:cs="Times New Roman"/>
          <w:sz w:val="24"/>
          <w:szCs w:val="24"/>
          <w:lang w:val="en-US"/>
        </w:rPr>
        <w:t>Save</w:t>
      </w:r>
      <w:r w:rsidRPr="00EA56E1">
        <w:rPr>
          <w:rFonts w:cs="Times New Roman"/>
          <w:sz w:val="24"/>
          <w:szCs w:val="24"/>
        </w:rPr>
        <w:t xml:space="preserve"> </w:t>
      </w:r>
      <w:r w:rsidRPr="00EA56E1">
        <w:rPr>
          <w:rFonts w:cs="Times New Roman"/>
          <w:sz w:val="24"/>
          <w:szCs w:val="24"/>
          <w:lang w:val="en-US"/>
        </w:rPr>
        <w:t>as</w:t>
      </w:r>
      <w:r w:rsidRPr="00EA56E1">
        <w:rPr>
          <w:rFonts w:cs="Times New Roman"/>
          <w:sz w:val="24"/>
          <w:szCs w:val="24"/>
        </w:rPr>
        <w:t xml:space="preserve">») и назвав файлы </w:t>
      </w:r>
      <w:r w:rsidRPr="00EA56E1">
        <w:rPr>
          <w:rFonts w:cs="Times New Roman"/>
          <w:sz w:val="24"/>
          <w:szCs w:val="24"/>
          <w:lang w:val="en-US"/>
        </w:rPr>
        <w:t>DG</w:t>
      </w:r>
      <w:r w:rsidRPr="00EA56E1">
        <w:rPr>
          <w:rFonts w:cs="Times New Roman"/>
          <w:sz w:val="24"/>
          <w:szCs w:val="24"/>
        </w:rPr>
        <w:t>.</w:t>
      </w:r>
      <w:r w:rsidRPr="00EA56E1">
        <w:rPr>
          <w:rFonts w:cs="Times New Roman"/>
          <w:sz w:val="24"/>
          <w:szCs w:val="24"/>
          <w:lang w:val="en-US"/>
        </w:rPr>
        <w:t>m</w:t>
      </w:r>
      <w:r w:rsidRPr="00EA56E1">
        <w:rPr>
          <w:rFonts w:cs="Times New Roman"/>
          <w:sz w:val="24"/>
          <w:szCs w:val="24"/>
        </w:rPr>
        <w:t xml:space="preserve"> и </w:t>
      </w:r>
      <w:r w:rsidRPr="00EA56E1">
        <w:rPr>
          <w:rFonts w:cs="Times New Roman"/>
          <w:sz w:val="24"/>
          <w:szCs w:val="24"/>
          <w:lang w:val="en-US"/>
        </w:rPr>
        <w:t>MSO</w:t>
      </w:r>
      <w:r w:rsidRPr="00EA56E1">
        <w:rPr>
          <w:rFonts w:cs="Times New Roman"/>
          <w:sz w:val="24"/>
          <w:szCs w:val="24"/>
        </w:rPr>
        <w:t>.</w:t>
      </w:r>
      <w:r w:rsidRPr="00EA56E1">
        <w:rPr>
          <w:rFonts w:cs="Times New Roman"/>
          <w:sz w:val="24"/>
          <w:szCs w:val="24"/>
          <w:lang w:val="en-US"/>
        </w:rPr>
        <w:t>m</w:t>
      </w:r>
      <w:r w:rsidRPr="00EA56E1">
        <w:rPr>
          <w:rFonts w:cs="Times New Roman"/>
          <w:sz w:val="24"/>
          <w:szCs w:val="24"/>
        </w:rPr>
        <w:t xml:space="preserve"> соответственно. </w:t>
      </w:r>
    </w:p>
    <w:p w14:paraId="472EDACE" w14:textId="77777777" w:rsidR="00EA56E1" w:rsidRPr="00EA56E1" w:rsidRDefault="00EA56E1" w:rsidP="008440AF">
      <w:pPr>
        <w:numPr>
          <w:ilvl w:val="0"/>
          <w:numId w:val="7"/>
        </w:numPr>
        <w:spacing w:after="0" w:line="360" w:lineRule="auto"/>
        <w:contextualSpacing/>
        <w:jc w:val="left"/>
        <w:rPr>
          <w:rFonts w:cs="Times New Roman"/>
          <w:sz w:val="24"/>
          <w:szCs w:val="24"/>
        </w:rPr>
      </w:pPr>
      <w:r w:rsidRPr="00EA56E1">
        <w:rPr>
          <w:rFonts w:cs="Times New Roman"/>
          <w:sz w:val="24"/>
          <w:szCs w:val="24"/>
        </w:rPr>
        <w:t xml:space="preserve">Создать файлы в </w:t>
      </w:r>
      <w:r w:rsidRPr="00EA56E1">
        <w:rPr>
          <w:rFonts w:cs="Times New Roman"/>
          <w:sz w:val="24"/>
          <w:szCs w:val="24"/>
          <w:lang w:val="en-US"/>
        </w:rPr>
        <w:t>MATLAB</w:t>
      </w:r>
      <w:r w:rsidRPr="00EA56E1">
        <w:rPr>
          <w:rFonts w:cs="Times New Roman"/>
          <w:sz w:val="24"/>
          <w:szCs w:val="24"/>
        </w:rPr>
        <w:t xml:space="preserve"> с названиями </w:t>
      </w:r>
      <w:r w:rsidRPr="00EA56E1">
        <w:rPr>
          <w:rFonts w:cs="Times New Roman"/>
          <w:sz w:val="24"/>
          <w:szCs w:val="24"/>
          <w:lang w:val="en-US"/>
        </w:rPr>
        <w:t>DG</w:t>
      </w:r>
      <w:r w:rsidRPr="00EA56E1">
        <w:rPr>
          <w:rFonts w:cs="Times New Roman"/>
          <w:sz w:val="24"/>
          <w:szCs w:val="24"/>
        </w:rPr>
        <w:t>.</w:t>
      </w:r>
      <w:r w:rsidRPr="00EA56E1">
        <w:rPr>
          <w:rFonts w:cs="Times New Roman"/>
          <w:sz w:val="24"/>
          <w:szCs w:val="24"/>
          <w:lang w:val="en-US"/>
        </w:rPr>
        <w:t>m</w:t>
      </w:r>
      <w:r w:rsidRPr="00EA56E1">
        <w:rPr>
          <w:rFonts w:cs="Times New Roman"/>
          <w:sz w:val="24"/>
          <w:szCs w:val="24"/>
        </w:rPr>
        <w:t xml:space="preserve"> и </w:t>
      </w:r>
      <w:r w:rsidRPr="00EA56E1">
        <w:rPr>
          <w:rFonts w:cs="Times New Roman"/>
          <w:sz w:val="24"/>
          <w:szCs w:val="24"/>
          <w:lang w:val="en-US"/>
        </w:rPr>
        <w:t>MSO</w:t>
      </w:r>
      <w:r w:rsidRPr="00EA56E1">
        <w:rPr>
          <w:rFonts w:cs="Times New Roman"/>
          <w:sz w:val="24"/>
          <w:szCs w:val="24"/>
        </w:rPr>
        <w:t>.</w:t>
      </w:r>
      <w:r w:rsidRPr="00EA56E1">
        <w:rPr>
          <w:rFonts w:cs="Times New Roman"/>
          <w:sz w:val="24"/>
          <w:szCs w:val="24"/>
          <w:lang w:val="en-US"/>
        </w:rPr>
        <w:t>m</w:t>
      </w:r>
      <w:r w:rsidRPr="00EA56E1">
        <w:rPr>
          <w:rFonts w:cs="Times New Roman"/>
          <w:sz w:val="24"/>
          <w:szCs w:val="24"/>
        </w:rPr>
        <w:t xml:space="preserve"> а затем скопировать в эти файлы код из ссылок, приведенных в пункте 1.</w:t>
      </w:r>
    </w:p>
    <w:p w14:paraId="6B8CE58A" w14:textId="77777777" w:rsidR="00EA56E1" w:rsidRPr="00EA56E1" w:rsidRDefault="00EA56E1" w:rsidP="00EA56E1">
      <w:pPr>
        <w:spacing w:after="160" w:line="360" w:lineRule="auto"/>
        <w:ind w:firstLine="0"/>
        <w:rPr>
          <w:rFonts w:cs="Times New Roman"/>
          <w:sz w:val="24"/>
          <w:szCs w:val="24"/>
        </w:rPr>
      </w:pPr>
    </w:p>
    <w:p w14:paraId="174ED96B" w14:textId="77777777" w:rsidR="00EA56E1" w:rsidRPr="00EA56E1" w:rsidRDefault="00EA56E1" w:rsidP="00EA56E1">
      <w:pPr>
        <w:spacing w:after="160" w:line="360" w:lineRule="auto"/>
        <w:ind w:firstLine="0"/>
        <w:jc w:val="center"/>
        <w:rPr>
          <w:rFonts w:cs="Times New Roman"/>
          <w:b/>
          <w:sz w:val="24"/>
          <w:szCs w:val="24"/>
        </w:rPr>
      </w:pPr>
      <w:r w:rsidRPr="00EA56E1">
        <w:rPr>
          <w:rFonts w:cs="Times New Roman"/>
          <w:b/>
          <w:sz w:val="24"/>
          <w:szCs w:val="24"/>
        </w:rPr>
        <w:t>Размещение файлов в рабочей папке</w:t>
      </w:r>
    </w:p>
    <w:p w14:paraId="2513B809" w14:textId="77777777" w:rsidR="00EA56E1" w:rsidRPr="00EA56E1" w:rsidRDefault="00EA56E1" w:rsidP="00EA56E1">
      <w:pPr>
        <w:spacing w:after="0" w:line="360" w:lineRule="auto"/>
        <w:ind w:firstLine="426"/>
        <w:rPr>
          <w:rFonts w:cs="Times New Roman"/>
          <w:sz w:val="24"/>
          <w:szCs w:val="24"/>
        </w:rPr>
      </w:pPr>
      <w:r w:rsidRPr="00EA56E1">
        <w:rPr>
          <w:rFonts w:cs="Times New Roman"/>
          <w:sz w:val="24"/>
          <w:szCs w:val="24"/>
        </w:rPr>
        <w:t xml:space="preserve">Для использования генератора и осциллографа, необходимо поместить файлы </w:t>
      </w:r>
      <w:r w:rsidRPr="00EA56E1">
        <w:rPr>
          <w:rFonts w:cs="Times New Roman"/>
          <w:sz w:val="24"/>
          <w:szCs w:val="24"/>
          <w:lang w:val="en-US"/>
        </w:rPr>
        <w:t>DG</w:t>
      </w:r>
      <w:r w:rsidRPr="00EA56E1">
        <w:rPr>
          <w:rFonts w:cs="Times New Roman"/>
          <w:sz w:val="24"/>
          <w:szCs w:val="24"/>
        </w:rPr>
        <w:t>.</w:t>
      </w:r>
      <w:r w:rsidRPr="00EA56E1">
        <w:rPr>
          <w:rFonts w:cs="Times New Roman"/>
          <w:sz w:val="24"/>
          <w:szCs w:val="24"/>
          <w:lang w:val="en-US"/>
        </w:rPr>
        <w:t>m</w:t>
      </w:r>
      <w:r w:rsidRPr="00EA56E1">
        <w:rPr>
          <w:rFonts w:cs="Times New Roman"/>
          <w:sz w:val="24"/>
          <w:szCs w:val="24"/>
        </w:rPr>
        <w:t xml:space="preserve"> и </w:t>
      </w:r>
      <w:r w:rsidRPr="00EA56E1">
        <w:rPr>
          <w:rFonts w:cs="Times New Roman"/>
          <w:sz w:val="24"/>
          <w:szCs w:val="24"/>
          <w:lang w:val="en-US"/>
        </w:rPr>
        <w:t>MSO</w:t>
      </w:r>
      <w:r w:rsidRPr="00EA56E1">
        <w:rPr>
          <w:rFonts w:cs="Times New Roman"/>
          <w:sz w:val="24"/>
          <w:szCs w:val="24"/>
        </w:rPr>
        <w:t>.</w:t>
      </w:r>
      <w:r w:rsidRPr="00EA56E1">
        <w:rPr>
          <w:rFonts w:cs="Times New Roman"/>
          <w:sz w:val="24"/>
          <w:szCs w:val="24"/>
          <w:lang w:val="en-US"/>
        </w:rPr>
        <w:t>m</w:t>
      </w:r>
      <w:r w:rsidRPr="00EA56E1">
        <w:rPr>
          <w:rFonts w:cs="Times New Roman"/>
          <w:sz w:val="24"/>
          <w:szCs w:val="24"/>
        </w:rPr>
        <w:t xml:space="preserve"> в папку, в которой находится скрипт, использующий эти файлы. Например, если такой скрипт называется </w:t>
      </w:r>
      <w:r w:rsidRPr="00296C4F">
        <w:rPr>
          <w:rFonts w:ascii="Courier New" w:hAnsi="Courier New" w:cs="Courier New"/>
          <w:color w:val="C45911" w:themeColor="accent2" w:themeShade="BF"/>
          <w:sz w:val="22"/>
          <w:szCs w:val="24"/>
          <w:lang w:val="en-US"/>
        </w:rPr>
        <w:t>main</w:t>
      </w:r>
      <w:r w:rsidRPr="00296C4F">
        <w:rPr>
          <w:rFonts w:ascii="Courier New" w:hAnsi="Courier New" w:cs="Courier New"/>
          <w:color w:val="C45911" w:themeColor="accent2" w:themeShade="BF"/>
          <w:sz w:val="22"/>
          <w:szCs w:val="24"/>
        </w:rPr>
        <w:t>_</w:t>
      </w:r>
      <w:r w:rsidRPr="00296C4F">
        <w:rPr>
          <w:rFonts w:ascii="Courier New" w:hAnsi="Courier New" w:cs="Courier New"/>
          <w:color w:val="C45911" w:themeColor="accent2" w:themeShade="BF"/>
          <w:sz w:val="22"/>
          <w:szCs w:val="24"/>
          <w:lang w:val="en-US"/>
        </w:rPr>
        <w:t>script</w:t>
      </w:r>
      <w:r w:rsidRPr="00296C4F">
        <w:rPr>
          <w:rFonts w:ascii="Courier New" w:hAnsi="Courier New" w:cs="Courier New"/>
          <w:color w:val="C45911" w:themeColor="accent2" w:themeShade="BF"/>
          <w:sz w:val="22"/>
          <w:szCs w:val="24"/>
        </w:rPr>
        <w:t>.</w:t>
      </w:r>
      <w:r w:rsidRPr="00296C4F">
        <w:rPr>
          <w:rFonts w:ascii="Courier New" w:hAnsi="Courier New" w:cs="Courier New"/>
          <w:color w:val="C45911" w:themeColor="accent2" w:themeShade="BF"/>
          <w:sz w:val="22"/>
          <w:szCs w:val="24"/>
          <w:lang w:val="en-US"/>
        </w:rPr>
        <w:t>m</w:t>
      </w:r>
      <w:r w:rsidRPr="00EA56E1">
        <w:rPr>
          <w:rFonts w:cs="Times New Roman"/>
          <w:sz w:val="24"/>
          <w:szCs w:val="24"/>
        </w:rPr>
        <w:t>, то файловая структура выглядит так, как показано на рисунке 1</w:t>
      </w:r>
    </w:p>
    <w:p w14:paraId="00880844" w14:textId="77777777" w:rsidR="00EA56E1" w:rsidRPr="00EA56E1" w:rsidRDefault="00EA56E1" w:rsidP="00EA56E1">
      <w:pPr>
        <w:spacing w:after="0" w:line="360" w:lineRule="auto"/>
        <w:ind w:firstLine="0"/>
        <w:rPr>
          <w:rFonts w:cs="Times New Roman"/>
          <w:sz w:val="24"/>
          <w:szCs w:val="24"/>
        </w:rPr>
      </w:pPr>
    </w:p>
    <w:p w14:paraId="7DB1C7C1" w14:textId="77777777" w:rsidR="00EA56E1" w:rsidRPr="00EA56E1" w:rsidRDefault="00EA56E1" w:rsidP="00EA56E1">
      <w:pPr>
        <w:spacing w:after="160" w:line="360" w:lineRule="auto"/>
        <w:ind w:firstLine="0"/>
        <w:jc w:val="center"/>
        <w:rPr>
          <w:rFonts w:cs="Times New Roman"/>
          <w:sz w:val="24"/>
          <w:szCs w:val="24"/>
        </w:rPr>
      </w:pPr>
      <w:r w:rsidRPr="00EA56E1">
        <w:rPr>
          <w:rFonts w:asciiTheme="minorHAnsi" w:hAnsiTheme="minorHAnsi"/>
          <w:noProof/>
          <w:sz w:val="24"/>
          <w:szCs w:val="24"/>
        </w:rPr>
        <w:drawing>
          <wp:inline distT="0" distB="0" distL="0" distR="0" wp14:anchorId="11CEE78B" wp14:editId="7F8FE150">
            <wp:extent cx="1163117" cy="10683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68788" cy="1073554"/>
                    </a:xfrm>
                    <a:prstGeom prst="rect">
                      <a:avLst/>
                    </a:prstGeom>
                  </pic:spPr>
                </pic:pic>
              </a:graphicData>
            </a:graphic>
          </wp:inline>
        </w:drawing>
      </w:r>
    </w:p>
    <w:p w14:paraId="28493A04" w14:textId="24153AB0" w:rsidR="00EA56E1" w:rsidRPr="00EA56E1" w:rsidRDefault="00EA56E1" w:rsidP="00EA56E1">
      <w:pPr>
        <w:spacing w:after="160" w:line="360" w:lineRule="auto"/>
        <w:ind w:firstLine="0"/>
        <w:jc w:val="center"/>
        <w:rPr>
          <w:rFonts w:cs="Times New Roman"/>
          <w:sz w:val="24"/>
          <w:szCs w:val="24"/>
        </w:rPr>
      </w:pPr>
      <w:r w:rsidRPr="00EA56E1">
        <w:rPr>
          <w:rFonts w:cs="Times New Roman"/>
          <w:sz w:val="24"/>
          <w:szCs w:val="24"/>
        </w:rPr>
        <w:t xml:space="preserve">Рисунок </w:t>
      </w:r>
      <w:r w:rsidR="00F7118A">
        <w:rPr>
          <w:rFonts w:cs="Times New Roman"/>
          <w:sz w:val="24"/>
          <w:szCs w:val="24"/>
        </w:rPr>
        <w:t>7</w:t>
      </w:r>
      <w:r w:rsidRPr="00EA56E1">
        <w:rPr>
          <w:rFonts w:cs="Times New Roman"/>
          <w:sz w:val="24"/>
          <w:szCs w:val="24"/>
        </w:rPr>
        <w:t xml:space="preserve"> – Файловая структура рабочей папки</w:t>
      </w:r>
    </w:p>
    <w:p w14:paraId="1C43770F" w14:textId="77777777" w:rsidR="00EA56E1" w:rsidRPr="00EA56E1" w:rsidRDefault="00EA56E1" w:rsidP="00EA56E1">
      <w:pPr>
        <w:spacing w:after="160" w:line="360" w:lineRule="auto"/>
        <w:ind w:firstLine="426"/>
        <w:rPr>
          <w:rFonts w:cs="Times New Roman"/>
          <w:sz w:val="24"/>
          <w:szCs w:val="24"/>
        </w:rPr>
      </w:pPr>
      <w:r w:rsidRPr="00EA56E1">
        <w:rPr>
          <w:rFonts w:cs="Times New Roman"/>
          <w:sz w:val="24"/>
          <w:szCs w:val="24"/>
        </w:rPr>
        <w:t xml:space="preserve">Вызов функций из файлов </w:t>
      </w:r>
      <w:r w:rsidRPr="00EA56E1">
        <w:rPr>
          <w:rFonts w:cs="Times New Roman"/>
          <w:sz w:val="24"/>
          <w:szCs w:val="24"/>
          <w:lang w:val="en-US"/>
        </w:rPr>
        <w:t>MSO</w:t>
      </w:r>
      <w:r w:rsidRPr="00EA56E1">
        <w:rPr>
          <w:rFonts w:cs="Times New Roman"/>
          <w:sz w:val="24"/>
          <w:szCs w:val="24"/>
        </w:rPr>
        <w:t>.</w:t>
      </w:r>
      <w:r w:rsidRPr="00EA56E1">
        <w:rPr>
          <w:rFonts w:cs="Times New Roman"/>
          <w:sz w:val="24"/>
          <w:szCs w:val="24"/>
          <w:lang w:val="en-US"/>
        </w:rPr>
        <w:t>m</w:t>
      </w:r>
      <w:r w:rsidRPr="00EA56E1">
        <w:rPr>
          <w:rFonts w:cs="Times New Roman"/>
          <w:sz w:val="24"/>
          <w:szCs w:val="24"/>
        </w:rPr>
        <w:t xml:space="preserve"> и </w:t>
      </w:r>
      <w:r w:rsidRPr="00EA56E1">
        <w:rPr>
          <w:rFonts w:cs="Times New Roman"/>
          <w:sz w:val="24"/>
          <w:szCs w:val="24"/>
          <w:lang w:val="en-US"/>
        </w:rPr>
        <w:t>DG</w:t>
      </w:r>
      <w:r w:rsidRPr="00EA56E1">
        <w:rPr>
          <w:rFonts w:cs="Times New Roman"/>
          <w:sz w:val="24"/>
          <w:szCs w:val="24"/>
        </w:rPr>
        <w:t>.</w:t>
      </w:r>
      <w:r w:rsidRPr="00EA56E1">
        <w:rPr>
          <w:rFonts w:cs="Times New Roman"/>
          <w:sz w:val="24"/>
          <w:szCs w:val="24"/>
          <w:lang w:val="en-US"/>
        </w:rPr>
        <w:t>m</w:t>
      </w:r>
      <w:r w:rsidRPr="00EA56E1">
        <w:rPr>
          <w:rFonts w:cs="Times New Roman"/>
          <w:sz w:val="24"/>
          <w:szCs w:val="24"/>
        </w:rPr>
        <w:t xml:space="preserve"> осуществляется обращением к ним по имени, рисунок 2</w:t>
      </w:r>
    </w:p>
    <w:p w14:paraId="633B387D" w14:textId="77777777" w:rsidR="00EA56E1" w:rsidRPr="00EA56E1" w:rsidRDefault="00EA56E1" w:rsidP="00EA56E1">
      <w:pPr>
        <w:spacing w:after="160" w:line="360" w:lineRule="auto"/>
        <w:ind w:firstLine="0"/>
        <w:jc w:val="center"/>
        <w:rPr>
          <w:rFonts w:cs="Times New Roman"/>
          <w:sz w:val="24"/>
          <w:szCs w:val="24"/>
        </w:rPr>
      </w:pPr>
      <w:r w:rsidRPr="00EA56E1">
        <w:rPr>
          <w:rFonts w:asciiTheme="minorHAnsi" w:hAnsiTheme="minorHAnsi"/>
          <w:noProof/>
          <w:sz w:val="24"/>
          <w:szCs w:val="24"/>
        </w:rPr>
        <w:drawing>
          <wp:inline distT="0" distB="0" distL="0" distR="0" wp14:anchorId="05DB86F6" wp14:editId="753FB0C2">
            <wp:extent cx="3182112" cy="1040738"/>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057" cy="1065249"/>
                    </a:xfrm>
                    <a:prstGeom prst="rect">
                      <a:avLst/>
                    </a:prstGeom>
                  </pic:spPr>
                </pic:pic>
              </a:graphicData>
            </a:graphic>
          </wp:inline>
        </w:drawing>
      </w:r>
    </w:p>
    <w:p w14:paraId="71F2FC88" w14:textId="0E66051C" w:rsidR="00EA56E1" w:rsidRPr="00EA56E1" w:rsidRDefault="00EA56E1" w:rsidP="00EA56E1">
      <w:pPr>
        <w:spacing w:after="160" w:line="360" w:lineRule="auto"/>
        <w:ind w:firstLine="0"/>
        <w:jc w:val="center"/>
        <w:rPr>
          <w:rFonts w:cs="Times New Roman"/>
          <w:sz w:val="24"/>
          <w:szCs w:val="24"/>
        </w:rPr>
      </w:pPr>
      <w:r w:rsidRPr="00EA56E1">
        <w:rPr>
          <w:rFonts w:cs="Times New Roman"/>
          <w:sz w:val="24"/>
          <w:szCs w:val="24"/>
        </w:rPr>
        <w:t xml:space="preserve">Рисунок </w:t>
      </w:r>
      <w:r w:rsidR="00F7118A">
        <w:rPr>
          <w:rFonts w:cs="Times New Roman"/>
          <w:sz w:val="24"/>
          <w:szCs w:val="24"/>
        </w:rPr>
        <w:t>8</w:t>
      </w:r>
      <w:r w:rsidRPr="00EA56E1">
        <w:rPr>
          <w:rFonts w:cs="Times New Roman"/>
          <w:sz w:val="24"/>
          <w:szCs w:val="24"/>
        </w:rPr>
        <w:t xml:space="preserve"> – Обращение к файлам </w:t>
      </w:r>
      <w:r w:rsidRPr="00EA56E1">
        <w:rPr>
          <w:rFonts w:cs="Times New Roman"/>
          <w:sz w:val="24"/>
          <w:szCs w:val="24"/>
          <w:lang w:val="en-US"/>
        </w:rPr>
        <w:t>DG</w:t>
      </w:r>
      <w:r w:rsidRPr="00EA56E1">
        <w:rPr>
          <w:rFonts w:cs="Times New Roman"/>
          <w:sz w:val="24"/>
          <w:szCs w:val="24"/>
        </w:rPr>
        <w:t>.</w:t>
      </w:r>
      <w:r w:rsidRPr="00EA56E1">
        <w:rPr>
          <w:rFonts w:cs="Times New Roman"/>
          <w:sz w:val="24"/>
          <w:szCs w:val="24"/>
          <w:lang w:val="en-US"/>
        </w:rPr>
        <w:t>m</w:t>
      </w:r>
      <w:r w:rsidRPr="00EA56E1">
        <w:rPr>
          <w:rFonts w:cs="Times New Roman"/>
          <w:sz w:val="24"/>
          <w:szCs w:val="24"/>
        </w:rPr>
        <w:t xml:space="preserve"> и </w:t>
      </w:r>
      <w:r w:rsidRPr="00EA56E1">
        <w:rPr>
          <w:rFonts w:cs="Times New Roman"/>
          <w:sz w:val="24"/>
          <w:szCs w:val="24"/>
          <w:lang w:val="en-US"/>
        </w:rPr>
        <w:t>MSO</w:t>
      </w:r>
      <w:r w:rsidRPr="00EA56E1">
        <w:rPr>
          <w:rFonts w:cs="Times New Roman"/>
          <w:sz w:val="24"/>
          <w:szCs w:val="24"/>
        </w:rPr>
        <w:t>.</w:t>
      </w:r>
      <w:r w:rsidRPr="00EA56E1">
        <w:rPr>
          <w:rFonts w:cs="Times New Roman"/>
          <w:sz w:val="24"/>
          <w:szCs w:val="24"/>
          <w:lang w:val="en-US"/>
        </w:rPr>
        <w:t>m</w:t>
      </w:r>
    </w:p>
    <w:p w14:paraId="3D8D4D9F" w14:textId="0587EB6B" w:rsidR="00EA56E1" w:rsidRDefault="00EA56E1" w:rsidP="006A4500">
      <w:pPr>
        <w:spacing w:after="0" w:line="360" w:lineRule="auto"/>
        <w:ind w:left="-567" w:firstLine="0"/>
        <w:jc w:val="center"/>
        <w:rPr>
          <w:rFonts w:cs="Times New Roman"/>
          <w:sz w:val="24"/>
          <w:szCs w:val="24"/>
        </w:rPr>
      </w:pPr>
    </w:p>
    <w:p w14:paraId="4A5F1EB8" w14:textId="3E2A512F" w:rsidR="004A7A72" w:rsidRDefault="004A7A72" w:rsidP="006A4500">
      <w:pPr>
        <w:spacing w:after="0" w:line="360" w:lineRule="auto"/>
        <w:ind w:left="-567" w:firstLine="0"/>
        <w:jc w:val="center"/>
        <w:rPr>
          <w:rFonts w:cs="Times New Roman"/>
          <w:sz w:val="24"/>
          <w:szCs w:val="24"/>
        </w:rPr>
      </w:pPr>
    </w:p>
    <w:p w14:paraId="787957D4" w14:textId="622B6576" w:rsidR="004A7A72" w:rsidRDefault="004A7A72" w:rsidP="006A4500">
      <w:pPr>
        <w:spacing w:after="0" w:line="360" w:lineRule="auto"/>
        <w:ind w:left="-567" w:firstLine="0"/>
        <w:jc w:val="center"/>
        <w:rPr>
          <w:rFonts w:cs="Times New Roman"/>
          <w:sz w:val="24"/>
          <w:szCs w:val="24"/>
        </w:rPr>
      </w:pPr>
    </w:p>
    <w:p w14:paraId="0C560269" w14:textId="77777777" w:rsidR="00E23EC3" w:rsidRPr="00E23EC3" w:rsidRDefault="00E23EC3" w:rsidP="00E23EC3">
      <w:pPr>
        <w:spacing w:after="160" w:line="360" w:lineRule="auto"/>
        <w:ind w:firstLine="0"/>
        <w:jc w:val="center"/>
        <w:rPr>
          <w:rFonts w:cs="Times New Roman"/>
          <w:b/>
          <w:sz w:val="24"/>
          <w:szCs w:val="24"/>
          <w:lang w:val="en-US"/>
        </w:rPr>
      </w:pPr>
      <w:r w:rsidRPr="00E23EC3">
        <w:rPr>
          <w:rFonts w:cs="Times New Roman"/>
          <w:b/>
          <w:sz w:val="24"/>
          <w:szCs w:val="24"/>
        </w:rPr>
        <w:t>Генератор</w:t>
      </w:r>
      <w:r w:rsidRPr="00E23EC3">
        <w:rPr>
          <w:rFonts w:cs="Times New Roman"/>
          <w:b/>
          <w:sz w:val="24"/>
          <w:szCs w:val="24"/>
          <w:lang w:val="en-US"/>
        </w:rPr>
        <w:t xml:space="preserve"> DG5071</w:t>
      </w:r>
    </w:p>
    <w:p w14:paraId="5AA7226D" w14:textId="77777777" w:rsidR="00E23EC3" w:rsidRPr="001451CA" w:rsidRDefault="00E23EC3" w:rsidP="00E23EC3">
      <w:pPr>
        <w:spacing w:after="0" w:line="360" w:lineRule="auto"/>
        <w:ind w:firstLine="0"/>
        <w:rPr>
          <w:rFonts w:ascii="Courier New" w:hAnsi="Courier New" w:cs="Courier New"/>
          <w:sz w:val="22"/>
          <w:szCs w:val="24"/>
          <w:lang w:val="en-US"/>
        </w:rPr>
      </w:pPr>
      <w:proofErr w:type="spellStart"/>
      <w:proofErr w:type="gramStart"/>
      <w:r w:rsidRPr="001451CA">
        <w:rPr>
          <w:rFonts w:ascii="Courier New" w:hAnsi="Courier New" w:cs="Courier New"/>
          <w:b/>
          <w:sz w:val="22"/>
          <w:szCs w:val="24"/>
          <w:lang w:val="en-US"/>
        </w:rPr>
        <w:lastRenderedPageBreak/>
        <w:t>DG.load</w:t>
      </w:r>
      <w:proofErr w:type="gramEnd"/>
      <w:r w:rsidRPr="001451CA">
        <w:rPr>
          <w:rFonts w:ascii="Courier New" w:hAnsi="Courier New" w:cs="Courier New"/>
          <w:b/>
          <w:sz w:val="22"/>
          <w:szCs w:val="24"/>
          <w:lang w:val="en-US"/>
        </w:rPr>
        <w:t>_data</w:t>
      </w:r>
      <w:proofErr w:type="spellEnd"/>
      <w:r w:rsidRPr="001451CA">
        <w:rPr>
          <w:rFonts w:ascii="Courier New" w:hAnsi="Courier New" w:cs="Courier New"/>
          <w:sz w:val="22"/>
          <w:szCs w:val="24"/>
          <w:lang w:val="en-US"/>
        </w:rPr>
        <w:t>(</w:t>
      </w:r>
      <w:proofErr w:type="spellStart"/>
      <w:r w:rsidRPr="001451CA">
        <w:rPr>
          <w:rFonts w:ascii="Courier New" w:hAnsi="Courier New" w:cs="Courier New"/>
          <w:color w:val="C45911" w:themeColor="accent2" w:themeShade="BF"/>
          <w:sz w:val="22"/>
          <w:szCs w:val="24"/>
          <w:lang w:val="en-US"/>
        </w:rPr>
        <w:t>connection_ID</w:t>
      </w:r>
      <w:proofErr w:type="spellEnd"/>
      <w:r w:rsidRPr="001451CA">
        <w:rPr>
          <w:rFonts w:ascii="Courier New" w:hAnsi="Courier New" w:cs="Courier New"/>
          <w:sz w:val="22"/>
          <w:szCs w:val="24"/>
          <w:lang w:val="en-US"/>
        </w:rPr>
        <w:t xml:space="preserve">, </w:t>
      </w:r>
      <w:proofErr w:type="spellStart"/>
      <w:r w:rsidRPr="001451CA">
        <w:rPr>
          <w:rFonts w:ascii="Courier New" w:hAnsi="Courier New" w:cs="Courier New"/>
          <w:color w:val="C45911" w:themeColor="accent2" w:themeShade="BF"/>
          <w:sz w:val="22"/>
          <w:szCs w:val="24"/>
          <w:lang w:val="en-US"/>
        </w:rPr>
        <w:t>load_data</w:t>
      </w:r>
      <w:proofErr w:type="spellEnd"/>
      <w:r w:rsidRPr="001451CA">
        <w:rPr>
          <w:rFonts w:ascii="Courier New" w:hAnsi="Courier New" w:cs="Courier New"/>
          <w:sz w:val="22"/>
          <w:szCs w:val="24"/>
          <w:lang w:val="en-US"/>
        </w:rPr>
        <w:t xml:space="preserve">, </w:t>
      </w:r>
      <w:r w:rsidRPr="001451CA">
        <w:rPr>
          <w:rFonts w:ascii="Courier New" w:hAnsi="Courier New" w:cs="Courier New"/>
          <w:color w:val="C45911" w:themeColor="accent2" w:themeShade="BF"/>
          <w:sz w:val="22"/>
          <w:szCs w:val="24"/>
          <w:lang w:val="en-US"/>
        </w:rPr>
        <w:t>Fs</w:t>
      </w:r>
      <w:r w:rsidRPr="001451CA">
        <w:rPr>
          <w:rFonts w:ascii="Courier New" w:hAnsi="Courier New" w:cs="Courier New"/>
          <w:sz w:val="22"/>
          <w:szCs w:val="24"/>
          <w:lang w:val="en-US"/>
        </w:rPr>
        <w:t xml:space="preserve">, </w:t>
      </w:r>
      <w:r w:rsidRPr="001451CA">
        <w:rPr>
          <w:rFonts w:ascii="Courier New" w:hAnsi="Courier New" w:cs="Courier New"/>
          <w:color w:val="C45911" w:themeColor="accent2" w:themeShade="BF"/>
          <w:sz w:val="22"/>
          <w:szCs w:val="24"/>
          <w:lang w:val="en-US"/>
        </w:rPr>
        <w:t>amplitude</w:t>
      </w:r>
      <w:r w:rsidRPr="001451CA">
        <w:rPr>
          <w:rFonts w:ascii="Courier New" w:hAnsi="Courier New" w:cs="Courier New"/>
          <w:sz w:val="22"/>
          <w:szCs w:val="24"/>
          <w:lang w:val="en-US"/>
        </w:rPr>
        <w:t>)</w:t>
      </w:r>
    </w:p>
    <w:p w14:paraId="58E096D9" w14:textId="77777777" w:rsidR="00E23EC3" w:rsidRPr="00E23EC3" w:rsidRDefault="00E23EC3" w:rsidP="00E23EC3">
      <w:pPr>
        <w:spacing w:after="0" w:line="360" w:lineRule="auto"/>
        <w:ind w:firstLine="0"/>
        <w:rPr>
          <w:rFonts w:cs="Times New Roman"/>
          <w:sz w:val="24"/>
          <w:szCs w:val="24"/>
        </w:rPr>
      </w:pPr>
      <w:r w:rsidRPr="001451CA">
        <w:rPr>
          <w:rFonts w:ascii="Courier New" w:hAnsi="Courier New" w:cs="Courier New"/>
          <w:color w:val="C45911" w:themeColor="accent2" w:themeShade="BF"/>
          <w:sz w:val="22"/>
          <w:szCs w:val="24"/>
          <w:lang w:val="en-US"/>
        </w:rPr>
        <w:t>connection</w:t>
      </w:r>
      <w:r w:rsidRPr="001451CA">
        <w:rPr>
          <w:rFonts w:ascii="Courier New" w:hAnsi="Courier New" w:cs="Courier New"/>
          <w:color w:val="C45911" w:themeColor="accent2" w:themeShade="BF"/>
          <w:sz w:val="22"/>
          <w:szCs w:val="24"/>
        </w:rPr>
        <w:t>_</w:t>
      </w:r>
      <w:r w:rsidRPr="001451CA">
        <w:rPr>
          <w:rFonts w:ascii="Courier New" w:hAnsi="Courier New" w:cs="Courier New"/>
          <w:color w:val="C45911" w:themeColor="accent2" w:themeShade="BF"/>
          <w:sz w:val="22"/>
          <w:szCs w:val="24"/>
          <w:lang w:val="en-US"/>
        </w:rPr>
        <w:t>ID</w:t>
      </w:r>
      <w:r w:rsidRPr="001451CA">
        <w:rPr>
          <w:rFonts w:cs="Times New Roman"/>
          <w:sz w:val="22"/>
          <w:szCs w:val="24"/>
        </w:rPr>
        <w:t xml:space="preserve"> </w:t>
      </w:r>
      <w:r w:rsidRPr="00E23EC3">
        <w:rPr>
          <w:rFonts w:cs="Times New Roman"/>
          <w:sz w:val="24"/>
          <w:szCs w:val="24"/>
        </w:rPr>
        <w:t>– идентификатор инструмента.</w:t>
      </w:r>
    </w:p>
    <w:p w14:paraId="3B07E836" w14:textId="77777777" w:rsidR="00E23EC3" w:rsidRPr="00E23EC3" w:rsidRDefault="00E23EC3" w:rsidP="00E23EC3">
      <w:pPr>
        <w:spacing w:after="0" w:line="360" w:lineRule="auto"/>
        <w:ind w:firstLine="0"/>
        <w:rPr>
          <w:rFonts w:cs="Times New Roman"/>
          <w:sz w:val="24"/>
          <w:szCs w:val="24"/>
        </w:rPr>
      </w:pPr>
      <w:r w:rsidRPr="001451CA">
        <w:rPr>
          <w:rFonts w:ascii="Courier New" w:hAnsi="Courier New" w:cs="Courier New"/>
          <w:color w:val="C45911" w:themeColor="accent2" w:themeShade="BF"/>
          <w:sz w:val="22"/>
          <w:szCs w:val="24"/>
          <w:lang w:val="en-US"/>
        </w:rPr>
        <w:t>load</w:t>
      </w:r>
      <w:r w:rsidRPr="001451CA">
        <w:rPr>
          <w:rFonts w:ascii="Courier New" w:hAnsi="Courier New" w:cs="Courier New"/>
          <w:color w:val="C45911" w:themeColor="accent2" w:themeShade="BF"/>
          <w:sz w:val="22"/>
          <w:szCs w:val="24"/>
        </w:rPr>
        <w:t>_</w:t>
      </w:r>
      <w:r w:rsidRPr="001451CA">
        <w:rPr>
          <w:rFonts w:ascii="Courier New" w:hAnsi="Courier New" w:cs="Courier New"/>
          <w:color w:val="C45911" w:themeColor="accent2" w:themeShade="BF"/>
          <w:sz w:val="22"/>
          <w:szCs w:val="24"/>
          <w:lang w:val="en-US"/>
        </w:rPr>
        <w:t>data</w:t>
      </w:r>
      <w:r w:rsidRPr="001451CA">
        <w:rPr>
          <w:rFonts w:cs="Times New Roman"/>
          <w:color w:val="C45911" w:themeColor="accent2" w:themeShade="BF"/>
          <w:sz w:val="22"/>
          <w:szCs w:val="24"/>
        </w:rPr>
        <w:t xml:space="preserve"> </w:t>
      </w:r>
      <w:r w:rsidRPr="00E23EC3">
        <w:rPr>
          <w:rFonts w:cs="Times New Roman"/>
          <w:sz w:val="24"/>
          <w:szCs w:val="24"/>
        </w:rPr>
        <w:t>– загружаемый вещественный сигнал.</w:t>
      </w:r>
    </w:p>
    <w:p w14:paraId="3964303E" w14:textId="77777777" w:rsidR="00E23EC3" w:rsidRPr="00E23EC3" w:rsidRDefault="00E23EC3" w:rsidP="00E23EC3">
      <w:pPr>
        <w:spacing w:after="0" w:line="360" w:lineRule="auto"/>
        <w:ind w:firstLine="0"/>
        <w:rPr>
          <w:rFonts w:cs="Times New Roman"/>
          <w:sz w:val="24"/>
          <w:szCs w:val="24"/>
        </w:rPr>
      </w:pPr>
      <w:r w:rsidRPr="001451CA">
        <w:rPr>
          <w:rFonts w:ascii="Courier New" w:hAnsi="Courier New" w:cs="Courier New"/>
          <w:color w:val="C45911" w:themeColor="accent2" w:themeShade="BF"/>
          <w:sz w:val="22"/>
          <w:szCs w:val="24"/>
          <w:lang w:val="en-US"/>
        </w:rPr>
        <w:t>Fs</w:t>
      </w:r>
      <w:r w:rsidRPr="00E23EC3">
        <w:rPr>
          <w:rFonts w:cs="Times New Roman"/>
          <w:sz w:val="24"/>
          <w:szCs w:val="24"/>
        </w:rPr>
        <w:t xml:space="preserve"> – частота дискретизации генератора (25 МГц, 125 МГц, 250 МГц, 500 МГц).</w:t>
      </w:r>
    </w:p>
    <w:p w14:paraId="539B7F15" w14:textId="77777777" w:rsidR="00E23EC3" w:rsidRPr="00E23EC3" w:rsidRDefault="00E23EC3" w:rsidP="00E23EC3">
      <w:pPr>
        <w:spacing w:after="0" w:line="360" w:lineRule="auto"/>
        <w:ind w:firstLine="0"/>
        <w:rPr>
          <w:rFonts w:cs="Times New Roman"/>
          <w:sz w:val="24"/>
          <w:szCs w:val="24"/>
        </w:rPr>
      </w:pPr>
      <w:r w:rsidRPr="001451CA">
        <w:rPr>
          <w:rFonts w:ascii="Courier New" w:hAnsi="Courier New" w:cs="Courier New"/>
          <w:color w:val="C45911" w:themeColor="accent2" w:themeShade="BF"/>
          <w:sz w:val="22"/>
          <w:szCs w:val="24"/>
          <w:lang w:val="en-US"/>
        </w:rPr>
        <w:t>amplitude</w:t>
      </w:r>
      <w:r w:rsidRPr="00E23EC3">
        <w:rPr>
          <w:rFonts w:cs="Times New Roman"/>
          <w:sz w:val="24"/>
          <w:szCs w:val="24"/>
        </w:rPr>
        <w:t xml:space="preserve"> – значение амплитуды, выставляемые на инструменте в Вольтах.</w:t>
      </w:r>
    </w:p>
    <w:p w14:paraId="0F672A30" w14:textId="77777777" w:rsidR="00E23EC3" w:rsidRPr="00E23EC3" w:rsidRDefault="00E23EC3" w:rsidP="00E23EC3">
      <w:pPr>
        <w:spacing w:after="160" w:line="360" w:lineRule="auto"/>
        <w:ind w:firstLine="0"/>
        <w:rPr>
          <w:rFonts w:cs="Times New Roman"/>
          <w:sz w:val="24"/>
          <w:szCs w:val="24"/>
        </w:rPr>
      </w:pPr>
    </w:p>
    <w:p w14:paraId="03CA39F3" w14:textId="77777777" w:rsidR="00E23EC3" w:rsidRPr="00E23EC3" w:rsidRDefault="00E23EC3" w:rsidP="00E23EC3">
      <w:pPr>
        <w:spacing w:after="160" w:line="360" w:lineRule="auto"/>
        <w:ind w:firstLine="0"/>
        <w:jc w:val="center"/>
        <w:rPr>
          <w:rFonts w:cs="Times New Roman"/>
          <w:b/>
          <w:sz w:val="24"/>
          <w:szCs w:val="24"/>
          <w:lang w:val="en-US"/>
        </w:rPr>
      </w:pPr>
      <w:r w:rsidRPr="00E23EC3">
        <w:rPr>
          <w:rFonts w:cs="Times New Roman"/>
          <w:b/>
          <w:sz w:val="24"/>
          <w:szCs w:val="24"/>
        </w:rPr>
        <w:t>Осциллогра</w:t>
      </w:r>
      <w:bookmarkStart w:id="11" w:name="_GoBack"/>
      <w:bookmarkEnd w:id="11"/>
      <w:r w:rsidRPr="00E23EC3">
        <w:rPr>
          <w:rFonts w:cs="Times New Roman"/>
          <w:b/>
          <w:sz w:val="24"/>
          <w:szCs w:val="24"/>
        </w:rPr>
        <w:t>ф</w:t>
      </w:r>
      <w:r w:rsidRPr="00E23EC3">
        <w:rPr>
          <w:rFonts w:cs="Times New Roman"/>
          <w:b/>
          <w:sz w:val="24"/>
          <w:szCs w:val="24"/>
          <w:lang w:val="en-US"/>
        </w:rPr>
        <w:t xml:space="preserve"> MSO5104</w:t>
      </w:r>
    </w:p>
    <w:p w14:paraId="001DCFD6" w14:textId="77777777" w:rsidR="00E23EC3" w:rsidRPr="001451CA" w:rsidRDefault="00E23EC3" w:rsidP="00E23EC3">
      <w:pPr>
        <w:spacing w:after="0" w:line="360" w:lineRule="auto"/>
        <w:ind w:firstLine="0"/>
        <w:rPr>
          <w:rFonts w:ascii="Courier New" w:hAnsi="Courier New" w:cs="Courier New"/>
          <w:sz w:val="22"/>
          <w:szCs w:val="24"/>
          <w:lang w:val="en-US"/>
        </w:rPr>
      </w:pPr>
      <w:r w:rsidRPr="001451CA">
        <w:rPr>
          <w:rFonts w:ascii="Courier New" w:hAnsi="Courier New" w:cs="Courier New"/>
          <w:color w:val="4472C4" w:themeColor="accent1"/>
          <w:sz w:val="22"/>
          <w:szCs w:val="24"/>
          <w:lang w:val="en-US"/>
        </w:rPr>
        <w:t>data</w:t>
      </w:r>
      <w:r w:rsidRPr="001451CA">
        <w:rPr>
          <w:rFonts w:ascii="Courier New" w:hAnsi="Courier New" w:cs="Courier New"/>
          <w:sz w:val="22"/>
          <w:szCs w:val="24"/>
          <w:lang w:val="en-US"/>
        </w:rPr>
        <w:t xml:space="preserve"> = </w:t>
      </w:r>
      <w:proofErr w:type="spellStart"/>
      <w:r w:rsidRPr="001451CA">
        <w:rPr>
          <w:rFonts w:ascii="Courier New" w:hAnsi="Courier New" w:cs="Courier New"/>
          <w:b/>
          <w:sz w:val="22"/>
          <w:szCs w:val="24"/>
          <w:lang w:val="en-US"/>
        </w:rPr>
        <w:t>MSO.read_raw_bytes_</w:t>
      </w:r>
      <w:proofErr w:type="gramStart"/>
      <w:r w:rsidRPr="001451CA">
        <w:rPr>
          <w:rFonts w:ascii="Courier New" w:hAnsi="Courier New" w:cs="Courier New"/>
          <w:b/>
          <w:sz w:val="22"/>
          <w:szCs w:val="24"/>
          <w:lang w:val="en-US"/>
        </w:rPr>
        <w:t>fs</w:t>
      </w:r>
      <w:proofErr w:type="spellEnd"/>
      <w:r w:rsidRPr="001451CA">
        <w:rPr>
          <w:rFonts w:ascii="Courier New" w:hAnsi="Courier New" w:cs="Courier New"/>
          <w:sz w:val="22"/>
          <w:szCs w:val="24"/>
          <w:lang w:val="en-US"/>
        </w:rPr>
        <w:t>(</w:t>
      </w:r>
      <w:proofErr w:type="spellStart"/>
      <w:proofErr w:type="gramEnd"/>
      <w:r w:rsidRPr="001451CA">
        <w:rPr>
          <w:rFonts w:ascii="Courier New" w:hAnsi="Courier New" w:cs="Courier New"/>
          <w:color w:val="C45911" w:themeColor="accent2" w:themeShade="BF"/>
          <w:sz w:val="22"/>
          <w:szCs w:val="24"/>
          <w:lang w:val="en-US"/>
        </w:rPr>
        <w:t>connection_ID</w:t>
      </w:r>
      <w:proofErr w:type="spellEnd"/>
      <w:r w:rsidRPr="001451CA">
        <w:rPr>
          <w:rFonts w:ascii="Courier New" w:hAnsi="Courier New" w:cs="Courier New"/>
          <w:sz w:val="22"/>
          <w:szCs w:val="24"/>
          <w:lang w:val="en-US"/>
        </w:rPr>
        <w:t xml:space="preserve">, </w:t>
      </w:r>
      <w:proofErr w:type="spellStart"/>
      <w:r w:rsidRPr="001451CA">
        <w:rPr>
          <w:rFonts w:ascii="Courier New" w:hAnsi="Courier New" w:cs="Courier New"/>
          <w:color w:val="C45911" w:themeColor="accent2" w:themeShade="BF"/>
          <w:sz w:val="22"/>
          <w:szCs w:val="24"/>
          <w:lang w:val="en-US"/>
        </w:rPr>
        <w:t>channel_number</w:t>
      </w:r>
      <w:proofErr w:type="spellEnd"/>
      <w:r w:rsidRPr="001451CA">
        <w:rPr>
          <w:rFonts w:ascii="Courier New" w:hAnsi="Courier New" w:cs="Courier New"/>
          <w:sz w:val="22"/>
          <w:szCs w:val="24"/>
          <w:lang w:val="en-US"/>
        </w:rPr>
        <w:t xml:space="preserve">, </w:t>
      </w:r>
      <w:r w:rsidRPr="001451CA">
        <w:rPr>
          <w:rFonts w:ascii="Courier New" w:hAnsi="Courier New" w:cs="Courier New"/>
          <w:color w:val="C45911" w:themeColor="accent2" w:themeShade="BF"/>
          <w:sz w:val="22"/>
          <w:szCs w:val="24"/>
          <w:lang w:val="en-US"/>
        </w:rPr>
        <w:t>points</w:t>
      </w:r>
      <w:r w:rsidRPr="001451CA">
        <w:rPr>
          <w:rFonts w:ascii="Courier New" w:hAnsi="Courier New" w:cs="Courier New"/>
          <w:sz w:val="22"/>
          <w:szCs w:val="24"/>
          <w:lang w:val="en-US"/>
        </w:rPr>
        <w:t xml:space="preserve">, </w:t>
      </w:r>
      <w:r w:rsidRPr="00A44F7C">
        <w:rPr>
          <w:rFonts w:ascii="Courier New" w:hAnsi="Courier New" w:cs="Courier New"/>
          <w:color w:val="C45911" w:themeColor="accent2" w:themeShade="BF"/>
          <w:sz w:val="22"/>
          <w:szCs w:val="24"/>
          <w:lang w:val="en-US"/>
        </w:rPr>
        <w:t>Fs</w:t>
      </w:r>
      <w:r w:rsidRPr="001451CA">
        <w:rPr>
          <w:rFonts w:ascii="Courier New" w:hAnsi="Courier New" w:cs="Courier New"/>
          <w:sz w:val="22"/>
          <w:szCs w:val="24"/>
          <w:lang w:val="en-US"/>
        </w:rPr>
        <w:t>);</w:t>
      </w:r>
    </w:p>
    <w:p w14:paraId="12BAECD5" w14:textId="1C21D8B9" w:rsidR="00E23EC3" w:rsidRDefault="00E23EC3" w:rsidP="00E23EC3">
      <w:pPr>
        <w:spacing w:after="0" w:line="360" w:lineRule="auto"/>
        <w:ind w:firstLine="0"/>
        <w:rPr>
          <w:rFonts w:cs="Times New Roman"/>
          <w:sz w:val="24"/>
          <w:szCs w:val="24"/>
        </w:rPr>
      </w:pPr>
      <w:r w:rsidRPr="001451CA">
        <w:rPr>
          <w:rFonts w:ascii="Courier New" w:hAnsi="Courier New" w:cs="Courier New"/>
          <w:color w:val="C45911" w:themeColor="accent2" w:themeShade="BF"/>
          <w:sz w:val="22"/>
          <w:szCs w:val="24"/>
          <w:lang w:val="en-US"/>
        </w:rPr>
        <w:t>connection</w:t>
      </w:r>
      <w:r w:rsidRPr="001451CA">
        <w:rPr>
          <w:rFonts w:ascii="Courier New" w:hAnsi="Courier New" w:cs="Courier New"/>
          <w:color w:val="C45911" w:themeColor="accent2" w:themeShade="BF"/>
          <w:sz w:val="22"/>
          <w:szCs w:val="24"/>
        </w:rPr>
        <w:t>_</w:t>
      </w:r>
      <w:r w:rsidRPr="001451CA">
        <w:rPr>
          <w:rFonts w:ascii="Courier New" w:hAnsi="Courier New" w:cs="Courier New"/>
          <w:color w:val="C45911" w:themeColor="accent2" w:themeShade="BF"/>
          <w:sz w:val="22"/>
          <w:szCs w:val="24"/>
          <w:lang w:val="en-US"/>
        </w:rPr>
        <w:t>ID</w:t>
      </w:r>
      <w:r w:rsidRPr="001451CA">
        <w:rPr>
          <w:rFonts w:cs="Times New Roman"/>
          <w:sz w:val="22"/>
          <w:szCs w:val="24"/>
        </w:rPr>
        <w:t xml:space="preserve"> </w:t>
      </w:r>
      <w:r w:rsidRPr="00E23EC3">
        <w:rPr>
          <w:rFonts w:cs="Times New Roman"/>
          <w:sz w:val="24"/>
          <w:szCs w:val="24"/>
        </w:rPr>
        <w:t>– идентификатор инструмента.</w:t>
      </w:r>
      <w:r w:rsidR="004360E8">
        <w:rPr>
          <w:rFonts w:cs="Times New Roman"/>
          <w:sz w:val="24"/>
          <w:szCs w:val="24"/>
        </w:rPr>
        <w:t xml:space="preserve"> Пример идентификатора инструмента:</w:t>
      </w:r>
    </w:p>
    <w:p w14:paraId="3E054607" w14:textId="5A5F4CB1" w:rsidR="00DE1257" w:rsidRPr="00DE1257" w:rsidRDefault="00DE1257" w:rsidP="009B6623">
      <w:pPr>
        <w:spacing w:after="0" w:line="240" w:lineRule="auto"/>
        <w:ind w:firstLine="0"/>
        <w:jc w:val="center"/>
        <w:rPr>
          <w:rFonts w:ascii="Consolas" w:eastAsia="Times New Roman" w:hAnsi="Consolas" w:cs="Times New Roman"/>
          <w:sz w:val="20"/>
          <w:szCs w:val="20"/>
          <w:lang w:val="en-US" w:eastAsia="ru-RU"/>
        </w:rPr>
      </w:pPr>
      <w:proofErr w:type="spellStart"/>
      <w:r w:rsidRPr="00DE1257">
        <w:rPr>
          <w:rFonts w:ascii="Consolas" w:eastAsia="Times New Roman" w:hAnsi="Consolas" w:cs="Times New Roman"/>
          <w:sz w:val="20"/>
          <w:szCs w:val="20"/>
          <w:lang w:val="en-US" w:eastAsia="ru-RU"/>
        </w:rPr>
        <w:t>connection_ID</w:t>
      </w:r>
      <w:proofErr w:type="spellEnd"/>
      <w:r w:rsidRPr="00DE1257">
        <w:rPr>
          <w:rFonts w:ascii="Consolas" w:eastAsia="Times New Roman" w:hAnsi="Consolas" w:cs="Times New Roman"/>
          <w:sz w:val="20"/>
          <w:szCs w:val="20"/>
          <w:lang w:val="en-US" w:eastAsia="ru-RU"/>
        </w:rPr>
        <w:t xml:space="preserve"> = </w:t>
      </w:r>
      <w:r w:rsidRPr="00DE1257">
        <w:rPr>
          <w:rFonts w:ascii="Consolas" w:eastAsia="Times New Roman" w:hAnsi="Consolas" w:cs="Times New Roman"/>
          <w:color w:val="A709F5"/>
          <w:sz w:val="20"/>
          <w:szCs w:val="20"/>
          <w:lang w:val="en-US" w:eastAsia="ru-RU"/>
        </w:rPr>
        <w:t>'USB0::0x1AB1::0x</w:t>
      </w:r>
      <w:proofErr w:type="gramStart"/>
      <w:r w:rsidRPr="00DE1257">
        <w:rPr>
          <w:rFonts w:ascii="Consolas" w:eastAsia="Times New Roman" w:hAnsi="Consolas" w:cs="Times New Roman"/>
          <w:color w:val="A709F5"/>
          <w:sz w:val="20"/>
          <w:szCs w:val="20"/>
          <w:lang w:val="en-US" w:eastAsia="ru-RU"/>
        </w:rPr>
        <w:t>0515::</w:t>
      </w:r>
      <w:proofErr w:type="gramEnd"/>
      <w:r w:rsidRPr="00DE1257">
        <w:rPr>
          <w:rFonts w:ascii="Consolas" w:eastAsia="Times New Roman" w:hAnsi="Consolas" w:cs="Times New Roman"/>
          <w:color w:val="A709F5"/>
          <w:sz w:val="20"/>
          <w:szCs w:val="20"/>
          <w:lang w:val="en-US" w:eastAsia="ru-RU"/>
        </w:rPr>
        <w:t>MS5A244909354::0::INSTR'</w:t>
      </w:r>
      <w:r w:rsidRPr="00DE1257">
        <w:rPr>
          <w:rFonts w:ascii="Consolas" w:eastAsia="Times New Roman" w:hAnsi="Consolas" w:cs="Times New Roman"/>
          <w:sz w:val="20"/>
          <w:szCs w:val="20"/>
          <w:lang w:val="en-US" w:eastAsia="ru-RU"/>
        </w:rPr>
        <w:t>;</w:t>
      </w:r>
    </w:p>
    <w:p w14:paraId="5983FD42" w14:textId="77777777" w:rsidR="004360E8" w:rsidRPr="00E23EC3" w:rsidRDefault="004360E8" w:rsidP="00E23EC3">
      <w:pPr>
        <w:spacing w:after="0" w:line="360" w:lineRule="auto"/>
        <w:ind w:firstLine="0"/>
        <w:rPr>
          <w:rFonts w:cs="Times New Roman"/>
          <w:sz w:val="24"/>
          <w:szCs w:val="24"/>
          <w:lang w:val="en-US"/>
        </w:rPr>
      </w:pPr>
    </w:p>
    <w:p w14:paraId="281C61AD" w14:textId="77777777" w:rsidR="00E23EC3" w:rsidRPr="00E23EC3" w:rsidRDefault="00E23EC3" w:rsidP="00E23EC3">
      <w:pPr>
        <w:spacing w:after="0" w:line="360" w:lineRule="auto"/>
        <w:ind w:firstLine="0"/>
        <w:rPr>
          <w:rFonts w:cs="Times New Roman"/>
          <w:sz w:val="24"/>
          <w:szCs w:val="24"/>
        </w:rPr>
      </w:pPr>
      <w:r w:rsidRPr="00BA781E">
        <w:rPr>
          <w:rFonts w:ascii="Courier New" w:hAnsi="Courier New" w:cs="Courier New"/>
          <w:color w:val="C45911" w:themeColor="accent2" w:themeShade="BF"/>
          <w:sz w:val="22"/>
          <w:szCs w:val="24"/>
          <w:lang w:val="en-US"/>
        </w:rPr>
        <w:t>channel</w:t>
      </w:r>
      <w:r w:rsidRPr="00BA781E">
        <w:rPr>
          <w:rFonts w:ascii="Courier New" w:hAnsi="Courier New" w:cs="Courier New"/>
          <w:color w:val="C45911" w:themeColor="accent2" w:themeShade="BF"/>
          <w:sz w:val="22"/>
          <w:szCs w:val="24"/>
        </w:rPr>
        <w:t>_</w:t>
      </w:r>
      <w:r w:rsidRPr="00BA781E">
        <w:rPr>
          <w:rFonts w:ascii="Courier New" w:hAnsi="Courier New" w:cs="Courier New"/>
          <w:color w:val="C45911" w:themeColor="accent2" w:themeShade="BF"/>
          <w:sz w:val="22"/>
          <w:szCs w:val="24"/>
          <w:lang w:val="en-US"/>
        </w:rPr>
        <w:t>number</w:t>
      </w:r>
      <w:r w:rsidRPr="00BA781E">
        <w:rPr>
          <w:rFonts w:cs="Times New Roman"/>
          <w:color w:val="C45911" w:themeColor="accent2" w:themeShade="BF"/>
          <w:sz w:val="22"/>
          <w:szCs w:val="24"/>
        </w:rPr>
        <w:t xml:space="preserve"> </w:t>
      </w:r>
      <w:r w:rsidRPr="00E23EC3">
        <w:rPr>
          <w:rFonts w:cs="Times New Roman"/>
          <w:sz w:val="24"/>
          <w:szCs w:val="24"/>
        </w:rPr>
        <w:t>– номер канала осциллографа.</w:t>
      </w:r>
    </w:p>
    <w:p w14:paraId="63DBF7D4" w14:textId="77777777" w:rsidR="00E23EC3" w:rsidRPr="00E23EC3" w:rsidRDefault="00E23EC3" w:rsidP="00E23EC3">
      <w:pPr>
        <w:spacing w:after="0" w:line="360" w:lineRule="auto"/>
        <w:ind w:firstLine="0"/>
        <w:rPr>
          <w:rFonts w:cs="Times New Roman"/>
          <w:sz w:val="24"/>
          <w:szCs w:val="24"/>
        </w:rPr>
      </w:pPr>
      <w:r w:rsidRPr="00BA781E">
        <w:rPr>
          <w:rFonts w:ascii="Courier New" w:hAnsi="Courier New" w:cs="Courier New"/>
          <w:color w:val="C45911" w:themeColor="accent2" w:themeShade="BF"/>
          <w:sz w:val="22"/>
          <w:szCs w:val="24"/>
          <w:lang w:val="en-US"/>
        </w:rPr>
        <w:t>points</w:t>
      </w:r>
      <w:r w:rsidRPr="00E23EC3">
        <w:rPr>
          <w:rFonts w:cs="Times New Roman"/>
          <w:sz w:val="24"/>
          <w:szCs w:val="24"/>
        </w:rPr>
        <w:t xml:space="preserve"> – количество точек, загруженных с осциллографа.</w:t>
      </w:r>
    </w:p>
    <w:p w14:paraId="08BF6519" w14:textId="77777777" w:rsidR="00E23EC3" w:rsidRPr="00E23EC3" w:rsidRDefault="00E23EC3" w:rsidP="00E23EC3">
      <w:pPr>
        <w:spacing w:after="0" w:line="360" w:lineRule="auto"/>
        <w:ind w:firstLine="0"/>
        <w:rPr>
          <w:rFonts w:cs="Times New Roman"/>
          <w:sz w:val="24"/>
          <w:szCs w:val="24"/>
        </w:rPr>
      </w:pPr>
      <w:r w:rsidRPr="00BA781E">
        <w:rPr>
          <w:rFonts w:ascii="Courier New" w:hAnsi="Courier New" w:cs="Courier New"/>
          <w:color w:val="C45911" w:themeColor="accent2" w:themeShade="BF"/>
          <w:sz w:val="22"/>
          <w:szCs w:val="24"/>
          <w:lang w:val="en-US"/>
        </w:rPr>
        <w:t>Fs</w:t>
      </w:r>
      <w:r w:rsidRPr="00E23EC3">
        <w:rPr>
          <w:rFonts w:cs="Times New Roman"/>
          <w:color w:val="C45911" w:themeColor="accent2" w:themeShade="BF"/>
          <w:sz w:val="24"/>
          <w:szCs w:val="24"/>
        </w:rPr>
        <w:t xml:space="preserve"> </w:t>
      </w:r>
      <w:r w:rsidRPr="00E23EC3">
        <w:rPr>
          <w:rFonts w:cs="Times New Roman"/>
          <w:sz w:val="24"/>
          <w:szCs w:val="24"/>
        </w:rPr>
        <w:t>– требуемая частота дискретизации осциллографа. Доступны следующие частоты дискретизации: 2 МГц, 5 МГц, 10 МГц, 20 МГц, 50 МГц, 100 МГц, 200 МГц, 500 МГц, 1 ГГц, 2 ГГц, 4 ГГц, 8 ГГц.</w:t>
      </w:r>
    </w:p>
    <w:p w14:paraId="319624D5" w14:textId="77777777" w:rsidR="00E23EC3" w:rsidRPr="00E23EC3" w:rsidRDefault="00E23EC3" w:rsidP="00E23EC3">
      <w:pPr>
        <w:spacing w:after="0" w:line="360" w:lineRule="auto"/>
        <w:ind w:firstLine="0"/>
        <w:rPr>
          <w:rFonts w:cs="Times New Roman"/>
          <w:sz w:val="24"/>
          <w:szCs w:val="24"/>
        </w:rPr>
      </w:pPr>
      <w:r w:rsidRPr="00BA781E">
        <w:rPr>
          <w:rFonts w:ascii="Courier New" w:hAnsi="Courier New" w:cs="Courier New"/>
          <w:color w:val="4472C4" w:themeColor="accent1"/>
          <w:sz w:val="22"/>
          <w:szCs w:val="24"/>
          <w:lang w:val="en-US"/>
        </w:rPr>
        <w:t>data</w:t>
      </w:r>
      <w:r w:rsidRPr="00E23EC3">
        <w:rPr>
          <w:rFonts w:cs="Times New Roman"/>
          <w:color w:val="4472C4" w:themeColor="accent1"/>
          <w:sz w:val="24"/>
          <w:szCs w:val="24"/>
        </w:rPr>
        <w:t xml:space="preserve"> </w:t>
      </w:r>
      <w:r w:rsidRPr="00E23EC3">
        <w:rPr>
          <w:rFonts w:cs="Times New Roman"/>
          <w:sz w:val="24"/>
          <w:szCs w:val="24"/>
        </w:rPr>
        <w:t>– принятые данные с осциллографа.</w:t>
      </w:r>
    </w:p>
    <w:p w14:paraId="69DEE137" w14:textId="2672DD70" w:rsidR="00700E89" w:rsidRDefault="00700E89" w:rsidP="006A4500">
      <w:pPr>
        <w:spacing w:after="0" w:line="360" w:lineRule="auto"/>
        <w:ind w:left="-567" w:firstLine="0"/>
        <w:jc w:val="center"/>
        <w:rPr>
          <w:rFonts w:cs="Times New Roman"/>
          <w:sz w:val="24"/>
          <w:szCs w:val="24"/>
        </w:rPr>
      </w:pPr>
    </w:p>
    <w:p w14:paraId="1FA5DF17" w14:textId="77777777" w:rsidR="00700E89" w:rsidRPr="00EA56E1" w:rsidRDefault="00700E89" w:rsidP="006A4500">
      <w:pPr>
        <w:spacing w:after="0" w:line="360" w:lineRule="auto"/>
        <w:ind w:left="-567" w:firstLine="0"/>
        <w:jc w:val="center"/>
        <w:rPr>
          <w:rFonts w:cs="Times New Roman"/>
          <w:sz w:val="24"/>
          <w:szCs w:val="24"/>
        </w:rPr>
      </w:pPr>
    </w:p>
    <w:p w14:paraId="548AD184" w14:textId="546A6F9C" w:rsidR="001C7CF9" w:rsidRPr="00FF337E" w:rsidRDefault="001C7CF9" w:rsidP="006A4500">
      <w:pPr>
        <w:spacing w:after="0" w:line="360" w:lineRule="auto"/>
        <w:ind w:left="-567" w:firstLine="0"/>
        <w:jc w:val="center"/>
        <w:rPr>
          <w:rFonts w:cs="Times New Roman"/>
          <w:b/>
          <w:sz w:val="24"/>
          <w:szCs w:val="24"/>
        </w:rPr>
      </w:pPr>
      <w:r w:rsidRPr="00FF337E">
        <w:rPr>
          <w:rFonts w:cs="Times New Roman"/>
          <w:b/>
          <w:sz w:val="24"/>
          <w:szCs w:val="24"/>
        </w:rPr>
        <w:t>Загрузка данных на генератор</w:t>
      </w:r>
    </w:p>
    <w:p w14:paraId="1AE06BCA" w14:textId="00954EA3" w:rsidR="001C7CF9" w:rsidRDefault="001C7CF9" w:rsidP="006A4500">
      <w:pPr>
        <w:spacing w:after="0" w:line="360" w:lineRule="auto"/>
        <w:ind w:left="-567" w:firstLine="0"/>
        <w:jc w:val="center"/>
        <w:rPr>
          <w:rFonts w:cs="Times New Roman"/>
          <w:sz w:val="24"/>
          <w:szCs w:val="24"/>
        </w:rPr>
      </w:pPr>
    </w:p>
    <w:p w14:paraId="7AF67377" w14:textId="615B02B2" w:rsidR="006F0590" w:rsidRDefault="006F0590" w:rsidP="006A4500">
      <w:pPr>
        <w:spacing w:after="0" w:line="360" w:lineRule="auto"/>
        <w:ind w:left="-567" w:firstLine="0"/>
        <w:jc w:val="center"/>
        <w:rPr>
          <w:rFonts w:cs="Times New Roman"/>
          <w:sz w:val="24"/>
          <w:szCs w:val="24"/>
        </w:rPr>
      </w:pPr>
    </w:p>
    <w:p w14:paraId="7B834F30" w14:textId="4CBDDF52" w:rsidR="006F0590" w:rsidRDefault="006F0590" w:rsidP="006F0590">
      <w:pPr>
        <w:spacing w:after="0" w:line="360" w:lineRule="auto"/>
        <w:ind w:left="-567" w:firstLine="0"/>
        <w:rPr>
          <w:rFonts w:cs="Times New Roman"/>
          <w:sz w:val="24"/>
          <w:szCs w:val="24"/>
        </w:rPr>
      </w:pPr>
      <w:r>
        <w:rPr>
          <w:rFonts w:cs="Times New Roman"/>
          <w:sz w:val="24"/>
          <w:szCs w:val="24"/>
        </w:rPr>
        <w:t>Зададим начальные параметры</w:t>
      </w:r>
      <w:r w:rsidR="00D813D4" w:rsidRPr="00D813D4">
        <w:rPr>
          <w:rFonts w:cs="Times New Roman"/>
          <w:sz w:val="24"/>
          <w:szCs w:val="24"/>
        </w:rPr>
        <w:t xml:space="preserve"> </w:t>
      </w:r>
      <w:r w:rsidR="00D813D4">
        <w:rPr>
          <w:rFonts w:cs="Times New Roman"/>
          <w:sz w:val="24"/>
          <w:szCs w:val="24"/>
        </w:rPr>
        <w:t>сигнала</w:t>
      </w:r>
      <w:r w:rsidR="00FF337E">
        <w:rPr>
          <w:rFonts w:cs="Times New Roman"/>
          <w:sz w:val="24"/>
          <w:szCs w:val="24"/>
        </w:rPr>
        <w:t>, который будет загружен на генератор</w:t>
      </w:r>
      <w:r w:rsidR="00CE51BF">
        <w:rPr>
          <w:rFonts w:cs="Times New Roman"/>
          <w:sz w:val="24"/>
          <w:szCs w:val="24"/>
        </w:rPr>
        <w:t>:</w:t>
      </w:r>
    </w:p>
    <w:p w14:paraId="2B2D2BF3" w14:textId="11BAB192" w:rsidR="00CE51BF" w:rsidRDefault="00896916" w:rsidP="006F0590">
      <w:pPr>
        <w:spacing w:after="0" w:line="360" w:lineRule="auto"/>
        <w:ind w:left="-567" w:firstLine="0"/>
        <w:rPr>
          <w:rFonts w:cs="Times New Roman"/>
          <w:sz w:val="24"/>
          <w:szCs w:val="24"/>
        </w:rPr>
      </w:pPr>
      <w:r>
        <w:rPr>
          <w:rFonts w:cs="Times New Roman"/>
          <w:sz w:val="24"/>
          <w:szCs w:val="24"/>
        </w:rPr>
        <w:t>Таблица 1 – Параметры сигнала</w:t>
      </w:r>
    </w:p>
    <w:tbl>
      <w:tblPr>
        <w:tblStyle w:val="a8"/>
        <w:tblW w:w="0" w:type="auto"/>
        <w:tblInd w:w="-567" w:type="dxa"/>
        <w:tblLook w:val="04A0" w:firstRow="1" w:lastRow="0" w:firstColumn="1" w:lastColumn="0" w:noHBand="0" w:noVBand="1"/>
      </w:tblPr>
      <w:tblGrid>
        <w:gridCol w:w="3426"/>
        <w:gridCol w:w="3074"/>
        <w:gridCol w:w="3412"/>
      </w:tblGrid>
      <w:tr w:rsidR="005B1019" w14:paraId="1FE69011" w14:textId="77777777" w:rsidTr="005B1019">
        <w:tc>
          <w:tcPr>
            <w:tcW w:w="3426" w:type="dxa"/>
            <w:vAlign w:val="center"/>
          </w:tcPr>
          <w:p w14:paraId="16EFB90D" w14:textId="3A209D58" w:rsidR="005B1019" w:rsidRDefault="005B1019" w:rsidP="00CE51BF">
            <w:pPr>
              <w:spacing w:after="0" w:line="360" w:lineRule="auto"/>
              <w:ind w:firstLine="0"/>
              <w:jc w:val="center"/>
              <w:rPr>
                <w:sz w:val="24"/>
                <w:szCs w:val="24"/>
              </w:rPr>
            </w:pPr>
            <w:r>
              <w:rPr>
                <w:sz w:val="24"/>
                <w:szCs w:val="24"/>
              </w:rPr>
              <w:t>Параметр</w:t>
            </w:r>
          </w:p>
        </w:tc>
        <w:tc>
          <w:tcPr>
            <w:tcW w:w="3074" w:type="dxa"/>
          </w:tcPr>
          <w:p w14:paraId="10CE01FA" w14:textId="74D6DF2A" w:rsidR="005B1019" w:rsidRDefault="005B1019" w:rsidP="00CE51BF">
            <w:pPr>
              <w:spacing w:after="0" w:line="360" w:lineRule="auto"/>
              <w:ind w:firstLine="0"/>
              <w:jc w:val="center"/>
              <w:rPr>
                <w:sz w:val="24"/>
                <w:szCs w:val="24"/>
              </w:rPr>
            </w:pPr>
            <w:r>
              <w:rPr>
                <w:sz w:val="24"/>
                <w:szCs w:val="24"/>
              </w:rPr>
              <w:t>Название</w:t>
            </w:r>
          </w:p>
        </w:tc>
        <w:tc>
          <w:tcPr>
            <w:tcW w:w="3412" w:type="dxa"/>
            <w:vAlign w:val="center"/>
          </w:tcPr>
          <w:p w14:paraId="059AD4E9" w14:textId="470E75E7" w:rsidR="005B1019" w:rsidRDefault="005B1019" w:rsidP="00CE51BF">
            <w:pPr>
              <w:spacing w:after="0" w:line="360" w:lineRule="auto"/>
              <w:ind w:firstLine="0"/>
              <w:jc w:val="center"/>
              <w:rPr>
                <w:sz w:val="24"/>
                <w:szCs w:val="24"/>
              </w:rPr>
            </w:pPr>
            <w:r>
              <w:rPr>
                <w:sz w:val="24"/>
                <w:szCs w:val="24"/>
              </w:rPr>
              <w:t>Значение</w:t>
            </w:r>
          </w:p>
        </w:tc>
      </w:tr>
      <w:tr w:rsidR="005B1019" w14:paraId="1D0C1D57" w14:textId="77777777" w:rsidTr="005B1019">
        <w:tc>
          <w:tcPr>
            <w:tcW w:w="3426" w:type="dxa"/>
            <w:vAlign w:val="center"/>
          </w:tcPr>
          <w:p w14:paraId="6B319019" w14:textId="0D36D3F7" w:rsidR="005B1019" w:rsidRPr="00CE51BF" w:rsidRDefault="005B1019" w:rsidP="00CE51BF">
            <w:pPr>
              <w:spacing w:after="0" w:line="360" w:lineRule="auto"/>
              <w:ind w:firstLine="0"/>
              <w:jc w:val="center"/>
              <w:rPr>
                <w:sz w:val="24"/>
                <w:szCs w:val="24"/>
                <w:lang w:val="en-US"/>
              </w:rPr>
            </w:pPr>
            <w:r>
              <w:rPr>
                <w:sz w:val="24"/>
                <w:szCs w:val="24"/>
                <w:lang w:val="en-US"/>
              </w:rPr>
              <w:t>fc</w:t>
            </w:r>
          </w:p>
        </w:tc>
        <w:tc>
          <w:tcPr>
            <w:tcW w:w="3074" w:type="dxa"/>
          </w:tcPr>
          <w:p w14:paraId="76C6F7BE" w14:textId="17C7308E" w:rsidR="005B1019" w:rsidRDefault="00E20928" w:rsidP="00CE51BF">
            <w:pPr>
              <w:spacing w:after="0" w:line="360" w:lineRule="auto"/>
              <w:ind w:firstLine="0"/>
              <w:jc w:val="center"/>
              <w:rPr>
                <w:sz w:val="24"/>
                <w:szCs w:val="24"/>
              </w:rPr>
            </w:pPr>
            <w:r>
              <w:rPr>
                <w:sz w:val="24"/>
                <w:szCs w:val="24"/>
              </w:rPr>
              <w:t>Частота несущей</w:t>
            </w:r>
          </w:p>
        </w:tc>
        <w:tc>
          <w:tcPr>
            <w:tcW w:w="3412" w:type="dxa"/>
            <w:vAlign w:val="center"/>
          </w:tcPr>
          <w:p w14:paraId="67720A90" w14:textId="7F232163" w:rsidR="005B1019" w:rsidRDefault="00764AEE" w:rsidP="00CE51BF">
            <w:pPr>
              <w:spacing w:after="0" w:line="360" w:lineRule="auto"/>
              <w:ind w:firstLine="0"/>
              <w:jc w:val="center"/>
              <w:rPr>
                <w:sz w:val="24"/>
                <w:szCs w:val="24"/>
              </w:rPr>
            </w:pPr>
            <w:r>
              <w:rPr>
                <w:sz w:val="24"/>
                <w:szCs w:val="24"/>
              </w:rPr>
              <w:t>150 МГц</w:t>
            </w:r>
          </w:p>
        </w:tc>
      </w:tr>
      <w:tr w:rsidR="005B1019" w14:paraId="3CA42820" w14:textId="77777777" w:rsidTr="005B1019">
        <w:tc>
          <w:tcPr>
            <w:tcW w:w="3426" w:type="dxa"/>
            <w:vAlign w:val="center"/>
          </w:tcPr>
          <w:p w14:paraId="74CE6313" w14:textId="41E264E1" w:rsidR="005B1019" w:rsidRPr="00CE51BF" w:rsidRDefault="005B1019" w:rsidP="00CE51BF">
            <w:pPr>
              <w:spacing w:after="0" w:line="360" w:lineRule="auto"/>
              <w:ind w:firstLine="0"/>
              <w:jc w:val="center"/>
              <w:rPr>
                <w:sz w:val="24"/>
                <w:szCs w:val="24"/>
                <w:lang w:val="en-US"/>
              </w:rPr>
            </w:pPr>
            <w:r>
              <w:rPr>
                <w:sz w:val="24"/>
                <w:szCs w:val="24"/>
                <w:lang w:val="en-US"/>
              </w:rPr>
              <w:t>fs</w:t>
            </w:r>
          </w:p>
        </w:tc>
        <w:tc>
          <w:tcPr>
            <w:tcW w:w="3074" w:type="dxa"/>
          </w:tcPr>
          <w:p w14:paraId="1019ED8C" w14:textId="4F2C16EF" w:rsidR="005B1019" w:rsidRDefault="00E20928" w:rsidP="00CE51BF">
            <w:pPr>
              <w:spacing w:after="0" w:line="360" w:lineRule="auto"/>
              <w:ind w:firstLine="0"/>
              <w:jc w:val="center"/>
              <w:rPr>
                <w:sz w:val="24"/>
                <w:szCs w:val="24"/>
              </w:rPr>
            </w:pPr>
            <w:r>
              <w:rPr>
                <w:sz w:val="24"/>
                <w:szCs w:val="24"/>
              </w:rPr>
              <w:t>Частота дискретизации</w:t>
            </w:r>
          </w:p>
        </w:tc>
        <w:tc>
          <w:tcPr>
            <w:tcW w:w="3412" w:type="dxa"/>
            <w:vAlign w:val="center"/>
          </w:tcPr>
          <w:p w14:paraId="2CBBD341" w14:textId="37B11D4A" w:rsidR="005B1019" w:rsidRDefault="00764AEE" w:rsidP="00CE51BF">
            <w:pPr>
              <w:spacing w:after="0" w:line="360" w:lineRule="auto"/>
              <w:ind w:firstLine="0"/>
              <w:jc w:val="center"/>
              <w:rPr>
                <w:sz w:val="24"/>
                <w:szCs w:val="24"/>
              </w:rPr>
            </w:pPr>
            <w:r>
              <w:rPr>
                <w:sz w:val="24"/>
                <w:szCs w:val="24"/>
              </w:rPr>
              <w:t>500 МГц</w:t>
            </w:r>
          </w:p>
        </w:tc>
      </w:tr>
      <w:tr w:rsidR="005B1019" w14:paraId="68F3B771" w14:textId="77777777" w:rsidTr="005B1019">
        <w:tc>
          <w:tcPr>
            <w:tcW w:w="3426" w:type="dxa"/>
            <w:vAlign w:val="center"/>
          </w:tcPr>
          <w:p w14:paraId="00A4205B" w14:textId="217C32DC" w:rsidR="005B1019" w:rsidRPr="00E20928" w:rsidRDefault="005B1019" w:rsidP="00CE51BF">
            <w:pPr>
              <w:spacing w:after="0" w:line="360" w:lineRule="auto"/>
              <w:ind w:firstLine="0"/>
              <w:jc w:val="center"/>
              <w:rPr>
                <w:sz w:val="24"/>
                <w:szCs w:val="24"/>
                <w:lang w:val="en-US"/>
              </w:rPr>
            </w:pPr>
            <w:r>
              <w:rPr>
                <w:sz w:val="24"/>
                <w:szCs w:val="24"/>
                <w:lang w:val="en-US"/>
              </w:rPr>
              <w:t>points</w:t>
            </w:r>
            <w:r w:rsidR="00E20928">
              <w:rPr>
                <w:sz w:val="24"/>
                <w:szCs w:val="24"/>
              </w:rPr>
              <w:t>_</w:t>
            </w:r>
            <w:r w:rsidR="00E20928">
              <w:rPr>
                <w:sz w:val="24"/>
                <w:szCs w:val="24"/>
                <w:lang w:val="en-US"/>
              </w:rPr>
              <w:t>num</w:t>
            </w:r>
          </w:p>
        </w:tc>
        <w:tc>
          <w:tcPr>
            <w:tcW w:w="3074" w:type="dxa"/>
          </w:tcPr>
          <w:p w14:paraId="1016B015" w14:textId="3C3CBF69" w:rsidR="005B1019" w:rsidRDefault="00E20928" w:rsidP="00CE51BF">
            <w:pPr>
              <w:spacing w:after="0" w:line="360" w:lineRule="auto"/>
              <w:ind w:firstLine="0"/>
              <w:jc w:val="center"/>
              <w:rPr>
                <w:sz w:val="24"/>
                <w:szCs w:val="24"/>
              </w:rPr>
            </w:pPr>
            <w:r>
              <w:rPr>
                <w:sz w:val="24"/>
                <w:szCs w:val="24"/>
              </w:rPr>
              <w:t>Количество точек</w:t>
            </w:r>
          </w:p>
        </w:tc>
        <w:tc>
          <w:tcPr>
            <w:tcW w:w="3412" w:type="dxa"/>
            <w:vAlign w:val="center"/>
          </w:tcPr>
          <w:p w14:paraId="3379F689" w14:textId="40A28A80" w:rsidR="005B1019" w:rsidRDefault="00764AEE" w:rsidP="00CE51BF">
            <w:pPr>
              <w:spacing w:after="0" w:line="360" w:lineRule="auto"/>
              <w:ind w:firstLine="0"/>
              <w:jc w:val="center"/>
              <w:rPr>
                <w:sz w:val="24"/>
                <w:szCs w:val="24"/>
              </w:rPr>
            </w:pPr>
            <w:r>
              <w:rPr>
                <w:sz w:val="24"/>
                <w:szCs w:val="24"/>
              </w:rPr>
              <w:t>16383</w:t>
            </w:r>
          </w:p>
        </w:tc>
      </w:tr>
    </w:tbl>
    <w:p w14:paraId="1E731C86" w14:textId="20E7C503" w:rsidR="00CE51BF" w:rsidRDefault="00CE51BF" w:rsidP="006F0590">
      <w:pPr>
        <w:spacing w:after="0" w:line="360" w:lineRule="auto"/>
        <w:ind w:left="-567" w:firstLine="0"/>
        <w:rPr>
          <w:rFonts w:cs="Times New Roman"/>
          <w:sz w:val="24"/>
          <w:szCs w:val="24"/>
        </w:rPr>
      </w:pPr>
    </w:p>
    <w:p w14:paraId="267295A0" w14:textId="74C7F47A" w:rsidR="00394A0A" w:rsidRPr="00D813D4" w:rsidRDefault="00394A0A" w:rsidP="006F0590">
      <w:pPr>
        <w:spacing w:after="0" w:line="360" w:lineRule="auto"/>
        <w:ind w:left="-567" w:firstLine="0"/>
        <w:rPr>
          <w:rFonts w:cs="Times New Roman"/>
          <w:sz w:val="24"/>
          <w:szCs w:val="24"/>
        </w:rPr>
      </w:pPr>
      <w:r>
        <w:rPr>
          <w:rFonts w:cs="Times New Roman"/>
          <w:sz w:val="24"/>
          <w:szCs w:val="24"/>
        </w:rPr>
        <w:t>Код формирования сигнала синусоиды приведен ниже</w:t>
      </w:r>
    </w:p>
    <w:p w14:paraId="216F0403" w14:textId="60B39E5C" w:rsidR="006F0590" w:rsidRPr="00722BE4" w:rsidRDefault="006F0590" w:rsidP="006F0590">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722BE4">
        <w:rPr>
          <w:rFonts w:ascii="Courier New" w:hAnsi="Courier New" w:cs="Courier New"/>
          <w:sz w:val="24"/>
          <w:szCs w:val="24"/>
        </w:rPr>
        <w:t xml:space="preserve">% </w:t>
      </w:r>
      <w:r w:rsidR="00B95DE8">
        <w:rPr>
          <w:rFonts w:ascii="Courier New" w:hAnsi="Courier New" w:cs="Courier New"/>
          <w:sz w:val="24"/>
          <w:szCs w:val="24"/>
        </w:rPr>
        <w:t>Формирование сигнала для загрузки на генератор</w:t>
      </w:r>
    </w:p>
    <w:p w14:paraId="4D284AF5" w14:textId="77777777" w:rsidR="006F0590" w:rsidRPr="006F0590" w:rsidRDefault="006F0590" w:rsidP="006F0590">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6F0590">
        <w:rPr>
          <w:rFonts w:ascii="Courier New" w:hAnsi="Courier New" w:cs="Courier New"/>
          <w:sz w:val="24"/>
          <w:szCs w:val="24"/>
          <w:lang w:val="en-US"/>
        </w:rPr>
        <w:t>fc = 150e6;</w:t>
      </w:r>
    </w:p>
    <w:p w14:paraId="1DD08A13" w14:textId="77777777" w:rsidR="006F0590" w:rsidRPr="006F0590" w:rsidRDefault="006F0590" w:rsidP="006F0590">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6F0590">
        <w:rPr>
          <w:rFonts w:ascii="Courier New" w:hAnsi="Courier New" w:cs="Courier New"/>
          <w:sz w:val="24"/>
          <w:szCs w:val="24"/>
          <w:lang w:val="en-US"/>
        </w:rPr>
        <w:t>fs = 500e6;</w:t>
      </w:r>
    </w:p>
    <w:p w14:paraId="644DB20C" w14:textId="77777777" w:rsidR="006F0590" w:rsidRPr="006F0590" w:rsidRDefault="006F0590" w:rsidP="006F0590">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proofErr w:type="spellStart"/>
      <w:r w:rsidRPr="006F0590">
        <w:rPr>
          <w:rFonts w:ascii="Courier New" w:hAnsi="Courier New" w:cs="Courier New"/>
          <w:sz w:val="24"/>
          <w:szCs w:val="24"/>
          <w:lang w:val="en-US"/>
        </w:rPr>
        <w:t>ts</w:t>
      </w:r>
      <w:proofErr w:type="spellEnd"/>
      <w:r w:rsidRPr="006F0590">
        <w:rPr>
          <w:rFonts w:ascii="Courier New" w:hAnsi="Courier New" w:cs="Courier New"/>
          <w:sz w:val="24"/>
          <w:szCs w:val="24"/>
          <w:lang w:val="en-US"/>
        </w:rPr>
        <w:t xml:space="preserve"> = 1/fs;</w:t>
      </w:r>
    </w:p>
    <w:p w14:paraId="13B46A94" w14:textId="77777777" w:rsidR="006F0590" w:rsidRPr="006F0590" w:rsidRDefault="006F0590" w:rsidP="006F0590">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proofErr w:type="spellStart"/>
      <w:r w:rsidRPr="006F0590">
        <w:rPr>
          <w:rFonts w:ascii="Courier New" w:hAnsi="Courier New" w:cs="Courier New"/>
          <w:sz w:val="24"/>
          <w:szCs w:val="24"/>
          <w:lang w:val="en-US"/>
        </w:rPr>
        <w:lastRenderedPageBreak/>
        <w:t>points_num</w:t>
      </w:r>
      <w:proofErr w:type="spellEnd"/>
      <w:r w:rsidRPr="006F0590">
        <w:rPr>
          <w:rFonts w:ascii="Courier New" w:hAnsi="Courier New" w:cs="Courier New"/>
          <w:sz w:val="24"/>
          <w:szCs w:val="24"/>
          <w:lang w:val="en-US"/>
        </w:rPr>
        <w:t xml:space="preserve"> = 16383;</w:t>
      </w:r>
    </w:p>
    <w:p w14:paraId="0B6958AE" w14:textId="3CAE3536" w:rsidR="006F0590" w:rsidRPr="006F0590" w:rsidRDefault="006F0590" w:rsidP="006F0590">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6F0590">
        <w:rPr>
          <w:rFonts w:ascii="Courier New" w:hAnsi="Courier New" w:cs="Courier New"/>
          <w:sz w:val="24"/>
          <w:szCs w:val="24"/>
          <w:lang w:val="en-US"/>
        </w:rPr>
        <w:t>t = 0:ts:</w:t>
      </w:r>
      <w:r w:rsidR="00B25971">
        <w:rPr>
          <w:rFonts w:ascii="Courier New" w:hAnsi="Courier New" w:cs="Courier New"/>
          <w:sz w:val="24"/>
          <w:szCs w:val="24"/>
          <w:lang w:val="en-US"/>
        </w:rPr>
        <w:t>(</w:t>
      </w:r>
      <w:proofErr w:type="spellStart"/>
      <w:r w:rsidRPr="006F0590">
        <w:rPr>
          <w:rFonts w:ascii="Courier New" w:hAnsi="Courier New" w:cs="Courier New"/>
          <w:sz w:val="24"/>
          <w:szCs w:val="24"/>
          <w:lang w:val="en-US"/>
        </w:rPr>
        <w:t>points_num</w:t>
      </w:r>
      <w:proofErr w:type="spellEnd"/>
      <w:r w:rsidR="00B25971">
        <w:rPr>
          <w:rFonts w:ascii="Courier New" w:hAnsi="Courier New" w:cs="Courier New"/>
          <w:sz w:val="24"/>
          <w:szCs w:val="24"/>
          <w:lang w:val="en-US"/>
        </w:rPr>
        <w:t xml:space="preserve"> – </w:t>
      </w:r>
      <w:proofErr w:type="gramStart"/>
      <w:r w:rsidR="00B25971">
        <w:rPr>
          <w:rFonts w:ascii="Courier New" w:hAnsi="Courier New" w:cs="Courier New"/>
          <w:sz w:val="24"/>
          <w:szCs w:val="24"/>
          <w:lang w:val="en-US"/>
        </w:rPr>
        <w:t>1)</w:t>
      </w:r>
      <w:r w:rsidRPr="006F0590">
        <w:rPr>
          <w:rFonts w:ascii="Courier New" w:hAnsi="Courier New" w:cs="Courier New"/>
          <w:sz w:val="24"/>
          <w:szCs w:val="24"/>
          <w:lang w:val="en-US"/>
        </w:rPr>
        <w:t>*</w:t>
      </w:r>
      <w:proofErr w:type="spellStart"/>
      <w:proofErr w:type="gramEnd"/>
      <w:r w:rsidRPr="006F0590">
        <w:rPr>
          <w:rFonts w:ascii="Courier New" w:hAnsi="Courier New" w:cs="Courier New"/>
          <w:sz w:val="24"/>
          <w:szCs w:val="24"/>
          <w:lang w:val="en-US"/>
        </w:rPr>
        <w:t>ts</w:t>
      </w:r>
      <w:proofErr w:type="spellEnd"/>
      <w:r w:rsidRPr="006F0590">
        <w:rPr>
          <w:rFonts w:ascii="Courier New" w:hAnsi="Courier New" w:cs="Courier New"/>
          <w:sz w:val="24"/>
          <w:szCs w:val="24"/>
          <w:lang w:val="en-US"/>
        </w:rPr>
        <w:t>;</w:t>
      </w:r>
    </w:p>
    <w:p w14:paraId="6D5B4460" w14:textId="0EB19ED5" w:rsidR="006F0590" w:rsidRPr="006F0590" w:rsidRDefault="006F0590" w:rsidP="006F0590">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6F0590">
        <w:rPr>
          <w:rFonts w:ascii="Courier New" w:hAnsi="Courier New" w:cs="Courier New"/>
          <w:sz w:val="24"/>
          <w:szCs w:val="24"/>
          <w:lang w:val="en-US"/>
        </w:rPr>
        <w:t>signal = sin(2*pi*fc*t);</w:t>
      </w:r>
    </w:p>
    <w:p w14:paraId="55ECC6BB" w14:textId="7790D231" w:rsidR="006F0590" w:rsidRPr="006F0590" w:rsidRDefault="006F0590" w:rsidP="006A4500">
      <w:pPr>
        <w:spacing w:after="0" w:line="360" w:lineRule="auto"/>
        <w:ind w:left="-567" w:firstLine="0"/>
        <w:jc w:val="center"/>
        <w:rPr>
          <w:rFonts w:cs="Times New Roman"/>
          <w:sz w:val="24"/>
          <w:szCs w:val="24"/>
          <w:lang w:val="en-US"/>
        </w:rPr>
      </w:pPr>
    </w:p>
    <w:p w14:paraId="718F4C4C" w14:textId="1CB0F331" w:rsidR="006F0590" w:rsidRPr="006A21CD" w:rsidRDefault="006A21CD" w:rsidP="00891897">
      <w:pPr>
        <w:spacing w:after="0" w:line="360" w:lineRule="auto"/>
        <w:ind w:left="-567" w:firstLine="0"/>
        <w:rPr>
          <w:rFonts w:cs="Times New Roman"/>
          <w:sz w:val="24"/>
          <w:szCs w:val="24"/>
        </w:rPr>
      </w:pPr>
      <w:r>
        <w:rPr>
          <w:rFonts w:cs="Times New Roman"/>
          <w:sz w:val="24"/>
          <w:szCs w:val="24"/>
        </w:rPr>
        <w:t>Для построения график</w:t>
      </w:r>
      <w:r w:rsidR="00F044A7">
        <w:rPr>
          <w:rFonts w:cs="Times New Roman"/>
          <w:sz w:val="24"/>
          <w:szCs w:val="24"/>
        </w:rPr>
        <w:t>а</w:t>
      </w:r>
      <w:r>
        <w:rPr>
          <w:rFonts w:cs="Times New Roman"/>
          <w:sz w:val="24"/>
          <w:szCs w:val="24"/>
        </w:rPr>
        <w:t xml:space="preserve"> нам необходимо сформировать </w:t>
      </w:r>
      <w:r w:rsidR="00891897">
        <w:rPr>
          <w:rFonts w:cs="Times New Roman"/>
          <w:sz w:val="24"/>
          <w:szCs w:val="24"/>
        </w:rPr>
        <w:t>частотную ось</w:t>
      </w:r>
    </w:p>
    <w:p w14:paraId="13B3A7AF" w14:textId="09F3954F" w:rsidR="00CD00A2" w:rsidRPr="00722BE4" w:rsidRDefault="00CD00A2" w:rsidP="00CD00A2">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722BE4">
        <w:rPr>
          <w:rFonts w:ascii="Courier New" w:hAnsi="Courier New" w:cs="Courier New"/>
          <w:sz w:val="24"/>
          <w:szCs w:val="24"/>
        </w:rPr>
        <w:t xml:space="preserve">% </w:t>
      </w:r>
      <w:r>
        <w:rPr>
          <w:rFonts w:ascii="Courier New" w:hAnsi="Courier New" w:cs="Courier New"/>
          <w:sz w:val="24"/>
          <w:szCs w:val="24"/>
        </w:rPr>
        <w:t>Формирование частотной оси для по</w:t>
      </w:r>
      <w:r w:rsidR="00C34A45">
        <w:rPr>
          <w:rFonts w:ascii="Courier New" w:hAnsi="Courier New" w:cs="Courier New"/>
          <w:sz w:val="24"/>
          <w:szCs w:val="24"/>
        </w:rPr>
        <w:t>строения графика</w:t>
      </w:r>
    </w:p>
    <w:p w14:paraId="4F8B0E7B" w14:textId="77777777" w:rsidR="00C34A45" w:rsidRPr="00C34A45" w:rsidRDefault="00C34A45" w:rsidP="00C34A45">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proofErr w:type="spellStart"/>
      <w:r w:rsidRPr="00C34A45">
        <w:rPr>
          <w:rFonts w:ascii="Courier New" w:hAnsi="Courier New" w:cs="Courier New"/>
          <w:sz w:val="24"/>
          <w:szCs w:val="24"/>
          <w:lang w:val="en-US"/>
        </w:rPr>
        <w:t>freq_step</w:t>
      </w:r>
      <w:proofErr w:type="spellEnd"/>
      <w:r w:rsidRPr="00C34A45">
        <w:rPr>
          <w:rFonts w:ascii="Courier New" w:hAnsi="Courier New" w:cs="Courier New"/>
          <w:sz w:val="24"/>
          <w:szCs w:val="24"/>
          <w:lang w:val="en-US"/>
        </w:rPr>
        <w:t xml:space="preserve"> = fs/</w:t>
      </w:r>
      <w:proofErr w:type="spellStart"/>
      <w:r w:rsidRPr="00C34A45">
        <w:rPr>
          <w:rFonts w:ascii="Courier New" w:hAnsi="Courier New" w:cs="Courier New"/>
          <w:sz w:val="24"/>
          <w:szCs w:val="24"/>
          <w:lang w:val="en-US"/>
        </w:rPr>
        <w:t>points_num</w:t>
      </w:r>
      <w:proofErr w:type="spellEnd"/>
      <w:r w:rsidRPr="00C34A45">
        <w:rPr>
          <w:rFonts w:ascii="Courier New" w:hAnsi="Courier New" w:cs="Courier New"/>
          <w:sz w:val="24"/>
          <w:szCs w:val="24"/>
          <w:lang w:val="en-US"/>
        </w:rPr>
        <w:t>;</w:t>
      </w:r>
    </w:p>
    <w:p w14:paraId="24B75D40" w14:textId="77777777" w:rsidR="00C34A45" w:rsidRPr="00C34A45" w:rsidRDefault="00C34A45" w:rsidP="00C34A45">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proofErr w:type="spellStart"/>
      <w:r w:rsidRPr="00C34A45">
        <w:rPr>
          <w:rFonts w:ascii="Courier New" w:hAnsi="Courier New" w:cs="Courier New"/>
          <w:sz w:val="24"/>
          <w:szCs w:val="24"/>
          <w:lang w:val="en-US"/>
        </w:rPr>
        <w:t>freq_line</w:t>
      </w:r>
      <w:proofErr w:type="spellEnd"/>
      <w:r w:rsidRPr="00C34A45">
        <w:rPr>
          <w:rFonts w:ascii="Courier New" w:hAnsi="Courier New" w:cs="Courier New"/>
          <w:sz w:val="24"/>
          <w:szCs w:val="24"/>
          <w:lang w:val="en-US"/>
        </w:rPr>
        <w:t xml:space="preserve"> = </w:t>
      </w:r>
      <w:proofErr w:type="spellStart"/>
      <w:r w:rsidRPr="00C34A45">
        <w:rPr>
          <w:rFonts w:ascii="Courier New" w:hAnsi="Courier New" w:cs="Courier New"/>
          <w:sz w:val="24"/>
          <w:szCs w:val="24"/>
          <w:lang w:val="en-US"/>
        </w:rPr>
        <w:t>freq_</w:t>
      </w:r>
      <w:proofErr w:type="gramStart"/>
      <w:r w:rsidRPr="00C34A45">
        <w:rPr>
          <w:rFonts w:ascii="Courier New" w:hAnsi="Courier New" w:cs="Courier New"/>
          <w:sz w:val="24"/>
          <w:szCs w:val="24"/>
          <w:lang w:val="en-US"/>
        </w:rPr>
        <w:t>step:freq</w:t>
      </w:r>
      <w:proofErr w:type="gramEnd"/>
      <w:r w:rsidRPr="00C34A45">
        <w:rPr>
          <w:rFonts w:ascii="Courier New" w:hAnsi="Courier New" w:cs="Courier New"/>
          <w:sz w:val="24"/>
          <w:szCs w:val="24"/>
          <w:lang w:val="en-US"/>
        </w:rPr>
        <w:t>_step:fs</w:t>
      </w:r>
      <w:proofErr w:type="spellEnd"/>
      <w:r w:rsidRPr="00C34A45">
        <w:rPr>
          <w:rFonts w:ascii="Courier New" w:hAnsi="Courier New" w:cs="Courier New"/>
          <w:sz w:val="24"/>
          <w:szCs w:val="24"/>
          <w:lang w:val="en-US"/>
        </w:rPr>
        <w:t>;</w:t>
      </w:r>
    </w:p>
    <w:p w14:paraId="786D4B0F" w14:textId="47FB70C5" w:rsidR="00CD00A2" w:rsidRPr="006F0590" w:rsidRDefault="00C34A45" w:rsidP="00C34A45">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proofErr w:type="spellStart"/>
      <w:r w:rsidRPr="00C34A45">
        <w:rPr>
          <w:rFonts w:ascii="Courier New" w:hAnsi="Courier New" w:cs="Courier New"/>
          <w:sz w:val="24"/>
          <w:szCs w:val="24"/>
          <w:lang w:val="en-US"/>
        </w:rPr>
        <w:t>centered_freq_line</w:t>
      </w:r>
      <w:proofErr w:type="spellEnd"/>
      <w:r w:rsidRPr="00C34A45">
        <w:rPr>
          <w:rFonts w:ascii="Courier New" w:hAnsi="Courier New" w:cs="Courier New"/>
          <w:sz w:val="24"/>
          <w:szCs w:val="24"/>
          <w:lang w:val="en-US"/>
        </w:rPr>
        <w:t xml:space="preserve"> = (</w:t>
      </w:r>
      <w:proofErr w:type="spellStart"/>
      <w:r w:rsidRPr="00C34A45">
        <w:rPr>
          <w:rFonts w:ascii="Courier New" w:hAnsi="Courier New" w:cs="Courier New"/>
          <w:sz w:val="24"/>
          <w:szCs w:val="24"/>
          <w:lang w:val="en-US"/>
        </w:rPr>
        <w:t>freq_line</w:t>
      </w:r>
      <w:proofErr w:type="spellEnd"/>
      <w:r w:rsidRPr="00C34A45">
        <w:rPr>
          <w:rFonts w:ascii="Courier New" w:hAnsi="Courier New" w:cs="Courier New"/>
          <w:sz w:val="24"/>
          <w:szCs w:val="24"/>
          <w:lang w:val="en-US"/>
        </w:rPr>
        <w:t xml:space="preserve"> - fs/2)/1e6;</w:t>
      </w:r>
    </w:p>
    <w:p w14:paraId="24885339" w14:textId="1CED7E49" w:rsidR="00CD00A2" w:rsidRDefault="00CD00A2" w:rsidP="006A4500">
      <w:pPr>
        <w:spacing w:after="0" w:line="360" w:lineRule="auto"/>
        <w:ind w:left="-567" w:firstLine="0"/>
        <w:jc w:val="center"/>
        <w:rPr>
          <w:rFonts w:cs="Times New Roman"/>
          <w:sz w:val="24"/>
          <w:szCs w:val="24"/>
          <w:lang w:val="en-US"/>
        </w:rPr>
      </w:pPr>
    </w:p>
    <w:p w14:paraId="6EFE009B" w14:textId="06F72A12" w:rsidR="00366512" w:rsidRDefault="00366512" w:rsidP="00A10EEF">
      <w:pPr>
        <w:spacing w:after="0" w:line="360" w:lineRule="auto"/>
        <w:ind w:left="-567" w:firstLine="0"/>
        <w:rPr>
          <w:rFonts w:cs="Times New Roman"/>
          <w:sz w:val="24"/>
          <w:szCs w:val="24"/>
        </w:rPr>
      </w:pPr>
      <w:r>
        <w:rPr>
          <w:rFonts w:cs="Times New Roman"/>
          <w:sz w:val="24"/>
          <w:szCs w:val="24"/>
        </w:rPr>
        <w:t>Построим график сформированного сигнала</w:t>
      </w:r>
    </w:p>
    <w:p w14:paraId="5FBCC68E" w14:textId="2715CA03" w:rsidR="00366512" w:rsidRPr="00722BE4" w:rsidRDefault="00366512" w:rsidP="00366512">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722BE4">
        <w:rPr>
          <w:rFonts w:ascii="Courier New" w:hAnsi="Courier New" w:cs="Courier New"/>
          <w:sz w:val="24"/>
          <w:szCs w:val="24"/>
        </w:rPr>
        <w:t xml:space="preserve">% </w:t>
      </w:r>
      <w:r w:rsidR="00A9705A">
        <w:rPr>
          <w:rFonts w:ascii="Courier New" w:hAnsi="Courier New" w:cs="Courier New"/>
          <w:sz w:val="24"/>
          <w:szCs w:val="24"/>
        </w:rPr>
        <w:t>Построение графика сформированного сигнала</w:t>
      </w:r>
    </w:p>
    <w:p w14:paraId="4E343361" w14:textId="77777777" w:rsidR="00366512" w:rsidRPr="00A9705A" w:rsidRDefault="00366512" w:rsidP="00366512">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366512">
        <w:rPr>
          <w:rFonts w:ascii="Courier New" w:hAnsi="Courier New" w:cs="Courier New"/>
          <w:sz w:val="24"/>
          <w:szCs w:val="24"/>
          <w:lang w:val="en-US"/>
        </w:rPr>
        <w:t>figure</w:t>
      </w:r>
      <w:r w:rsidRPr="00A9705A">
        <w:rPr>
          <w:rFonts w:ascii="Courier New" w:hAnsi="Courier New" w:cs="Courier New"/>
          <w:sz w:val="24"/>
          <w:szCs w:val="24"/>
        </w:rPr>
        <w:t>;</w:t>
      </w:r>
    </w:p>
    <w:p w14:paraId="43A3FAA3" w14:textId="77777777" w:rsidR="00366512" w:rsidRPr="00366512" w:rsidRDefault="00366512" w:rsidP="00366512">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A9705A">
        <w:rPr>
          <w:rFonts w:ascii="Courier New" w:hAnsi="Courier New" w:cs="Courier New"/>
          <w:sz w:val="24"/>
          <w:szCs w:val="24"/>
        </w:rPr>
        <w:t xml:space="preserve">    </w:t>
      </w:r>
      <w:proofErr w:type="gramStart"/>
      <w:r w:rsidRPr="00366512">
        <w:rPr>
          <w:rFonts w:ascii="Courier New" w:hAnsi="Courier New" w:cs="Courier New"/>
          <w:sz w:val="24"/>
          <w:szCs w:val="24"/>
          <w:lang w:val="en-US"/>
        </w:rPr>
        <w:t>plot(</w:t>
      </w:r>
      <w:proofErr w:type="spellStart"/>
      <w:proofErr w:type="gramEnd"/>
      <w:r w:rsidRPr="00366512">
        <w:rPr>
          <w:rFonts w:ascii="Courier New" w:hAnsi="Courier New" w:cs="Courier New"/>
          <w:sz w:val="24"/>
          <w:szCs w:val="24"/>
          <w:lang w:val="en-US"/>
        </w:rPr>
        <w:t>centered_freq_line</w:t>
      </w:r>
      <w:proofErr w:type="spellEnd"/>
      <w:r w:rsidRPr="00366512">
        <w:rPr>
          <w:rFonts w:ascii="Courier New" w:hAnsi="Courier New" w:cs="Courier New"/>
          <w:sz w:val="24"/>
          <w:szCs w:val="24"/>
          <w:lang w:val="en-US"/>
        </w:rPr>
        <w:t>, abs(</w:t>
      </w:r>
      <w:proofErr w:type="spellStart"/>
      <w:r w:rsidRPr="00366512">
        <w:rPr>
          <w:rFonts w:ascii="Courier New" w:hAnsi="Courier New" w:cs="Courier New"/>
          <w:sz w:val="24"/>
          <w:szCs w:val="24"/>
          <w:lang w:val="en-US"/>
        </w:rPr>
        <w:t>fftshift</w:t>
      </w:r>
      <w:proofErr w:type="spellEnd"/>
      <w:r w:rsidRPr="00366512">
        <w:rPr>
          <w:rFonts w:ascii="Courier New" w:hAnsi="Courier New" w:cs="Courier New"/>
          <w:sz w:val="24"/>
          <w:szCs w:val="24"/>
          <w:lang w:val="en-US"/>
        </w:rPr>
        <w:t>(</w:t>
      </w:r>
      <w:proofErr w:type="spellStart"/>
      <w:r w:rsidRPr="00366512">
        <w:rPr>
          <w:rFonts w:ascii="Courier New" w:hAnsi="Courier New" w:cs="Courier New"/>
          <w:sz w:val="24"/>
          <w:szCs w:val="24"/>
          <w:lang w:val="en-US"/>
        </w:rPr>
        <w:t>fft</w:t>
      </w:r>
      <w:proofErr w:type="spellEnd"/>
      <w:r w:rsidRPr="00366512">
        <w:rPr>
          <w:rFonts w:ascii="Courier New" w:hAnsi="Courier New" w:cs="Courier New"/>
          <w:sz w:val="24"/>
          <w:szCs w:val="24"/>
          <w:lang w:val="en-US"/>
        </w:rPr>
        <w:t>(signal))));</w:t>
      </w:r>
    </w:p>
    <w:p w14:paraId="04D3165C" w14:textId="77777777" w:rsidR="00366512" w:rsidRPr="00366512" w:rsidRDefault="00366512" w:rsidP="00366512">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366512">
        <w:rPr>
          <w:rFonts w:ascii="Courier New" w:hAnsi="Courier New" w:cs="Courier New"/>
          <w:sz w:val="24"/>
          <w:szCs w:val="24"/>
          <w:lang w:val="en-US"/>
        </w:rPr>
        <w:t xml:space="preserve">    </w:t>
      </w:r>
      <w:proofErr w:type="spellStart"/>
      <w:proofErr w:type="gramStart"/>
      <w:r w:rsidRPr="00366512">
        <w:rPr>
          <w:rFonts w:ascii="Courier New" w:hAnsi="Courier New" w:cs="Courier New"/>
          <w:sz w:val="24"/>
          <w:szCs w:val="24"/>
          <w:lang w:val="en-US"/>
        </w:rPr>
        <w:t>xlabel</w:t>
      </w:r>
      <w:proofErr w:type="spellEnd"/>
      <w:r w:rsidRPr="00366512">
        <w:rPr>
          <w:rFonts w:ascii="Courier New" w:hAnsi="Courier New" w:cs="Courier New"/>
          <w:sz w:val="24"/>
          <w:szCs w:val="24"/>
          <w:lang w:val="en-US"/>
        </w:rPr>
        <w:t>(</w:t>
      </w:r>
      <w:proofErr w:type="gramEnd"/>
      <w:r w:rsidRPr="00366512">
        <w:rPr>
          <w:rFonts w:ascii="Courier New" w:hAnsi="Courier New" w:cs="Courier New"/>
          <w:sz w:val="24"/>
          <w:szCs w:val="24"/>
          <w:lang w:val="en-US"/>
        </w:rPr>
        <w:t>'</w:t>
      </w:r>
      <w:proofErr w:type="spellStart"/>
      <w:r w:rsidRPr="00366512">
        <w:rPr>
          <w:rFonts w:ascii="Courier New" w:hAnsi="Courier New" w:cs="Courier New"/>
          <w:sz w:val="24"/>
          <w:szCs w:val="24"/>
          <w:lang w:val="en-US"/>
        </w:rPr>
        <w:t>Частота</w:t>
      </w:r>
      <w:proofErr w:type="spellEnd"/>
      <w:r w:rsidRPr="00366512">
        <w:rPr>
          <w:rFonts w:ascii="Courier New" w:hAnsi="Courier New" w:cs="Courier New"/>
          <w:sz w:val="24"/>
          <w:szCs w:val="24"/>
          <w:lang w:val="en-US"/>
        </w:rPr>
        <w:t xml:space="preserve">, </w:t>
      </w:r>
      <w:proofErr w:type="spellStart"/>
      <w:r w:rsidRPr="00366512">
        <w:rPr>
          <w:rFonts w:ascii="Courier New" w:hAnsi="Courier New" w:cs="Courier New"/>
          <w:sz w:val="24"/>
          <w:szCs w:val="24"/>
          <w:lang w:val="en-US"/>
        </w:rPr>
        <w:t>МГц</w:t>
      </w:r>
      <w:proofErr w:type="spellEnd"/>
      <w:r w:rsidRPr="00366512">
        <w:rPr>
          <w:rFonts w:ascii="Courier New" w:hAnsi="Courier New" w:cs="Courier New"/>
          <w:sz w:val="24"/>
          <w:szCs w:val="24"/>
          <w:lang w:val="en-US"/>
        </w:rPr>
        <w:t>');</w:t>
      </w:r>
    </w:p>
    <w:p w14:paraId="310D846A" w14:textId="77777777" w:rsidR="00366512" w:rsidRPr="00366512" w:rsidRDefault="00366512" w:rsidP="00366512">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366512">
        <w:rPr>
          <w:rFonts w:ascii="Courier New" w:hAnsi="Courier New" w:cs="Courier New"/>
          <w:sz w:val="24"/>
          <w:szCs w:val="24"/>
          <w:lang w:val="en-US"/>
        </w:rPr>
        <w:t xml:space="preserve">    grid on;</w:t>
      </w:r>
    </w:p>
    <w:p w14:paraId="2440FF8D" w14:textId="0E8E1944" w:rsidR="00366512" w:rsidRPr="006F0590" w:rsidRDefault="00366512" w:rsidP="00366512">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366512">
        <w:rPr>
          <w:rFonts w:ascii="Courier New" w:hAnsi="Courier New" w:cs="Courier New"/>
          <w:sz w:val="24"/>
          <w:szCs w:val="24"/>
          <w:lang w:val="en-US"/>
        </w:rPr>
        <w:t xml:space="preserve">    </w:t>
      </w:r>
      <w:proofErr w:type="gramStart"/>
      <w:r w:rsidRPr="00366512">
        <w:rPr>
          <w:rFonts w:ascii="Courier New" w:hAnsi="Courier New" w:cs="Courier New"/>
          <w:sz w:val="24"/>
          <w:szCs w:val="24"/>
          <w:lang w:val="en-US"/>
        </w:rPr>
        <w:t>title(</w:t>
      </w:r>
      <w:proofErr w:type="gramEnd"/>
      <w:r w:rsidRPr="00366512">
        <w:rPr>
          <w:rFonts w:ascii="Courier New" w:hAnsi="Courier New" w:cs="Courier New"/>
          <w:sz w:val="24"/>
          <w:szCs w:val="24"/>
          <w:lang w:val="en-US"/>
        </w:rPr>
        <w:t>'</w:t>
      </w:r>
      <w:proofErr w:type="spellStart"/>
      <w:r w:rsidRPr="00366512">
        <w:rPr>
          <w:rFonts w:ascii="Courier New" w:hAnsi="Courier New" w:cs="Courier New"/>
          <w:sz w:val="24"/>
          <w:szCs w:val="24"/>
          <w:lang w:val="en-US"/>
        </w:rPr>
        <w:t>Спектр</w:t>
      </w:r>
      <w:proofErr w:type="spellEnd"/>
      <w:r w:rsidRPr="00366512">
        <w:rPr>
          <w:rFonts w:ascii="Courier New" w:hAnsi="Courier New" w:cs="Courier New"/>
          <w:sz w:val="24"/>
          <w:szCs w:val="24"/>
          <w:lang w:val="en-US"/>
        </w:rPr>
        <w:t xml:space="preserve"> </w:t>
      </w:r>
      <w:proofErr w:type="spellStart"/>
      <w:r w:rsidRPr="00366512">
        <w:rPr>
          <w:rFonts w:ascii="Courier New" w:hAnsi="Courier New" w:cs="Courier New"/>
          <w:sz w:val="24"/>
          <w:szCs w:val="24"/>
          <w:lang w:val="en-US"/>
        </w:rPr>
        <w:t>загружаемого</w:t>
      </w:r>
      <w:proofErr w:type="spellEnd"/>
      <w:r w:rsidRPr="00366512">
        <w:rPr>
          <w:rFonts w:ascii="Courier New" w:hAnsi="Courier New" w:cs="Courier New"/>
          <w:sz w:val="24"/>
          <w:szCs w:val="24"/>
          <w:lang w:val="en-US"/>
        </w:rPr>
        <w:t xml:space="preserve"> </w:t>
      </w:r>
      <w:proofErr w:type="spellStart"/>
      <w:r w:rsidRPr="00366512">
        <w:rPr>
          <w:rFonts w:ascii="Courier New" w:hAnsi="Courier New" w:cs="Courier New"/>
          <w:sz w:val="24"/>
          <w:szCs w:val="24"/>
          <w:lang w:val="en-US"/>
        </w:rPr>
        <w:t>сигнала</w:t>
      </w:r>
      <w:proofErr w:type="spellEnd"/>
      <w:r w:rsidRPr="00366512">
        <w:rPr>
          <w:rFonts w:ascii="Courier New" w:hAnsi="Courier New" w:cs="Courier New"/>
          <w:sz w:val="24"/>
          <w:szCs w:val="24"/>
          <w:lang w:val="en-US"/>
        </w:rPr>
        <w:t>');</w:t>
      </w:r>
      <w:r w:rsidRPr="00C34A45">
        <w:rPr>
          <w:rFonts w:ascii="Courier New" w:hAnsi="Courier New" w:cs="Courier New"/>
          <w:sz w:val="24"/>
          <w:szCs w:val="24"/>
          <w:lang w:val="en-US"/>
        </w:rPr>
        <w:t xml:space="preserve"> </w:t>
      </w:r>
    </w:p>
    <w:p w14:paraId="48846DEA" w14:textId="31FECB36" w:rsidR="00366512" w:rsidRPr="00366512" w:rsidRDefault="00366512" w:rsidP="006A4500">
      <w:pPr>
        <w:spacing w:after="0" w:line="360" w:lineRule="auto"/>
        <w:ind w:left="-567" w:firstLine="0"/>
        <w:jc w:val="center"/>
        <w:rPr>
          <w:rFonts w:cs="Times New Roman"/>
          <w:sz w:val="24"/>
          <w:szCs w:val="24"/>
          <w:lang w:val="en-US"/>
        </w:rPr>
      </w:pPr>
    </w:p>
    <w:p w14:paraId="16C6B28F" w14:textId="6AF844A9" w:rsidR="00366512" w:rsidRDefault="00314089" w:rsidP="006A4500">
      <w:pPr>
        <w:spacing w:after="0" w:line="360" w:lineRule="auto"/>
        <w:ind w:left="-567" w:firstLine="0"/>
        <w:jc w:val="center"/>
        <w:rPr>
          <w:rFonts w:cs="Times New Roman"/>
          <w:sz w:val="24"/>
          <w:szCs w:val="24"/>
          <w:lang w:val="en-US"/>
        </w:rPr>
      </w:pPr>
      <w:r w:rsidRPr="00314089">
        <w:rPr>
          <w:rFonts w:cs="Times New Roman"/>
          <w:noProof/>
          <w:sz w:val="24"/>
          <w:szCs w:val="24"/>
          <w:lang w:val="en-US"/>
        </w:rPr>
        <w:drawing>
          <wp:inline distT="0" distB="0" distL="0" distR="0" wp14:anchorId="1DB5BCC2" wp14:editId="05B25E0A">
            <wp:extent cx="3145536" cy="250425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5247" cy="2519952"/>
                    </a:xfrm>
                    <a:prstGeom prst="rect">
                      <a:avLst/>
                    </a:prstGeom>
                    <a:noFill/>
                    <a:ln>
                      <a:noFill/>
                    </a:ln>
                  </pic:spPr>
                </pic:pic>
              </a:graphicData>
            </a:graphic>
          </wp:inline>
        </w:drawing>
      </w:r>
    </w:p>
    <w:p w14:paraId="516F0606" w14:textId="4F1178F5" w:rsidR="00EF1A63" w:rsidRPr="00EF1A63" w:rsidRDefault="00EF1A63" w:rsidP="006A4500">
      <w:pPr>
        <w:spacing w:after="0" w:line="360" w:lineRule="auto"/>
        <w:ind w:left="-567" w:firstLine="0"/>
        <w:jc w:val="center"/>
        <w:rPr>
          <w:rFonts w:cs="Times New Roman"/>
          <w:sz w:val="24"/>
          <w:szCs w:val="24"/>
        </w:rPr>
      </w:pPr>
      <w:r>
        <w:rPr>
          <w:rFonts w:cs="Times New Roman"/>
          <w:sz w:val="24"/>
          <w:szCs w:val="24"/>
        </w:rPr>
        <w:t xml:space="preserve">Рисунок </w:t>
      </w:r>
      <w:r w:rsidR="00F7118A">
        <w:rPr>
          <w:rFonts w:cs="Times New Roman"/>
          <w:sz w:val="24"/>
          <w:szCs w:val="24"/>
        </w:rPr>
        <w:t>9</w:t>
      </w:r>
      <w:r>
        <w:rPr>
          <w:rFonts w:cs="Times New Roman"/>
          <w:sz w:val="24"/>
          <w:szCs w:val="24"/>
        </w:rPr>
        <w:t xml:space="preserve"> </w:t>
      </w:r>
      <w:r w:rsidR="00C075D4">
        <w:rPr>
          <w:rFonts w:cs="Times New Roman"/>
          <w:sz w:val="24"/>
          <w:szCs w:val="24"/>
        </w:rPr>
        <w:t>– Спектр сформированного сигнала</w:t>
      </w:r>
    </w:p>
    <w:p w14:paraId="351B54AD" w14:textId="77777777" w:rsidR="003C125F" w:rsidRPr="00D53CE1" w:rsidRDefault="003C125F" w:rsidP="006A4500">
      <w:pPr>
        <w:spacing w:after="0" w:line="360" w:lineRule="auto"/>
        <w:ind w:left="-567" w:firstLine="0"/>
        <w:jc w:val="center"/>
        <w:rPr>
          <w:rFonts w:cs="Times New Roman"/>
          <w:sz w:val="24"/>
          <w:szCs w:val="24"/>
        </w:rPr>
      </w:pPr>
    </w:p>
    <w:p w14:paraId="73F3A3B8" w14:textId="7B2CA0B0" w:rsidR="00A9705A" w:rsidRPr="00D53CE1" w:rsidRDefault="00A9705A" w:rsidP="006A4500">
      <w:pPr>
        <w:spacing w:after="0" w:line="360" w:lineRule="auto"/>
        <w:ind w:left="-567" w:firstLine="0"/>
        <w:jc w:val="center"/>
        <w:rPr>
          <w:rFonts w:cs="Times New Roman"/>
          <w:sz w:val="24"/>
          <w:szCs w:val="24"/>
        </w:rPr>
      </w:pPr>
    </w:p>
    <w:p w14:paraId="1B5FE05A" w14:textId="4420E014" w:rsidR="002E72D0" w:rsidRPr="00231017" w:rsidRDefault="002E72D0" w:rsidP="002E72D0">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231017">
        <w:rPr>
          <w:rFonts w:ascii="Courier New" w:hAnsi="Courier New" w:cs="Courier New"/>
          <w:sz w:val="24"/>
          <w:szCs w:val="24"/>
        </w:rPr>
        <w:t xml:space="preserve">% </w:t>
      </w:r>
      <w:r>
        <w:rPr>
          <w:rFonts w:ascii="Courier New" w:hAnsi="Courier New" w:cs="Courier New"/>
          <w:sz w:val="24"/>
          <w:szCs w:val="24"/>
        </w:rPr>
        <w:t>Загрузка</w:t>
      </w:r>
      <w:r w:rsidR="00231017">
        <w:rPr>
          <w:rFonts w:ascii="Courier New" w:hAnsi="Courier New" w:cs="Courier New"/>
          <w:sz w:val="24"/>
          <w:szCs w:val="24"/>
        </w:rPr>
        <w:t xml:space="preserve"> сформированного сигнала на генератор</w:t>
      </w:r>
    </w:p>
    <w:p w14:paraId="6A40A18E" w14:textId="2431A231" w:rsidR="002E72D0" w:rsidRDefault="002E72D0" w:rsidP="002E72D0">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proofErr w:type="spellStart"/>
      <w:r w:rsidRPr="002E72D0">
        <w:rPr>
          <w:rFonts w:ascii="Courier New" w:hAnsi="Courier New" w:cs="Courier New"/>
          <w:sz w:val="24"/>
          <w:szCs w:val="24"/>
          <w:lang w:val="en-US"/>
        </w:rPr>
        <w:t>dg_conn_ID</w:t>
      </w:r>
      <w:proofErr w:type="spellEnd"/>
      <w:r w:rsidRPr="002E72D0">
        <w:rPr>
          <w:rFonts w:ascii="Courier New" w:hAnsi="Courier New" w:cs="Courier New"/>
          <w:sz w:val="24"/>
          <w:szCs w:val="24"/>
          <w:lang w:val="en-US"/>
        </w:rPr>
        <w:t xml:space="preserve"> = 'USB0::0x1AB1::0x</w:t>
      </w:r>
      <w:proofErr w:type="gramStart"/>
      <w:r w:rsidRPr="002E72D0">
        <w:rPr>
          <w:rFonts w:ascii="Courier New" w:hAnsi="Courier New" w:cs="Courier New"/>
          <w:sz w:val="24"/>
          <w:szCs w:val="24"/>
          <w:lang w:val="en-US"/>
        </w:rPr>
        <w:t>0640::</w:t>
      </w:r>
      <w:proofErr w:type="gramEnd"/>
      <w:r w:rsidRPr="002E72D0">
        <w:rPr>
          <w:rFonts w:ascii="Courier New" w:hAnsi="Courier New" w:cs="Courier New"/>
          <w:sz w:val="24"/>
          <w:szCs w:val="24"/>
          <w:lang w:val="en-US"/>
        </w:rPr>
        <w:t>DG5S244900056::0::INSTR';</w:t>
      </w:r>
    </w:p>
    <w:p w14:paraId="1F27FD7B" w14:textId="3F2182B3" w:rsidR="00231017" w:rsidRPr="00231017" w:rsidRDefault="00231017" w:rsidP="002E72D0">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Pr>
          <w:rFonts w:ascii="Courier New" w:hAnsi="Courier New" w:cs="Courier New"/>
          <w:sz w:val="24"/>
          <w:szCs w:val="24"/>
          <w:lang w:val="en-US"/>
        </w:rPr>
        <w:t>amp = 0.5;</w:t>
      </w:r>
    </w:p>
    <w:p w14:paraId="3579494F" w14:textId="5777CB19" w:rsidR="002E72D0" w:rsidRPr="006F0590" w:rsidRDefault="002E72D0" w:rsidP="002E72D0">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proofErr w:type="spellStart"/>
      <w:proofErr w:type="gramStart"/>
      <w:r w:rsidRPr="002E72D0">
        <w:rPr>
          <w:rFonts w:ascii="Courier New" w:hAnsi="Courier New" w:cs="Courier New"/>
          <w:sz w:val="24"/>
          <w:szCs w:val="24"/>
          <w:lang w:val="en-US"/>
        </w:rPr>
        <w:lastRenderedPageBreak/>
        <w:t>DG.load</w:t>
      </w:r>
      <w:proofErr w:type="gramEnd"/>
      <w:r w:rsidRPr="002E72D0">
        <w:rPr>
          <w:rFonts w:ascii="Courier New" w:hAnsi="Courier New" w:cs="Courier New"/>
          <w:sz w:val="24"/>
          <w:szCs w:val="24"/>
          <w:lang w:val="en-US"/>
        </w:rPr>
        <w:t>_data</w:t>
      </w:r>
      <w:proofErr w:type="spellEnd"/>
      <w:r w:rsidRPr="002E72D0">
        <w:rPr>
          <w:rFonts w:ascii="Courier New" w:hAnsi="Courier New" w:cs="Courier New"/>
          <w:sz w:val="24"/>
          <w:szCs w:val="24"/>
          <w:lang w:val="en-US"/>
        </w:rPr>
        <w:t>(</w:t>
      </w:r>
      <w:proofErr w:type="spellStart"/>
      <w:r w:rsidRPr="002E72D0">
        <w:rPr>
          <w:rFonts w:ascii="Courier New" w:hAnsi="Courier New" w:cs="Courier New"/>
          <w:sz w:val="24"/>
          <w:szCs w:val="24"/>
          <w:lang w:val="en-US"/>
        </w:rPr>
        <w:t>dg_conn_ID</w:t>
      </w:r>
      <w:proofErr w:type="spellEnd"/>
      <w:r w:rsidRPr="002E72D0">
        <w:rPr>
          <w:rFonts w:ascii="Courier New" w:hAnsi="Courier New" w:cs="Courier New"/>
          <w:sz w:val="24"/>
          <w:szCs w:val="24"/>
          <w:lang w:val="en-US"/>
        </w:rPr>
        <w:t xml:space="preserve">, signal, fs, </w:t>
      </w:r>
      <w:r w:rsidR="00231017">
        <w:rPr>
          <w:rFonts w:ascii="Courier New" w:hAnsi="Courier New" w:cs="Courier New"/>
          <w:sz w:val="24"/>
          <w:szCs w:val="24"/>
          <w:lang w:val="en-US"/>
        </w:rPr>
        <w:t>amp</w:t>
      </w:r>
      <w:r w:rsidRPr="002E72D0">
        <w:rPr>
          <w:rFonts w:ascii="Courier New" w:hAnsi="Courier New" w:cs="Courier New"/>
          <w:sz w:val="24"/>
          <w:szCs w:val="24"/>
          <w:lang w:val="en-US"/>
        </w:rPr>
        <w:t>);</w:t>
      </w:r>
    </w:p>
    <w:p w14:paraId="4876E172" w14:textId="77777777" w:rsidR="00CD00A2" w:rsidRPr="00366512" w:rsidRDefault="00CD00A2" w:rsidP="006A4500">
      <w:pPr>
        <w:spacing w:after="0" w:line="360" w:lineRule="auto"/>
        <w:ind w:left="-567" w:firstLine="0"/>
        <w:jc w:val="center"/>
        <w:rPr>
          <w:rFonts w:cs="Times New Roman"/>
          <w:sz w:val="24"/>
          <w:szCs w:val="24"/>
          <w:lang w:val="en-US"/>
        </w:rPr>
      </w:pPr>
    </w:p>
    <w:p w14:paraId="571C0F76" w14:textId="1248A68A" w:rsidR="00C84952" w:rsidRDefault="00C84952" w:rsidP="006A4500">
      <w:pPr>
        <w:spacing w:after="0" w:line="360" w:lineRule="auto"/>
        <w:ind w:left="-567" w:firstLine="0"/>
        <w:jc w:val="center"/>
        <w:rPr>
          <w:rFonts w:cs="Times New Roman"/>
          <w:sz w:val="24"/>
          <w:szCs w:val="24"/>
          <w:lang w:val="en-US"/>
        </w:rPr>
      </w:pPr>
    </w:p>
    <w:p w14:paraId="0829C112" w14:textId="0C0C2BD5" w:rsidR="001C7CF9" w:rsidRPr="00551423" w:rsidRDefault="001C7CF9" w:rsidP="006A4500">
      <w:pPr>
        <w:spacing w:after="0" w:line="360" w:lineRule="auto"/>
        <w:ind w:left="-567" w:firstLine="0"/>
        <w:jc w:val="center"/>
        <w:rPr>
          <w:rFonts w:cs="Times New Roman"/>
          <w:b/>
          <w:sz w:val="24"/>
          <w:szCs w:val="24"/>
        </w:rPr>
      </w:pPr>
      <w:r w:rsidRPr="00551423">
        <w:rPr>
          <w:rFonts w:cs="Times New Roman"/>
          <w:b/>
          <w:sz w:val="24"/>
          <w:szCs w:val="24"/>
        </w:rPr>
        <w:t>Получение данных с осциллографа</w:t>
      </w:r>
    </w:p>
    <w:p w14:paraId="4BCC11F1" w14:textId="661291BF" w:rsidR="00C84952" w:rsidRPr="000519AA" w:rsidRDefault="00C84952" w:rsidP="006A4500">
      <w:pPr>
        <w:spacing w:after="0" w:line="360" w:lineRule="auto"/>
        <w:ind w:left="-567" w:firstLine="0"/>
        <w:jc w:val="center"/>
        <w:rPr>
          <w:rFonts w:cs="Times New Roman"/>
          <w:sz w:val="24"/>
          <w:szCs w:val="24"/>
        </w:rPr>
      </w:pPr>
    </w:p>
    <w:p w14:paraId="35F5C355" w14:textId="68A13406" w:rsidR="000519AA" w:rsidRDefault="000519AA" w:rsidP="000519AA">
      <w:pPr>
        <w:spacing w:after="0" w:line="360" w:lineRule="auto"/>
        <w:ind w:left="-567" w:firstLine="0"/>
        <w:rPr>
          <w:rFonts w:cs="Times New Roman"/>
          <w:sz w:val="24"/>
          <w:szCs w:val="24"/>
        </w:rPr>
      </w:pPr>
      <w:r>
        <w:rPr>
          <w:rFonts w:cs="Times New Roman"/>
          <w:sz w:val="24"/>
          <w:szCs w:val="24"/>
        </w:rPr>
        <w:t xml:space="preserve">Зададим параметры, </w:t>
      </w:r>
      <w:r w:rsidR="002E4948">
        <w:rPr>
          <w:rFonts w:cs="Times New Roman"/>
          <w:sz w:val="24"/>
          <w:szCs w:val="24"/>
        </w:rPr>
        <w:t>используемые для получения данных с осциллографа</w:t>
      </w:r>
    </w:p>
    <w:p w14:paraId="3053615B" w14:textId="5358B165" w:rsidR="000519AA" w:rsidRDefault="000519AA" w:rsidP="000519AA">
      <w:pPr>
        <w:spacing w:after="0" w:line="360" w:lineRule="auto"/>
        <w:ind w:left="-567" w:firstLine="0"/>
        <w:rPr>
          <w:rFonts w:cs="Times New Roman"/>
          <w:sz w:val="24"/>
          <w:szCs w:val="24"/>
        </w:rPr>
      </w:pPr>
      <w:r>
        <w:rPr>
          <w:rFonts w:cs="Times New Roman"/>
          <w:sz w:val="24"/>
          <w:szCs w:val="24"/>
        </w:rPr>
        <w:t xml:space="preserve">Таблица </w:t>
      </w:r>
      <w:r w:rsidR="00A863A0">
        <w:rPr>
          <w:rFonts w:cs="Times New Roman"/>
          <w:sz w:val="24"/>
          <w:szCs w:val="24"/>
        </w:rPr>
        <w:t>2</w:t>
      </w:r>
      <w:r>
        <w:rPr>
          <w:rFonts w:cs="Times New Roman"/>
          <w:sz w:val="24"/>
          <w:szCs w:val="24"/>
        </w:rPr>
        <w:t xml:space="preserve"> – Параметры сигнала</w:t>
      </w:r>
    </w:p>
    <w:tbl>
      <w:tblPr>
        <w:tblStyle w:val="a8"/>
        <w:tblW w:w="0" w:type="auto"/>
        <w:tblInd w:w="-567" w:type="dxa"/>
        <w:tblLook w:val="04A0" w:firstRow="1" w:lastRow="0" w:firstColumn="1" w:lastColumn="0" w:noHBand="0" w:noVBand="1"/>
      </w:tblPr>
      <w:tblGrid>
        <w:gridCol w:w="2689"/>
        <w:gridCol w:w="4819"/>
        <w:gridCol w:w="2404"/>
      </w:tblGrid>
      <w:tr w:rsidR="000519AA" w14:paraId="32EB1A09" w14:textId="77777777" w:rsidTr="0024028B">
        <w:tc>
          <w:tcPr>
            <w:tcW w:w="2689" w:type="dxa"/>
            <w:vAlign w:val="center"/>
          </w:tcPr>
          <w:p w14:paraId="09CAB2DC" w14:textId="77777777" w:rsidR="000519AA" w:rsidRDefault="000519AA" w:rsidP="004148CE">
            <w:pPr>
              <w:spacing w:after="0" w:line="360" w:lineRule="auto"/>
              <w:ind w:firstLine="0"/>
              <w:jc w:val="center"/>
              <w:rPr>
                <w:sz w:val="24"/>
                <w:szCs w:val="24"/>
              </w:rPr>
            </w:pPr>
            <w:r>
              <w:rPr>
                <w:sz w:val="24"/>
                <w:szCs w:val="24"/>
              </w:rPr>
              <w:t>Параметр</w:t>
            </w:r>
          </w:p>
        </w:tc>
        <w:tc>
          <w:tcPr>
            <w:tcW w:w="4819" w:type="dxa"/>
          </w:tcPr>
          <w:p w14:paraId="403C4A62" w14:textId="77777777" w:rsidR="000519AA" w:rsidRDefault="000519AA" w:rsidP="004148CE">
            <w:pPr>
              <w:spacing w:after="0" w:line="360" w:lineRule="auto"/>
              <w:ind w:firstLine="0"/>
              <w:jc w:val="center"/>
              <w:rPr>
                <w:sz w:val="24"/>
                <w:szCs w:val="24"/>
              </w:rPr>
            </w:pPr>
            <w:r>
              <w:rPr>
                <w:sz w:val="24"/>
                <w:szCs w:val="24"/>
              </w:rPr>
              <w:t>Название</w:t>
            </w:r>
          </w:p>
        </w:tc>
        <w:tc>
          <w:tcPr>
            <w:tcW w:w="2404" w:type="dxa"/>
            <w:vAlign w:val="center"/>
          </w:tcPr>
          <w:p w14:paraId="63FE6EBC" w14:textId="77777777" w:rsidR="000519AA" w:rsidRDefault="000519AA" w:rsidP="004148CE">
            <w:pPr>
              <w:spacing w:after="0" w:line="360" w:lineRule="auto"/>
              <w:ind w:firstLine="0"/>
              <w:jc w:val="center"/>
              <w:rPr>
                <w:sz w:val="24"/>
                <w:szCs w:val="24"/>
              </w:rPr>
            </w:pPr>
            <w:r>
              <w:rPr>
                <w:sz w:val="24"/>
                <w:szCs w:val="24"/>
              </w:rPr>
              <w:t>Значение</w:t>
            </w:r>
          </w:p>
        </w:tc>
      </w:tr>
      <w:tr w:rsidR="000519AA" w14:paraId="702DF6F6" w14:textId="77777777" w:rsidTr="0024028B">
        <w:tc>
          <w:tcPr>
            <w:tcW w:w="2689" w:type="dxa"/>
            <w:vAlign w:val="center"/>
          </w:tcPr>
          <w:p w14:paraId="005288CA" w14:textId="7F048103" w:rsidR="000519AA" w:rsidRPr="00CE51BF" w:rsidRDefault="00D6134D" w:rsidP="004148CE">
            <w:pPr>
              <w:spacing w:after="0" w:line="360" w:lineRule="auto"/>
              <w:ind w:firstLine="0"/>
              <w:jc w:val="center"/>
              <w:rPr>
                <w:sz w:val="24"/>
                <w:szCs w:val="24"/>
                <w:lang w:val="en-US"/>
              </w:rPr>
            </w:pPr>
            <w:proofErr w:type="spellStart"/>
            <w:r w:rsidRPr="00D6134D">
              <w:rPr>
                <w:sz w:val="24"/>
                <w:szCs w:val="24"/>
                <w:lang w:val="en-US"/>
              </w:rPr>
              <w:t>channel_num</w:t>
            </w:r>
            <w:proofErr w:type="spellEnd"/>
          </w:p>
        </w:tc>
        <w:tc>
          <w:tcPr>
            <w:tcW w:w="4819" w:type="dxa"/>
          </w:tcPr>
          <w:p w14:paraId="795665BA" w14:textId="01EFDFD1" w:rsidR="000519AA" w:rsidRDefault="0024028B" w:rsidP="004148CE">
            <w:pPr>
              <w:spacing w:after="0" w:line="360" w:lineRule="auto"/>
              <w:ind w:firstLine="0"/>
              <w:jc w:val="center"/>
              <w:rPr>
                <w:sz w:val="24"/>
                <w:szCs w:val="24"/>
              </w:rPr>
            </w:pPr>
            <w:r>
              <w:rPr>
                <w:sz w:val="24"/>
                <w:szCs w:val="24"/>
              </w:rPr>
              <w:t>Номер канала осциллографа</w:t>
            </w:r>
          </w:p>
        </w:tc>
        <w:tc>
          <w:tcPr>
            <w:tcW w:w="2404" w:type="dxa"/>
            <w:vAlign w:val="center"/>
          </w:tcPr>
          <w:p w14:paraId="02898131" w14:textId="0A1463E3" w:rsidR="000519AA" w:rsidRDefault="0024028B" w:rsidP="004148CE">
            <w:pPr>
              <w:spacing w:after="0" w:line="360" w:lineRule="auto"/>
              <w:ind w:firstLine="0"/>
              <w:jc w:val="center"/>
              <w:rPr>
                <w:sz w:val="24"/>
                <w:szCs w:val="24"/>
              </w:rPr>
            </w:pPr>
            <w:r>
              <w:rPr>
                <w:sz w:val="24"/>
                <w:szCs w:val="24"/>
              </w:rPr>
              <w:t>1</w:t>
            </w:r>
          </w:p>
        </w:tc>
      </w:tr>
      <w:tr w:rsidR="000519AA" w14:paraId="427FCC4F" w14:textId="77777777" w:rsidTr="0024028B">
        <w:tc>
          <w:tcPr>
            <w:tcW w:w="2689" w:type="dxa"/>
            <w:vAlign w:val="center"/>
          </w:tcPr>
          <w:p w14:paraId="2E68241F" w14:textId="4A848BAF" w:rsidR="000519AA" w:rsidRPr="00D6134D" w:rsidRDefault="00D6134D" w:rsidP="004148CE">
            <w:pPr>
              <w:spacing w:after="0" w:line="360" w:lineRule="auto"/>
              <w:ind w:firstLine="0"/>
              <w:jc w:val="center"/>
              <w:rPr>
                <w:sz w:val="24"/>
                <w:szCs w:val="24"/>
                <w:lang w:val="en-US"/>
              </w:rPr>
            </w:pPr>
            <w:r>
              <w:rPr>
                <w:sz w:val="24"/>
                <w:szCs w:val="24"/>
                <w:lang w:val="en-US"/>
              </w:rPr>
              <w:t>f</w:t>
            </w:r>
            <w:r w:rsidR="000519AA">
              <w:rPr>
                <w:sz w:val="24"/>
                <w:szCs w:val="24"/>
                <w:lang w:val="en-US"/>
              </w:rPr>
              <w:t>s</w:t>
            </w:r>
            <w:r>
              <w:rPr>
                <w:sz w:val="24"/>
                <w:szCs w:val="24"/>
              </w:rPr>
              <w:t>_</w:t>
            </w:r>
            <w:proofErr w:type="spellStart"/>
            <w:r>
              <w:rPr>
                <w:sz w:val="24"/>
                <w:szCs w:val="24"/>
              </w:rPr>
              <w:t>oscilloscope</w:t>
            </w:r>
            <w:proofErr w:type="spellEnd"/>
          </w:p>
        </w:tc>
        <w:tc>
          <w:tcPr>
            <w:tcW w:w="4819" w:type="dxa"/>
          </w:tcPr>
          <w:p w14:paraId="6C3E8144" w14:textId="19AB3CCC" w:rsidR="000519AA" w:rsidRPr="004148CE" w:rsidRDefault="000519AA" w:rsidP="004148CE">
            <w:pPr>
              <w:spacing w:after="0" w:line="360" w:lineRule="auto"/>
              <w:ind w:firstLine="0"/>
              <w:jc w:val="center"/>
              <w:rPr>
                <w:sz w:val="24"/>
                <w:szCs w:val="24"/>
              </w:rPr>
            </w:pPr>
            <w:r>
              <w:rPr>
                <w:sz w:val="24"/>
                <w:szCs w:val="24"/>
              </w:rPr>
              <w:t>Частота дискретизации</w:t>
            </w:r>
            <w:r w:rsidR="004148CE">
              <w:rPr>
                <w:sz w:val="24"/>
                <w:szCs w:val="24"/>
                <w:lang w:val="en-US"/>
              </w:rPr>
              <w:t xml:space="preserve"> </w:t>
            </w:r>
            <w:r w:rsidR="004148CE">
              <w:rPr>
                <w:sz w:val="24"/>
                <w:szCs w:val="24"/>
              </w:rPr>
              <w:t>осциллографа</w:t>
            </w:r>
          </w:p>
        </w:tc>
        <w:tc>
          <w:tcPr>
            <w:tcW w:w="2404" w:type="dxa"/>
            <w:vAlign w:val="center"/>
          </w:tcPr>
          <w:p w14:paraId="34F1FCE6" w14:textId="77777777" w:rsidR="000519AA" w:rsidRDefault="000519AA" w:rsidP="004148CE">
            <w:pPr>
              <w:spacing w:after="0" w:line="360" w:lineRule="auto"/>
              <w:ind w:firstLine="0"/>
              <w:jc w:val="center"/>
              <w:rPr>
                <w:sz w:val="24"/>
                <w:szCs w:val="24"/>
              </w:rPr>
            </w:pPr>
            <w:r>
              <w:rPr>
                <w:sz w:val="24"/>
                <w:szCs w:val="24"/>
              </w:rPr>
              <w:t>500 МГц</w:t>
            </w:r>
          </w:p>
        </w:tc>
      </w:tr>
      <w:tr w:rsidR="000519AA" w14:paraId="4CABE106" w14:textId="77777777" w:rsidTr="0024028B">
        <w:tc>
          <w:tcPr>
            <w:tcW w:w="2689" w:type="dxa"/>
            <w:vAlign w:val="center"/>
          </w:tcPr>
          <w:p w14:paraId="3BCDDADA" w14:textId="77777777" w:rsidR="000519AA" w:rsidRPr="00E20928" w:rsidRDefault="000519AA" w:rsidP="004148CE">
            <w:pPr>
              <w:spacing w:after="0" w:line="360" w:lineRule="auto"/>
              <w:ind w:firstLine="0"/>
              <w:jc w:val="center"/>
              <w:rPr>
                <w:sz w:val="24"/>
                <w:szCs w:val="24"/>
                <w:lang w:val="en-US"/>
              </w:rPr>
            </w:pPr>
            <w:r>
              <w:rPr>
                <w:sz w:val="24"/>
                <w:szCs w:val="24"/>
                <w:lang w:val="en-US"/>
              </w:rPr>
              <w:t>points</w:t>
            </w:r>
            <w:r>
              <w:rPr>
                <w:sz w:val="24"/>
                <w:szCs w:val="24"/>
              </w:rPr>
              <w:t>_</w:t>
            </w:r>
            <w:r>
              <w:rPr>
                <w:sz w:val="24"/>
                <w:szCs w:val="24"/>
                <w:lang w:val="en-US"/>
              </w:rPr>
              <w:t>num</w:t>
            </w:r>
          </w:p>
        </w:tc>
        <w:tc>
          <w:tcPr>
            <w:tcW w:w="4819" w:type="dxa"/>
          </w:tcPr>
          <w:p w14:paraId="6351A31A" w14:textId="77777777" w:rsidR="000519AA" w:rsidRDefault="000519AA" w:rsidP="004148CE">
            <w:pPr>
              <w:spacing w:after="0" w:line="360" w:lineRule="auto"/>
              <w:ind w:firstLine="0"/>
              <w:jc w:val="center"/>
              <w:rPr>
                <w:sz w:val="24"/>
                <w:szCs w:val="24"/>
              </w:rPr>
            </w:pPr>
            <w:r>
              <w:rPr>
                <w:sz w:val="24"/>
                <w:szCs w:val="24"/>
              </w:rPr>
              <w:t>Количество точек</w:t>
            </w:r>
          </w:p>
        </w:tc>
        <w:tc>
          <w:tcPr>
            <w:tcW w:w="2404" w:type="dxa"/>
            <w:vAlign w:val="center"/>
          </w:tcPr>
          <w:p w14:paraId="4DEB0857" w14:textId="1F412455" w:rsidR="000519AA" w:rsidRDefault="0024028B" w:rsidP="004148CE">
            <w:pPr>
              <w:spacing w:after="0" w:line="360" w:lineRule="auto"/>
              <w:ind w:firstLine="0"/>
              <w:jc w:val="center"/>
              <w:rPr>
                <w:sz w:val="24"/>
                <w:szCs w:val="24"/>
              </w:rPr>
            </w:pPr>
            <w:r>
              <w:rPr>
                <w:sz w:val="24"/>
                <w:szCs w:val="24"/>
              </w:rPr>
              <w:t>100 тыс.</w:t>
            </w:r>
          </w:p>
        </w:tc>
      </w:tr>
    </w:tbl>
    <w:p w14:paraId="716E3223" w14:textId="5432DDE8" w:rsidR="008F670B" w:rsidRDefault="008F670B" w:rsidP="006A4500">
      <w:pPr>
        <w:spacing w:after="0" w:line="360" w:lineRule="auto"/>
        <w:ind w:left="-567" w:firstLine="0"/>
        <w:jc w:val="center"/>
        <w:rPr>
          <w:rFonts w:cs="Times New Roman"/>
          <w:sz w:val="24"/>
          <w:szCs w:val="24"/>
          <w:lang w:val="en-US"/>
        </w:rPr>
      </w:pPr>
    </w:p>
    <w:p w14:paraId="4A855875" w14:textId="43BCDE15" w:rsidR="00007492" w:rsidRPr="00231017" w:rsidRDefault="00007492" w:rsidP="00007492">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231017">
        <w:rPr>
          <w:rFonts w:ascii="Courier New" w:hAnsi="Courier New" w:cs="Courier New"/>
          <w:sz w:val="24"/>
          <w:szCs w:val="24"/>
        </w:rPr>
        <w:t xml:space="preserve">% </w:t>
      </w:r>
      <w:r w:rsidR="00ED2934">
        <w:rPr>
          <w:rFonts w:ascii="Courier New" w:hAnsi="Courier New" w:cs="Courier New"/>
          <w:sz w:val="24"/>
          <w:szCs w:val="24"/>
        </w:rPr>
        <w:t xml:space="preserve">Параметры </w:t>
      </w:r>
      <w:r w:rsidR="00620802">
        <w:rPr>
          <w:rFonts w:ascii="Courier New" w:hAnsi="Courier New" w:cs="Courier New"/>
          <w:sz w:val="24"/>
          <w:szCs w:val="24"/>
        </w:rPr>
        <w:t>получения данных с осциллографа</w:t>
      </w:r>
    </w:p>
    <w:p w14:paraId="1D0CFA59" w14:textId="77777777" w:rsidR="00207B8F" w:rsidRPr="00207B8F" w:rsidRDefault="00207B8F" w:rsidP="00207B8F">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proofErr w:type="spellStart"/>
      <w:r w:rsidRPr="00207B8F">
        <w:rPr>
          <w:rFonts w:ascii="Courier New" w:hAnsi="Courier New" w:cs="Courier New"/>
          <w:sz w:val="24"/>
          <w:szCs w:val="24"/>
          <w:lang w:val="en-US"/>
        </w:rPr>
        <w:t>osci_conn_ID</w:t>
      </w:r>
      <w:proofErr w:type="spellEnd"/>
      <w:r w:rsidRPr="00207B8F">
        <w:rPr>
          <w:rFonts w:ascii="Courier New" w:hAnsi="Courier New" w:cs="Courier New"/>
          <w:sz w:val="24"/>
          <w:szCs w:val="24"/>
          <w:lang w:val="en-US"/>
        </w:rPr>
        <w:t xml:space="preserve"> = 'USB0::0x1AB1::0x</w:t>
      </w:r>
      <w:proofErr w:type="gramStart"/>
      <w:r w:rsidRPr="00207B8F">
        <w:rPr>
          <w:rFonts w:ascii="Courier New" w:hAnsi="Courier New" w:cs="Courier New"/>
          <w:sz w:val="24"/>
          <w:szCs w:val="24"/>
          <w:lang w:val="en-US"/>
        </w:rPr>
        <w:t>0515::</w:t>
      </w:r>
      <w:proofErr w:type="gramEnd"/>
      <w:r w:rsidRPr="00207B8F">
        <w:rPr>
          <w:rFonts w:ascii="Courier New" w:hAnsi="Courier New" w:cs="Courier New"/>
          <w:sz w:val="24"/>
          <w:szCs w:val="24"/>
          <w:lang w:val="en-US"/>
        </w:rPr>
        <w:t>MS5A244909354::0::INSTR';</w:t>
      </w:r>
    </w:p>
    <w:p w14:paraId="15ECF74F" w14:textId="77777777" w:rsidR="00207B8F" w:rsidRPr="00207B8F" w:rsidRDefault="00207B8F" w:rsidP="00207B8F">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proofErr w:type="spellStart"/>
      <w:r w:rsidRPr="00207B8F">
        <w:rPr>
          <w:rFonts w:ascii="Courier New" w:hAnsi="Courier New" w:cs="Courier New"/>
          <w:sz w:val="24"/>
          <w:szCs w:val="24"/>
          <w:lang w:val="en-US"/>
        </w:rPr>
        <w:t>channel_num</w:t>
      </w:r>
      <w:proofErr w:type="spellEnd"/>
      <w:r w:rsidRPr="00207B8F">
        <w:rPr>
          <w:rFonts w:ascii="Courier New" w:hAnsi="Courier New" w:cs="Courier New"/>
          <w:sz w:val="24"/>
          <w:szCs w:val="24"/>
          <w:lang w:val="en-US"/>
        </w:rPr>
        <w:t xml:space="preserve"> = 1;</w:t>
      </w:r>
    </w:p>
    <w:p w14:paraId="3ED85669" w14:textId="5B5B624E" w:rsidR="00207B8F" w:rsidRPr="00207B8F" w:rsidRDefault="00207B8F" w:rsidP="00207B8F">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proofErr w:type="spellStart"/>
      <w:r w:rsidRPr="00207B8F">
        <w:rPr>
          <w:rFonts w:ascii="Courier New" w:hAnsi="Courier New" w:cs="Courier New"/>
          <w:sz w:val="24"/>
          <w:szCs w:val="24"/>
          <w:lang w:val="en-US"/>
        </w:rPr>
        <w:t>points_num</w:t>
      </w:r>
      <w:proofErr w:type="spellEnd"/>
      <w:r w:rsidRPr="00207B8F">
        <w:rPr>
          <w:rFonts w:ascii="Courier New" w:hAnsi="Courier New" w:cs="Courier New"/>
          <w:sz w:val="24"/>
          <w:szCs w:val="24"/>
          <w:lang w:val="en-US"/>
        </w:rPr>
        <w:t xml:space="preserve"> = 100e3;</w:t>
      </w:r>
    </w:p>
    <w:p w14:paraId="51B7E3C1" w14:textId="5BD72825" w:rsidR="00007492" w:rsidRPr="00BB095E" w:rsidRDefault="00207B8F" w:rsidP="00207B8F">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207B8F">
        <w:rPr>
          <w:rFonts w:ascii="Courier New" w:hAnsi="Courier New" w:cs="Courier New"/>
          <w:sz w:val="24"/>
          <w:szCs w:val="24"/>
          <w:lang w:val="en-US"/>
        </w:rPr>
        <w:t>fs</w:t>
      </w:r>
      <w:r w:rsidRPr="00BB095E">
        <w:rPr>
          <w:rFonts w:ascii="Courier New" w:hAnsi="Courier New" w:cs="Courier New"/>
          <w:sz w:val="24"/>
          <w:szCs w:val="24"/>
        </w:rPr>
        <w:t>_</w:t>
      </w:r>
      <w:r w:rsidRPr="00207B8F">
        <w:rPr>
          <w:rFonts w:ascii="Courier New" w:hAnsi="Courier New" w:cs="Courier New"/>
          <w:sz w:val="24"/>
          <w:szCs w:val="24"/>
          <w:lang w:val="en-US"/>
        </w:rPr>
        <w:t>oscilloscope</w:t>
      </w:r>
      <w:r w:rsidRPr="00BB095E">
        <w:rPr>
          <w:rFonts w:ascii="Courier New" w:hAnsi="Courier New" w:cs="Courier New"/>
          <w:sz w:val="24"/>
          <w:szCs w:val="24"/>
        </w:rPr>
        <w:t xml:space="preserve"> = 500</w:t>
      </w:r>
      <w:r w:rsidRPr="00207B8F">
        <w:rPr>
          <w:rFonts w:ascii="Courier New" w:hAnsi="Courier New" w:cs="Courier New"/>
          <w:sz w:val="24"/>
          <w:szCs w:val="24"/>
          <w:lang w:val="en-US"/>
        </w:rPr>
        <w:t>e</w:t>
      </w:r>
      <w:r w:rsidRPr="00BB095E">
        <w:rPr>
          <w:rFonts w:ascii="Courier New" w:hAnsi="Courier New" w:cs="Courier New"/>
          <w:sz w:val="24"/>
          <w:szCs w:val="24"/>
        </w:rPr>
        <w:t>6;</w:t>
      </w:r>
    </w:p>
    <w:p w14:paraId="3E77F369" w14:textId="1AC1CCBA" w:rsidR="00007492" w:rsidRPr="00BB095E" w:rsidRDefault="00007492" w:rsidP="006A4500">
      <w:pPr>
        <w:spacing w:after="0" w:line="360" w:lineRule="auto"/>
        <w:ind w:left="-567" w:firstLine="0"/>
        <w:jc w:val="center"/>
        <w:rPr>
          <w:rFonts w:cs="Times New Roman"/>
          <w:sz w:val="24"/>
          <w:szCs w:val="24"/>
        </w:rPr>
      </w:pPr>
    </w:p>
    <w:p w14:paraId="17D7BD49" w14:textId="29E9191C" w:rsidR="00007492" w:rsidRPr="00D43F64" w:rsidRDefault="00D43F64" w:rsidP="00D43F64">
      <w:pPr>
        <w:spacing w:after="0" w:line="360" w:lineRule="auto"/>
        <w:ind w:left="-567" w:firstLine="0"/>
        <w:rPr>
          <w:rFonts w:cs="Times New Roman"/>
          <w:sz w:val="24"/>
          <w:szCs w:val="24"/>
        </w:rPr>
      </w:pPr>
      <w:r>
        <w:rPr>
          <w:rFonts w:cs="Times New Roman"/>
          <w:sz w:val="24"/>
          <w:szCs w:val="24"/>
        </w:rPr>
        <w:t>Используя приведенные параметры можно произвести операцию получения данных с осциллографа</w:t>
      </w:r>
    </w:p>
    <w:p w14:paraId="1181B830" w14:textId="77BF6F9D" w:rsidR="00C60281" w:rsidRPr="00D43F64" w:rsidRDefault="00C60281" w:rsidP="00C60281">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D43F64">
        <w:rPr>
          <w:rFonts w:ascii="Courier New" w:hAnsi="Courier New" w:cs="Courier New"/>
          <w:sz w:val="24"/>
          <w:szCs w:val="24"/>
        </w:rPr>
        <w:t xml:space="preserve">% </w:t>
      </w:r>
      <w:r w:rsidR="0000664E">
        <w:rPr>
          <w:rFonts w:ascii="Courier New" w:hAnsi="Courier New" w:cs="Courier New"/>
          <w:sz w:val="24"/>
          <w:szCs w:val="24"/>
        </w:rPr>
        <w:t>Операция</w:t>
      </w:r>
      <w:r w:rsidRPr="00D43F64">
        <w:rPr>
          <w:rFonts w:ascii="Courier New" w:hAnsi="Courier New" w:cs="Courier New"/>
          <w:sz w:val="24"/>
          <w:szCs w:val="24"/>
        </w:rPr>
        <w:t xml:space="preserve"> </w:t>
      </w:r>
      <w:r>
        <w:rPr>
          <w:rFonts w:ascii="Courier New" w:hAnsi="Courier New" w:cs="Courier New"/>
          <w:sz w:val="24"/>
          <w:szCs w:val="24"/>
        </w:rPr>
        <w:t>получения</w:t>
      </w:r>
      <w:r w:rsidRPr="00D43F64">
        <w:rPr>
          <w:rFonts w:ascii="Courier New" w:hAnsi="Courier New" w:cs="Courier New"/>
          <w:sz w:val="24"/>
          <w:szCs w:val="24"/>
        </w:rPr>
        <w:t xml:space="preserve"> </w:t>
      </w:r>
      <w:r>
        <w:rPr>
          <w:rFonts w:ascii="Courier New" w:hAnsi="Courier New" w:cs="Courier New"/>
          <w:sz w:val="24"/>
          <w:szCs w:val="24"/>
        </w:rPr>
        <w:t>данных</w:t>
      </w:r>
      <w:r w:rsidRPr="00D43F64">
        <w:rPr>
          <w:rFonts w:ascii="Courier New" w:hAnsi="Courier New" w:cs="Courier New"/>
          <w:sz w:val="24"/>
          <w:szCs w:val="24"/>
        </w:rPr>
        <w:t xml:space="preserve"> </w:t>
      </w:r>
      <w:r>
        <w:rPr>
          <w:rFonts w:ascii="Courier New" w:hAnsi="Courier New" w:cs="Courier New"/>
          <w:sz w:val="24"/>
          <w:szCs w:val="24"/>
        </w:rPr>
        <w:t>с</w:t>
      </w:r>
      <w:r w:rsidRPr="00D43F64">
        <w:rPr>
          <w:rFonts w:ascii="Courier New" w:hAnsi="Courier New" w:cs="Courier New"/>
          <w:sz w:val="24"/>
          <w:szCs w:val="24"/>
        </w:rPr>
        <w:t xml:space="preserve"> </w:t>
      </w:r>
      <w:r>
        <w:rPr>
          <w:rFonts w:ascii="Courier New" w:hAnsi="Courier New" w:cs="Courier New"/>
          <w:sz w:val="24"/>
          <w:szCs w:val="24"/>
        </w:rPr>
        <w:t>осциллографа</w:t>
      </w:r>
    </w:p>
    <w:p w14:paraId="7C037B5B" w14:textId="199FB320" w:rsidR="00C60281" w:rsidRPr="006F0590" w:rsidRDefault="00C60281" w:rsidP="0000664E">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C60281">
        <w:rPr>
          <w:rFonts w:ascii="Courier New" w:hAnsi="Courier New" w:cs="Courier New"/>
          <w:sz w:val="24"/>
          <w:szCs w:val="24"/>
          <w:lang w:val="en-US"/>
        </w:rPr>
        <w:t xml:space="preserve">data = </w:t>
      </w:r>
      <w:proofErr w:type="spellStart"/>
      <w:r w:rsidRPr="00C60281">
        <w:rPr>
          <w:rFonts w:ascii="Courier New" w:hAnsi="Courier New" w:cs="Courier New"/>
          <w:sz w:val="24"/>
          <w:szCs w:val="24"/>
          <w:lang w:val="en-US"/>
        </w:rPr>
        <w:t>MSO.read_raw_bytes_</w:t>
      </w:r>
      <w:proofErr w:type="gramStart"/>
      <w:r w:rsidRPr="00C60281">
        <w:rPr>
          <w:rFonts w:ascii="Courier New" w:hAnsi="Courier New" w:cs="Courier New"/>
          <w:sz w:val="24"/>
          <w:szCs w:val="24"/>
          <w:lang w:val="en-US"/>
        </w:rPr>
        <w:t>fs</w:t>
      </w:r>
      <w:proofErr w:type="spellEnd"/>
      <w:r w:rsidRPr="00C60281">
        <w:rPr>
          <w:rFonts w:ascii="Courier New" w:hAnsi="Courier New" w:cs="Courier New"/>
          <w:sz w:val="24"/>
          <w:szCs w:val="24"/>
          <w:lang w:val="en-US"/>
        </w:rPr>
        <w:t>(</w:t>
      </w:r>
      <w:proofErr w:type="spellStart"/>
      <w:proofErr w:type="gramEnd"/>
      <w:r w:rsidRPr="00C60281">
        <w:rPr>
          <w:rFonts w:ascii="Courier New" w:hAnsi="Courier New" w:cs="Courier New"/>
          <w:sz w:val="24"/>
          <w:szCs w:val="24"/>
          <w:lang w:val="en-US"/>
        </w:rPr>
        <w:t>osci_conn_ID</w:t>
      </w:r>
      <w:proofErr w:type="spellEnd"/>
      <w:r w:rsidRPr="00C60281">
        <w:rPr>
          <w:rFonts w:ascii="Courier New" w:hAnsi="Courier New" w:cs="Courier New"/>
          <w:sz w:val="24"/>
          <w:szCs w:val="24"/>
          <w:lang w:val="en-US"/>
        </w:rPr>
        <w:t xml:space="preserve">, </w:t>
      </w:r>
      <w:proofErr w:type="spellStart"/>
      <w:r w:rsidRPr="00C60281">
        <w:rPr>
          <w:rFonts w:ascii="Courier New" w:hAnsi="Courier New" w:cs="Courier New"/>
          <w:sz w:val="24"/>
          <w:szCs w:val="24"/>
          <w:lang w:val="en-US"/>
        </w:rPr>
        <w:t>channel_num</w:t>
      </w:r>
      <w:proofErr w:type="spellEnd"/>
      <w:r w:rsidRPr="00C60281">
        <w:rPr>
          <w:rFonts w:ascii="Courier New" w:hAnsi="Courier New" w:cs="Courier New"/>
          <w:sz w:val="24"/>
          <w:szCs w:val="24"/>
          <w:lang w:val="en-US"/>
        </w:rPr>
        <w:t xml:space="preserve">, </w:t>
      </w:r>
      <w:proofErr w:type="spellStart"/>
      <w:r w:rsidRPr="00C60281">
        <w:rPr>
          <w:rFonts w:ascii="Courier New" w:hAnsi="Courier New" w:cs="Courier New"/>
          <w:sz w:val="24"/>
          <w:szCs w:val="24"/>
          <w:lang w:val="en-US"/>
        </w:rPr>
        <w:t>points_num</w:t>
      </w:r>
      <w:proofErr w:type="spellEnd"/>
      <w:r w:rsidRPr="00C60281">
        <w:rPr>
          <w:rFonts w:ascii="Courier New" w:hAnsi="Courier New" w:cs="Courier New"/>
          <w:sz w:val="24"/>
          <w:szCs w:val="24"/>
          <w:lang w:val="en-US"/>
        </w:rPr>
        <w:t xml:space="preserve">, </w:t>
      </w:r>
      <w:proofErr w:type="spellStart"/>
      <w:r w:rsidRPr="00C60281">
        <w:rPr>
          <w:rFonts w:ascii="Courier New" w:hAnsi="Courier New" w:cs="Courier New"/>
          <w:sz w:val="24"/>
          <w:szCs w:val="24"/>
          <w:lang w:val="en-US"/>
        </w:rPr>
        <w:t>fs_oscilloscope</w:t>
      </w:r>
      <w:proofErr w:type="spellEnd"/>
      <w:r w:rsidRPr="00C60281">
        <w:rPr>
          <w:rFonts w:ascii="Courier New" w:hAnsi="Courier New" w:cs="Courier New"/>
          <w:sz w:val="24"/>
          <w:szCs w:val="24"/>
          <w:lang w:val="en-US"/>
        </w:rPr>
        <w:t>);</w:t>
      </w:r>
    </w:p>
    <w:p w14:paraId="65185928" w14:textId="297BEB2D" w:rsidR="00C60281" w:rsidRDefault="00C60281" w:rsidP="006A4500">
      <w:pPr>
        <w:spacing w:after="0" w:line="360" w:lineRule="auto"/>
        <w:ind w:left="-567" w:firstLine="0"/>
        <w:jc w:val="center"/>
        <w:rPr>
          <w:rFonts w:cs="Times New Roman"/>
          <w:sz w:val="24"/>
          <w:szCs w:val="24"/>
          <w:lang w:val="en-US"/>
        </w:rPr>
      </w:pPr>
    </w:p>
    <w:p w14:paraId="11F9F339" w14:textId="3CF47BF8" w:rsidR="00850205" w:rsidRDefault="00850205" w:rsidP="006A4500">
      <w:pPr>
        <w:spacing w:after="0" w:line="360" w:lineRule="auto"/>
        <w:ind w:left="-567" w:firstLine="0"/>
        <w:jc w:val="center"/>
        <w:rPr>
          <w:rFonts w:cs="Times New Roman"/>
          <w:sz w:val="24"/>
          <w:szCs w:val="24"/>
          <w:lang w:val="en-US"/>
        </w:rPr>
      </w:pPr>
    </w:p>
    <w:p w14:paraId="6E204C6B" w14:textId="35D433EA" w:rsidR="00F044A7" w:rsidRPr="006A21CD" w:rsidRDefault="00F044A7" w:rsidP="00F044A7">
      <w:pPr>
        <w:spacing w:after="0" w:line="360" w:lineRule="auto"/>
        <w:ind w:left="-567" w:firstLine="0"/>
        <w:rPr>
          <w:rFonts w:cs="Times New Roman"/>
          <w:sz w:val="24"/>
          <w:szCs w:val="24"/>
        </w:rPr>
      </w:pPr>
      <w:r>
        <w:rPr>
          <w:rFonts w:cs="Times New Roman"/>
          <w:sz w:val="24"/>
          <w:szCs w:val="24"/>
        </w:rPr>
        <w:t xml:space="preserve">Для построения </w:t>
      </w:r>
      <w:r w:rsidR="00E53766">
        <w:rPr>
          <w:rFonts w:cs="Times New Roman"/>
          <w:sz w:val="24"/>
          <w:szCs w:val="24"/>
        </w:rPr>
        <w:t>спектра</w:t>
      </w:r>
      <w:r>
        <w:rPr>
          <w:rFonts w:cs="Times New Roman"/>
          <w:sz w:val="24"/>
          <w:szCs w:val="24"/>
        </w:rPr>
        <w:t xml:space="preserve"> нам</w:t>
      </w:r>
      <w:r w:rsidR="00E53766">
        <w:rPr>
          <w:rFonts w:cs="Times New Roman"/>
          <w:sz w:val="24"/>
          <w:szCs w:val="24"/>
        </w:rPr>
        <w:t xml:space="preserve"> снова</w:t>
      </w:r>
      <w:r>
        <w:rPr>
          <w:rFonts w:cs="Times New Roman"/>
          <w:sz w:val="24"/>
          <w:szCs w:val="24"/>
        </w:rPr>
        <w:t xml:space="preserve"> необходимо сформировать частотную ось</w:t>
      </w:r>
    </w:p>
    <w:p w14:paraId="6820914A" w14:textId="77777777" w:rsidR="00F044A7" w:rsidRPr="00722BE4" w:rsidRDefault="00F044A7" w:rsidP="00F044A7">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722BE4">
        <w:rPr>
          <w:rFonts w:ascii="Courier New" w:hAnsi="Courier New" w:cs="Courier New"/>
          <w:sz w:val="24"/>
          <w:szCs w:val="24"/>
        </w:rPr>
        <w:t xml:space="preserve">% </w:t>
      </w:r>
      <w:r>
        <w:rPr>
          <w:rFonts w:ascii="Courier New" w:hAnsi="Courier New" w:cs="Courier New"/>
          <w:sz w:val="24"/>
          <w:szCs w:val="24"/>
        </w:rPr>
        <w:t>Формирование частотной оси для построения графика</w:t>
      </w:r>
    </w:p>
    <w:p w14:paraId="706C6D75" w14:textId="0CCF58C9" w:rsidR="008B26A6" w:rsidRPr="008B26A6" w:rsidRDefault="008B26A6" w:rsidP="008B26A6">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proofErr w:type="spellStart"/>
      <w:r w:rsidRPr="008B26A6">
        <w:rPr>
          <w:rFonts w:ascii="Courier New" w:hAnsi="Courier New" w:cs="Courier New"/>
          <w:sz w:val="24"/>
          <w:szCs w:val="24"/>
          <w:lang w:val="en-US"/>
        </w:rPr>
        <w:t>freq_step</w:t>
      </w:r>
      <w:proofErr w:type="spellEnd"/>
      <w:r w:rsidRPr="008B26A6">
        <w:rPr>
          <w:rFonts w:ascii="Courier New" w:hAnsi="Courier New" w:cs="Courier New"/>
          <w:sz w:val="24"/>
          <w:szCs w:val="24"/>
          <w:lang w:val="en-US"/>
        </w:rPr>
        <w:t xml:space="preserve"> = </w:t>
      </w:r>
      <w:proofErr w:type="spellStart"/>
      <w:r w:rsidRPr="008B26A6">
        <w:rPr>
          <w:rFonts w:ascii="Courier New" w:hAnsi="Courier New" w:cs="Courier New"/>
          <w:sz w:val="24"/>
          <w:szCs w:val="24"/>
          <w:lang w:val="en-US"/>
        </w:rPr>
        <w:t>fs_oscilloscope</w:t>
      </w:r>
      <w:proofErr w:type="spellEnd"/>
      <w:r w:rsidRPr="008B26A6">
        <w:rPr>
          <w:rFonts w:ascii="Courier New" w:hAnsi="Courier New" w:cs="Courier New"/>
          <w:sz w:val="24"/>
          <w:szCs w:val="24"/>
          <w:lang w:val="en-US"/>
        </w:rPr>
        <w:t>/</w:t>
      </w:r>
      <w:r>
        <w:rPr>
          <w:rFonts w:ascii="Courier New" w:hAnsi="Courier New" w:cs="Courier New"/>
          <w:sz w:val="24"/>
          <w:szCs w:val="24"/>
          <w:lang w:val="en-US"/>
        </w:rPr>
        <w:t>length(data)</w:t>
      </w:r>
      <w:r w:rsidRPr="008B26A6">
        <w:rPr>
          <w:rFonts w:ascii="Courier New" w:hAnsi="Courier New" w:cs="Courier New"/>
          <w:sz w:val="24"/>
          <w:szCs w:val="24"/>
          <w:lang w:val="en-US"/>
        </w:rPr>
        <w:t>;</w:t>
      </w:r>
    </w:p>
    <w:p w14:paraId="0AB010B3" w14:textId="77777777" w:rsidR="008B26A6" w:rsidRPr="008B26A6" w:rsidRDefault="008B26A6" w:rsidP="008B26A6">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proofErr w:type="spellStart"/>
      <w:r w:rsidRPr="008B26A6">
        <w:rPr>
          <w:rFonts w:ascii="Courier New" w:hAnsi="Courier New" w:cs="Courier New"/>
          <w:sz w:val="24"/>
          <w:szCs w:val="24"/>
          <w:lang w:val="en-US"/>
        </w:rPr>
        <w:t>freq_line</w:t>
      </w:r>
      <w:proofErr w:type="spellEnd"/>
      <w:r w:rsidRPr="008B26A6">
        <w:rPr>
          <w:rFonts w:ascii="Courier New" w:hAnsi="Courier New" w:cs="Courier New"/>
          <w:sz w:val="24"/>
          <w:szCs w:val="24"/>
          <w:lang w:val="en-US"/>
        </w:rPr>
        <w:t xml:space="preserve"> = </w:t>
      </w:r>
      <w:proofErr w:type="spellStart"/>
      <w:r w:rsidRPr="008B26A6">
        <w:rPr>
          <w:rFonts w:ascii="Courier New" w:hAnsi="Courier New" w:cs="Courier New"/>
          <w:sz w:val="24"/>
          <w:szCs w:val="24"/>
          <w:lang w:val="en-US"/>
        </w:rPr>
        <w:t>freq_</w:t>
      </w:r>
      <w:proofErr w:type="gramStart"/>
      <w:r w:rsidRPr="008B26A6">
        <w:rPr>
          <w:rFonts w:ascii="Courier New" w:hAnsi="Courier New" w:cs="Courier New"/>
          <w:sz w:val="24"/>
          <w:szCs w:val="24"/>
          <w:lang w:val="en-US"/>
        </w:rPr>
        <w:t>step:freq</w:t>
      </w:r>
      <w:proofErr w:type="gramEnd"/>
      <w:r w:rsidRPr="008B26A6">
        <w:rPr>
          <w:rFonts w:ascii="Courier New" w:hAnsi="Courier New" w:cs="Courier New"/>
          <w:sz w:val="24"/>
          <w:szCs w:val="24"/>
          <w:lang w:val="en-US"/>
        </w:rPr>
        <w:t>_step:fs_oscilloscope</w:t>
      </w:r>
      <w:proofErr w:type="spellEnd"/>
      <w:r w:rsidRPr="008B26A6">
        <w:rPr>
          <w:rFonts w:ascii="Courier New" w:hAnsi="Courier New" w:cs="Courier New"/>
          <w:sz w:val="24"/>
          <w:szCs w:val="24"/>
          <w:lang w:val="en-US"/>
        </w:rPr>
        <w:t>;</w:t>
      </w:r>
    </w:p>
    <w:p w14:paraId="5A040155" w14:textId="69DFA473" w:rsidR="00F044A7" w:rsidRPr="006F0590" w:rsidRDefault="008B26A6" w:rsidP="008B26A6">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proofErr w:type="spellStart"/>
      <w:r w:rsidRPr="008B26A6">
        <w:rPr>
          <w:rFonts w:ascii="Courier New" w:hAnsi="Courier New" w:cs="Courier New"/>
          <w:sz w:val="24"/>
          <w:szCs w:val="24"/>
          <w:lang w:val="en-US"/>
        </w:rPr>
        <w:t>centered_freq_line</w:t>
      </w:r>
      <w:proofErr w:type="spellEnd"/>
      <w:r w:rsidRPr="008B26A6">
        <w:rPr>
          <w:rFonts w:ascii="Courier New" w:hAnsi="Courier New" w:cs="Courier New"/>
          <w:sz w:val="24"/>
          <w:szCs w:val="24"/>
          <w:lang w:val="en-US"/>
        </w:rPr>
        <w:t xml:space="preserve"> = (</w:t>
      </w:r>
      <w:proofErr w:type="spellStart"/>
      <w:r w:rsidRPr="008B26A6">
        <w:rPr>
          <w:rFonts w:ascii="Courier New" w:hAnsi="Courier New" w:cs="Courier New"/>
          <w:sz w:val="24"/>
          <w:szCs w:val="24"/>
          <w:lang w:val="en-US"/>
        </w:rPr>
        <w:t>freq_line</w:t>
      </w:r>
      <w:proofErr w:type="spellEnd"/>
      <w:r w:rsidRPr="008B26A6">
        <w:rPr>
          <w:rFonts w:ascii="Courier New" w:hAnsi="Courier New" w:cs="Courier New"/>
          <w:sz w:val="24"/>
          <w:szCs w:val="24"/>
          <w:lang w:val="en-US"/>
        </w:rPr>
        <w:t xml:space="preserve"> - </w:t>
      </w:r>
      <w:proofErr w:type="spellStart"/>
      <w:r w:rsidRPr="008B26A6">
        <w:rPr>
          <w:rFonts w:ascii="Courier New" w:hAnsi="Courier New" w:cs="Courier New"/>
          <w:sz w:val="24"/>
          <w:szCs w:val="24"/>
          <w:lang w:val="en-US"/>
        </w:rPr>
        <w:t>fs_oscilloscope</w:t>
      </w:r>
      <w:proofErr w:type="spellEnd"/>
      <w:r w:rsidRPr="008B26A6">
        <w:rPr>
          <w:rFonts w:ascii="Courier New" w:hAnsi="Courier New" w:cs="Courier New"/>
          <w:sz w:val="24"/>
          <w:szCs w:val="24"/>
          <w:lang w:val="en-US"/>
        </w:rPr>
        <w:t>/2)/1e</w:t>
      </w:r>
      <w:proofErr w:type="gramStart"/>
      <w:r w:rsidRPr="008B26A6">
        <w:rPr>
          <w:rFonts w:ascii="Courier New" w:hAnsi="Courier New" w:cs="Courier New"/>
          <w:sz w:val="24"/>
          <w:szCs w:val="24"/>
          <w:lang w:val="en-US"/>
        </w:rPr>
        <w:t>6 ;</w:t>
      </w:r>
      <w:proofErr w:type="gramEnd"/>
    </w:p>
    <w:p w14:paraId="66B3EEFF" w14:textId="77777777" w:rsidR="00F044A7" w:rsidRDefault="00F044A7" w:rsidP="00F044A7">
      <w:pPr>
        <w:spacing w:after="0" w:line="360" w:lineRule="auto"/>
        <w:ind w:left="-567" w:firstLine="0"/>
        <w:jc w:val="center"/>
        <w:rPr>
          <w:rFonts w:cs="Times New Roman"/>
          <w:sz w:val="24"/>
          <w:szCs w:val="24"/>
          <w:lang w:val="en-US"/>
        </w:rPr>
      </w:pPr>
    </w:p>
    <w:p w14:paraId="1FE49F21" w14:textId="39FB00AA" w:rsidR="00F044A7" w:rsidRDefault="00F044A7" w:rsidP="00F044A7">
      <w:pPr>
        <w:spacing w:after="0" w:line="360" w:lineRule="auto"/>
        <w:ind w:left="-567" w:firstLine="0"/>
        <w:rPr>
          <w:rFonts w:cs="Times New Roman"/>
          <w:sz w:val="24"/>
          <w:szCs w:val="24"/>
        </w:rPr>
      </w:pPr>
      <w:r>
        <w:rPr>
          <w:rFonts w:cs="Times New Roman"/>
          <w:sz w:val="24"/>
          <w:szCs w:val="24"/>
        </w:rPr>
        <w:t xml:space="preserve">Построим </w:t>
      </w:r>
      <w:r w:rsidR="00166972">
        <w:rPr>
          <w:rFonts w:cs="Times New Roman"/>
          <w:sz w:val="24"/>
          <w:szCs w:val="24"/>
        </w:rPr>
        <w:t>спектр принятого</w:t>
      </w:r>
      <w:r>
        <w:rPr>
          <w:rFonts w:cs="Times New Roman"/>
          <w:sz w:val="24"/>
          <w:szCs w:val="24"/>
        </w:rPr>
        <w:t xml:space="preserve"> сигнала</w:t>
      </w:r>
    </w:p>
    <w:p w14:paraId="20B97D72" w14:textId="7FE50873" w:rsidR="00F044A7" w:rsidRPr="00722BE4" w:rsidRDefault="00F044A7" w:rsidP="00F044A7">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722BE4">
        <w:rPr>
          <w:rFonts w:ascii="Courier New" w:hAnsi="Courier New" w:cs="Courier New"/>
          <w:sz w:val="24"/>
          <w:szCs w:val="24"/>
        </w:rPr>
        <w:t xml:space="preserve">% </w:t>
      </w:r>
      <w:r>
        <w:rPr>
          <w:rFonts w:ascii="Courier New" w:hAnsi="Courier New" w:cs="Courier New"/>
          <w:sz w:val="24"/>
          <w:szCs w:val="24"/>
        </w:rPr>
        <w:t xml:space="preserve">Построение </w:t>
      </w:r>
      <w:r w:rsidR="004155BE">
        <w:rPr>
          <w:rFonts w:ascii="Courier New" w:hAnsi="Courier New" w:cs="Courier New"/>
          <w:sz w:val="24"/>
          <w:szCs w:val="24"/>
        </w:rPr>
        <w:t>спектра</w:t>
      </w:r>
      <w:r>
        <w:rPr>
          <w:rFonts w:ascii="Courier New" w:hAnsi="Courier New" w:cs="Courier New"/>
          <w:sz w:val="24"/>
          <w:szCs w:val="24"/>
        </w:rPr>
        <w:t xml:space="preserve"> </w:t>
      </w:r>
      <w:r w:rsidR="004155BE">
        <w:rPr>
          <w:rFonts w:ascii="Courier New" w:hAnsi="Courier New" w:cs="Courier New"/>
          <w:sz w:val="24"/>
          <w:szCs w:val="24"/>
        </w:rPr>
        <w:t>принятого</w:t>
      </w:r>
      <w:r>
        <w:rPr>
          <w:rFonts w:ascii="Courier New" w:hAnsi="Courier New" w:cs="Courier New"/>
          <w:sz w:val="24"/>
          <w:szCs w:val="24"/>
        </w:rPr>
        <w:t xml:space="preserve"> сигнала</w:t>
      </w:r>
    </w:p>
    <w:p w14:paraId="1B51E46C" w14:textId="77777777" w:rsidR="004155BE" w:rsidRPr="004155BE" w:rsidRDefault="004155BE" w:rsidP="004155BE">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4155BE">
        <w:rPr>
          <w:rFonts w:ascii="Courier New" w:hAnsi="Courier New" w:cs="Courier New"/>
          <w:sz w:val="24"/>
          <w:szCs w:val="24"/>
          <w:lang w:val="en-US"/>
        </w:rPr>
        <w:t>figure;</w:t>
      </w:r>
    </w:p>
    <w:p w14:paraId="2FB4C6E5" w14:textId="77777777" w:rsidR="004155BE" w:rsidRPr="004155BE" w:rsidRDefault="004155BE" w:rsidP="004155BE">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4155BE">
        <w:rPr>
          <w:rFonts w:ascii="Courier New" w:hAnsi="Courier New" w:cs="Courier New"/>
          <w:sz w:val="24"/>
          <w:szCs w:val="24"/>
          <w:lang w:val="en-US"/>
        </w:rPr>
        <w:lastRenderedPageBreak/>
        <w:t xml:space="preserve">    </w:t>
      </w:r>
      <w:proofErr w:type="gramStart"/>
      <w:r w:rsidRPr="004155BE">
        <w:rPr>
          <w:rFonts w:ascii="Courier New" w:hAnsi="Courier New" w:cs="Courier New"/>
          <w:sz w:val="24"/>
          <w:szCs w:val="24"/>
          <w:lang w:val="en-US"/>
        </w:rPr>
        <w:t>plot(</w:t>
      </w:r>
      <w:proofErr w:type="spellStart"/>
      <w:proofErr w:type="gramEnd"/>
      <w:r w:rsidRPr="004155BE">
        <w:rPr>
          <w:rFonts w:ascii="Courier New" w:hAnsi="Courier New" w:cs="Courier New"/>
          <w:sz w:val="24"/>
          <w:szCs w:val="24"/>
          <w:lang w:val="en-US"/>
        </w:rPr>
        <w:t>centered_freq_line</w:t>
      </w:r>
      <w:proofErr w:type="spellEnd"/>
      <w:r w:rsidRPr="004155BE">
        <w:rPr>
          <w:rFonts w:ascii="Courier New" w:hAnsi="Courier New" w:cs="Courier New"/>
          <w:sz w:val="24"/>
          <w:szCs w:val="24"/>
          <w:lang w:val="en-US"/>
        </w:rPr>
        <w:t>, abs(</w:t>
      </w:r>
      <w:proofErr w:type="spellStart"/>
      <w:r w:rsidRPr="004155BE">
        <w:rPr>
          <w:rFonts w:ascii="Courier New" w:hAnsi="Courier New" w:cs="Courier New"/>
          <w:sz w:val="24"/>
          <w:szCs w:val="24"/>
          <w:lang w:val="en-US"/>
        </w:rPr>
        <w:t>fftshift</w:t>
      </w:r>
      <w:proofErr w:type="spellEnd"/>
      <w:r w:rsidRPr="004155BE">
        <w:rPr>
          <w:rFonts w:ascii="Courier New" w:hAnsi="Courier New" w:cs="Courier New"/>
          <w:sz w:val="24"/>
          <w:szCs w:val="24"/>
          <w:lang w:val="en-US"/>
        </w:rPr>
        <w:t>(</w:t>
      </w:r>
      <w:proofErr w:type="spellStart"/>
      <w:r w:rsidRPr="004155BE">
        <w:rPr>
          <w:rFonts w:ascii="Courier New" w:hAnsi="Courier New" w:cs="Courier New"/>
          <w:sz w:val="24"/>
          <w:szCs w:val="24"/>
          <w:lang w:val="en-US"/>
        </w:rPr>
        <w:t>fft</w:t>
      </w:r>
      <w:proofErr w:type="spellEnd"/>
      <w:r w:rsidRPr="004155BE">
        <w:rPr>
          <w:rFonts w:ascii="Courier New" w:hAnsi="Courier New" w:cs="Courier New"/>
          <w:sz w:val="24"/>
          <w:szCs w:val="24"/>
          <w:lang w:val="en-US"/>
        </w:rPr>
        <w:t>(data))));</w:t>
      </w:r>
    </w:p>
    <w:p w14:paraId="453F19DB" w14:textId="77777777" w:rsidR="004155BE" w:rsidRPr="004155BE" w:rsidRDefault="004155BE" w:rsidP="004155BE">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4155BE">
        <w:rPr>
          <w:rFonts w:ascii="Courier New" w:hAnsi="Courier New" w:cs="Courier New"/>
          <w:sz w:val="24"/>
          <w:szCs w:val="24"/>
          <w:lang w:val="en-US"/>
        </w:rPr>
        <w:t xml:space="preserve">    </w:t>
      </w:r>
      <w:proofErr w:type="spellStart"/>
      <w:proofErr w:type="gramStart"/>
      <w:r w:rsidRPr="004155BE">
        <w:rPr>
          <w:rFonts w:ascii="Courier New" w:hAnsi="Courier New" w:cs="Courier New"/>
          <w:sz w:val="24"/>
          <w:szCs w:val="24"/>
          <w:lang w:val="en-US"/>
        </w:rPr>
        <w:t>xlabel</w:t>
      </w:r>
      <w:proofErr w:type="spellEnd"/>
      <w:r w:rsidRPr="004155BE">
        <w:rPr>
          <w:rFonts w:ascii="Courier New" w:hAnsi="Courier New" w:cs="Courier New"/>
          <w:sz w:val="24"/>
          <w:szCs w:val="24"/>
          <w:lang w:val="en-US"/>
        </w:rPr>
        <w:t>(</w:t>
      </w:r>
      <w:proofErr w:type="gramEnd"/>
      <w:r w:rsidRPr="004155BE">
        <w:rPr>
          <w:rFonts w:ascii="Courier New" w:hAnsi="Courier New" w:cs="Courier New"/>
          <w:sz w:val="24"/>
          <w:szCs w:val="24"/>
          <w:lang w:val="en-US"/>
        </w:rPr>
        <w:t>'</w:t>
      </w:r>
      <w:proofErr w:type="spellStart"/>
      <w:r w:rsidRPr="004155BE">
        <w:rPr>
          <w:rFonts w:ascii="Courier New" w:hAnsi="Courier New" w:cs="Courier New"/>
          <w:sz w:val="24"/>
          <w:szCs w:val="24"/>
          <w:lang w:val="en-US"/>
        </w:rPr>
        <w:t>Частота</w:t>
      </w:r>
      <w:proofErr w:type="spellEnd"/>
      <w:r w:rsidRPr="004155BE">
        <w:rPr>
          <w:rFonts w:ascii="Courier New" w:hAnsi="Courier New" w:cs="Courier New"/>
          <w:sz w:val="24"/>
          <w:szCs w:val="24"/>
          <w:lang w:val="en-US"/>
        </w:rPr>
        <w:t xml:space="preserve">, </w:t>
      </w:r>
      <w:proofErr w:type="spellStart"/>
      <w:r w:rsidRPr="004155BE">
        <w:rPr>
          <w:rFonts w:ascii="Courier New" w:hAnsi="Courier New" w:cs="Courier New"/>
          <w:sz w:val="24"/>
          <w:szCs w:val="24"/>
          <w:lang w:val="en-US"/>
        </w:rPr>
        <w:t>МГц</w:t>
      </w:r>
      <w:proofErr w:type="spellEnd"/>
      <w:r w:rsidRPr="004155BE">
        <w:rPr>
          <w:rFonts w:ascii="Courier New" w:hAnsi="Courier New" w:cs="Courier New"/>
          <w:sz w:val="24"/>
          <w:szCs w:val="24"/>
          <w:lang w:val="en-US"/>
        </w:rPr>
        <w:t>');</w:t>
      </w:r>
    </w:p>
    <w:p w14:paraId="20CFB828" w14:textId="77777777" w:rsidR="004155BE" w:rsidRPr="004155BE" w:rsidRDefault="004155BE" w:rsidP="004155BE">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lang w:val="en-US"/>
        </w:rPr>
      </w:pPr>
      <w:r w:rsidRPr="004155BE">
        <w:rPr>
          <w:rFonts w:ascii="Courier New" w:hAnsi="Courier New" w:cs="Courier New"/>
          <w:sz w:val="24"/>
          <w:szCs w:val="24"/>
          <w:lang w:val="en-US"/>
        </w:rPr>
        <w:t xml:space="preserve">    grid on;</w:t>
      </w:r>
    </w:p>
    <w:p w14:paraId="39743CFA" w14:textId="21D66AFD" w:rsidR="00F044A7" w:rsidRPr="004155BE" w:rsidRDefault="004155BE" w:rsidP="004155BE">
      <w:pPr>
        <w:pBdr>
          <w:top w:val="single" w:sz="4" w:space="1" w:color="auto"/>
          <w:bottom w:val="single" w:sz="4" w:space="1" w:color="auto"/>
        </w:pBdr>
        <w:shd w:val="clear" w:color="auto" w:fill="E2EFD9" w:themeFill="accent6" w:themeFillTint="33"/>
        <w:spacing w:after="0" w:line="360" w:lineRule="auto"/>
        <w:ind w:left="-567" w:firstLine="0"/>
        <w:rPr>
          <w:rFonts w:ascii="Courier New" w:hAnsi="Courier New" w:cs="Courier New"/>
          <w:sz w:val="24"/>
          <w:szCs w:val="24"/>
        </w:rPr>
      </w:pPr>
      <w:r w:rsidRPr="004155BE">
        <w:rPr>
          <w:rFonts w:ascii="Courier New" w:hAnsi="Courier New" w:cs="Courier New"/>
          <w:sz w:val="24"/>
          <w:szCs w:val="24"/>
          <w:lang w:val="en-US"/>
        </w:rPr>
        <w:t xml:space="preserve">    </w:t>
      </w:r>
      <w:proofErr w:type="gramStart"/>
      <w:r w:rsidRPr="004155BE">
        <w:rPr>
          <w:rFonts w:ascii="Courier New" w:hAnsi="Courier New" w:cs="Courier New"/>
          <w:sz w:val="24"/>
          <w:szCs w:val="24"/>
          <w:lang w:val="en-US"/>
        </w:rPr>
        <w:t>title</w:t>
      </w:r>
      <w:r w:rsidRPr="004155BE">
        <w:rPr>
          <w:rFonts w:ascii="Courier New" w:hAnsi="Courier New" w:cs="Courier New"/>
          <w:sz w:val="24"/>
          <w:szCs w:val="24"/>
        </w:rPr>
        <w:t>(</w:t>
      </w:r>
      <w:proofErr w:type="gramEnd"/>
      <w:r w:rsidRPr="004155BE">
        <w:rPr>
          <w:rFonts w:ascii="Courier New" w:hAnsi="Courier New" w:cs="Courier New"/>
          <w:sz w:val="24"/>
          <w:szCs w:val="24"/>
        </w:rPr>
        <w:t>'Спектр принятого сигнала');</w:t>
      </w:r>
      <w:r w:rsidR="00F044A7" w:rsidRPr="004155BE">
        <w:rPr>
          <w:rFonts w:ascii="Courier New" w:hAnsi="Courier New" w:cs="Courier New"/>
          <w:sz w:val="24"/>
          <w:szCs w:val="24"/>
        </w:rPr>
        <w:t xml:space="preserve"> </w:t>
      </w:r>
    </w:p>
    <w:p w14:paraId="7E2CA34D" w14:textId="77777777" w:rsidR="00C60281" w:rsidRPr="004155BE" w:rsidRDefault="00C60281" w:rsidP="006A4500">
      <w:pPr>
        <w:spacing w:after="0" w:line="360" w:lineRule="auto"/>
        <w:ind w:left="-567" w:firstLine="0"/>
        <w:jc w:val="center"/>
        <w:rPr>
          <w:rFonts w:cs="Times New Roman"/>
          <w:sz w:val="24"/>
          <w:szCs w:val="24"/>
        </w:rPr>
      </w:pPr>
    </w:p>
    <w:p w14:paraId="5C8B271A" w14:textId="7E4ACBE6" w:rsidR="008F670B" w:rsidRPr="00FC1DAC" w:rsidRDefault="00457E97" w:rsidP="006A4500">
      <w:pPr>
        <w:spacing w:after="0" w:line="360" w:lineRule="auto"/>
        <w:ind w:left="-567" w:firstLine="0"/>
        <w:jc w:val="center"/>
        <w:rPr>
          <w:rFonts w:cs="Times New Roman"/>
          <w:sz w:val="24"/>
          <w:szCs w:val="24"/>
          <w:lang w:val="en-US"/>
        </w:rPr>
      </w:pPr>
      <w:r w:rsidRPr="00457E97">
        <w:rPr>
          <w:rFonts w:cs="Times New Roman"/>
          <w:noProof/>
          <w:sz w:val="24"/>
          <w:szCs w:val="24"/>
          <w:lang w:val="en-US"/>
        </w:rPr>
        <w:drawing>
          <wp:inline distT="0" distB="0" distL="0" distR="0" wp14:anchorId="76824364" wp14:editId="23FB022A">
            <wp:extent cx="3149437" cy="2487168"/>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7203" cy="2501198"/>
                    </a:xfrm>
                    <a:prstGeom prst="rect">
                      <a:avLst/>
                    </a:prstGeom>
                    <a:noFill/>
                    <a:ln>
                      <a:noFill/>
                    </a:ln>
                  </pic:spPr>
                </pic:pic>
              </a:graphicData>
            </a:graphic>
          </wp:inline>
        </w:drawing>
      </w:r>
    </w:p>
    <w:p w14:paraId="73F005BB" w14:textId="5F39F60D" w:rsidR="00457E97" w:rsidRPr="00EF1A63" w:rsidRDefault="00457E97" w:rsidP="00457E97">
      <w:pPr>
        <w:spacing w:after="0" w:line="360" w:lineRule="auto"/>
        <w:ind w:left="-567" w:firstLine="0"/>
        <w:jc w:val="center"/>
        <w:rPr>
          <w:rFonts w:cs="Times New Roman"/>
          <w:sz w:val="24"/>
          <w:szCs w:val="24"/>
        </w:rPr>
      </w:pPr>
      <w:r>
        <w:rPr>
          <w:rFonts w:cs="Times New Roman"/>
          <w:sz w:val="24"/>
          <w:szCs w:val="24"/>
        </w:rPr>
        <w:t xml:space="preserve">Рисунок </w:t>
      </w:r>
      <w:r w:rsidR="00F7118A">
        <w:rPr>
          <w:rFonts w:cs="Times New Roman"/>
          <w:sz w:val="24"/>
          <w:szCs w:val="24"/>
        </w:rPr>
        <w:t>10</w:t>
      </w:r>
      <w:r>
        <w:rPr>
          <w:rFonts w:cs="Times New Roman"/>
          <w:sz w:val="24"/>
          <w:szCs w:val="24"/>
        </w:rPr>
        <w:t xml:space="preserve"> – Спектр </w:t>
      </w:r>
      <w:r w:rsidR="00D50888">
        <w:rPr>
          <w:rFonts w:cs="Times New Roman"/>
          <w:sz w:val="24"/>
          <w:szCs w:val="24"/>
        </w:rPr>
        <w:t>принятого</w:t>
      </w:r>
      <w:r>
        <w:rPr>
          <w:rFonts w:cs="Times New Roman"/>
          <w:sz w:val="24"/>
          <w:szCs w:val="24"/>
        </w:rPr>
        <w:t xml:space="preserve"> сигнала</w:t>
      </w:r>
    </w:p>
    <w:p w14:paraId="46B2193B" w14:textId="5F635DFC" w:rsidR="00BB095E" w:rsidRDefault="0006715A" w:rsidP="0089718C">
      <w:pPr>
        <w:spacing w:before="240" w:after="0" w:line="360" w:lineRule="auto"/>
        <w:ind w:left="-567" w:firstLine="0"/>
        <w:rPr>
          <w:rFonts w:cs="Times New Roman"/>
          <w:sz w:val="24"/>
          <w:szCs w:val="24"/>
        </w:rPr>
      </w:pPr>
      <w:r>
        <w:rPr>
          <w:rFonts w:cs="Times New Roman"/>
          <w:sz w:val="24"/>
          <w:szCs w:val="24"/>
        </w:rPr>
        <w:t xml:space="preserve">Установите </w:t>
      </w:r>
      <w:r w:rsidR="00A62307">
        <w:rPr>
          <w:rFonts w:cs="Times New Roman"/>
          <w:sz w:val="24"/>
          <w:szCs w:val="24"/>
        </w:rPr>
        <w:t xml:space="preserve">частоту дискретизации осциллографа </w:t>
      </w:r>
      <w:r w:rsidR="005D0F15" w:rsidRPr="005D0F15">
        <w:rPr>
          <w:rFonts w:ascii="Courier New" w:hAnsi="Courier New" w:cs="Courier New"/>
          <w:color w:val="C45911" w:themeColor="accent2" w:themeShade="BF"/>
          <w:sz w:val="22"/>
          <w:szCs w:val="24"/>
          <w:lang w:val="en-US"/>
        </w:rPr>
        <w:t>fs</w:t>
      </w:r>
      <w:r w:rsidR="005D0F15" w:rsidRPr="005D0F15">
        <w:rPr>
          <w:rFonts w:ascii="Courier New" w:hAnsi="Courier New" w:cs="Courier New"/>
          <w:color w:val="C45911" w:themeColor="accent2" w:themeShade="BF"/>
          <w:sz w:val="22"/>
          <w:szCs w:val="24"/>
        </w:rPr>
        <w:t>_</w:t>
      </w:r>
      <w:r w:rsidR="005D0F15" w:rsidRPr="005D0F15">
        <w:rPr>
          <w:rFonts w:ascii="Courier New" w:hAnsi="Courier New" w:cs="Courier New"/>
          <w:color w:val="C45911" w:themeColor="accent2" w:themeShade="BF"/>
          <w:sz w:val="22"/>
          <w:szCs w:val="24"/>
          <w:lang w:val="en-US"/>
        </w:rPr>
        <w:t>oscilloscope</w:t>
      </w:r>
      <w:r w:rsidR="005D0F15" w:rsidRPr="005D0F15">
        <w:rPr>
          <w:rFonts w:cs="Times New Roman"/>
          <w:color w:val="C45911" w:themeColor="accent2" w:themeShade="BF"/>
          <w:sz w:val="24"/>
          <w:szCs w:val="24"/>
        </w:rPr>
        <w:t xml:space="preserve"> </w:t>
      </w:r>
      <w:r w:rsidR="00A62307">
        <w:rPr>
          <w:rFonts w:cs="Times New Roman"/>
          <w:sz w:val="24"/>
          <w:szCs w:val="24"/>
        </w:rPr>
        <w:t>200 МГц и примите данны</w:t>
      </w:r>
      <w:r w:rsidR="009B01FC">
        <w:rPr>
          <w:rFonts w:cs="Times New Roman"/>
          <w:sz w:val="24"/>
          <w:szCs w:val="24"/>
        </w:rPr>
        <w:t xml:space="preserve">е с осциллографа. Обратите внимание на то, как </w:t>
      </w:r>
      <w:r w:rsidR="004072E4">
        <w:rPr>
          <w:rFonts w:cs="Times New Roman"/>
          <w:sz w:val="24"/>
          <w:szCs w:val="24"/>
        </w:rPr>
        <w:t>изменится частота принятого сигнала, рисунок 5.</w:t>
      </w:r>
    </w:p>
    <w:p w14:paraId="5146C90E" w14:textId="17D9B84A" w:rsidR="00BB095E" w:rsidRDefault="004A626F" w:rsidP="006A4500">
      <w:pPr>
        <w:spacing w:after="0" w:line="360" w:lineRule="auto"/>
        <w:ind w:left="-567" w:firstLine="0"/>
        <w:jc w:val="center"/>
        <w:rPr>
          <w:rFonts w:cs="Times New Roman"/>
          <w:sz w:val="24"/>
          <w:szCs w:val="24"/>
        </w:rPr>
      </w:pPr>
      <w:r w:rsidRPr="004A626F">
        <w:rPr>
          <w:rFonts w:cs="Times New Roman"/>
          <w:noProof/>
          <w:sz w:val="24"/>
          <w:szCs w:val="24"/>
        </w:rPr>
        <w:drawing>
          <wp:inline distT="0" distB="0" distL="0" distR="0" wp14:anchorId="4DD2BA1E" wp14:editId="51347F1B">
            <wp:extent cx="3251378" cy="2624038"/>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6479" cy="2644296"/>
                    </a:xfrm>
                    <a:prstGeom prst="rect">
                      <a:avLst/>
                    </a:prstGeom>
                    <a:noFill/>
                    <a:ln>
                      <a:noFill/>
                    </a:ln>
                  </pic:spPr>
                </pic:pic>
              </a:graphicData>
            </a:graphic>
          </wp:inline>
        </w:drawing>
      </w:r>
    </w:p>
    <w:p w14:paraId="352BDC38" w14:textId="49113FBE" w:rsidR="004072E4" w:rsidRPr="00EF1A63" w:rsidRDefault="004072E4" w:rsidP="004072E4">
      <w:pPr>
        <w:spacing w:after="0" w:line="360" w:lineRule="auto"/>
        <w:ind w:left="-567" w:firstLine="0"/>
        <w:jc w:val="center"/>
        <w:rPr>
          <w:rFonts w:cs="Times New Roman"/>
          <w:sz w:val="24"/>
          <w:szCs w:val="24"/>
        </w:rPr>
      </w:pPr>
      <w:r>
        <w:rPr>
          <w:rFonts w:cs="Times New Roman"/>
          <w:sz w:val="24"/>
          <w:szCs w:val="24"/>
        </w:rPr>
        <w:t xml:space="preserve">Рисунок </w:t>
      </w:r>
      <w:r w:rsidR="00F7118A">
        <w:rPr>
          <w:rFonts w:cs="Times New Roman"/>
          <w:sz w:val="24"/>
          <w:szCs w:val="24"/>
        </w:rPr>
        <w:t>11</w:t>
      </w:r>
      <w:r>
        <w:rPr>
          <w:rFonts w:cs="Times New Roman"/>
          <w:sz w:val="24"/>
          <w:szCs w:val="24"/>
        </w:rPr>
        <w:t xml:space="preserve"> – Спектр принятого сигнала</w:t>
      </w:r>
    </w:p>
    <w:p w14:paraId="33745A66" w14:textId="11BCBE0B" w:rsidR="00BB095E" w:rsidRDefault="00BB095E" w:rsidP="006A4500">
      <w:pPr>
        <w:spacing w:after="0" w:line="360" w:lineRule="auto"/>
        <w:ind w:left="-567" w:firstLine="0"/>
        <w:jc w:val="center"/>
        <w:rPr>
          <w:rFonts w:cs="Times New Roman"/>
          <w:sz w:val="24"/>
          <w:szCs w:val="24"/>
        </w:rPr>
      </w:pPr>
    </w:p>
    <w:p w14:paraId="10D36E50" w14:textId="77777777" w:rsidR="00BB095E" w:rsidRPr="00457E97" w:rsidRDefault="00BB095E" w:rsidP="006A4500">
      <w:pPr>
        <w:spacing w:after="0" w:line="360" w:lineRule="auto"/>
        <w:ind w:left="-567" w:firstLine="0"/>
        <w:jc w:val="center"/>
        <w:rPr>
          <w:rFonts w:cs="Times New Roman"/>
          <w:sz w:val="24"/>
          <w:szCs w:val="24"/>
        </w:rPr>
      </w:pPr>
    </w:p>
    <w:p w14:paraId="05C73802" w14:textId="5335AA45" w:rsidR="003D35D4" w:rsidRPr="00B334ED" w:rsidRDefault="003D35D4" w:rsidP="008F4DBD">
      <w:pPr>
        <w:spacing w:before="240" w:after="120" w:line="360" w:lineRule="auto"/>
        <w:ind w:left="-567"/>
        <w:rPr>
          <w:rFonts w:cs="Times New Roman"/>
          <w:sz w:val="24"/>
          <w:szCs w:val="24"/>
        </w:rPr>
      </w:pPr>
      <w:r w:rsidRPr="00B334ED">
        <w:rPr>
          <w:rFonts w:cs="Times New Roman"/>
          <w:sz w:val="24"/>
          <w:szCs w:val="24"/>
        </w:rPr>
        <w:t>В ходе работы должны быть выполнены следующие операции:</w:t>
      </w:r>
    </w:p>
    <w:p w14:paraId="4CD207CF" w14:textId="601E5464" w:rsidR="003D35D4" w:rsidRPr="009879EC" w:rsidRDefault="009879EC" w:rsidP="008F4DBD">
      <w:pPr>
        <w:pStyle w:val="a7"/>
        <w:numPr>
          <w:ilvl w:val="0"/>
          <w:numId w:val="5"/>
        </w:numPr>
        <w:tabs>
          <w:tab w:val="left" w:pos="426"/>
        </w:tabs>
        <w:spacing w:line="360" w:lineRule="auto"/>
        <w:ind w:left="-567" w:firstLine="709"/>
        <w:rPr>
          <w:rFonts w:eastAsiaTheme="minorEastAsia" w:cs="Times New Roman"/>
          <w:sz w:val="24"/>
          <w:szCs w:val="24"/>
        </w:rPr>
      </w:pPr>
      <w:r>
        <w:rPr>
          <w:rFonts w:cs="Times New Roman"/>
          <w:sz w:val="24"/>
          <w:szCs w:val="24"/>
        </w:rPr>
        <w:t>Формирование дискретных сигналов;</w:t>
      </w:r>
    </w:p>
    <w:p w14:paraId="05C6613B" w14:textId="77777777" w:rsidR="009879EC" w:rsidRPr="009879EC" w:rsidRDefault="009879EC" w:rsidP="009879EC">
      <w:pPr>
        <w:pStyle w:val="a7"/>
        <w:numPr>
          <w:ilvl w:val="0"/>
          <w:numId w:val="5"/>
        </w:numPr>
        <w:tabs>
          <w:tab w:val="left" w:pos="426"/>
        </w:tabs>
        <w:spacing w:line="360" w:lineRule="auto"/>
        <w:ind w:left="-567" w:firstLine="709"/>
        <w:rPr>
          <w:rFonts w:eastAsiaTheme="minorEastAsia" w:cs="Times New Roman"/>
          <w:sz w:val="24"/>
          <w:szCs w:val="24"/>
        </w:rPr>
      </w:pPr>
      <w:r>
        <w:rPr>
          <w:rFonts w:eastAsiaTheme="minorEastAsia" w:cs="Times New Roman"/>
          <w:sz w:val="24"/>
          <w:szCs w:val="24"/>
        </w:rPr>
        <w:lastRenderedPageBreak/>
        <w:t>Однородное квантование сигналов;</w:t>
      </w:r>
    </w:p>
    <w:p w14:paraId="70E7FF1A" w14:textId="25F30452" w:rsidR="003D35D4" w:rsidRDefault="009879EC" w:rsidP="008F4DBD">
      <w:pPr>
        <w:pStyle w:val="a7"/>
        <w:numPr>
          <w:ilvl w:val="0"/>
          <w:numId w:val="5"/>
        </w:numPr>
        <w:tabs>
          <w:tab w:val="left" w:pos="426"/>
        </w:tabs>
        <w:spacing w:line="360" w:lineRule="auto"/>
        <w:ind w:left="-567" w:firstLine="709"/>
        <w:rPr>
          <w:rFonts w:eastAsiaTheme="minorEastAsia" w:cs="Times New Roman"/>
          <w:sz w:val="24"/>
          <w:szCs w:val="24"/>
        </w:rPr>
      </w:pPr>
      <w:r>
        <w:rPr>
          <w:rFonts w:eastAsiaTheme="minorEastAsia" w:cs="Times New Roman"/>
          <w:sz w:val="24"/>
          <w:szCs w:val="24"/>
        </w:rPr>
        <w:t>Построение временной и спектральной формы сигналов до квантования и после;</w:t>
      </w:r>
    </w:p>
    <w:p w14:paraId="375F0220" w14:textId="37472847" w:rsidR="001F3F9F" w:rsidRPr="00B334ED" w:rsidRDefault="00340F84" w:rsidP="00944080">
      <w:pPr>
        <w:spacing w:after="160" w:line="259" w:lineRule="auto"/>
        <w:ind w:firstLine="0"/>
        <w:jc w:val="left"/>
        <w:rPr>
          <w:rFonts w:cs="Times New Roman"/>
          <w:b/>
          <w:bCs/>
          <w:color w:val="2E74B5" w:themeColor="accent5" w:themeShade="BF"/>
          <w:sz w:val="26"/>
          <w:szCs w:val="26"/>
        </w:rPr>
      </w:pPr>
      <w:r w:rsidRPr="00B334ED">
        <w:rPr>
          <w:rFonts w:cs="Times New Roman"/>
          <w:b/>
          <w:bCs/>
          <w:color w:val="2E74B5" w:themeColor="accent5" w:themeShade="BF"/>
          <w:sz w:val="26"/>
          <w:szCs w:val="26"/>
        </w:rPr>
        <w:t>Контрольные вопросы</w:t>
      </w:r>
      <w:r w:rsidR="00491849" w:rsidRPr="00B334ED">
        <w:rPr>
          <w:rFonts w:cs="Times New Roman"/>
          <w:b/>
          <w:bCs/>
          <w:color w:val="2E74B5" w:themeColor="accent5" w:themeShade="BF"/>
          <w:sz w:val="26"/>
          <w:szCs w:val="26"/>
        </w:rPr>
        <w:t xml:space="preserve"> лабораторной работы</w:t>
      </w:r>
    </w:p>
    <w:p w14:paraId="0268F849" w14:textId="3DA6EBF1" w:rsidR="00340F84" w:rsidRPr="00B334ED" w:rsidRDefault="00340F84" w:rsidP="008F4DBD">
      <w:pPr>
        <w:spacing w:line="360" w:lineRule="auto"/>
        <w:ind w:left="-567"/>
        <w:contextualSpacing/>
        <w:rPr>
          <w:rFonts w:cs="Times New Roman"/>
          <w:sz w:val="24"/>
          <w:szCs w:val="24"/>
        </w:rPr>
      </w:pPr>
      <w:r w:rsidRPr="00B334ED">
        <w:rPr>
          <w:rFonts w:cs="Times New Roman"/>
          <w:sz w:val="24"/>
          <w:szCs w:val="24"/>
        </w:rPr>
        <w:t>1.</w:t>
      </w:r>
      <w:r w:rsidR="007534CA" w:rsidRPr="00B334ED">
        <w:rPr>
          <w:rFonts w:cs="Times New Roman"/>
          <w:sz w:val="24"/>
          <w:szCs w:val="24"/>
        </w:rPr>
        <w:t xml:space="preserve"> </w:t>
      </w:r>
      <w:r w:rsidR="00944080">
        <w:rPr>
          <w:rFonts w:cs="Times New Roman"/>
          <w:sz w:val="24"/>
          <w:szCs w:val="24"/>
        </w:rPr>
        <w:t>Что такое квантование</w:t>
      </w:r>
      <w:r w:rsidR="007534CA" w:rsidRPr="00B334ED">
        <w:rPr>
          <w:rFonts w:cs="Times New Roman"/>
          <w:sz w:val="24"/>
          <w:szCs w:val="24"/>
        </w:rPr>
        <w:t>?</w:t>
      </w:r>
    </w:p>
    <w:p w14:paraId="716D5CB6" w14:textId="24D9F953" w:rsidR="00340F84" w:rsidRPr="00B334ED" w:rsidRDefault="00340F84" w:rsidP="008F4DBD">
      <w:pPr>
        <w:tabs>
          <w:tab w:val="center" w:pos="5032"/>
        </w:tabs>
        <w:spacing w:line="360" w:lineRule="auto"/>
        <w:ind w:left="-567"/>
        <w:contextualSpacing/>
        <w:rPr>
          <w:rFonts w:cs="Times New Roman"/>
          <w:sz w:val="24"/>
          <w:szCs w:val="24"/>
        </w:rPr>
      </w:pPr>
      <w:r w:rsidRPr="00B334ED">
        <w:rPr>
          <w:rFonts w:cs="Times New Roman"/>
          <w:sz w:val="24"/>
          <w:szCs w:val="24"/>
        </w:rPr>
        <w:t>2.</w:t>
      </w:r>
      <w:r w:rsidR="007534CA" w:rsidRPr="00B334ED">
        <w:rPr>
          <w:rFonts w:cs="Times New Roman"/>
          <w:sz w:val="24"/>
          <w:szCs w:val="24"/>
        </w:rPr>
        <w:t xml:space="preserve"> </w:t>
      </w:r>
      <w:r w:rsidR="00944080">
        <w:rPr>
          <w:rFonts w:cs="Times New Roman"/>
          <w:sz w:val="24"/>
          <w:szCs w:val="24"/>
        </w:rPr>
        <w:t>Как построить временную форму сигнала и его спектр</w:t>
      </w:r>
      <w:r w:rsidR="007534CA" w:rsidRPr="00B334ED">
        <w:rPr>
          <w:rFonts w:cs="Times New Roman"/>
          <w:sz w:val="24"/>
          <w:szCs w:val="24"/>
        </w:rPr>
        <w:t>?</w:t>
      </w:r>
    </w:p>
    <w:p w14:paraId="242D40BE" w14:textId="21E9ADBF" w:rsidR="00340F84" w:rsidRDefault="00340F84" w:rsidP="008F4DBD">
      <w:pPr>
        <w:spacing w:line="360" w:lineRule="auto"/>
        <w:ind w:left="-567"/>
        <w:contextualSpacing/>
        <w:rPr>
          <w:rFonts w:cs="Times New Roman"/>
          <w:sz w:val="24"/>
          <w:szCs w:val="24"/>
        </w:rPr>
      </w:pPr>
      <w:r w:rsidRPr="00B334ED">
        <w:rPr>
          <w:rFonts w:cs="Times New Roman"/>
          <w:sz w:val="24"/>
          <w:szCs w:val="24"/>
        </w:rPr>
        <w:t>3.</w:t>
      </w:r>
      <w:r w:rsidR="00A50284">
        <w:rPr>
          <w:rFonts w:cs="Times New Roman"/>
          <w:sz w:val="24"/>
          <w:szCs w:val="24"/>
        </w:rPr>
        <w:t xml:space="preserve"> По полученным графикам определите, какому уровню соответствует шум квантования ЛЧМ сигнала при использовании двух, четырех и шести-битного АЦП на частоте 40 кГц.</w:t>
      </w:r>
    </w:p>
    <w:p w14:paraId="1CBB4531" w14:textId="3806F570" w:rsidR="00120897" w:rsidRDefault="00120897" w:rsidP="008F4DBD">
      <w:pPr>
        <w:spacing w:line="360" w:lineRule="auto"/>
        <w:ind w:left="-567"/>
        <w:contextualSpacing/>
        <w:rPr>
          <w:rFonts w:cs="Times New Roman"/>
          <w:sz w:val="24"/>
          <w:szCs w:val="24"/>
        </w:rPr>
      </w:pPr>
    </w:p>
    <w:p w14:paraId="681CC23C" w14:textId="3D87E85B" w:rsidR="00120897" w:rsidRDefault="00120897" w:rsidP="008F4DBD">
      <w:pPr>
        <w:spacing w:line="360" w:lineRule="auto"/>
        <w:ind w:left="-567"/>
        <w:contextualSpacing/>
        <w:rPr>
          <w:rFonts w:cs="Times New Roman"/>
          <w:sz w:val="24"/>
          <w:szCs w:val="24"/>
        </w:rPr>
      </w:pPr>
      <w:r>
        <w:rPr>
          <w:rFonts w:cs="Times New Roman"/>
          <w:b/>
          <w:bCs/>
          <w:color w:val="2E74B5" w:themeColor="accent5" w:themeShade="BF"/>
          <w:sz w:val="26"/>
          <w:szCs w:val="26"/>
        </w:rPr>
        <w:t>Задание на самостоятельную работу:</w:t>
      </w:r>
    </w:p>
    <w:p w14:paraId="6CA2242C" w14:textId="5B433CBF" w:rsidR="00120897" w:rsidRPr="003147AE" w:rsidRDefault="003147AE" w:rsidP="008F4DBD">
      <w:pPr>
        <w:spacing w:line="360" w:lineRule="auto"/>
        <w:ind w:left="-567"/>
        <w:contextualSpacing/>
        <w:rPr>
          <w:rFonts w:cs="Times New Roman"/>
          <w:sz w:val="24"/>
          <w:szCs w:val="24"/>
        </w:rPr>
      </w:pPr>
      <w:r>
        <w:rPr>
          <w:rFonts w:cs="Times New Roman"/>
          <w:sz w:val="24"/>
          <w:szCs w:val="24"/>
        </w:rPr>
        <w:t xml:space="preserve">Определите сигнал </w:t>
      </w:r>
      <w:r>
        <w:rPr>
          <w:rFonts w:cs="Times New Roman"/>
          <w:sz w:val="24"/>
          <w:szCs w:val="24"/>
          <w:lang w:val="en-US"/>
        </w:rPr>
        <w:t>s</w:t>
      </w:r>
      <w:r w:rsidRPr="003147AE">
        <w:rPr>
          <w:rFonts w:cs="Times New Roman"/>
          <w:sz w:val="24"/>
          <w:szCs w:val="24"/>
        </w:rPr>
        <w:t xml:space="preserve">3 </w:t>
      </w:r>
      <w:r>
        <w:rPr>
          <w:rFonts w:cs="Times New Roman"/>
          <w:sz w:val="24"/>
          <w:szCs w:val="24"/>
        </w:rPr>
        <w:t xml:space="preserve">как сумму </w:t>
      </w:r>
      <w:r>
        <w:rPr>
          <w:rFonts w:cs="Times New Roman"/>
          <w:sz w:val="24"/>
          <w:szCs w:val="24"/>
          <w:lang w:val="en-US"/>
        </w:rPr>
        <w:t>s</w:t>
      </w:r>
      <w:r w:rsidRPr="003147AE">
        <w:rPr>
          <w:rFonts w:cs="Times New Roman"/>
          <w:sz w:val="24"/>
          <w:szCs w:val="24"/>
        </w:rPr>
        <w:t xml:space="preserve">1 </w:t>
      </w:r>
      <w:r>
        <w:rPr>
          <w:rFonts w:cs="Times New Roman"/>
          <w:sz w:val="24"/>
          <w:szCs w:val="24"/>
        </w:rPr>
        <w:t>и</w:t>
      </w:r>
      <w:r w:rsidRPr="003147AE">
        <w:rPr>
          <w:rFonts w:cs="Times New Roman"/>
          <w:sz w:val="24"/>
          <w:szCs w:val="24"/>
        </w:rPr>
        <w:t xml:space="preserve"> </w:t>
      </w:r>
      <w:r>
        <w:rPr>
          <w:rFonts w:cs="Times New Roman"/>
          <w:sz w:val="24"/>
          <w:szCs w:val="24"/>
          <w:lang w:val="en-US"/>
        </w:rPr>
        <w:t>s</w:t>
      </w:r>
      <w:r>
        <w:rPr>
          <w:rFonts w:cs="Times New Roman"/>
          <w:sz w:val="24"/>
          <w:szCs w:val="24"/>
        </w:rPr>
        <w:t>2, постройте временную</w:t>
      </w:r>
      <w:r w:rsidR="00763987">
        <w:rPr>
          <w:rFonts w:cs="Times New Roman"/>
          <w:sz w:val="24"/>
          <w:szCs w:val="24"/>
        </w:rPr>
        <w:t xml:space="preserve"> и спектральную форму </w:t>
      </w:r>
      <w:r>
        <w:rPr>
          <w:rFonts w:cs="Times New Roman"/>
          <w:sz w:val="24"/>
          <w:szCs w:val="24"/>
        </w:rPr>
        <w:t>данного сигнала до и после квантования.</w:t>
      </w:r>
      <w:r w:rsidR="00120897">
        <w:rPr>
          <w:rFonts w:cs="Times New Roman"/>
          <w:sz w:val="24"/>
          <w:szCs w:val="24"/>
        </w:rPr>
        <w:t xml:space="preserve"> </w:t>
      </w:r>
    </w:p>
    <w:p w14:paraId="03FB6B5A" w14:textId="086BAF61" w:rsidR="00940D61" w:rsidRPr="00A50284" w:rsidRDefault="00940D61" w:rsidP="00B334ED">
      <w:pPr>
        <w:pageBreakBefore/>
        <w:spacing w:line="360" w:lineRule="auto"/>
        <w:ind w:left="-567" w:firstLine="0"/>
        <w:jc w:val="center"/>
        <w:rPr>
          <w:rFonts w:cs="Times New Roman"/>
          <w:b/>
          <w:bCs/>
          <w:color w:val="2E74B5" w:themeColor="accent5" w:themeShade="BF"/>
          <w:sz w:val="26"/>
          <w:szCs w:val="26"/>
          <w:lang w:val="en-US"/>
        </w:rPr>
      </w:pPr>
      <w:r w:rsidRPr="00B334ED">
        <w:rPr>
          <w:rFonts w:cs="Times New Roman"/>
          <w:b/>
          <w:bCs/>
          <w:color w:val="2E74B5" w:themeColor="accent5" w:themeShade="BF"/>
          <w:sz w:val="26"/>
          <w:szCs w:val="26"/>
        </w:rPr>
        <w:lastRenderedPageBreak/>
        <w:t>Листинг</w:t>
      </w:r>
      <w:r w:rsidRPr="00A50284">
        <w:rPr>
          <w:rFonts w:cs="Times New Roman"/>
          <w:b/>
          <w:bCs/>
          <w:color w:val="2E74B5" w:themeColor="accent5" w:themeShade="BF"/>
          <w:sz w:val="26"/>
          <w:szCs w:val="26"/>
          <w:lang w:val="en-US"/>
        </w:rPr>
        <w:t xml:space="preserve"> </w:t>
      </w:r>
      <w:r w:rsidR="00491849" w:rsidRPr="00B334ED">
        <w:rPr>
          <w:rFonts w:cs="Times New Roman"/>
          <w:b/>
          <w:bCs/>
          <w:color w:val="2E74B5" w:themeColor="accent5" w:themeShade="BF"/>
          <w:sz w:val="26"/>
          <w:szCs w:val="26"/>
        </w:rPr>
        <w:t>программы</w:t>
      </w:r>
    </w:p>
    <w:p w14:paraId="450FC827" w14:textId="77777777" w:rsidR="00C145FE" w:rsidRPr="00C145FE" w:rsidRDefault="00C145FE" w:rsidP="00C145FE">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r w:rsidRPr="00C145FE">
        <w:rPr>
          <w:rFonts w:cs="Times New Roman"/>
          <w:color w:val="000000"/>
          <w:sz w:val="22"/>
          <w:lang w:val="en-US"/>
        </w:rPr>
        <w:t>clc</w:t>
      </w:r>
      <w:proofErr w:type="spellEnd"/>
    </w:p>
    <w:p w14:paraId="097E61A7" w14:textId="77777777" w:rsidR="00C145FE" w:rsidRPr="00C145FE" w:rsidRDefault="00C145FE" w:rsidP="00C145FE">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C145FE">
        <w:rPr>
          <w:rFonts w:cs="Times New Roman"/>
          <w:color w:val="000000"/>
          <w:sz w:val="22"/>
          <w:lang w:val="en-US"/>
        </w:rPr>
        <w:t>close all</w:t>
      </w:r>
    </w:p>
    <w:p w14:paraId="50750335" w14:textId="77777777" w:rsidR="00C145FE" w:rsidRPr="00C145FE" w:rsidRDefault="00C145FE" w:rsidP="00C145FE">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C145FE">
        <w:rPr>
          <w:rFonts w:cs="Times New Roman"/>
          <w:color w:val="000000"/>
          <w:sz w:val="22"/>
          <w:lang w:val="en-US"/>
        </w:rPr>
        <w:t>clear all</w:t>
      </w:r>
    </w:p>
    <w:p w14:paraId="3408E34B" w14:textId="77777777" w:rsidR="00C145FE" w:rsidRPr="00C145FE" w:rsidRDefault="00C145FE" w:rsidP="00C145FE">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C145FE">
        <w:rPr>
          <w:rFonts w:cs="Times New Roman"/>
          <w:color w:val="000000"/>
          <w:sz w:val="22"/>
          <w:lang w:val="en-US"/>
        </w:rPr>
        <w:t>pkg load signal</w:t>
      </w:r>
    </w:p>
    <w:p w14:paraId="0B7D960D" w14:textId="4C0867F8" w:rsidR="00A50284" w:rsidRDefault="00C145FE" w:rsidP="00C145FE">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C145FE">
        <w:rPr>
          <w:rFonts w:cs="Times New Roman"/>
          <w:color w:val="000000"/>
          <w:sz w:val="22"/>
          <w:lang w:val="en-US"/>
        </w:rPr>
        <w:t>pkg load communications</w:t>
      </w:r>
    </w:p>
    <w:p w14:paraId="67D76DF7" w14:textId="77777777" w:rsidR="00896B7B" w:rsidRPr="00257EAA" w:rsidRDefault="00896B7B" w:rsidP="00896B7B">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896B7B">
        <w:rPr>
          <w:rFonts w:cs="Times New Roman"/>
          <w:color w:val="000000"/>
          <w:sz w:val="22"/>
          <w:lang w:val="en-US"/>
        </w:rPr>
        <w:t>set</w:t>
      </w:r>
      <w:r w:rsidRPr="00257EAA">
        <w:rPr>
          <w:rFonts w:cs="Times New Roman"/>
          <w:color w:val="000000"/>
          <w:sz w:val="22"/>
        </w:rPr>
        <w:t>(0,'</w:t>
      </w:r>
      <w:proofErr w:type="spellStart"/>
      <w:r w:rsidRPr="00896B7B">
        <w:rPr>
          <w:rFonts w:cs="Times New Roman"/>
          <w:color w:val="000000"/>
          <w:sz w:val="22"/>
          <w:lang w:val="en-US"/>
        </w:rPr>
        <w:t>DefaultAxesFontSize</w:t>
      </w:r>
      <w:proofErr w:type="spellEnd"/>
      <w:r w:rsidRPr="00257EAA">
        <w:rPr>
          <w:rFonts w:cs="Times New Roman"/>
          <w:color w:val="000000"/>
          <w:sz w:val="22"/>
        </w:rPr>
        <w:t>',10);</w:t>
      </w:r>
    </w:p>
    <w:p w14:paraId="7989694F" w14:textId="77777777" w:rsidR="00C145FE" w:rsidRPr="00257EAA" w:rsidRDefault="00C145FE" w:rsidP="00C145FE">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p>
    <w:p w14:paraId="6BF22685"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rPr>
        <w:t>%% 1 Формирование дискретного сигнала</w:t>
      </w:r>
    </w:p>
    <w:p w14:paraId="43BCA631"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lang w:val="en-US"/>
        </w:rPr>
        <w:t>fs</w:t>
      </w:r>
      <w:r w:rsidRPr="00A50284">
        <w:rPr>
          <w:rFonts w:cs="Times New Roman"/>
          <w:color w:val="000000"/>
          <w:sz w:val="22"/>
        </w:rPr>
        <w:t xml:space="preserve"> = 128</w:t>
      </w:r>
      <w:r w:rsidRPr="00A50284">
        <w:rPr>
          <w:rFonts w:cs="Times New Roman"/>
          <w:color w:val="000000"/>
          <w:sz w:val="22"/>
          <w:lang w:val="en-US"/>
        </w:rPr>
        <w:t>e</w:t>
      </w:r>
      <w:proofErr w:type="gramStart"/>
      <w:r w:rsidRPr="00A50284">
        <w:rPr>
          <w:rFonts w:cs="Times New Roman"/>
          <w:color w:val="000000"/>
          <w:sz w:val="22"/>
        </w:rPr>
        <w:t xml:space="preserve">3;   </w:t>
      </w:r>
      <w:proofErr w:type="gramEnd"/>
      <w:r w:rsidRPr="00A50284">
        <w:rPr>
          <w:rFonts w:cs="Times New Roman"/>
          <w:color w:val="000000"/>
          <w:sz w:val="22"/>
        </w:rPr>
        <w:t xml:space="preserve">      % частота дискретизации</w:t>
      </w:r>
    </w:p>
    <w:p w14:paraId="3740729A"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lang w:val="en-US"/>
        </w:rPr>
        <w:t>T</w:t>
      </w:r>
      <w:r w:rsidRPr="00A50284">
        <w:rPr>
          <w:rFonts w:cs="Times New Roman"/>
          <w:color w:val="000000"/>
          <w:sz w:val="22"/>
        </w:rPr>
        <w:t xml:space="preserve"> = 12800/</w:t>
      </w:r>
      <w:proofErr w:type="gramStart"/>
      <w:r w:rsidRPr="00A50284">
        <w:rPr>
          <w:rFonts w:cs="Times New Roman"/>
          <w:color w:val="000000"/>
          <w:sz w:val="22"/>
          <w:lang w:val="en-US"/>
        </w:rPr>
        <w:t>fs</w:t>
      </w:r>
      <w:r w:rsidRPr="00A50284">
        <w:rPr>
          <w:rFonts w:cs="Times New Roman"/>
          <w:color w:val="000000"/>
          <w:sz w:val="22"/>
        </w:rPr>
        <w:t xml:space="preserve">;   </w:t>
      </w:r>
      <w:proofErr w:type="gramEnd"/>
      <w:r w:rsidRPr="00A50284">
        <w:rPr>
          <w:rFonts w:cs="Times New Roman"/>
          <w:color w:val="000000"/>
          <w:sz w:val="22"/>
        </w:rPr>
        <w:t xml:space="preserve">    % длительность символа</w:t>
      </w:r>
    </w:p>
    <w:p w14:paraId="3E795EC1"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lang w:val="en-US"/>
        </w:rPr>
        <w:t>t</w:t>
      </w:r>
      <w:r w:rsidRPr="00A50284">
        <w:rPr>
          <w:rFonts w:cs="Times New Roman"/>
          <w:color w:val="000000"/>
          <w:sz w:val="22"/>
        </w:rPr>
        <w:t xml:space="preserve"> = 1/</w:t>
      </w:r>
      <w:r w:rsidRPr="00A50284">
        <w:rPr>
          <w:rFonts w:cs="Times New Roman"/>
          <w:color w:val="000000"/>
          <w:sz w:val="22"/>
          <w:lang w:val="en-US"/>
        </w:rPr>
        <w:t>fs</w:t>
      </w:r>
      <w:r w:rsidRPr="00A50284">
        <w:rPr>
          <w:rFonts w:cs="Times New Roman"/>
          <w:color w:val="000000"/>
          <w:sz w:val="22"/>
        </w:rPr>
        <w:t>:1/</w:t>
      </w:r>
      <w:proofErr w:type="gramStart"/>
      <w:r w:rsidRPr="00A50284">
        <w:rPr>
          <w:rFonts w:cs="Times New Roman"/>
          <w:color w:val="000000"/>
          <w:sz w:val="22"/>
          <w:lang w:val="en-US"/>
        </w:rPr>
        <w:t>fs</w:t>
      </w:r>
      <w:r w:rsidRPr="00A50284">
        <w:rPr>
          <w:rFonts w:cs="Times New Roman"/>
          <w:color w:val="000000"/>
          <w:sz w:val="22"/>
        </w:rPr>
        <w:t>:</w:t>
      </w:r>
      <w:r w:rsidRPr="00A50284">
        <w:rPr>
          <w:rFonts w:cs="Times New Roman"/>
          <w:color w:val="000000"/>
          <w:sz w:val="22"/>
          <w:lang w:val="en-US"/>
        </w:rPr>
        <w:t>T</w:t>
      </w:r>
      <w:proofErr w:type="gramEnd"/>
      <w:r w:rsidRPr="00A50284">
        <w:rPr>
          <w:rFonts w:cs="Times New Roman"/>
          <w:color w:val="000000"/>
          <w:sz w:val="22"/>
        </w:rPr>
        <w:t>;    % вектор временных значений</w:t>
      </w:r>
    </w:p>
    <w:p w14:paraId="5134DFAA"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rPr>
        <w:t>% формирование гармонического сигнала</w:t>
      </w:r>
    </w:p>
    <w:p w14:paraId="74755685"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lang w:val="en-US"/>
        </w:rPr>
        <w:t>s</w:t>
      </w:r>
      <w:r w:rsidRPr="00A50284">
        <w:rPr>
          <w:rFonts w:cs="Times New Roman"/>
          <w:color w:val="000000"/>
          <w:sz w:val="22"/>
        </w:rPr>
        <w:t xml:space="preserve">1 = </w:t>
      </w:r>
      <w:r w:rsidRPr="00A50284">
        <w:rPr>
          <w:rFonts w:cs="Times New Roman"/>
          <w:color w:val="000000"/>
          <w:sz w:val="22"/>
          <w:lang w:val="en-US"/>
        </w:rPr>
        <w:t>cos</w:t>
      </w:r>
      <w:r w:rsidRPr="00A50284">
        <w:rPr>
          <w:rFonts w:cs="Times New Roman"/>
          <w:color w:val="000000"/>
          <w:sz w:val="22"/>
        </w:rPr>
        <w:t>(2*</w:t>
      </w:r>
      <w:r w:rsidRPr="00A50284">
        <w:rPr>
          <w:rFonts w:cs="Times New Roman"/>
          <w:color w:val="000000"/>
          <w:sz w:val="22"/>
          <w:lang w:val="en-US"/>
        </w:rPr>
        <w:t>pi</w:t>
      </w:r>
      <w:r w:rsidRPr="00A50284">
        <w:rPr>
          <w:rFonts w:cs="Times New Roman"/>
          <w:color w:val="000000"/>
          <w:sz w:val="22"/>
        </w:rPr>
        <w:t>*5</w:t>
      </w:r>
      <w:r w:rsidRPr="00A50284">
        <w:rPr>
          <w:rFonts w:cs="Times New Roman"/>
          <w:color w:val="000000"/>
          <w:sz w:val="22"/>
          <w:lang w:val="en-US"/>
        </w:rPr>
        <w:t>e</w:t>
      </w:r>
      <w:r w:rsidRPr="00A50284">
        <w:rPr>
          <w:rFonts w:cs="Times New Roman"/>
          <w:color w:val="000000"/>
          <w:sz w:val="22"/>
        </w:rPr>
        <w:t>3*</w:t>
      </w:r>
      <w:r w:rsidRPr="00A50284">
        <w:rPr>
          <w:rFonts w:cs="Times New Roman"/>
          <w:color w:val="000000"/>
          <w:sz w:val="22"/>
          <w:lang w:val="en-US"/>
        </w:rPr>
        <w:t>t</w:t>
      </w:r>
      <w:r w:rsidRPr="00A50284">
        <w:rPr>
          <w:rFonts w:cs="Times New Roman"/>
          <w:color w:val="000000"/>
          <w:sz w:val="22"/>
        </w:rPr>
        <w:t>);</w:t>
      </w:r>
    </w:p>
    <w:p w14:paraId="54851D62"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rPr>
        <w:t>% формирование ЛЧМ сигнала</w:t>
      </w:r>
    </w:p>
    <w:p w14:paraId="11C51631"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lang w:val="en-US"/>
        </w:rPr>
        <w:t>s</w:t>
      </w:r>
      <w:r w:rsidRPr="00A50284">
        <w:rPr>
          <w:rFonts w:cs="Times New Roman"/>
          <w:color w:val="000000"/>
          <w:sz w:val="22"/>
        </w:rPr>
        <w:t xml:space="preserve">2 = </w:t>
      </w:r>
      <w:proofErr w:type="gramStart"/>
      <w:r w:rsidRPr="00A50284">
        <w:rPr>
          <w:rFonts w:cs="Times New Roman"/>
          <w:color w:val="000000"/>
          <w:sz w:val="22"/>
          <w:lang w:val="en-US"/>
        </w:rPr>
        <w:t>chirp</w:t>
      </w:r>
      <w:r w:rsidRPr="00A50284">
        <w:rPr>
          <w:rFonts w:cs="Times New Roman"/>
          <w:color w:val="000000"/>
          <w:sz w:val="22"/>
        </w:rPr>
        <w:t>(</w:t>
      </w:r>
      <w:proofErr w:type="gramEnd"/>
      <w:r w:rsidRPr="00A50284">
        <w:rPr>
          <w:rFonts w:cs="Times New Roman"/>
          <w:color w:val="000000"/>
          <w:sz w:val="22"/>
          <w:lang w:val="en-US"/>
        </w:rPr>
        <w:t>t</w:t>
      </w:r>
      <w:r w:rsidRPr="00A50284">
        <w:rPr>
          <w:rFonts w:cs="Times New Roman"/>
          <w:color w:val="000000"/>
          <w:sz w:val="22"/>
        </w:rPr>
        <w:t xml:space="preserve">, 0, </w:t>
      </w:r>
      <w:r w:rsidRPr="00A50284">
        <w:rPr>
          <w:rFonts w:cs="Times New Roman"/>
          <w:color w:val="000000"/>
          <w:sz w:val="22"/>
          <w:lang w:val="en-US"/>
        </w:rPr>
        <w:t>T</w:t>
      </w:r>
      <w:r w:rsidRPr="00A50284">
        <w:rPr>
          <w:rFonts w:cs="Times New Roman"/>
          <w:color w:val="000000"/>
          <w:sz w:val="22"/>
        </w:rPr>
        <w:t>, 5</w:t>
      </w:r>
      <w:r w:rsidRPr="00A50284">
        <w:rPr>
          <w:rFonts w:cs="Times New Roman"/>
          <w:color w:val="000000"/>
          <w:sz w:val="22"/>
          <w:lang w:val="en-US"/>
        </w:rPr>
        <w:t>e</w:t>
      </w:r>
      <w:r w:rsidRPr="00A50284">
        <w:rPr>
          <w:rFonts w:cs="Times New Roman"/>
          <w:color w:val="000000"/>
          <w:sz w:val="22"/>
        </w:rPr>
        <w:t>3);</w:t>
      </w:r>
    </w:p>
    <w:p w14:paraId="50F10441"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p>
    <w:p w14:paraId="493D2321"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rPr>
        <w:t>%% 2 Построение временной формы сигнала</w:t>
      </w:r>
    </w:p>
    <w:p w14:paraId="497989F2" w14:textId="77777777" w:rsidR="00A50284" w:rsidRPr="00C84952"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figure</w:t>
      </w:r>
      <w:r w:rsidRPr="00C84952">
        <w:rPr>
          <w:rFonts w:cs="Times New Roman"/>
          <w:color w:val="000000"/>
          <w:sz w:val="22"/>
          <w:lang w:val="en-US"/>
        </w:rPr>
        <w:t>(</w:t>
      </w:r>
      <w:proofErr w:type="gramEnd"/>
      <w:r w:rsidRPr="00C84952">
        <w:rPr>
          <w:rFonts w:cs="Times New Roman"/>
          <w:color w:val="000000"/>
          <w:sz w:val="22"/>
          <w:lang w:val="en-US"/>
        </w:rPr>
        <w:t>'</w:t>
      </w:r>
      <w:r w:rsidRPr="00A50284">
        <w:rPr>
          <w:rFonts w:cs="Times New Roman"/>
          <w:color w:val="000000"/>
          <w:sz w:val="22"/>
          <w:lang w:val="en-US"/>
        </w:rPr>
        <w:t>Position</w:t>
      </w:r>
      <w:r w:rsidRPr="00C84952">
        <w:rPr>
          <w:rFonts w:cs="Times New Roman"/>
          <w:color w:val="000000"/>
          <w:sz w:val="22"/>
          <w:lang w:val="en-US"/>
        </w:rPr>
        <w:t>',[100 100 320 480])</w:t>
      </w:r>
    </w:p>
    <w:p w14:paraId="56ADE467"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subplot(</w:t>
      </w:r>
      <w:proofErr w:type="gramEnd"/>
      <w:r w:rsidRPr="00A50284">
        <w:rPr>
          <w:rFonts w:cs="Times New Roman"/>
          <w:color w:val="000000"/>
          <w:sz w:val="22"/>
          <w:lang w:val="en-US"/>
        </w:rPr>
        <w:t>2,1,1)</w:t>
      </w:r>
    </w:p>
    <w:p w14:paraId="682014F0"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plot(</w:t>
      </w:r>
      <w:proofErr w:type="gramStart"/>
      <w:r w:rsidRPr="00A50284">
        <w:rPr>
          <w:rFonts w:cs="Times New Roman"/>
          <w:color w:val="000000"/>
          <w:sz w:val="22"/>
          <w:lang w:val="en-US"/>
        </w:rPr>
        <w:t>t,s</w:t>
      </w:r>
      <w:proofErr w:type="gramEnd"/>
      <w:r w:rsidRPr="00A50284">
        <w:rPr>
          <w:rFonts w:cs="Times New Roman"/>
          <w:color w:val="000000"/>
          <w:sz w:val="22"/>
          <w:lang w:val="en-US"/>
        </w:rPr>
        <w:t>1)</w:t>
      </w:r>
    </w:p>
    <w:p w14:paraId="31D02D01"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grid on</w:t>
      </w:r>
    </w:p>
    <w:p w14:paraId="1A5B55D5"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xlim</w:t>
      </w:r>
      <w:proofErr w:type="spellEnd"/>
      <w:r w:rsidRPr="00A50284">
        <w:rPr>
          <w:rFonts w:cs="Times New Roman"/>
          <w:color w:val="000000"/>
          <w:sz w:val="22"/>
          <w:lang w:val="en-US"/>
        </w:rPr>
        <w:t>(</w:t>
      </w:r>
      <w:proofErr w:type="gramEnd"/>
      <w:r w:rsidRPr="00A50284">
        <w:rPr>
          <w:rFonts w:cs="Times New Roman"/>
          <w:color w:val="000000"/>
          <w:sz w:val="22"/>
          <w:lang w:val="en-US"/>
        </w:rPr>
        <w:t>[0 0.001])</w:t>
      </w:r>
    </w:p>
    <w:p w14:paraId="3CF89762"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ylim</w:t>
      </w:r>
      <w:proofErr w:type="spellEnd"/>
      <w:r w:rsidRPr="00A50284">
        <w:rPr>
          <w:rFonts w:cs="Times New Roman"/>
          <w:color w:val="000000"/>
          <w:sz w:val="22"/>
          <w:lang w:val="en-US"/>
        </w:rPr>
        <w:t>(</w:t>
      </w:r>
      <w:proofErr w:type="gramEnd"/>
      <w:r w:rsidRPr="00A50284">
        <w:rPr>
          <w:rFonts w:cs="Times New Roman"/>
          <w:color w:val="000000"/>
          <w:sz w:val="22"/>
          <w:lang w:val="en-US"/>
        </w:rPr>
        <w:t>[-1.5 1.5])</w:t>
      </w:r>
    </w:p>
    <w:p w14:paraId="27D45DA0"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title(</w:t>
      </w:r>
      <w:proofErr w:type="gramEnd"/>
      <w:r w:rsidRPr="00A50284">
        <w:rPr>
          <w:rFonts w:cs="Times New Roman"/>
          <w:color w:val="000000"/>
          <w:sz w:val="22"/>
          <w:lang w:val="en-US"/>
        </w:rPr>
        <w:t>'</w:t>
      </w:r>
      <w:proofErr w:type="spellStart"/>
      <w:r w:rsidRPr="00A50284">
        <w:rPr>
          <w:rFonts w:cs="Times New Roman"/>
          <w:color w:val="000000"/>
          <w:sz w:val="22"/>
          <w:lang w:val="en-US"/>
        </w:rPr>
        <w:t>Гармонический</w:t>
      </w:r>
      <w:proofErr w:type="spellEnd"/>
      <w:r w:rsidRPr="00A50284">
        <w:rPr>
          <w:rFonts w:cs="Times New Roman"/>
          <w:color w:val="000000"/>
          <w:sz w:val="22"/>
          <w:lang w:val="en-US"/>
        </w:rPr>
        <w:t xml:space="preserve"> </w:t>
      </w:r>
      <w:proofErr w:type="spellStart"/>
      <w:r w:rsidRPr="00A50284">
        <w:rPr>
          <w:rFonts w:cs="Times New Roman"/>
          <w:color w:val="000000"/>
          <w:sz w:val="22"/>
          <w:lang w:val="en-US"/>
        </w:rPr>
        <w:t>сигнал</w:t>
      </w:r>
      <w:proofErr w:type="spellEnd"/>
      <w:r w:rsidRPr="00A50284">
        <w:rPr>
          <w:rFonts w:cs="Times New Roman"/>
          <w:color w:val="000000"/>
          <w:sz w:val="22"/>
          <w:lang w:val="en-US"/>
        </w:rPr>
        <w:t>')</w:t>
      </w:r>
    </w:p>
    <w:p w14:paraId="1918807E"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xlabel</w:t>
      </w:r>
      <w:proofErr w:type="spellEnd"/>
      <w:r w:rsidRPr="00A50284">
        <w:rPr>
          <w:rFonts w:cs="Times New Roman"/>
          <w:color w:val="000000"/>
          <w:sz w:val="22"/>
          <w:lang w:val="en-US"/>
        </w:rPr>
        <w:t>(</w:t>
      </w:r>
      <w:proofErr w:type="gramEnd"/>
      <w:r w:rsidRPr="00A50284">
        <w:rPr>
          <w:rFonts w:cs="Times New Roman"/>
          <w:color w:val="000000"/>
          <w:sz w:val="22"/>
          <w:lang w:val="en-US"/>
        </w:rPr>
        <w:t>'</w:t>
      </w:r>
      <w:proofErr w:type="spellStart"/>
      <w:r w:rsidRPr="00A50284">
        <w:rPr>
          <w:rFonts w:cs="Times New Roman"/>
          <w:color w:val="000000"/>
          <w:sz w:val="22"/>
          <w:lang w:val="en-US"/>
        </w:rPr>
        <w:t>Время</w:t>
      </w:r>
      <w:proofErr w:type="spellEnd"/>
      <w:r w:rsidRPr="00A50284">
        <w:rPr>
          <w:rFonts w:cs="Times New Roman"/>
          <w:color w:val="000000"/>
          <w:sz w:val="22"/>
          <w:lang w:val="en-US"/>
        </w:rPr>
        <w:t>, с')</w:t>
      </w:r>
    </w:p>
    <w:p w14:paraId="5C06328B"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ylabel</w:t>
      </w:r>
      <w:proofErr w:type="spellEnd"/>
      <w:r w:rsidRPr="00A50284">
        <w:rPr>
          <w:rFonts w:cs="Times New Roman"/>
          <w:color w:val="000000"/>
          <w:sz w:val="22"/>
          <w:lang w:val="en-US"/>
        </w:rPr>
        <w:t>(</w:t>
      </w:r>
      <w:proofErr w:type="gramEnd"/>
      <w:r w:rsidRPr="00A50284">
        <w:rPr>
          <w:rFonts w:cs="Times New Roman"/>
          <w:color w:val="000000"/>
          <w:sz w:val="22"/>
          <w:lang w:val="en-US"/>
        </w:rPr>
        <w:t>'</w:t>
      </w:r>
      <w:proofErr w:type="spellStart"/>
      <w:r w:rsidRPr="00A50284">
        <w:rPr>
          <w:rFonts w:cs="Times New Roman"/>
          <w:color w:val="000000"/>
          <w:sz w:val="22"/>
          <w:lang w:val="en-US"/>
        </w:rPr>
        <w:t>Амплитуда</w:t>
      </w:r>
      <w:proofErr w:type="spellEnd"/>
      <w:r w:rsidRPr="00A50284">
        <w:rPr>
          <w:rFonts w:cs="Times New Roman"/>
          <w:color w:val="000000"/>
          <w:sz w:val="22"/>
          <w:lang w:val="en-US"/>
        </w:rPr>
        <w:t>, В')</w:t>
      </w:r>
    </w:p>
    <w:p w14:paraId="74CDF75A"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subplot(</w:t>
      </w:r>
      <w:proofErr w:type="gramEnd"/>
      <w:r w:rsidRPr="00A50284">
        <w:rPr>
          <w:rFonts w:cs="Times New Roman"/>
          <w:color w:val="000000"/>
          <w:sz w:val="22"/>
          <w:lang w:val="en-US"/>
        </w:rPr>
        <w:t>2,1,2)</w:t>
      </w:r>
    </w:p>
    <w:p w14:paraId="1C973760"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plot(</w:t>
      </w:r>
      <w:proofErr w:type="gramStart"/>
      <w:r w:rsidRPr="00A50284">
        <w:rPr>
          <w:rFonts w:cs="Times New Roman"/>
          <w:color w:val="000000"/>
          <w:sz w:val="22"/>
          <w:lang w:val="en-US"/>
        </w:rPr>
        <w:t>t,s</w:t>
      </w:r>
      <w:proofErr w:type="gramEnd"/>
      <w:r w:rsidRPr="00A50284">
        <w:rPr>
          <w:rFonts w:cs="Times New Roman"/>
          <w:color w:val="000000"/>
          <w:sz w:val="22"/>
          <w:lang w:val="en-US"/>
        </w:rPr>
        <w:t>2)</w:t>
      </w:r>
    </w:p>
    <w:p w14:paraId="70342521"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grid on</w:t>
      </w:r>
    </w:p>
    <w:p w14:paraId="1B81593A"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xlim</w:t>
      </w:r>
      <w:proofErr w:type="spellEnd"/>
      <w:r w:rsidRPr="00A50284">
        <w:rPr>
          <w:rFonts w:cs="Times New Roman"/>
          <w:color w:val="000000"/>
          <w:sz w:val="22"/>
          <w:lang w:val="en-US"/>
        </w:rPr>
        <w:t>(</w:t>
      </w:r>
      <w:proofErr w:type="gramEnd"/>
      <w:r w:rsidRPr="00A50284">
        <w:rPr>
          <w:rFonts w:cs="Times New Roman"/>
          <w:color w:val="000000"/>
          <w:sz w:val="22"/>
          <w:lang w:val="en-US"/>
        </w:rPr>
        <w:t>[0 0.05])</w:t>
      </w:r>
    </w:p>
    <w:p w14:paraId="4C48D1D3"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ylim</w:t>
      </w:r>
      <w:proofErr w:type="spellEnd"/>
      <w:r w:rsidRPr="00A50284">
        <w:rPr>
          <w:rFonts w:cs="Times New Roman"/>
          <w:color w:val="000000"/>
          <w:sz w:val="22"/>
          <w:lang w:val="en-US"/>
        </w:rPr>
        <w:t>(</w:t>
      </w:r>
      <w:proofErr w:type="gramEnd"/>
      <w:r w:rsidRPr="00A50284">
        <w:rPr>
          <w:rFonts w:cs="Times New Roman"/>
          <w:color w:val="000000"/>
          <w:sz w:val="22"/>
          <w:lang w:val="en-US"/>
        </w:rPr>
        <w:t>[-1.5 1.5])</w:t>
      </w:r>
    </w:p>
    <w:p w14:paraId="20A657A2"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title(</w:t>
      </w:r>
      <w:proofErr w:type="gramEnd"/>
      <w:r w:rsidRPr="00A50284">
        <w:rPr>
          <w:rFonts w:cs="Times New Roman"/>
          <w:color w:val="000000"/>
          <w:sz w:val="22"/>
          <w:lang w:val="en-US"/>
        </w:rPr>
        <w:t xml:space="preserve">'ЛЧМ </w:t>
      </w:r>
      <w:proofErr w:type="spellStart"/>
      <w:r w:rsidRPr="00A50284">
        <w:rPr>
          <w:rFonts w:cs="Times New Roman"/>
          <w:color w:val="000000"/>
          <w:sz w:val="22"/>
          <w:lang w:val="en-US"/>
        </w:rPr>
        <w:t>сигнал</w:t>
      </w:r>
      <w:proofErr w:type="spellEnd"/>
      <w:r w:rsidRPr="00A50284">
        <w:rPr>
          <w:rFonts w:cs="Times New Roman"/>
          <w:color w:val="000000"/>
          <w:sz w:val="22"/>
          <w:lang w:val="en-US"/>
        </w:rPr>
        <w:t>')</w:t>
      </w:r>
    </w:p>
    <w:p w14:paraId="287C9C5F"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xlabel</w:t>
      </w:r>
      <w:proofErr w:type="spellEnd"/>
      <w:r w:rsidRPr="00A50284">
        <w:rPr>
          <w:rFonts w:cs="Times New Roman"/>
          <w:color w:val="000000"/>
          <w:sz w:val="22"/>
          <w:lang w:val="en-US"/>
        </w:rPr>
        <w:t>(</w:t>
      </w:r>
      <w:proofErr w:type="gramEnd"/>
      <w:r w:rsidRPr="00A50284">
        <w:rPr>
          <w:rFonts w:cs="Times New Roman"/>
          <w:color w:val="000000"/>
          <w:sz w:val="22"/>
          <w:lang w:val="en-US"/>
        </w:rPr>
        <w:t>'</w:t>
      </w:r>
      <w:proofErr w:type="spellStart"/>
      <w:r w:rsidRPr="00A50284">
        <w:rPr>
          <w:rFonts w:cs="Times New Roman"/>
          <w:color w:val="000000"/>
          <w:sz w:val="22"/>
          <w:lang w:val="en-US"/>
        </w:rPr>
        <w:t>Время</w:t>
      </w:r>
      <w:proofErr w:type="spellEnd"/>
      <w:r w:rsidRPr="00A50284">
        <w:rPr>
          <w:rFonts w:cs="Times New Roman"/>
          <w:color w:val="000000"/>
          <w:sz w:val="22"/>
          <w:lang w:val="en-US"/>
        </w:rPr>
        <w:t>, с')</w:t>
      </w:r>
    </w:p>
    <w:p w14:paraId="4F87BD08"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ylabel</w:t>
      </w:r>
      <w:proofErr w:type="spellEnd"/>
      <w:r w:rsidRPr="00A50284">
        <w:rPr>
          <w:rFonts w:cs="Times New Roman"/>
          <w:color w:val="000000"/>
          <w:sz w:val="22"/>
          <w:lang w:val="en-US"/>
        </w:rPr>
        <w:t>(</w:t>
      </w:r>
      <w:proofErr w:type="gramEnd"/>
      <w:r w:rsidRPr="00A50284">
        <w:rPr>
          <w:rFonts w:cs="Times New Roman"/>
          <w:color w:val="000000"/>
          <w:sz w:val="22"/>
          <w:lang w:val="en-US"/>
        </w:rPr>
        <w:t>'</w:t>
      </w:r>
      <w:proofErr w:type="spellStart"/>
      <w:r w:rsidRPr="00A50284">
        <w:rPr>
          <w:rFonts w:cs="Times New Roman"/>
          <w:color w:val="000000"/>
          <w:sz w:val="22"/>
          <w:lang w:val="en-US"/>
        </w:rPr>
        <w:t>Амплитуда</w:t>
      </w:r>
      <w:proofErr w:type="spellEnd"/>
      <w:r w:rsidRPr="00A50284">
        <w:rPr>
          <w:rFonts w:cs="Times New Roman"/>
          <w:color w:val="000000"/>
          <w:sz w:val="22"/>
          <w:lang w:val="en-US"/>
        </w:rPr>
        <w:t>, В')</w:t>
      </w:r>
    </w:p>
    <w:p w14:paraId="256BB18D"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
    <w:p w14:paraId="2F87394D"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rPr>
        <w:t>%% 3 Расчет и построение спектра</w:t>
      </w:r>
    </w:p>
    <w:p w14:paraId="71AE18F5"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lang w:val="en-US"/>
        </w:rPr>
        <w:lastRenderedPageBreak/>
        <w:t>k</w:t>
      </w:r>
      <w:r w:rsidRPr="00A50284">
        <w:rPr>
          <w:rFonts w:cs="Times New Roman"/>
          <w:color w:val="000000"/>
          <w:sz w:val="22"/>
        </w:rPr>
        <w:t xml:space="preserve"> = 4;</w:t>
      </w:r>
    </w:p>
    <w:p w14:paraId="3F0074FA"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r w:rsidRPr="00A50284">
        <w:rPr>
          <w:rFonts w:cs="Times New Roman"/>
          <w:color w:val="000000"/>
          <w:sz w:val="22"/>
          <w:lang w:val="en-US"/>
        </w:rPr>
        <w:t>fscale</w:t>
      </w:r>
      <w:proofErr w:type="spellEnd"/>
      <w:r w:rsidRPr="00A50284">
        <w:rPr>
          <w:rFonts w:cs="Times New Roman"/>
          <w:color w:val="000000"/>
          <w:sz w:val="22"/>
          <w:lang w:val="en-US"/>
        </w:rPr>
        <w:t xml:space="preserve"> = -fs/</w:t>
      </w:r>
      <w:proofErr w:type="gramStart"/>
      <w:r w:rsidRPr="00A50284">
        <w:rPr>
          <w:rFonts w:cs="Times New Roman"/>
          <w:color w:val="000000"/>
          <w:sz w:val="22"/>
          <w:lang w:val="en-US"/>
        </w:rPr>
        <w:t>2:fs</w:t>
      </w:r>
      <w:proofErr w:type="gramEnd"/>
      <w:r w:rsidRPr="00A50284">
        <w:rPr>
          <w:rFonts w:cs="Times New Roman"/>
          <w:color w:val="000000"/>
          <w:sz w:val="22"/>
          <w:lang w:val="en-US"/>
        </w:rPr>
        <w:t xml:space="preserve">/(length(t)*k):fs/2-fs/(length(t)*k); % </w:t>
      </w:r>
      <w:proofErr w:type="spellStart"/>
      <w:r w:rsidRPr="00A50284">
        <w:rPr>
          <w:rFonts w:cs="Times New Roman"/>
          <w:color w:val="000000"/>
          <w:sz w:val="22"/>
          <w:lang w:val="en-US"/>
        </w:rPr>
        <w:t>частотная</w:t>
      </w:r>
      <w:proofErr w:type="spellEnd"/>
      <w:r w:rsidRPr="00A50284">
        <w:rPr>
          <w:rFonts w:cs="Times New Roman"/>
          <w:color w:val="000000"/>
          <w:sz w:val="22"/>
          <w:lang w:val="en-US"/>
        </w:rPr>
        <w:t xml:space="preserve"> </w:t>
      </w:r>
      <w:proofErr w:type="spellStart"/>
      <w:r w:rsidRPr="00A50284">
        <w:rPr>
          <w:rFonts w:cs="Times New Roman"/>
          <w:color w:val="000000"/>
          <w:sz w:val="22"/>
          <w:lang w:val="en-US"/>
        </w:rPr>
        <w:t>шкала</w:t>
      </w:r>
      <w:proofErr w:type="spellEnd"/>
    </w:p>
    <w:p w14:paraId="0F946BF9"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 xml:space="preserve">% </w:t>
      </w:r>
      <w:proofErr w:type="spellStart"/>
      <w:r w:rsidRPr="00A50284">
        <w:rPr>
          <w:rFonts w:cs="Times New Roman"/>
          <w:color w:val="000000"/>
          <w:sz w:val="22"/>
          <w:lang w:val="en-US"/>
        </w:rPr>
        <w:t>гармонический</w:t>
      </w:r>
      <w:proofErr w:type="spellEnd"/>
      <w:r w:rsidRPr="00A50284">
        <w:rPr>
          <w:rFonts w:cs="Times New Roman"/>
          <w:color w:val="000000"/>
          <w:sz w:val="22"/>
          <w:lang w:val="en-US"/>
        </w:rPr>
        <w:t xml:space="preserve"> </w:t>
      </w:r>
      <w:proofErr w:type="spellStart"/>
      <w:r w:rsidRPr="00A50284">
        <w:rPr>
          <w:rFonts w:cs="Times New Roman"/>
          <w:color w:val="000000"/>
          <w:sz w:val="22"/>
          <w:lang w:val="en-US"/>
        </w:rPr>
        <w:t>сигнал</w:t>
      </w:r>
      <w:proofErr w:type="spellEnd"/>
    </w:p>
    <w:p w14:paraId="4BFED811"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 xml:space="preserve">spec1 = </w:t>
      </w:r>
      <w:proofErr w:type="spellStart"/>
      <w:r w:rsidRPr="00A50284">
        <w:rPr>
          <w:rFonts w:cs="Times New Roman"/>
          <w:color w:val="000000"/>
          <w:sz w:val="22"/>
          <w:lang w:val="en-US"/>
        </w:rPr>
        <w:t>fftshift</w:t>
      </w:r>
      <w:proofErr w:type="spellEnd"/>
      <w:r w:rsidRPr="00A50284">
        <w:rPr>
          <w:rFonts w:cs="Times New Roman"/>
          <w:color w:val="000000"/>
          <w:sz w:val="22"/>
          <w:lang w:val="en-US"/>
        </w:rPr>
        <w:t>(abs(</w:t>
      </w:r>
      <w:proofErr w:type="spellStart"/>
      <w:r w:rsidRPr="00A50284">
        <w:rPr>
          <w:rFonts w:cs="Times New Roman"/>
          <w:color w:val="000000"/>
          <w:sz w:val="22"/>
          <w:lang w:val="en-US"/>
        </w:rPr>
        <w:t>fft</w:t>
      </w:r>
      <w:proofErr w:type="spellEnd"/>
      <w:r w:rsidRPr="00A50284">
        <w:rPr>
          <w:rFonts w:cs="Times New Roman"/>
          <w:color w:val="000000"/>
          <w:sz w:val="22"/>
          <w:lang w:val="en-US"/>
        </w:rPr>
        <w:t>(s</w:t>
      </w:r>
      <w:proofErr w:type="gramStart"/>
      <w:r w:rsidRPr="00A50284">
        <w:rPr>
          <w:rFonts w:cs="Times New Roman"/>
          <w:color w:val="000000"/>
          <w:sz w:val="22"/>
          <w:lang w:val="en-US"/>
        </w:rPr>
        <w:t>1,length</w:t>
      </w:r>
      <w:proofErr w:type="gramEnd"/>
      <w:r w:rsidRPr="00A50284">
        <w:rPr>
          <w:rFonts w:cs="Times New Roman"/>
          <w:color w:val="000000"/>
          <w:sz w:val="22"/>
          <w:lang w:val="en-US"/>
        </w:rPr>
        <w:t>(t)*k)));</w:t>
      </w:r>
    </w:p>
    <w:p w14:paraId="0AB3EF40"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spec1 = spec1*2/length(t);</w:t>
      </w:r>
    </w:p>
    <w:p w14:paraId="33EE3362"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 xml:space="preserve">% ЛЧМ </w:t>
      </w:r>
      <w:proofErr w:type="spellStart"/>
      <w:r w:rsidRPr="00A50284">
        <w:rPr>
          <w:rFonts w:cs="Times New Roman"/>
          <w:color w:val="000000"/>
          <w:sz w:val="22"/>
          <w:lang w:val="en-US"/>
        </w:rPr>
        <w:t>сигнал</w:t>
      </w:r>
      <w:proofErr w:type="spellEnd"/>
    </w:p>
    <w:p w14:paraId="5435F4DE"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 xml:space="preserve">spec2 = </w:t>
      </w:r>
      <w:proofErr w:type="spellStart"/>
      <w:r w:rsidRPr="00A50284">
        <w:rPr>
          <w:rFonts w:cs="Times New Roman"/>
          <w:color w:val="000000"/>
          <w:sz w:val="22"/>
          <w:lang w:val="en-US"/>
        </w:rPr>
        <w:t>fftshift</w:t>
      </w:r>
      <w:proofErr w:type="spellEnd"/>
      <w:r w:rsidRPr="00A50284">
        <w:rPr>
          <w:rFonts w:cs="Times New Roman"/>
          <w:color w:val="000000"/>
          <w:sz w:val="22"/>
          <w:lang w:val="en-US"/>
        </w:rPr>
        <w:t>(abs(</w:t>
      </w:r>
      <w:proofErr w:type="spellStart"/>
      <w:r w:rsidRPr="00A50284">
        <w:rPr>
          <w:rFonts w:cs="Times New Roman"/>
          <w:color w:val="000000"/>
          <w:sz w:val="22"/>
          <w:lang w:val="en-US"/>
        </w:rPr>
        <w:t>fft</w:t>
      </w:r>
      <w:proofErr w:type="spellEnd"/>
      <w:r w:rsidRPr="00A50284">
        <w:rPr>
          <w:rFonts w:cs="Times New Roman"/>
          <w:color w:val="000000"/>
          <w:sz w:val="22"/>
          <w:lang w:val="en-US"/>
        </w:rPr>
        <w:t>(s</w:t>
      </w:r>
      <w:proofErr w:type="gramStart"/>
      <w:r w:rsidRPr="00A50284">
        <w:rPr>
          <w:rFonts w:cs="Times New Roman"/>
          <w:color w:val="000000"/>
          <w:sz w:val="22"/>
          <w:lang w:val="en-US"/>
        </w:rPr>
        <w:t>2,length</w:t>
      </w:r>
      <w:proofErr w:type="gramEnd"/>
      <w:r w:rsidRPr="00A50284">
        <w:rPr>
          <w:rFonts w:cs="Times New Roman"/>
          <w:color w:val="000000"/>
          <w:sz w:val="22"/>
          <w:lang w:val="en-US"/>
        </w:rPr>
        <w:t>(t)*k)));</w:t>
      </w:r>
    </w:p>
    <w:p w14:paraId="34FFC051"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lang w:val="en-US"/>
        </w:rPr>
        <w:t>spec</w:t>
      </w:r>
      <w:r w:rsidRPr="00A50284">
        <w:rPr>
          <w:rFonts w:cs="Times New Roman"/>
          <w:color w:val="000000"/>
          <w:sz w:val="22"/>
        </w:rPr>
        <w:t xml:space="preserve">2 = </w:t>
      </w:r>
      <w:r w:rsidRPr="00A50284">
        <w:rPr>
          <w:rFonts w:cs="Times New Roman"/>
          <w:color w:val="000000"/>
          <w:sz w:val="22"/>
          <w:lang w:val="en-US"/>
        </w:rPr>
        <w:t>spec</w:t>
      </w:r>
      <w:r w:rsidRPr="00A50284">
        <w:rPr>
          <w:rFonts w:cs="Times New Roman"/>
          <w:color w:val="000000"/>
          <w:sz w:val="22"/>
        </w:rPr>
        <w:t>2*2/</w:t>
      </w:r>
      <w:r w:rsidRPr="00A50284">
        <w:rPr>
          <w:rFonts w:cs="Times New Roman"/>
          <w:color w:val="000000"/>
          <w:sz w:val="22"/>
          <w:lang w:val="en-US"/>
        </w:rPr>
        <w:t>length</w:t>
      </w:r>
      <w:r w:rsidRPr="00A50284">
        <w:rPr>
          <w:rFonts w:cs="Times New Roman"/>
          <w:color w:val="000000"/>
          <w:sz w:val="22"/>
        </w:rPr>
        <w:t>(</w:t>
      </w:r>
      <w:r w:rsidRPr="00A50284">
        <w:rPr>
          <w:rFonts w:cs="Times New Roman"/>
          <w:color w:val="000000"/>
          <w:sz w:val="22"/>
          <w:lang w:val="en-US"/>
        </w:rPr>
        <w:t>t</w:t>
      </w:r>
      <w:r w:rsidRPr="00A50284">
        <w:rPr>
          <w:rFonts w:cs="Times New Roman"/>
          <w:color w:val="000000"/>
          <w:sz w:val="22"/>
        </w:rPr>
        <w:t>);</w:t>
      </w:r>
    </w:p>
    <w:p w14:paraId="5281AAD5"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rPr>
        <w:t>% построение спектра гармонического сигнала</w:t>
      </w:r>
    </w:p>
    <w:p w14:paraId="53838B30"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figure(</w:t>
      </w:r>
      <w:proofErr w:type="gramEnd"/>
      <w:r w:rsidRPr="00A50284">
        <w:rPr>
          <w:rFonts w:cs="Times New Roman"/>
          <w:color w:val="000000"/>
          <w:sz w:val="22"/>
          <w:lang w:val="en-US"/>
        </w:rPr>
        <w:t>'Position',[420 100 320 480])</w:t>
      </w:r>
    </w:p>
    <w:p w14:paraId="787F9A28"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subplot(</w:t>
      </w:r>
      <w:proofErr w:type="gramEnd"/>
      <w:r w:rsidRPr="00A50284">
        <w:rPr>
          <w:rFonts w:cs="Times New Roman"/>
          <w:color w:val="000000"/>
          <w:sz w:val="22"/>
          <w:lang w:val="en-US"/>
        </w:rPr>
        <w:t>2,1,1)</w:t>
      </w:r>
    </w:p>
    <w:p w14:paraId="5249FC0C"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plot(fscale,20*log10(spec1))</w:t>
      </w:r>
    </w:p>
    <w:p w14:paraId="7B573A96"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grid on</w:t>
      </w:r>
    </w:p>
    <w:p w14:paraId="5C6F91B7"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xlim</w:t>
      </w:r>
      <w:proofErr w:type="spellEnd"/>
      <w:r w:rsidRPr="00A50284">
        <w:rPr>
          <w:rFonts w:cs="Times New Roman"/>
          <w:color w:val="000000"/>
          <w:sz w:val="22"/>
          <w:lang w:val="en-US"/>
        </w:rPr>
        <w:t>(</w:t>
      </w:r>
      <w:proofErr w:type="gramEnd"/>
      <w:r w:rsidRPr="00A50284">
        <w:rPr>
          <w:rFonts w:cs="Times New Roman"/>
          <w:color w:val="000000"/>
          <w:sz w:val="22"/>
          <w:lang w:val="en-US"/>
        </w:rPr>
        <w:t>[-fs/2 fs/2])</w:t>
      </w:r>
    </w:p>
    <w:p w14:paraId="3F35F1D2" w14:textId="77777777" w:rsidR="00A50284" w:rsidRPr="00C84952"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ylim</w:t>
      </w:r>
      <w:proofErr w:type="spellEnd"/>
      <w:r w:rsidRPr="00C84952">
        <w:rPr>
          <w:rFonts w:cs="Times New Roman"/>
          <w:color w:val="000000"/>
          <w:sz w:val="22"/>
          <w:lang w:val="en-US"/>
        </w:rPr>
        <w:t>(</w:t>
      </w:r>
      <w:proofErr w:type="gramEnd"/>
      <w:r w:rsidRPr="00C84952">
        <w:rPr>
          <w:rFonts w:cs="Times New Roman"/>
          <w:color w:val="000000"/>
          <w:sz w:val="22"/>
          <w:lang w:val="en-US"/>
        </w:rPr>
        <w:t>[-80 10])</w:t>
      </w:r>
    </w:p>
    <w:p w14:paraId="138AE50D" w14:textId="77777777" w:rsidR="00A50284" w:rsidRPr="00C84952"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title</w:t>
      </w:r>
      <w:r w:rsidRPr="00C84952">
        <w:rPr>
          <w:rFonts w:cs="Times New Roman"/>
          <w:color w:val="000000"/>
          <w:sz w:val="22"/>
          <w:lang w:val="en-US"/>
        </w:rPr>
        <w:t>(</w:t>
      </w:r>
      <w:proofErr w:type="gramEnd"/>
      <w:r w:rsidRPr="00C84952">
        <w:rPr>
          <w:rFonts w:cs="Times New Roman"/>
          <w:color w:val="000000"/>
          <w:sz w:val="22"/>
          <w:lang w:val="en-US"/>
        </w:rPr>
        <w:t>'</w:t>
      </w:r>
      <w:r w:rsidRPr="00A50284">
        <w:rPr>
          <w:rFonts w:cs="Times New Roman"/>
          <w:color w:val="000000"/>
          <w:sz w:val="22"/>
        </w:rPr>
        <w:t>Спектр</w:t>
      </w:r>
      <w:r w:rsidRPr="00C84952">
        <w:rPr>
          <w:rFonts w:cs="Times New Roman"/>
          <w:color w:val="000000"/>
          <w:sz w:val="22"/>
          <w:lang w:val="en-US"/>
        </w:rPr>
        <w:t xml:space="preserve"> </w:t>
      </w:r>
      <w:r w:rsidRPr="00A50284">
        <w:rPr>
          <w:rFonts w:cs="Times New Roman"/>
          <w:color w:val="000000"/>
          <w:sz w:val="22"/>
        </w:rPr>
        <w:t>гармонического</w:t>
      </w:r>
      <w:r w:rsidRPr="00C84952">
        <w:rPr>
          <w:rFonts w:cs="Times New Roman"/>
          <w:color w:val="000000"/>
          <w:sz w:val="22"/>
          <w:lang w:val="en-US"/>
        </w:rPr>
        <w:t xml:space="preserve"> </w:t>
      </w:r>
      <w:r w:rsidRPr="00A50284">
        <w:rPr>
          <w:rFonts w:cs="Times New Roman"/>
          <w:color w:val="000000"/>
          <w:sz w:val="22"/>
        </w:rPr>
        <w:t>сигнала</w:t>
      </w:r>
      <w:r w:rsidRPr="00C84952">
        <w:rPr>
          <w:rFonts w:cs="Times New Roman"/>
          <w:color w:val="000000"/>
          <w:sz w:val="22"/>
          <w:lang w:val="en-US"/>
        </w:rPr>
        <w:t>')</w:t>
      </w:r>
    </w:p>
    <w:p w14:paraId="5281DC71" w14:textId="77777777" w:rsidR="00A50284" w:rsidRPr="00C84952"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xlabel</w:t>
      </w:r>
      <w:proofErr w:type="spellEnd"/>
      <w:r w:rsidRPr="00C84952">
        <w:rPr>
          <w:rFonts w:cs="Times New Roman"/>
          <w:color w:val="000000"/>
          <w:sz w:val="22"/>
          <w:lang w:val="en-US"/>
        </w:rPr>
        <w:t>(</w:t>
      </w:r>
      <w:proofErr w:type="gramEnd"/>
      <w:r w:rsidRPr="00C84952">
        <w:rPr>
          <w:rFonts w:cs="Times New Roman"/>
          <w:color w:val="000000"/>
          <w:sz w:val="22"/>
          <w:lang w:val="en-US"/>
        </w:rPr>
        <w:t>'</w:t>
      </w:r>
      <w:r w:rsidRPr="00A50284">
        <w:rPr>
          <w:rFonts w:cs="Times New Roman"/>
          <w:color w:val="000000"/>
          <w:sz w:val="22"/>
        </w:rPr>
        <w:t>Частота</w:t>
      </w:r>
      <w:r w:rsidRPr="00C84952">
        <w:rPr>
          <w:rFonts w:cs="Times New Roman"/>
          <w:color w:val="000000"/>
          <w:sz w:val="22"/>
          <w:lang w:val="en-US"/>
        </w:rPr>
        <w:t xml:space="preserve">, </w:t>
      </w:r>
      <w:r w:rsidRPr="00A50284">
        <w:rPr>
          <w:rFonts w:cs="Times New Roman"/>
          <w:color w:val="000000"/>
          <w:sz w:val="22"/>
        </w:rPr>
        <w:t>Гц</w:t>
      </w:r>
      <w:r w:rsidRPr="00C84952">
        <w:rPr>
          <w:rFonts w:cs="Times New Roman"/>
          <w:color w:val="000000"/>
          <w:sz w:val="22"/>
          <w:lang w:val="en-US"/>
        </w:rPr>
        <w:t>')</w:t>
      </w:r>
    </w:p>
    <w:p w14:paraId="5AF2C825" w14:textId="77777777" w:rsidR="00A50284" w:rsidRPr="00C84952"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ylabel</w:t>
      </w:r>
      <w:proofErr w:type="spellEnd"/>
      <w:r w:rsidRPr="00C84952">
        <w:rPr>
          <w:rFonts w:cs="Times New Roman"/>
          <w:color w:val="000000"/>
          <w:sz w:val="22"/>
          <w:lang w:val="en-US"/>
        </w:rPr>
        <w:t>(</w:t>
      </w:r>
      <w:proofErr w:type="gramEnd"/>
      <w:r w:rsidRPr="00C84952">
        <w:rPr>
          <w:rFonts w:cs="Times New Roman"/>
          <w:color w:val="000000"/>
          <w:sz w:val="22"/>
          <w:lang w:val="en-US"/>
        </w:rPr>
        <w:t>'</w:t>
      </w:r>
      <w:r w:rsidRPr="00A50284">
        <w:rPr>
          <w:rFonts w:cs="Times New Roman"/>
          <w:color w:val="000000"/>
          <w:sz w:val="22"/>
        </w:rPr>
        <w:t>Амплитуда</w:t>
      </w:r>
      <w:r w:rsidRPr="00C84952">
        <w:rPr>
          <w:rFonts w:cs="Times New Roman"/>
          <w:color w:val="000000"/>
          <w:sz w:val="22"/>
          <w:lang w:val="en-US"/>
        </w:rPr>
        <w:t xml:space="preserve">, </w:t>
      </w:r>
      <w:proofErr w:type="spellStart"/>
      <w:r w:rsidRPr="00A50284">
        <w:rPr>
          <w:rFonts w:cs="Times New Roman"/>
          <w:color w:val="000000"/>
          <w:sz w:val="22"/>
        </w:rPr>
        <w:t>дБВ</w:t>
      </w:r>
      <w:proofErr w:type="spellEnd"/>
      <w:r w:rsidRPr="00C84952">
        <w:rPr>
          <w:rFonts w:cs="Times New Roman"/>
          <w:color w:val="000000"/>
          <w:sz w:val="22"/>
          <w:lang w:val="en-US"/>
        </w:rPr>
        <w:t>')</w:t>
      </w:r>
    </w:p>
    <w:p w14:paraId="2EF51F44" w14:textId="77777777" w:rsidR="00A50284" w:rsidRPr="00C84952"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C84952">
        <w:rPr>
          <w:rFonts w:cs="Times New Roman"/>
          <w:color w:val="000000"/>
          <w:sz w:val="22"/>
          <w:lang w:val="en-US"/>
        </w:rPr>
        <w:t xml:space="preserve">% </w:t>
      </w:r>
      <w:r w:rsidRPr="00A50284">
        <w:rPr>
          <w:rFonts w:cs="Times New Roman"/>
          <w:color w:val="000000"/>
          <w:sz w:val="22"/>
        </w:rPr>
        <w:t>построение</w:t>
      </w:r>
      <w:r w:rsidRPr="00C84952">
        <w:rPr>
          <w:rFonts w:cs="Times New Roman"/>
          <w:color w:val="000000"/>
          <w:sz w:val="22"/>
          <w:lang w:val="en-US"/>
        </w:rPr>
        <w:t xml:space="preserve"> </w:t>
      </w:r>
      <w:r w:rsidRPr="00A50284">
        <w:rPr>
          <w:rFonts w:cs="Times New Roman"/>
          <w:color w:val="000000"/>
          <w:sz w:val="22"/>
        </w:rPr>
        <w:t>спектра</w:t>
      </w:r>
      <w:r w:rsidRPr="00C84952">
        <w:rPr>
          <w:rFonts w:cs="Times New Roman"/>
          <w:color w:val="000000"/>
          <w:sz w:val="22"/>
          <w:lang w:val="en-US"/>
        </w:rPr>
        <w:t xml:space="preserve"> </w:t>
      </w:r>
      <w:r w:rsidRPr="00A50284">
        <w:rPr>
          <w:rFonts w:cs="Times New Roman"/>
          <w:color w:val="000000"/>
          <w:sz w:val="22"/>
        </w:rPr>
        <w:t>ЛЧМ</w:t>
      </w:r>
      <w:r w:rsidRPr="00C84952">
        <w:rPr>
          <w:rFonts w:cs="Times New Roman"/>
          <w:color w:val="000000"/>
          <w:sz w:val="22"/>
          <w:lang w:val="en-US"/>
        </w:rPr>
        <w:t xml:space="preserve"> </w:t>
      </w:r>
      <w:r w:rsidRPr="00A50284">
        <w:rPr>
          <w:rFonts w:cs="Times New Roman"/>
          <w:color w:val="000000"/>
          <w:sz w:val="22"/>
        </w:rPr>
        <w:t>сигнала</w:t>
      </w:r>
    </w:p>
    <w:p w14:paraId="0CBD35CB" w14:textId="77777777" w:rsidR="00A50284" w:rsidRPr="00C84952"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subplot</w:t>
      </w:r>
      <w:r w:rsidRPr="00C84952">
        <w:rPr>
          <w:rFonts w:cs="Times New Roman"/>
          <w:color w:val="000000"/>
          <w:sz w:val="22"/>
          <w:lang w:val="en-US"/>
        </w:rPr>
        <w:t>(</w:t>
      </w:r>
      <w:proofErr w:type="gramEnd"/>
      <w:r w:rsidRPr="00C84952">
        <w:rPr>
          <w:rFonts w:cs="Times New Roman"/>
          <w:color w:val="000000"/>
          <w:sz w:val="22"/>
          <w:lang w:val="en-US"/>
        </w:rPr>
        <w:t>2,1,2)</w:t>
      </w:r>
    </w:p>
    <w:p w14:paraId="51C5682A"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plot(fscale,20*log10(spec2))</w:t>
      </w:r>
    </w:p>
    <w:p w14:paraId="1D39EEAC"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grid on</w:t>
      </w:r>
    </w:p>
    <w:p w14:paraId="5286070A"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ylim</w:t>
      </w:r>
      <w:proofErr w:type="spellEnd"/>
      <w:r w:rsidRPr="00A50284">
        <w:rPr>
          <w:rFonts w:cs="Times New Roman"/>
          <w:color w:val="000000"/>
          <w:sz w:val="22"/>
          <w:lang w:val="en-US"/>
        </w:rPr>
        <w:t>(</w:t>
      </w:r>
      <w:proofErr w:type="gramEnd"/>
      <w:r w:rsidRPr="00A50284">
        <w:rPr>
          <w:rFonts w:cs="Times New Roman"/>
          <w:color w:val="000000"/>
          <w:sz w:val="22"/>
          <w:lang w:val="en-US"/>
        </w:rPr>
        <w:t>[-80 -20])</w:t>
      </w:r>
    </w:p>
    <w:p w14:paraId="7AC8DA34"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xlim</w:t>
      </w:r>
      <w:proofErr w:type="spellEnd"/>
      <w:r w:rsidRPr="00A50284">
        <w:rPr>
          <w:rFonts w:cs="Times New Roman"/>
          <w:color w:val="000000"/>
          <w:sz w:val="22"/>
          <w:lang w:val="en-US"/>
        </w:rPr>
        <w:t>(</w:t>
      </w:r>
      <w:proofErr w:type="gramEnd"/>
      <w:r w:rsidRPr="00A50284">
        <w:rPr>
          <w:rFonts w:cs="Times New Roman"/>
          <w:color w:val="000000"/>
          <w:sz w:val="22"/>
          <w:lang w:val="en-US"/>
        </w:rPr>
        <w:t>[-fs/2 fs/2])</w:t>
      </w:r>
    </w:p>
    <w:p w14:paraId="0667F95A"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title(</w:t>
      </w:r>
      <w:proofErr w:type="gramEnd"/>
      <w:r w:rsidRPr="00A50284">
        <w:rPr>
          <w:rFonts w:cs="Times New Roman"/>
          <w:color w:val="000000"/>
          <w:sz w:val="22"/>
          <w:lang w:val="en-US"/>
        </w:rPr>
        <w:t>'</w:t>
      </w:r>
      <w:proofErr w:type="spellStart"/>
      <w:r w:rsidRPr="00A50284">
        <w:rPr>
          <w:rFonts w:cs="Times New Roman"/>
          <w:color w:val="000000"/>
          <w:sz w:val="22"/>
          <w:lang w:val="en-US"/>
        </w:rPr>
        <w:t>Спектр</w:t>
      </w:r>
      <w:proofErr w:type="spellEnd"/>
      <w:r w:rsidRPr="00A50284">
        <w:rPr>
          <w:rFonts w:cs="Times New Roman"/>
          <w:color w:val="000000"/>
          <w:sz w:val="22"/>
          <w:lang w:val="en-US"/>
        </w:rPr>
        <w:t xml:space="preserve"> ЛЧМ </w:t>
      </w:r>
      <w:proofErr w:type="spellStart"/>
      <w:r w:rsidRPr="00A50284">
        <w:rPr>
          <w:rFonts w:cs="Times New Roman"/>
          <w:color w:val="000000"/>
          <w:sz w:val="22"/>
          <w:lang w:val="en-US"/>
        </w:rPr>
        <w:t>сигнала</w:t>
      </w:r>
      <w:proofErr w:type="spellEnd"/>
      <w:r w:rsidRPr="00A50284">
        <w:rPr>
          <w:rFonts w:cs="Times New Roman"/>
          <w:color w:val="000000"/>
          <w:sz w:val="22"/>
          <w:lang w:val="en-US"/>
        </w:rPr>
        <w:t>')</w:t>
      </w:r>
    </w:p>
    <w:p w14:paraId="5DD599EE"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xlabel</w:t>
      </w:r>
      <w:proofErr w:type="spellEnd"/>
      <w:r w:rsidRPr="00A50284">
        <w:rPr>
          <w:rFonts w:cs="Times New Roman"/>
          <w:color w:val="000000"/>
          <w:sz w:val="22"/>
          <w:lang w:val="en-US"/>
        </w:rPr>
        <w:t>(</w:t>
      </w:r>
      <w:proofErr w:type="gramEnd"/>
      <w:r w:rsidRPr="00A50284">
        <w:rPr>
          <w:rFonts w:cs="Times New Roman"/>
          <w:color w:val="000000"/>
          <w:sz w:val="22"/>
          <w:lang w:val="en-US"/>
        </w:rPr>
        <w:t>'</w:t>
      </w:r>
      <w:proofErr w:type="spellStart"/>
      <w:r w:rsidRPr="00A50284">
        <w:rPr>
          <w:rFonts w:cs="Times New Roman"/>
          <w:color w:val="000000"/>
          <w:sz w:val="22"/>
          <w:lang w:val="en-US"/>
        </w:rPr>
        <w:t>Частота</w:t>
      </w:r>
      <w:proofErr w:type="spellEnd"/>
      <w:r w:rsidRPr="00A50284">
        <w:rPr>
          <w:rFonts w:cs="Times New Roman"/>
          <w:color w:val="000000"/>
          <w:sz w:val="22"/>
          <w:lang w:val="en-US"/>
        </w:rPr>
        <w:t xml:space="preserve">, </w:t>
      </w:r>
      <w:proofErr w:type="spellStart"/>
      <w:r w:rsidRPr="00A50284">
        <w:rPr>
          <w:rFonts w:cs="Times New Roman"/>
          <w:color w:val="000000"/>
          <w:sz w:val="22"/>
          <w:lang w:val="en-US"/>
        </w:rPr>
        <w:t>Гц</w:t>
      </w:r>
      <w:proofErr w:type="spellEnd"/>
      <w:r w:rsidRPr="00A50284">
        <w:rPr>
          <w:rFonts w:cs="Times New Roman"/>
          <w:color w:val="000000"/>
          <w:sz w:val="22"/>
          <w:lang w:val="en-US"/>
        </w:rPr>
        <w:t>')</w:t>
      </w:r>
    </w:p>
    <w:p w14:paraId="667F2E0E"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ylabel</w:t>
      </w:r>
      <w:proofErr w:type="spellEnd"/>
      <w:r w:rsidRPr="00A50284">
        <w:rPr>
          <w:rFonts w:cs="Times New Roman"/>
          <w:color w:val="000000"/>
          <w:sz w:val="22"/>
          <w:lang w:val="en-US"/>
        </w:rPr>
        <w:t>(</w:t>
      </w:r>
      <w:proofErr w:type="gramEnd"/>
      <w:r w:rsidRPr="00A50284">
        <w:rPr>
          <w:rFonts w:cs="Times New Roman"/>
          <w:color w:val="000000"/>
          <w:sz w:val="22"/>
          <w:lang w:val="en-US"/>
        </w:rPr>
        <w:t>'</w:t>
      </w:r>
      <w:proofErr w:type="spellStart"/>
      <w:r w:rsidRPr="00A50284">
        <w:rPr>
          <w:rFonts w:cs="Times New Roman"/>
          <w:color w:val="000000"/>
          <w:sz w:val="22"/>
          <w:lang w:val="en-US"/>
        </w:rPr>
        <w:t>Амплитуда</w:t>
      </w:r>
      <w:proofErr w:type="spellEnd"/>
      <w:r w:rsidRPr="00A50284">
        <w:rPr>
          <w:rFonts w:cs="Times New Roman"/>
          <w:color w:val="000000"/>
          <w:sz w:val="22"/>
          <w:lang w:val="en-US"/>
        </w:rPr>
        <w:t xml:space="preserve">, </w:t>
      </w:r>
      <w:proofErr w:type="spellStart"/>
      <w:r w:rsidRPr="00A50284">
        <w:rPr>
          <w:rFonts w:cs="Times New Roman"/>
          <w:color w:val="000000"/>
          <w:sz w:val="22"/>
          <w:lang w:val="en-US"/>
        </w:rPr>
        <w:t>дБВ</w:t>
      </w:r>
      <w:proofErr w:type="spellEnd"/>
      <w:r w:rsidRPr="00A50284">
        <w:rPr>
          <w:rFonts w:cs="Times New Roman"/>
          <w:color w:val="000000"/>
          <w:sz w:val="22"/>
          <w:lang w:val="en-US"/>
        </w:rPr>
        <w:t>')</w:t>
      </w:r>
    </w:p>
    <w:p w14:paraId="3816ACD2"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
    <w:p w14:paraId="58F0D70B"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rPr>
        <w:t>%% 4 Квантование сигнала</w:t>
      </w:r>
    </w:p>
    <w:p w14:paraId="2A76AA46"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lang w:val="en-US"/>
        </w:rPr>
        <w:t>B</w:t>
      </w:r>
      <w:r w:rsidRPr="00A50284">
        <w:rPr>
          <w:rFonts w:cs="Times New Roman"/>
          <w:color w:val="000000"/>
          <w:sz w:val="22"/>
        </w:rPr>
        <w:t xml:space="preserve"> = 2;</w:t>
      </w:r>
    </w:p>
    <w:p w14:paraId="256EFAC6"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lang w:val="en-US"/>
        </w:rPr>
        <w:t>table</w:t>
      </w:r>
      <w:r w:rsidRPr="00A50284">
        <w:rPr>
          <w:rFonts w:cs="Times New Roman"/>
          <w:color w:val="000000"/>
          <w:sz w:val="22"/>
        </w:rPr>
        <w:t xml:space="preserve"> = (1:2^</w:t>
      </w:r>
      <w:r w:rsidRPr="00A50284">
        <w:rPr>
          <w:rFonts w:cs="Times New Roman"/>
          <w:color w:val="000000"/>
          <w:sz w:val="22"/>
          <w:lang w:val="en-US"/>
        </w:rPr>
        <w:t>B</w:t>
      </w:r>
      <w:r w:rsidRPr="00A50284">
        <w:rPr>
          <w:rFonts w:cs="Times New Roman"/>
          <w:color w:val="000000"/>
          <w:sz w:val="22"/>
        </w:rPr>
        <w:t>)/2^(</w:t>
      </w:r>
      <w:r w:rsidRPr="00A50284">
        <w:rPr>
          <w:rFonts w:cs="Times New Roman"/>
          <w:color w:val="000000"/>
          <w:sz w:val="22"/>
          <w:lang w:val="en-US"/>
        </w:rPr>
        <w:t>B</w:t>
      </w:r>
      <w:r w:rsidRPr="00A50284">
        <w:rPr>
          <w:rFonts w:cs="Times New Roman"/>
          <w:color w:val="000000"/>
          <w:sz w:val="22"/>
        </w:rPr>
        <w:t>-1)-1;</w:t>
      </w:r>
    </w:p>
    <w:p w14:paraId="2D975260"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 xml:space="preserve">s1q = </w:t>
      </w:r>
      <w:proofErr w:type="spellStart"/>
      <w:proofErr w:type="gramStart"/>
      <w:r w:rsidRPr="00A50284">
        <w:rPr>
          <w:rFonts w:cs="Times New Roman"/>
          <w:color w:val="000000"/>
          <w:sz w:val="22"/>
          <w:lang w:val="en-US"/>
        </w:rPr>
        <w:t>quantiz</w:t>
      </w:r>
      <w:proofErr w:type="spellEnd"/>
      <w:r w:rsidRPr="00A50284">
        <w:rPr>
          <w:rFonts w:cs="Times New Roman"/>
          <w:color w:val="000000"/>
          <w:sz w:val="22"/>
          <w:lang w:val="en-US"/>
        </w:rPr>
        <w:t>(</w:t>
      </w:r>
      <w:proofErr w:type="gramEnd"/>
      <w:r w:rsidRPr="00A50284">
        <w:rPr>
          <w:rFonts w:cs="Times New Roman"/>
          <w:color w:val="000000"/>
          <w:sz w:val="22"/>
          <w:lang w:val="en-US"/>
        </w:rPr>
        <w:t>s1, table)/2^(B-1)-1+1/2^B;</w:t>
      </w:r>
    </w:p>
    <w:p w14:paraId="213FFB8D"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 xml:space="preserve">s2q = </w:t>
      </w:r>
      <w:proofErr w:type="spellStart"/>
      <w:proofErr w:type="gramStart"/>
      <w:r w:rsidRPr="00A50284">
        <w:rPr>
          <w:rFonts w:cs="Times New Roman"/>
          <w:color w:val="000000"/>
          <w:sz w:val="22"/>
          <w:lang w:val="en-US"/>
        </w:rPr>
        <w:t>quantiz</w:t>
      </w:r>
      <w:proofErr w:type="spellEnd"/>
      <w:r w:rsidRPr="00A50284">
        <w:rPr>
          <w:rFonts w:cs="Times New Roman"/>
          <w:color w:val="000000"/>
          <w:sz w:val="22"/>
          <w:lang w:val="en-US"/>
        </w:rPr>
        <w:t>(</w:t>
      </w:r>
      <w:proofErr w:type="gramEnd"/>
      <w:r w:rsidRPr="00A50284">
        <w:rPr>
          <w:rFonts w:cs="Times New Roman"/>
          <w:color w:val="000000"/>
          <w:sz w:val="22"/>
          <w:lang w:val="en-US"/>
        </w:rPr>
        <w:t>s2, table)/2^(B-1)-1+1/2^B;</w:t>
      </w:r>
    </w:p>
    <w:p w14:paraId="2EA21F6C"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
    <w:p w14:paraId="1C9C4BDA"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rPr>
        <w:t>%% 5 Построение временной формы квантованного сигнала</w:t>
      </w:r>
    </w:p>
    <w:p w14:paraId="3316A6F7" w14:textId="77777777" w:rsidR="00A50284" w:rsidRPr="00C84952"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figure</w:t>
      </w:r>
      <w:r w:rsidRPr="00C84952">
        <w:rPr>
          <w:rFonts w:cs="Times New Roman"/>
          <w:color w:val="000000"/>
          <w:sz w:val="22"/>
          <w:lang w:val="en-US"/>
        </w:rPr>
        <w:t>(</w:t>
      </w:r>
      <w:proofErr w:type="gramEnd"/>
      <w:r w:rsidRPr="00C84952">
        <w:rPr>
          <w:rFonts w:cs="Times New Roman"/>
          <w:color w:val="000000"/>
          <w:sz w:val="22"/>
          <w:lang w:val="en-US"/>
        </w:rPr>
        <w:t>'</w:t>
      </w:r>
      <w:r w:rsidRPr="00A50284">
        <w:rPr>
          <w:rFonts w:cs="Times New Roman"/>
          <w:color w:val="000000"/>
          <w:sz w:val="22"/>
          <w:lang w:val="en-US"/>
        </w:rPr>
        <w:t>Position</w:t>
      </w:r>
      <w:r w:rsidRPr="00C84952">
        <w:rPr>
          <w:rFonts w:cs="Times New Roman"/>
          <w:color w:val="000000"/>
          <w:sz w:val="22"/>
          <w:lang w:val="en-US"/>
        </w:rPr>
        <w:t>',[740 100 320 480])</w:t>
      </w:r>
    </w:p>
    <w:p w14:paraId="07101120"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subplot(</w:t>
      </w:r>
      <w:proofErr w:type="gramEnd"/>
      <w:r w:rsidRPr="00A50284">
        <w:rPr>
          <w:rFonts w:cs="Times New Roman"/>
          <w:color w:val="000000"/>
          <w:sz w:val="22"/>
          <w:lang w:val="en-US"/>
        </w:rPr>
        <w:t>2,1,1)</w:t>
      </w:r>
    </w:p>
    <w:p w14:paraId="0E6D9F5E"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plot(</w:t>
      </w:r>
      <w:proofErr w:type="gramStart"/>
      <w:r w:rsidRPr="00A50284">
        <w:rPr>
          <w:rFonts w:cs="Times New Roman"/>
          <w:color w:val="000000"/>
          <w:sz w:val="22"/>
          <w:lang w:val="en-US"/>
        </w:rPr>
        <w:t>t,s</w:t>
      </w:r>
      <w:proofErr w:type="gramEnd"/>
      <w:r w:rsidRPr="00A50284">
        <w:rPr>
          <w:rFonts w:cs="Times New Roman"/>
          <w:color w:val="000000"/>
          <w:sz w:val="22"/>
          <w:lang w:val="en-US"/>
        </w:rPr>
        <w:t>1q)</w:t>
      </w:r>
    </w:p>
    <w:p w14:paraId="1E87891B"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lastRenderedPageBreak/>
        <w:t>grid on</w:t>
      </w:r>
    </w:p>
    <w:p w14:paraId="50A38DE0"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xlim</w:t>
      </w:r>
      <w:proofErr w:type="spellEnd"/>
      <w:r w:rsidRPr="00A50284">
        <w:rPr>
          <w:rFonts w:cs="Times New Roman"/>
          <w:color w:val="000000"/>
          <w:sz w:val="22"/>
          <w:lang w:val="en-US"/>
        </w:rPr>
        <w:t>(</w:t>
      </w:r>
      <w:proofErr w:type="gramEnd"/>
      <w:r w:rsidRPr="00A50284">
        <w:rPr>
          <w:rFonts w:cs="Times New Roman"/>
          <w:color w:val="000000"/>
          <w:sz w:val="22"/>
          <w:lang w:val="en-US"/>
        </w:rPr>
        <w:t>[0 0.001])</w:t>
      </w:r>
    </w:p>
    <w:p w14:paraId="2D86A5A4"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w:t>
      </w:r>
      <w:proofErr w:type="spellStart"/>
      <w:proofErr w:type="gramStart"/>
      <w:r w:rsidRPr="00A50284">
        <w:rPr>
          <w:rFonts w:cs="Times New Roman"/>
          <w:color w:val="000000"/>
          <w:sz w:val="22"/>
          <w:lang w:val="en-US"/>
        </w:rPr>
        <w:t>ylim</w:t>
      </w:r>
      <w:proofErr w:type="spellEnd"/>
      <w:r w:rsidRPr="00A50284">
        <w:rPr>
          <w:rFonts w:cs="Times New Roman"/>
          <w:color w:val="000000"/>
          <w:sz w:val="22"/>
          <w:lang w:val="en-US"/>
        </w:rPr>
        <w:t>(</w:t>
      </w:r>
      <w:proofErr w:type="gramEnd"/>
      <w:r w:rsidRPr="00A50284">
        <w:rPr>
          <w:rFonts w:cs="Times New Roman"/>
          <w:color w:val="000000"/>
          <w:sz w:val="22"/>
          <w:lang w:val="en-US"/>
        </w:rPr>
        <w:t>[-1.5 1.5])</w:t>
      </w:r>
    </w:p>
    <w:p w14:paraId="218D4133"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title(</w:t>
      </w:r>
      <w:proofErr w:type="gramEnd"/>
      <w:r w:rsidRPr="00A50284">
        <w:rPr>
          <w:rFonts w:cs="Times New Roman"/>
          <w:color w:val="000000"/>
          <w:sz w:val="22"/>
          <w:lang w:val="en-US"/>
        </w:rPr>
        <w:t>'</w:t>
      </w:r>
      <w:proofErr w:type="spellStart"/>
      <w:r w:rsidRPr="00A50284">
        <w:rPr>
          <w:rFonts w:cs="Times New Roman"/>
          <w:color w:val="000000"/>
          <w:sz w:val="22"/>
          <w:lang w:val="en-US"/>
        </w:rPr>
        <w:t>Гармонический</w:t>
      </w:r>
      <w:proofErr w:type="spellEnd"/>
      <w:r w:rsidRPr="00A50284">
        <w:rPr>
          <w:rFonts w:cs="Times New Roman"/>
          <w:color w:val="000000"/>
          <w:sz w:val="22"/>
          <w:lang w:val="en-US"/>
        </w:rPr>
        <w:t xml:space="preserve"> </w:t>
      </w:r>
      <w:proofErr w:type="spellStart"/>
      <w:r w:rsidRPr="00A50284">
        <w:rPr>
          <w:rFonts w:cs="Times New Roman"/>
          <w:color w:val="000000"/>
          <w:sz w:val="22"/>
          <w:lang w:val="en-US"/>
        </w:rPr>
        <w:t>сигнал</w:t>
      </w:r>
      <w:proofErr w:type="spellEnd"/>
      <w:r w:rsidRPr="00A50284">
        <w:rPr>
          <w:rFonts w:cs="Times New Roman"/>
          <w:color w:val="000000"/>
          <w:sz w:val="22"/>
          <w:lang w:val="en-US"/>
        </w:rPr>
        <w:t>')</w:t>
      </w:r>
    </w:p>
    <w:p w14:paraId="430AF2FB"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xlabel</w:t>
      </w:r>
      <w:proofErr w:type="spellEnd"/>
      <w:r w:rsidRPr="00A50284">
        <w:rPr>
          <w:rFonts w:cs="Times New Roman"/>
          <w:color w:val="000000"/>
          <w:sz w:val="22"/>
          <w:lang w:val="en-US"/>
        </w:rPr>
        <w:t>(</w:t>
      </w:r>
      <w:proofErr w:type="gramEnd"/>
      <w:r w:rsidRPr="00A50284">
        <w:rPr>
          <w:rFonts w:cs="Times New Roman"/>
          <w:color w:val="000000"/>
          <w:sz w:val="22"/>
          <w:lang w:val="en-US"/>
        </w:rPr>
        <w:t>'</w:t>
      </w:r>
      <w:proofErr w:type="spellStart"/>
      <w:r w:rsidRPr="00A50284">
        <w:rPr>
          <w:rFonts w:cs="Times New Roman"/>
          <w:color w:val="000000"/>
          <w:sz w:val="22"/>
          <w:lang w:val="en-US"/>
        </w:rPr>
        <w:t>Время</w:t>
      </w:r>
      <w:proofErr w:type="spellEnd"/>
      <w:r w:rsidRPr="00A50284">
        <w:rPr>
          <w:rFonts w:cs="Times New Roman"/>
          <w:color w:val="000000"/>
          <w:sz w:val="22"/>
          <w:lang w:val="en-US"/>
        </w:rPr>
        <w:t>, с')</w:t>
      </w:r>
    </w:p>
    <w:p w14:paraId="16185C88"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ylabel</w:t>
      </w:r>
      <w:proofErr w:type="spellEnd"/>
      <w:r w:rsidRPr="00A50284">
        <w:rPr>
          <w:rFonts w:cs="Times New Roman"/>
          <w:color w:val="000000"/>
          <w:sz w:val="22"/>
          <w:lang w:val="en-US"/>
        </w:rPr>
        <w:t>(</w:t>
      </w:r>
      <w:proofErr w:type="gramEnd"/>
      <w:r w:rsidRPr="00A50284">
        <w:rPr>
          <w:rFonts w:cs="Times New Roman"/>
          <w:color w:val="000000"/>
          <w:sz w:val="22"/>
          <w:lang w:val="en-US"/>
        </w:rPr>
        <w:t>'</w:t>
      </w:r>
      <w:proofErr w:type="spellStart"/>
      <w:r w:rsidRPr="00A50284">
        <w:rPr>
          <w:rFonts w:cs="Times New Roman"/>
          <w:color w:val="000000"/>
          <w:sz w:val="22"/>
          <w:lang w:val="en-US"/>
        </w:rPr>
        <w:t>Амплитуда</w:t>
      </w:r>
      <w:proofErr w:type="spellEnd"/>
      <w:r w:rsidRPr="00A50284">
        <w:rPr>
          <w:rFonts w:cs="Times New Roman"/>
          <w:color w:val="000000"/>
          <w:sz w:val="22"/>
          <w:lang w:val="en-US"/>
        </w:rPr>
        <w:t>, В')</w:t>
      </w:r>
    </w:p>
    <w:p w14:paraId="3FA27C9D"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subplot(</w:t>
      </w:r>
      <w:proofErr w:type="gramEnd"/>
      <w:r w:rsidRPr="00A50284">
        <w:rPr>
          <w:rFonts w:cs="Times New Roman"/>
          <w:color w:val="000000"/>
          <w:sz w:val="22"/>
          <w:lang w:val="en-US"/>
        </w:rPr>
        <w:t>2,1,2)</w:t>
      </w:r>
    </w:p>
    <w:p w14:paraId="57935725"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plot(</w:t>
      </w:r>
      <w:proofErr w:type="gramStart"/>
      <w:r w:rsidRPr="00A50284">
        <w:rPr>
          <w:rFonts w:cs="Times New Roman"/>
          <w:color w:val="000000"/>
          <w:sz w:val="22"/>
          <w:lang w:val="en-US"/>
        </w:rPr>
        <w:t>t,s</w:t>
      </w:r>
      <w:proofErr w:type="gramEnd"/>
      <w:r w:rsidRPr="00A50284">
        <w:rPr>
          <w:rFonts w:cs="Times New Roman"/>
          <w:color w:val="000000"/>
          <w:sz w:val="22"/>
          <w:lang w:val="en-US"/>
        </w:rPr>
        <w:t>2q)</w:t>
      </w:r>
    </w:p>
    <w:p w14:paraId="4A83048D"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grid on</w:t>
      </w:r>
    </w:p>
    <w:p w14:paraId="1F527475"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xlim</w:t>
      </w:r>
      <w:proofErr w:type="spellEnd"/>
      <w:r w:rsidRPr="00A50284">
        <w:rPr>
          <w:rFonts w:cs="Times New Roman"/>
          <w:color w:val="000000"/>
          <w:sz w:val="22"/>
          <w:lang w:val="en-US"/>
        </w:rPr>
        <w:t>(</w:t>
      </w:r>
      <w:proofErr w:type="gramEnd"/>
      <w:r w:rsidRPr="00A50284">
        <w:rPr>
          <w:rFonts w:cs="Times New Roman"/>
          <w:color w:val="000000"/>
          <w:sz w:val="22"/>
          <w:lang w:val="en-US"/>
        </w:rPr>
        <w:t>[0 0.05])</w:t>
      </w:r>
    </w:p>
    <w:p w14:paraId="394A812C"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ylim</w:t>
      </w:r>
      <w:proofErr w:type="spellEnd"/>
      <w:r w:rsidRPr="00A50284">
        <w:rPr>
          <w:rFonts w:cs="Times New Roman"/>
          <w:color w:val="000000"/>
          <w:sz w:val="22"/>
          <w:lang w:val="en-US"/>
        </w:rPr>
        <w:t>(</w:t>
      </w:r>
      <w:proofErr w:type="gramEnd"/>
      <w:r w:rsidRPr="00A50284">
        <w:rPr>
          <w:rFonts w:cs="Times New Roman"/>
          <w:color w:val="000000"/>
          <w:sz w:val="22"/>
          <w:lang w:val="en-US"/>
        </w:rPr>
        <w:t>[-1.5 1.5])</w:t>
      </w:r>
    </w:p>
    <w:p w14:paraId="7A4A5890"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title(</w:t>
      </w:r>
      <w:proofErr w:type="gramEnd"/>
      <w:r w:rsidRPr="00A50284">
        <w:rPr>
          <w:rFonts w:cs="Times New Roman"/>
          <w:color w:val="000000"/>
          <w:sz w:val="22"/>
          <w:lang w:val="en-US"/>
        </w:rPr>
        <w:t xml:space="preserve">'ЛЧМ </w:t>
      </w:r>
      <w:proofErr w:type="spellStart"/>
      <w:r w:rsidRPr="00A50284">
        <w:rPr>
          <w:rFonts w:cs="Times New Roman"/>
          <w:color w:val="000000"/>
          <w:sz w:val="22"/>
          <w:lang w:val="en-US"/>
        </w:rPr>
        <w:t>сигнал</w:t>
      </w:r>
      <w:proofErr w:type="spellEnd"/>
      <w:r w:rsidRPr="00A50284">
        <w:rPr>
          <w:rFonts w:cs="Times New Roman"/>
          <w:color w:val="000000"/>
          <w:sz w:val="22"/>
          <w:lang w:val="en-US"/>
        </w:rPr>
        <w:t>')</w:t>
      </w:r>
    </w:p>
    <w:p w14:paraId="11347584"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xlabel</w:t>
      </w:r>
      <w:proofErr w:type="spellEnd"/>
      <w:r w:rsidRPr="00A50284">
        <w:rPr>
          <w:rFonts w:cs="Times New Roman"/>
          <w:color w:val="000000"/>
          <w:sz w:val="22"/>
          <w:lang w:val="en-US"/>
        </w:rPr>
        <w:t>(</w:t>
      </w:r>
      <w:proofErr w:type="gramEnd"/>
      <w:r w:rsidRPr="00A50284">
        <w:rPr>
          <w:rFonts w:cs="Times New Roman"/>
          <w:color w:val="000000"/>
          <w:sz w:val="22"/>
          <w:lang w:val="en-US"/>
        </w:rPr>
        <w:t>'</w:t>
      </w:r>
      <w:proofErr w:type="spellStart"/>
      <w:r w:rsidRPr="00A50284">
        <w:rPr>
          <w:rFonts w:cs="Times New Roman"/>
          <w:color w:val="000000"/>
          <w:sz w:val="22"/>
          <w:lang w:val="en-US"/>
        </w:rPr>
        <w:t>Время</w:t>
      </w:r>
      <w:proofErr w:type="spellEnd"/>
      <w:r w:rsidRPr="00A50284">
        <w:rPr>
          <w:rFonts w:cs="Times New Roman"/>
          <w:color w:val="000000"/>
          <w:sz w:val="22"/>
          <w:lang w:val="en-US"/>
        </w:rPr>
        <w:t>, с')</w:t>
      </w:r>
    </w:p>
    <w:p w14:paraId="248CFD54"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ylabel</w:t>
      </w:r>
      <w:proofErr w:type="spellEnd"/>
      <w:r w:rsidRPr="00A50284">
        <w:rPr>
          <w:rFonts w:cs="Times New Roman"/>
          <w:color w:val="000000"/>
          <w:sz w:val="22"/>
          <w:lang w:val="en-US"/>
        </w:rPr>
        <w:t>(</w:t>
      </w:r>
      <w:proofErr w:type="gramEnd"/>
      <w:r w:rsidRPr="00A50284">
        <w:rPr>
          <w:rFonts w:cs="Times New Roman"/>
          <w:color w:val="000000"/>
          <w:sz w:val="22"/>
          <w:lang w:val="en-US"/>
        </w:rPr>
        <w:t>'</w:t>
      </w:r>
      <w:proofErr w:type="spellStart"/>
      <w:r w:rsidRPr="00A50284">
        <w:rPr>
          <w:rFonts w:cs="Times New Roman"/>
          <w:color w:val="000000"/>
          <w:sz w:val="22"/>
          <w:lang w:val="en-US"/>
        </w:rPr>
        <w:t>Амплитуда</w:t>
      </w:r>
      <w:proofErr w:type="spellEnd"/>
      <w:r w:rsidRPr="00A50284">
        <w:rPr>
          <w:rFonts w:cs="Times New Roman"/>
          <w:color w:val="000000"/>
          <w:sz w:val="22"/>
          <w:lang w:val="en-US"/>
        </w:rPr>
        <w:t>, В')</w:t>
      </w:r>
    </w:p>
    <w:p w14:paraId="4FDF5815"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
    <w:p w14:paraId="4642EBEE"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rPr>
        <w:t>%% 6 Расчет и построение спектра</w:t>
      </w:r>
    </w:p>
    <w:p w14:paraId="1061DC2F"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lang w:val="en-US"/>
        </w:rPr>
        <w:t>k</w:t>
      </w:r>
      <w:r w:rsidRPr="00A50284">
        <w:rPr>
          <w:rFonts w:cs="Times New Roman"/>
          <w:color w:val="000000"/>
          <w:sz w:val="22"/>
        </w:rPr>
        <w:t xml:space="preserve"> = 4;</w:t>
      </w:r>
    </w:p>
    <w:p w14:paraId="1548BEEF"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r w:rsidRPr="00A50284">
        <w:rPr>
          <w:rFonts w:cs="Times New Roman"/>
          <w:color w:val="000000"/>
          <w:sz w:val="22"/>
          <w:lang w:val="en-US"/>
        </w:rPr>
        <w:t>fscale</w:t>
      </w:r>
      <w:proofErr w:type="spellEnd"/>
      <w:r w:rsidRPr="00A50284">
        <w:rPr>
          <w:rFonts w:cs="Times New Roman"/>
          <w:color w:val="000000"/>
          <w:sz w:val="22"/>
          <w:lang w:val="en-US"/>
        </w:rPr>
        <w:t xml:space="preserve"> = -fs/</w:t>
      </w:r>
      <w:proofErr w:type="gramStart"/>
      <w:r w:rsidRPr="00A50284">
        <w:rPr>
          <w:rFonts w:cs="Times New Roman"/>
          <w:color w:val="000000"/>
          <w:sz w:val="22"/>
          <w:lang w:val="en-US"/>
        </w:rPr>
        <w:t>2:fs</w:t>
      </w:r>
      <w:proofErr w:type="gramEnd"/>
      <w:r w:rsidRPr="00A50284">
        <w:rPr>
          <w:rFonts w:cs="Times New Roman"/>
          <w:color w:val="000000"/>
          <w:sz w:val="22"/>
          <w:lang w:val="en-US"/>
        </w:rPr>
        <w:t xml:space="preserve">/(length(t)*k):fs/2-fs/(length(t)*k); % </w:t>
      </w:r>
      <w:proofErr w:type="spellStart"/>
      <w:r w:rsidRPr="00A50284">
        <w:rPr>
          <w:rFonts w:cs="Times New Roman"/>
          <w:color w:val="000000"/>
          <w:sz w:val="22"/>
          <w:lang w:val="en-US"/>
        </w:rPr>
        <w:t>частотная</w:t>
      </w:r>
      <w:proofErr w:type="spellEnd"/>
      <w:r w:rsidRPr="00A50284">
        <w:rPr>
          <w:rFonts w:cs="Times New Roman"/>
          <w:color w:val="000000"/>
          <w:sz w:val="22"/>
          <w:lang w:val="en-US"/>
        </w:rPr>
        <w:t xml:space="preserve"> </w:t>
      </w:r>
      <w:proofErr w:type="spellStart"/>
      <w:r w:rsidRPr="00A50284">
        <w:rPr>
          <w:rFonts w:cs="Times New Roman"/>
          <w:color w:val="000000"/>
          <w:sz w:val="22"/>
          <w:lang w:val="en-US"/>
        </w:rPr>
        <w:t>шкала</w:t>
      </w:r>
      <w:proofErr w:type="spellEnd"/>
    </w:p>
    <w:p w14:paraId="22D191B8"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 xml:space="preserve">% </w:t>
      </w:r>
      <w:proofErr w:type="spellStart"/>
      <w:r w:rsidRPr="00A50284">
        <w:rPr>
          <w:rFonts w:cs="Times New Roman"/>
          <w:color w:val="000000"/>
          <w:sz w:val="22"/>
          <w:lang w:val="en-US"/>
        </w:rPr>
        <w:t>гармонический</w:t>
      </w:r>
      <w:proofErr w:type="spellEnd"/>
      <w:r w:rsidRPr="00A50284">
        <w:rPr>
          <w:rFonts w:cs="Times New Roman"/>
          <w:color w:val="000000"/>
          <w:sz w:val="22"/>
          <w:lang w:val="en-US"/>
        </w:rPr>
        <w:t xml:space="preserve"> </w:t>
      </w:r>
      <w:proofErr w:type="spellStart"/>
      <w:r w:rsidRPr="00A50284">
        <w:rPr>
          <w:rFonts w:cs="Times New Roman"/>
          <w:color w:val="000000"/>
          <w:sz w:val="22"/>
          <w:lang w:val="en-US"/>
        </w:rPr>
        <w:t>сигнал</w:t>
      </w:r>
      <w:proofErr w:type="spellEnd"/>
    </w:p>
    <w:p w14:paraId="5CD010D7"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 xml:space="preserve">spec1 = </w:t>
      </w:r>
      <w:proofErr w:type="spellStart"/>
      <w:r w:rsidRPr="00A50284">
        <w:rPr>
          <w:rFonts w:cs="Times New Roman"/>
          <w:color w:val="000000"/>
          <w:sz w:val="22"/>
          <w:lang w:val="en-US"/>
        </w:rPr>
        <w:t>fftshift</w:t>
      </w:r>
      <w:proofErr w:type="spellEnd"/>
      <w:r w:rsidRPr="00A50284">
        <w:rPr>
          <w:rFonts w:cs="Times New Roman"/>
          <w:color w:val="000000"/>
          <w:sz w:val="22"/>
          <w:lang w:val="en-US"/>
        </w:rPr>
        <w:t>(abs(</w:t>
      </w:r>
      <w:proofErr w:type="spellStart"/>
      <w:r w:rsidRPr="00A50284">
        <w:rPr>
          <w:rFonts w:cs="Times New Roman"/>
          <w:color w:val="000000"/>
          <w:sz w:val="22"/>
          <w:lang w:val="en-US"/>
        </w:rPr>
        <w:t>fft</w:t>
      </w:r>
      <w:proofErr w:type="spellEnd"/>
      <w:r w:rsidRPr="00A50284">
        <w:rPr>
          <w:rFonts w:cs="Times New Roman"/>
          <w:color w:val="000000"/>
          <w:sz w:val="22"/>
          <w:lang w:val="en-US"/>
        </w:rPr>
        <w:t>(s1</w:t>
      </w:r>
      <w:proofErr w:type="gramStart"/>
      <w:r w:rsidRPr="00A50284">
        <w:rPr>
          <w:rFonts w:cs="Times New Roman"/>
          <w:color w:val="000000"/>
          <w:sz w:val="22"/>
          <w:lang w:val="en-US"/>
        </w:rPr>
        <w:t>q,length</w:t>
      </w:r>
      <w:proofErr w:type="gramEnd"/>
      <w:r w:rsidRPr="00A50284">
        <w:rPr>
          <w:rFonts w:cs="Times New Roman"/>
          <w:color w:val="000000"/>
          <w:sz w:val="22"/>
          <w:lang w:val="en-US"/>
        </w:rPr>
        <w:t>(t)*k)));</w:t>
      </w:r>
    </w:p>
    <w:p w14:paraId="3522EF82"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spec1 = spec1*2/length(t);</w:t>
      </w:r>
    </w:p>
    <w:p w14:paraId="184B1B2E"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 xml:space="preserve">% ЛЧМ </w:t>
      </w:r>
      <w:proofErr w:type="spellStart"/>
      <w:r w:rsidRPr="00A50284">
        <w:rPr>
          <w:rFonts w:cs="Times New Roman"/>
          <w:color w:val="000000"/>
          <w:sz w:val="22"/>
          <w:lang w:val="en-US"/>
        </w:rPr>
        <w:t>сигнал</w:t>
      </w:r>
      <w:proofErr w:type="spellEnd"/>
    </w:p>
    <w:p w14:paraId="145E7C18"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 xml:space="preserve">spec2 = </w:t>
      </w:r>
      <w:proofErr w:type="spellStart"/>
      <w:r w:rsidRPr="00A50284">
        <w:rPr>
          <w:rFonts w:cs="Times New Roman"/>
          <w:color w:val="000000"/>
          <w:sz w:val="22"/>
          <w:lang w:val="en-US"/>
        </w:rPr>
        <w:t>fftshift</w:t>
      </w:r>
      <w:proofErr w:type="spellEnd"/>
      <w:r w:rsidRPr="00A50284">
        <w:rPr>
          <w:rFonts w:cs="Times New Roman"/>
          <w:color w:val="000000"/>
          <w:sz w:val="22"/>
          <w:lang w:val="en-US"/>
        </w:rPr>
        <w:t>(abs(</w:t>
      </w:r>
      <w:proofErr w:type="spellStart"/>
      <w:r w:rsidRPr="00A50284">
        <w:rPr>
          <w:rFonts w:cs="Times New Roman"/>
          <w:color w:val="000000"/>
          <w:sz w:val="22"/>
          <w:lang w:val="en-US"/>
        </w:rPr>
        <w:t>fft</w:t>
      </w:r>
      <w:proofErr w:type="spellEnd"/>
      <w:r w:rsidRPr="00A50284">
        <w:rPr>
          <w:rFonts w:cs="Times New Roman"/>
          <w:color w:val="000000"/>
          <w:sz w:val="22"/>
          <w:lang w:val="en-US"/>
        </w:rPr>
        <w:t>(s2</w:t>
      </w:r>
      <w:proofErr w:type="gramStart"/>
      <w:r w:rsidRPr="00A50284">
        <w:rPr>
          <w:rFonts w:cs="Times New Roman"/>
          <w:color w:val="000000"/>
          <w:sz w:val="22"/>
          <w:lang w:val="en-US"/>
        </w:rPr>
        <w:t>q,length</w:t>
      </w:r>
      <w:proofErr w:type="gramEnd"/>
      <w:r w:rsidRPr="00A50284">
        <w:rPr>
          <w:rFonts w:cs="Times New Roman"/>
          <w:color w:val="000000"/>
          <w:sz w:val="22"/>
          <w:lang w:val="en-US"/>
        </w:rPr>
        <w:t>(t)*k)));</w:t>
      </w:r>
    </w:p>
    <w:p w14:paraId="07CB6A08"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lang w:val="en-US"/>
        </w:rPr>
        <w:t>spec</w:t>
      </w:r>
      <w:r w:rsidRPr="00A50284">
        <w:rPr>
          <w:rFonts w:cs="Times New Roman"/>
          <w:color w:val="000000"/>
          <w:sz w:val="22"/>
        </w:rPr>
        <w:t xml:space="preserve">2 = </w:t>
      </w:r>
      <w:r w:rsidRPr="00A50284">
        <w:rPr>
          <w:rFonts w:cs="Times New Roman"/>
          <w:color w:val="000000"/>
          <w:sz w:val="22"/>
          <w:lang w:val="en-US"/>
        </w:rPr>
        <w:t>spec</w:t>
      </w:r>
      <w:r w:rsidRPr="00A50284">
        <w:rPr>
          <w:rFonts w:cs="Times New Roman"/>
          <w:color w:val="000000"/>
          <w:sz w:val="22"/>
        </w:rPr>
        <w:t>2*2/(</w:t>
      </w:r>
      <w:r w:rsidRPr="00A50284">
        <w:rPr>
          <w:rFonts w:cs="Times New Roman"/>
          <w:color w:val="000000"/>
          <w:sz w:val="22"/>
          <w:lang w:val="en-US"/>
        </w:rPr>
        <w:t>length</w:t>
      </w:r>
      <w:r w:rsidRPr="00A50284">
        <w:rPr>
          <w:rFonts w:cs="Times New Roman"/>
          <w:color w:val="000000"/>
          <w:sz w:val="22"/>
        </w:rPr>
        <w:t>(</w:t>
      </w:r>
      <w:r w:rsidRPr="00A50284">
        <w:rPr>
          <w:rFonts w:cs="Times New Roman"/>
          <w:color w:val="000000"/>
          <w:sz w:val="22"/>
          <w:lang w:val="en-US"/>
        </w:rPr>
        <w:t>t</w:t>
      </w:r>
      <w:r w:rsidRPr="00A50284">
        <w:rPr>
          <w:rFonts w:cs="Times New Roman"/>
          <w:color w:val="000000"/>
          <w:sz w:val="22"/>
        </w:rPr>
        <w:t>));</w:t>
      </w:r>
    </w:p>
    <w:p w14:paraId="21AF690F"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rPr>
      </w:pPr>
      <w:r w:rsidRPr="00A50284">
        <w:rPr>
          <w:rFonts w:cs="Times New Roman"/>
          <w:color w:val="000000"/>
          <w:sz w:val="22"/>
        </w:rPr>
        <w:t>% построение спектра гармонического сигнала</w:t>
      </w:r>
    </w:p>
    <w:p w14:paraId="615E281C"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figure(</w:t>
      </w:r>
      <w:proofErr w:type="gramEnd"/>
      <w:r w:rsidRPr="00A50284">
        <w:rPr>
          <w:rFonts w:cs="Times New Roman"/>
          <w:color w:val="000000"/>
          <w:sz w:val="22"/>
          <w:lang w:val="en-US"/>
        </w:rPr>
        <w:t>'Position',[1060 100 320 480])</w:t>
      </w:r>
    </w:p>
    <w:p w14:paraId="743594D5"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subplot(</w:t>
      </w:r>
      <w:proofErr w:type="gramEnd"/>
      <w:r w:rsidRPr="00A50284">
        <w:rPr>
          <w:rFonts w:cs="Times New Roman"/>
          <w:color w:val="000000"/>
          <w:sz w:val="22"/>
          <w:lang w:val="en-US"/>
        </w:rPr>
        <w:t>2,1,1)</w:t>
      </w:r>
    </w:p>
    <w:p w14:paraId="469BA757"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plot(fscale,20*log10(spec1))</w:t>
      </w:r>
    </w:p>
    <w:p w14:paraId="5C6F871A"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grid on</w:t>
      </w:r>
    </w:p>
    <w:p w14:paraId="3D9EC9C3"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xlim</w:t>
      </w:r>
      <w:proofErr w:type="spellEnd"/>
      <w:r w:rsidRPr="00A50284">
        <w:rPr>
          <w:rFonts w:cs="Times New Roman"/>
          <w:color w:val="000000"/>
          <w:sz w:val="22"/>
          <w:lang w:val="en-US"/>
        </w:rPr>
        <w:t>(</w:t>
      </w:r>
      <w:proofErr w:type="gramEnd"/>
      <w:r w:rsidRPr="00A50284">
        <w:rPr>
          <w:rFonts w:cs="Times New Roman"/>
          <w:color w:val="000000"/>
          <w:sz w:val="22"/>
          <w:lang w:val="en-US"/>
        </w:rPr>
        <w:t>[-fs/2 fs/2])</w:t>
      </w:r>
    </w:p>
    <w:p w14:paraId="0FAF051A" w14:textId="77777777" w:rsidR="00A50284" w:rsidRPr="00C84952"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ylim</w:t>
      </w:r>
      <w:proofErr w:type="spellEnd"/>
      <w:r w:rsidRPr="00C84952">
        <w:rPr>
          <w:rFonts w:cs="Times New Roman"/>
          <w:color w:val="000000"/>
          <w:sz w:val="22"/>
          <w:lang w:val="en-US"/>
        </w:rPr>
        <w:t>(</w:t>
      </w:r>
      <w:proofErr w:type="gramEnd"/>
      <w:r w:rsidRPr="00C84952">
        <w:rPr>
          <w:rFonts w:cs="Times New Roman"/>
          <w:color w:val="000000"/>
          <w:sz w:val="22"/>
          <w:lang w:val="en-US"/>
        </w:rPr>
        <w:t>[-80 10])</w:t>
      </w:r>
    </w:p>
    <w:p w14:paraId="48635FF5" w14:textId="77777777" w:rsidR="00A50284" w:rsidRPr="00C84952"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title</w:t>
      </w:r>
      <w:r w:rsidRPr="00C84952">
        <w:rPr>
          <w:rFonts w:cs="Times New Roman"/>
          <w:color w:val="000000"/>
          <w:sz w:val="22"/>
          <w:lang w:val="en-US"/>
        </w:rPr>
        <w:t>(</w:t>
      </w:r>
      <w:proofErr w:type="gramEnd"/>
      <w:r w:rsidRPr="00C84952">
        <w:rPr>
          <w:rFonts w:cs="Times New Roman"/>
          <w:color w:val="000000"/>
          <w:sz w:val="22"/>
          <w:lang w:val="en-US"/>
        </w:rPr>
        <w:t>'</w:t>
      </w:r>
      <w:r w:rsidRPr="00A50284">
        <w:rPr>
          <w:rFonts w:cs="Times New Roman"/>
          <w:color w:val="000000"/>
          <w:sz w:val="22"/>
        </w:rPr>
        <w:t>Спектр</w:t>
      </w:r>
      <w:r w:rsidRPr="00C84952">
        <w:rPr>
          <w:rFonts w:cs="Times New Roman"/>
          <w:color w:val="000000"/>
          <w:sz w:val="22"/>
          <w:lang w:val="en-US"/>
        </w:rPr>
        <w:t xml:space="preserve"> </w:t>
      </w:r>
      <w:r w:rsidRPr="00A50284">
        <w:rPr>
          <w:rFonts w:cs="Times New Roman"/>
          <w:color w:val="000000"/>
          <w:sz w:val="22"/>
        </w:rPr>
        <w:t>гармонического</w:t>
      </w:r>
      <w:r w:rsidRPr="00C84952">
        <w:rPr>
          <w:rFonts w:cs="Times New Roman"/>
          <w:color w:val="000000"/>
          <w:sz w:val="22"/>
          <w:lang w:val="en-US"/>
        </w:rPr>
        <w:t xml:space="preserve"> </w:t>
      </w:r>
      <w:r w:rsidRPr="00A50284">
        <w:rPr>
          <w:rFonts w:cs="Times New Roman"/>
          <w:color w:val="000000"/>
          <w:sz w:val="22"/>
        </w:rPr>
        <w:t>сигнала</w:t>
      </w:r>
      <w:r w:rsidRPr="00C84952">
        <w:rPr>
          <w:rFonts w:cs="Times New Roman"/>
          <w:color w:val="000000"/>
          <w:sz w:val="22"/>
          <w:lang w:val="en-US"/>
        </w:rPr>
        <w:t>')</w:t>
      </w:r>
    </w:p>
    <w:p w14:paraId="2765059C" w14:textId="77777777" w:rsidR="00A50284" w:rsidRPr="00C84952"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xlabel</w:t>
      </w:r>
      <w:proofErr w:type="spellEnd"/>
      <w:r w:rsidRPr="00C84952">
        <w:rPr>
          <w:rFonts w:cs="Times New Roman"/>
          <w:color w:val="000000"/>
          <w:sz w:val="22"/>
          <w:lang w:val="en-US"/>
        </w:rPr>
        <w:t>(</w:t>
      </w:r>
      <w:proofErr w:type="gramEnd"/>
      <w:r w:rsidRPr="00C84952">
        <w:rPr>
          <w:rFonts w:cs="Times New Roman"/>
          <w:color w:val="000000"/>
          <w:sz w:val="22"/>
          <w:lang w:val="en-US"/>
        </w:rPr>
        <w:t>'</w:t>
      </w:r>
      <w:r w:rsidRPr="00A50284">
        <w:rPr>
          <w:rFonts w:cs="Times New Roman"/>
          <w:color w:val="000000"/>
          <w:sz w:val="22"/>
        </w:rPr>
        <w:t>Частота</w:t>
      </w:r>
      <w:r w:rsidRPr="00C84952">
        <w:rPr>
          <w:rFonts w:cs="Times New Roman"/>
          <w:color w:val="000000"/>
          <w:sz w:val="22"/>
          <w:lang w:val="en-US"/>
        </w:rPr>
        <w:t xml:space="preserve">, </w:t>
      </w:r>
      <w:r w:rsidRPr="00A50284">
        <w:rPr>
          <w:rFonts w:cs="Times New Roman"/>
          <w:color w:val="000000"/>
          <w:sz w:val="22"/>
        </w:rPr>
        <w:t>Гц</w:t>
      </w:r>
      <w:r w:rsidRPr="00C84952">
        <w:rPr>
          <w:rFonts w:cs="Times New Roman"/>
          <w:color w:val="000000"/>
          <w:sz w:val="22"/>
          <w:lang w:val="en-US"/>
        </w:rPr>
        <w:t>')</w:t>
      </w:r>
    </w:p>
    <w:p w14:paraId="6994EFB6" w14:textId="77777777" w:rsidR="00A50284" w:rsidRPr="00C84952"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ylabel</w:t>
      </w:r>
      <w:proofErr w:type="spellEnd"/>
      <w:r w:rsidRPr="00C84952">
        <w:rPr>
          <w:rFonts w:cs="Times New Roman"/>
          <w:color w:val="000000"/>
          <w:sz w:val="22"/>
          <w:lang w:val="en-US"/>
        </w:rPr>
        <w:t>(</w:t>
      </w:r>
      <w:proofErr w:type="gramEnd"/>
      <w:r w:rsidRPr="00C84952">
        <w:rPr>
          <w:rFonts w:cs="Times New Roman"/>
          <w:color w:val="000000"/>
          <w:sz w:val="22"/>
          <w:lang w:val="en-US"/>
        </w:rPr>
        <w:t>'</w:t>
      </w:r>
      <w:r w:rsidRPr="00A50284">
        <w:rPr>
          <w:rFonts w:cs="Times New Roman"/>
          <w:color w:val="000000"/>
          <w:sz w:val="22"/>
        </w:rPr>
        <w:t>Амплитуда</w:t>
      </w:r>
      <w:r w:rsidRPr="00C84952">
        <w:rPr>
          <w:rFonts w:cs="Times New Roman"/>
          <w:color w:val="000000"/>
          <w:sz w:val="22"/>
          <w:lang w:val="en-US"/>
        </w:rPr>
        <w:t xml:space="preserve">, </w:t>
      </w:r>
      <w:proofErr w:type="spellStart"/>
      <w:r w:rsidRPr="00A50284">
        <w:rPr>
          <w:rFonts w:cs="Times New Roman"/>
          <w:color w:val="000000"/>
          <w:sz w:val="22"/>
        </w:rPr>
        <w:t>дБВ</w:t>
      </w:r>
      <w:proofErr w:type="spellEnd"/>
      <w:r w:rsidRPr="00C84952">
        <w:rPr>
          <w:rFonts w:cs="Times New Roman"/>
          <w:color w:val="000000"/>
          <w:sz w:val="22"/>
          <w:lang w:val="en-US"/>
        </w:rPr>
        <w:t>')</w:t>
      </w:r>
    </w:p>
    <w:p w14:paraId="11BD023F" w14:textId="77777777" w:rsidR="00A50284" w:rsidRPr="00C84952"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C84952">
        <w:rPr>
          <w:rFonts w:cs="Times New Roman"/>
          <w:color w:val="000000"/>
          <w:sz w:val="22"/>
          <w:lang w:val="en-US"/>
        </w:rPr>
        <w:t xml:space="preserve">% </w:t>
      </w:r>
      <w:r w:rsidRPr="00A50284">
        <w:rPr>
          <w:rFonts w:cs="Times New Roman"/>
          <w:color w:val="000000"/>
          <w:sz w:val="22"/>
        </w:rPr>
        <w:t>построение</w:t>
      </w:r>
      <w:r w:rsidRPr="00C84952">
        <w:rPr>
          <w:rFonts w:cs="Times New Roman"/>
          <w:color w:val="000000"/>
          <w:sz w:val="22"/>
          <w:lang w:val="en-US"/>
        </w:rPr>
        <w:t xml:space="preserve"> </w:t>
      </w:r>
      <w:r w:rsidRPr="00A50284">
        <w:rPr>
          <w:rFonts w:cs="Times New Roman"/>
          <w:color w:val="000000"/>
          <w:sz w:val="22"/>
        </w:rPr>
        <w:t>спектра</w:t>
      </w:r>
      <w:r w:rsidRPr="00C84952">
        <w:rPr>
          <w:rFonts w:cs="Times New Roman"/>
          <w:color w:val="000000"/>
          <w:sz w:val="22"/>
          <w:lang w:val="en-US"/>
        </w:rPr>
        <w:t xml:space="preserve"> </w:t>
      </w:r>
      <w:r w:rsidRPr="00A50284">
        <w:rPr>
          <w:rFonts w:cs="Times New Roman"/>
          <w:color w:val="000000"/>
          <w:sz w:val="22"/>
        </w:rPr>
        <w:t>ЛЧМ</w:t>
      </w:r>
      <w:r w:rsidRPr="00C84952">
        <w:rPr>
          <w:rFonts w:cs="Times New Roman"/>
          <w:color w:val="000000"/>
          <w:sz w:val="22"/>
          <w:lang w:val="en-US"/>
        </w:rPr>
        <w:t xml:space="preserve"> </w:t>
      </w:r>
      <w:r w:rsidRPr="00A50284">
        <w:rPr>
          <w:rFonts w:cs="Times New Roman"/>
          <w:color w:val="000000"/>
          <w:sz w:val="22"/>
        </w:rPr>
        <w:t>сигнала</w:t>
      </w:r>
    </w:p>
    <w:p w14:paraId="1B0BD84C" w14:textId="77777777" w:rsidR="00A50284" w:rsidRPr="00C84952"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subplot</w:t>
      </w:r>
      <w:r w:rsidRPr="00C84952">
        <w:rPr>
          <w:rFonts w:cs="Times New Roman"/>
          <w:color w:val="000000"/>
          <w:sz w:val="22"/>
          <w:lang w:val="en-US"/>
        </w:rPr>
        <w:t>(</w:t>
      </w:r>
      <w:proofErr w:type="gramEnd"/>
      <w:r w:rsidRPr="00C84952">
        <w:rPr>
          <w:rFonts w:cs="Times New Roman"/>
          <w:color w:val="000000"/>
          <w:sz w:val="22"/>
          <w:lang w:val="en-US"/>
        </w:rPr>
        <w:t>2,1,2)</w:t>
      </w:r>
    </w:p>
    <w:p w14:paraId="307591EF"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plot(fscale,20*log10(spec2))</w:t>
      </w:r>
    </w:p>
    <w:p w14:paraId="296C4BC0"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r w:rsidRPr="00A50284">
        <w:rPr>
          <w:rFonts w:cs="Times New Roman"/>
          <w:color w:val="000000"/>
          <w:sz w:val="22"/>
          <w:lang w:val="en-US"/>
        </w:rPr>
        <w:t>grid on</w:t>
      </w:r>
    </w:p>
    <w:p w14:paraId="3AA2DAFE"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lastRenderedPageBreak/>
        <w:t>ylim</w:t>
      </w:r>
      <w:proofErr w:type="spellEnd"/>
      <w:r w:rsidRPr="00A50284">
        <w:rPr>
          <w:rFonts w:cs="Times New Roman"/>
          <w:color w:val="000000"/>
          <w:sz w:val="22"/>
          <w:lang w:val="en-US"/>
        </w:rPr>
        <w:t>(</w:t>
      </w:r>
      <w:proofErr w:type="gramEnd"/>
      <w:r w:rsidRPr="00A50284">
        <w:rPr>
          <w:rFonts w:cs="Times New Roman"/>
          <w:color w:val="000000"/>
          <w:sz w:val="22"/>
          <w:lang w:val="en-US"/>
        </w:rPr>
        <w:t>[-80 -20])</w:t>
      </w:r>
    </w:p>
    <w:p w14:paraId="14B81EBD"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xlim</w:t>
      </w:r>
      <w:proofErr w:type="spellEnd"/>
      <w:r w:rsidRPr="00A50284">
        <w:rPr>
          <w:rFonts w:cs="Times New Roman"/>
          <w:color w:val="000000"/>
          <w:sz w:val="22"/>
          <w:lang w:val="en-US"/>
        </w:rPr>
        <w:t>(</w:t>
      </w:r>
      <w:proofErr w:type="gramEnd"/>
      <w:r w:rsidRPr="00A50284">
        <w:rPr>
          <w:rFonts w:cs="Times New Roman"/>
          <w:color w:val="000000"/>
          <w:sz w:val="22"/>
          <w:lang w:val="en-US"/>
        </w:rPr>
        <w:t>[-fs/2 fs/2])</w:t>
      </w:r>
    </w:p>
    <w:p w14:paraId="767FF1AD"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gramStart"/>
      <w:r w:rsidRPr="00A50284">
        <w:rPr>
          <w:rFonts w:cs="Times New Roman"/>
          <w:color w:val="000000"/>
          <w:sz w:val="22"/>
          <w:lang w:val="en-US"/>
        </w:rPr>
        <w:t>title(</w:t>
      </w:r>
      <w:proofErr w:type="gramEnd"/>
      <w:r w:rsidRPr="00A50284">
        <w:rPr>
          <w:rFonts w:cs="Times New Roman"/>
          <w:color w:val="000000"/>
          <w:sz w:val="22"/>
          <w:lang w:val="en-US"/>
        </w:rPr>
        <w:t>'</w:t>
      </w:r>
      <w:proofErr w:type="spellStart"/>
      <w:r w:rsidRPr="00A50284">
        <w:rPr>
          <w:rFonts w:cs="Times New Roman"/>
          <w:color w:val="000000"/>
          <w:sz w:val="22"/>
          <w:lang w:val="en-US"/>
        </w:rPr>
        <w:t>Спектр</w:t>
      </w:r>
      <w:proofErr w:type="spellEnd"/>
      <w:r w:rsidRPr="00A50284">
        <w:rPr>
          <w:rFonts w:cs="Times New Roman"/>
          <w:color w:val="000000"/>
          <w:sz w:val="22"/>
          <w:lang w:val="en-US"/>
        </w:rPr>
        <w:t xml:space="preserve"> ЛЧМ </w:t>
      </w:r>
      <w:proofErr w:type="spellStart"/>
      <w:r w:rsidRPr="00A50284">
        <w:rPr>
          <w:rFonts w:cs="Times New Roman"/>
          <w:color w:val="000000"/>
          <w:sz w:val="22"/>
          <w:lang w:val="en-US"/>
        </w:rPr>
        <w:t>сигнала</w:t>
      </w:r>
      <w:proofErr w:type="spellEnd"/>
      <w:r w:rsidRPr="00A50284">
        <w:rPr>
          <w:rFonts w:cs="Times New Roman"/>
          <w:color w:val="000000"/>
          <w:sz w:val="22"/>
          <w:lang w:val="en-US"/>
        </w:rPr>
        <w:t>')</w:t>
      </w:r>
    </w:p>
    <w:p w14:paraId="256782D2" w14:textId="77777777" w:rsidR="00A50284" w:rsidRPr="00A50284" w:rsidRDefault="00A50284" w:rsidP="00A50284">
      <w:pPr>
        <w:pBdr>
          <w:top w:val="single" w:sz="4" w:space="1" w:color="auto"/>
          <w:bottom w:val="single" w:sz="4" w:space="1" w:color="auto"/>
        </w:pBdr>
        <w:shd w:val="clear" w:color="auto" w:fill="E2EFD9" w:themeFill="accent6" w:themeFillTint="33"/>
        <w:autoSpaceDE w:val="0"/>
        <w:autoSpaceDN w:val="0"/>
        <w:adjustRightInd w:val="0"/>
        <w:spacing w:after="0" w:line="360" w:lineRule="auto"/>
        <w:ind w:left="-567" w:firstLine="0"/>
        <w:jc w:val="left"/>
        <w:rPr>
          <w:rFonts w:cs="Times New Roman"/>
          <w:color w:val="000000"/>
          <w:sz w:val="22"/>
          <w:lang w:val="en-US"/>
        </w:rPr>
      </w:pPr>
      <w:proofErr w:type="spellStart"/>
      <w:proofErr w:type="gramStart"/>
      <w:r w:rsidRPr="00A50284">
        <w:rPr>
          <w:rFonts w:cs="Times New Roman"/>
          <w:color w:val="000000"/>
          <w:sz w:val="22"/>
          <w:lang w:val="en-US"/>
        </w:rPr>
        <w:t>xlabel</w:t>
      </w:r>
      <w:proofErr w:type="spellEnd"/>
      <w:r w:rsidRPr="00A50284">
        <w:rPr>
          <w:rFonts w:cs="Times New Roman"/>
          <w:color w:val="000000"/>
          <w:sz w:val="22"/>
          <w:lang w:val="en-US"/>
        </w:rPr>
        <w:t>(</w:t>
      </w:r>
      <w:proofErr w:type="gramEnd"/>
      <w:r w:rsidRPr="00A50284">
        <w:rPr>
          <w:rFonts w:cs="Times New Roman"/>
          <w:color w:val="000000"/>
          <w:sz w:val="22"/>
          <w:lang w:val="en-US"/>
        </w:rPr>
        <w:t>'</w:t>
      </w:r>
      <w:proofErr w:type="spellStart"/>
      <w:r w:rsidRPr="00A50284">
        <w:rPr>
          <w:rFonts w:cs="Times New Roman"/>
          <w:color w:val="000000"/>
          <w:sz w:val="22"/>
          <w:lang w:val="en-US"/>
        </w:rPr>
        <w:t>Частота</w:t>
      </w:r>
      <w:proofErr w:type="spellEnd"/>
      <w:r w:rsidRPr="00A50284">
        <w:rPr>
          <w:rFonts w:cs="Times New Roman"/>
          <w:color w:val="000000"/>
          <w:sz w:val="22"/>
          <w:lang w:val="en-US"/>
        </w:rPr>
        <w:t xml:space="preserve">, </w:t>
      </w:r>
      <w:proofErr w:type="spellStart"/>
      <w:r w:rsidRPr="00A50284">
        <w:rPr>
          <w:rFonts w:cs="Times New Roman"/>
          <w:color w:val="000000"/>
          <w:sz w:val="22"/>
          <w:lang w:val="en-US"/>
        </w:rPr>
        <w:t>Гц</w:t>
      </w:r>
      <w:proofErr w:type="spellEnd"/>
      <w:r w:rsidRPr="00A50284">
        <w:rPr>
          <w:rFonts w:cs="Times New Roman"/>
          <w:color w:val="000000"/>
          <w:sz w:val="22"/>
          <w:lang w:val="en-US"/>
        </w:rPr>
        <w:t>')</w:t>
      </w:r>
    </w:p>
    <w:p w14:paraId="6FEC3137" w14:textId="77777777" w:rsidR="00940D61" w:rsidRPr="00B334ED" w:rsidRDefault="00940D61" w:rsidP="00B334ED">
      <w:pPr>
        <w:spacing w:line="360" w:lineRule="auto"/>
        <w:ind w:left="-567" w:firstLine="0"/>
        <w:rPr>
          <w:rFonts w:cs="Times New Roman"/>
          <w:sz w:val="22"/>
          <w:lang w:val="en-US"/>
        </w:rPr>
      </w:pPr>
    </w:p>
    <w:p w14:paraId="68FC1889" w14:textId="77777777" w:rsidR="00340F84" w:rsidRPr="00B334ED" w:rsidRDefault="00340F84" w:rsidP="00B334ED">
      <w:pPr>
        <w:spacing w:line="360" w:lineRule="auto"/>
        <w:ind w:left="-567" w:firstLine="0"/>
        <w:rPr>
          <w:rFonts w:cs="Times New Roman"/>
          <w:sz w:val="22"/>
          <w:lang w:val="en-US"/>
        </w:rPr>
      </w:pPr>
    </w:p>
    <w:sectPr w:rsidR="00340F84" w:rsidRPr="00B334ED" w:rsidSect="00E06E5C">
      <w:footerReference w:type="default" r:id="rId26"/>
      <w:pgSz w:w="11906" w:h="16838"/>
      <w:pgMar w:top="1134" w:right="850" w:bottom="1134" w:left="1701" w:header="708" w:footer="708" w:gutter="0"/>
      <w:pgBorders w:offsetFrom="page">
        <w:top w:val="thinThickSmallGap" w:sz="24" w:space="24" w:color="5B9BD5" w:themeColor="accent5"/>
        <w:left w:val="thinThickSmallGap" w:sz="24" w:space="24" w:color="5B9BD5" w:themeColor="accent5"/>
        <w:bottom w:val="thickThinSmallGap" w:sz="24" w:space="24" w:color="5B9BD5" w:themeColor="accent5"/>
        <w:right w:val="thickThinSmallGap" w:sz="24" w:space="24" w:color="5B9BD5" w:themeColor="accent5"/>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F4D80" w14:textId="77777777" w:rsidR="00644079" w:rsidRDefault="00644079" w:rsidP="000009B8">
      <w:pPr>
        <w:spacing w:after="0" w:line="240" w:lineRule="auto"/>
      </w:pPr>
      <w:r>
        <w:separator/>
      </w:r>
    </w:p>
  </w:endnote>
  <w:endnote w:type="continuationSeparator" w:id="0">
    <w:p w14:paraId="565E9AFF" w14:textId="77777777" w:rsidR="00644079" w:rsidRDefault="00644079" w:rsidP="00000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rPr>
      <w:id w:val="1170519765"/>
      <w:docPartObj>
        <w:docPartGallery w:val="Page Numbers (Bottom of Page)"/>
        <w:docPartUnique/>
      </w:docPartObj>
    </w:sdtPr>
    <w:sdtEndPr/>
    <w:sdtContent>
      <w:p w14:paraId="574D4252" w14:textId="372B1E74" w:rsidR="004148CE" w:rsidRPr="00B334ED" w:rsidRDefault="004148CE">
        <w:pPr>
          <w:pStyle w:val="ac"/>
          <w:jc w:val="right"/>
          <w:rPr>
            <w:sz w:val="24"/>
          </w:rPr>
        </w:pPr>
        <w:r w:rsidRPr="00B334ED">
          <w:rPr>
            <w:sz w:val="24"/>
          </w:rPr>
          <w:fldChar w:fldCharType="begin"/>
        </w:r>
        <w:r w:rsidRPr="00B334ED">
          <w:rPr>
            <w:sz w:val="24"/>
          </w:rPr>
          <w:instrText>PAGE   \* MERGEFORMAT</w:instrText>
        </w:r>
        <w:r w:rsidRPr="00B334ED">
          <w:rPr>
            <w:sz w:val="24"/>
          </w:rPr>
          <w:fldChar w:fldCharType="separate"/>
        </w:r>
        <w:r>
          <w:rPr>
            <w:noProof/>
            <w:sz w:val="24"/>
          </w:rPr>
          <w:t>9</w:t>
        </w:r>
        <w:r w:rsidRPr="00B334ED">
          <w:rPr>
            <w:sz w:val="24"/>
          </w:rPr>
          <w:fldChar w:fldCharType="end"/>
        </w:r>
      </w:p>
    </w:sdtContent>
  </w:sdt>
  <w:p w14:paraId="481AED23" w14:textId="77777777" w:rsidR="004148CE" w:rsidRDefault="004148C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EE8E6" w14:textId="77777777" w:rsidR="00644079" w:rsidRDefault="00644079" w:rsidP="000009B8">
      <w:pPr>
        <w:spacing w:after="0" w:line="240" w:lineRule="auto"/>
      </w:pPr>
      <w:r>
        <w:separator/>
      </w:r>
    </w:p>
  </w:footnote>
  <w:footnote w:type="continuationSeparator" w:id="0">
    <w:p w14:paraId="7FD6AC98" w14:textId="77777777" w:rsidR="00644079" w:rsidRDefault="00644079" w:rsidP="00000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1377"/>
    <w:multiLevelType w:val="hybridMultilevel"/>
    <w:tmpl w:val="68363B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305A10"/>
    <w:multiLevelType w:val="hybridMultilevel"/>
    <w:tmpl w:val="DEC4BE1E"/>
    <w:lvl w:ilvl="0" w:tplc="0726A122">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7C69EC"/>
    <w:multiLevelType w:val="hybridMultilevel"/>
    <w:tmpl w:val="B980F8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932624C"/>
    <w:multiLevelType w:val="hybridMultilevel"/>
    <w:tmpl w:val="46884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F6239"/>
    <w:multiLevelType w:val="hybridMultilevel"/>
    <w:tmpl w:val="79529D0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B33529"/>
    <w:multiLevelType w:val="multilevel"/>
    <w:tmpl w:val="4538EB5E"/>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CC67A77"/>
    <w:multiLevelType w:val="hybridMultilevel"/>
    <w:tmpl w:val="F1FE43F0"/>
    <w:lvl w:ilvl="0" w:tplc="1C94A02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4F3"/>
    <w:rsid w:val="000009B8"/>
    <w:rsid w:val="0000664E"/>
    <w:rsid w:val="00007492"/>
    <w:rsid w:val="0003538D"/>
    <w:rsid w:val="000519AA"/>
    <w:rsid w:val="0006218A"/>
    <w:rsid w:val="0006715A"/>
    <w:rsid w:val="0007105F"/>
    <w:rsid w:val="00071563"/>
    <w:rsid w:val="0007373E"/>
    <w:rsid w:val="00091865"/>
    <w:rsid w:val="000959AA"/>
    <w:rsid w:val="000A0BAF"/>
    <w:rsid w:val="000B7374"/>
    <w:rsid w:val="000F1E80"/>
    <w:rsid w:val="00113283"/>
    <w:rsid w:val="00120897"/>
    <w:rsid w:val="00121D1A"/>
    <w:rsid w:val="00122360"/>
    <w:rsid w:val="0014389D"/>
    <w:rsid w:val="001451CA"/>
    <w:rsid w:val="0015007F"/>
    <w:rsid w:val="00160A4C"/>
    <w:rsid w:val="00166972"/>
    <w:rsid w:val="00175D57"/>
    <w:rsid w:val="0018574E"/>
    <w:rsid w:val="001C1104"/>
    <w:rsid w:val="001C6E05"/>
    <w:rsid w:val="001C7CF9"/>
    <w:rsid w:val="001D27F6"/>
    <w:rsid w:val="001F3F9F"/>
    <w:rsid w:val="00207B8F"/>
    <w:rsid w:val="00225E6C"/>
    <w:rsid w:val="00227554"/>
    <w:rsid w:val="00231017"/>
    <w:rsid w:val="002334AF"/>
    <w:rsid w:val="0024028B"/>
    <w:rsid w:val="002458E1"/>
    <w:rsid w:val="00257EAA"/>
    <w:rsid w:val="002809A6"/>
    <w:rsid w:val="00283AAC"/>
    <w:rsid w:val="00286550"/>
    <w:rsid w:val="002966A6"/>
    <w:rsid w:val="00296C4F"/>
    <w:rsid w:val="002D7CAC"/>
    <w:rsid w:val="002E4948"/>
    <w:rsid w:val="002E72D0"/>
    <w:rsid w:val="00314089"/>
    <w:rsid w:val="003147AE"/>
    <w:rsid w:val="00327467"/>
    <w:rsid w:val="00334DBD"/>
    <w:rsid w:val="00340F84"/>
    <w:rsid w:val="0034663D"/>
    <w:rsid w:val="0034692F"/>
    <w:rsid w:val="00366512"/>
    <w:rsid w:val="00380F01"/>
    <w:rsid w:val="00394A0A"/>
    <w:rsid w:val="003956C9"/>
    <w:rsid w:val="003A7126"/>
    <w:rsid w:val="003B46C9"/>
    <w:rsid w:val="003B797D"/>
    <w:rsid w:val="003C125F"/>
    <w:rsid w:val="003C2E8E"/>
    <w:rsid w:val="003D0401"/>
    <w:rsid w:val="003D35D4"/>
    <w:rsid w:val="003D466A"/>
    <w:rsid w:val="003E1B11"/>
    <w:rsid w:val="003F432D"/>
    <w:rsid w:val="004072E4"/>
    <w:rsid w:val="004148CE"/>
    <w:rsid w:val="004155BE"/>
    <w:rsid w:val="00427F4B"/>
    <w:rsid w:val="0043247B"/>
    <w:rsid w:val="00432566"/>
    <w:rsid w:val="004360E8"/>
    <w:rsid w:val="00456F3F"/>
    <w:rsid w:val="00457E97"/>
    <w:rsid w:val="00467B8D"/>
    <w:rsid w:val="00476050"/>
    <w:rsid w:val="00486222"/>
    <w:rsid w:val="00491849"/>
    <w:rsid w:val="004A626F"/>
    <w:rsid w:val="004A7A72"/>
    <w:rsid w:val="004B4D31"/>
    <w:rsid w:val="004C3DA3"/>
    <w:rsid w:val="00517E5C"/>
    <w:rsid w:val="005229CF"/>
    <w:rsid w:val="005451D3"/>
    <w:rsid w:val="0054722B"/>
    <w:rsid w:val="00551423"/>
    <w:rsid w:val="005539A6"/>
    <w:rsid w:val="00556E50"/>
    <w:rsid w:val="00575600"/>
    <w:rsid w:val="005B08B0"/>
    <w:rsid w:val="005B1019"/>
    <w:rsid w:val="005D0F15"/>
    <w:rsid w:val="005D7DEF"/>
    <w:rsid w:val="005E41E4"/>
    <w:rsid w:val="005F5D8C"/>
    <w:rsid w:val="00610A24"/>
    <w:rsid w:val="00617891"/>
    <w:rsid w:val="00620802"/>
    <w:rsid w:val="00634E15"/>
    <w:rsid w:val="00641BE0"/>
    <w:rsid w:val="006425D7"/>
    <w:rsid w:val="00644079"/>
    <w:rsid w:val="0066669D"/>
    <w:rsid w:val="0067411C"/>
    <w:rsid w:val="00674B09"/>
    <w:rsid w:val="00681840"/>
    <w:rsid w:val="006854C1"/>
    <w:rsid w:val="006A21CD"/>
    <w:rsid w:val="006A4500"/>
    <w:rsid w:val="006D508B"/>
    <w:rsid w:val="006E2EC5"/>
    <w:rsid w:val="006E6C88"/>
    <w:rsid w:val="006F0590"/>
    <w:rsid w:val="00700E89"/>
    <w:rsid w:val="00722BE4"/>
    <w:rsid w:val="00740133"/>
    <w:rsid w:val="00753260"/>
    <w:rsid w:val="007534CA"/>
    <w:rsid w:val="00763987"/>
    <w:rsid w:val="00764AEE"/>
    <w:rsid w:val="0078066D"/>
    <w:rsid w:val="00796AA9"/>
    <w:rsid w:val="007A72D1"/>
    <w:rsid w:val="007C7BED"/>
    <w:rsid w:val="007F442D"/>
    <w:rsid w:val="007F6011"/>
    <w:rsid w:val="0080333A"/>
    <w:rsid w:val="0081049A"/>
    <w:rsid w:val="00810544"/>
    <w:rsid w:val="00817F91"/>
    <w:rsid w:val="008245A1"/>
    <w:rsid w:val="00844077"/>
    <w:rsid w:val="008440AF"/>
    <w:rsid w:val="008454F3"/>
    <w:rsid w:val="00850205"/>
    <w:rsid w:val="00850747"/>
    <w:rsid w:val="0085206B"/>
    <w:rsid w:val="00853446"/>
    <w:rsid w:val="00854374"/>
    <w:rsid w:val="008549DA"/>
    <w:rsid w:val="00891897"/>
    <w:rsid w:val="00896916"/>
    <w:rsid w:val="00896B7B"/>
    <w:rsid w:val="0089718C"/>
    <w:rsid w:val="008B26A6"/>
    <w:rsid w:val="008C0FB1"/>
    <w:rsid w:val="008D1864"/>
    <w:rsid w:val="008E2A09"/>
    <w:rsid w:val="008E5AA7"/>
    <w:rsid w:val="008E74E7"/>
    <w:rsid w:val="008F4DBD"/>
    <w:rsid w:val="008F670B"/>
    <w:rsid w:val="00907B33"/>
    <w:rsid w:val="00940D61"/>
    <w:rsid w:val="00944080"/>
    <w:rsid w:val="009458D4"/>
    <w:rsid w:val="00970C51"/>
    <w:rsid w:val="00973075"/>
    <w:rsid w:val="009806C1"/>
    <w:rsid w:val="009879EC"/>
    <w:rsid w:val="009B01FC"/>
    <w:rsid w:val="009B646B"/>
    <w:rsid w:val="009B6623"/>
    <w:rsid w:val="00A00BFF"/>
    <w:rsid w:val="00A10EEF"/>
    <w:rsid w:val="00A44F7C"/>
    <w:rsid w:val="00A50284"/>
    <w:rsid w:val="00A551C6"/>
    <w:rsid w:val="00A62307"/>
    <w:rsid w:val="00A66E56"/>
    <w:rsid w:val="00A863A0"/>
    <w:rsid w:val="00A9705A"/>
    <w:rsid w:val="00AB4BC9"/>
    <w:rsid w:val="00AC6C5E"/>
    <w:rsid w:val="00AD0569"/>
    <w:rsid w:val="00B25971"/>
    <w:rsid w:val="00B334ED"/>
    <w:rsid w:val="00B356AD"/>
    <w:rsid w:val="00B7080B"/>
    <w:rsid w:val="00B71D58"/>
    <w:rsid w:val="00B87244"/>
    <w:rsid w:val="00B87C63"/>
    <w:rsid w:val="00B9162B"/>
    <w:rsid w:val="00B95DE8"/>
    <w:rsid w:val="00B96EFE"/>
    <w:rsid w:val="00BA781E"/>
    <w:rsid w:val="00BB095E"/>
    <w:rsid w:val="00BB608F"/>
    <w:rsid w:val="00BD28D8"/>
    <w:rsid w:val="00BD5CBA"/>
    <w:rsid w:val="00BF1BA6"/>
    <w:rsid w:val="00C075D4"/>
    <w:rsid w:val="00C145FE"/>
    <w:rsid w:val="00C16C69"/>
    <w:rsid w:val="00C24348"/>
    <w:rsid w:val="00C24F15"/>
    <w:rsid w:val="00C34A45"/>
    <w:rsid w:val="00C55466"/>
    <w:rsid w:val="00C60281"/>
    <w:rsid w:val="00C84952"/>
    <w:rsid w:val="00C86FFC"/>
    <w:rsid w:val="00CC101C"/>
    <w:rsid w:val="00CC3505"/>
    <w:rsid w:val="00CC63F6"/>
    <w:rsid w:val="00CD00A2"/>
    <w:rsid w:val="00CD54CD"/>
    <w:rsid w:val="00CE51BF"/>
    <w:rsid w:val="00CE5D75"/>
    <w:rsid w:val="00CF567F"/>
    <w:rsid w:val="00CF7391"/>
    <w:rsid w:val="00D104C7"/>
    <w:rsid w:val="00D118C7"/>
    <w:rsid w:val="00D153E1"/>
    <w:rsid w:val="00D43F64"/>
    <w:rsid w:val="00D44BB7"/>
    <w:rsid w:val="00D50888"/>
    <w:rsid w:val="00D53CE1"/>
    <w:rsid w:val="00D6134D"/>
    <w:rsid w:val="00D6756D"/>
    <w:rsid w:val="00D813D4"/>
    <w:rsid w:val="00DA33AB"/>
    <w:rsid w:val="00DD2B78"/>
    <w:rsid w:val="00DE1257"/>
    <w:rsid w:val="00E06E5C"/>
    <w:rsid w:val="00E20928"/>
    <w:rsid w:val="00E23EC3"/>
    <w:rsid w:val="00E53766"/>
    <w:rsid w:val="00E86D05"/>
    <w:rsid w:val="00EA56E1"/>
    <w:rsid w:val="00ED2934"/>
    <w:rsid w:val="00ED764B"/>
    <w:rsid w:val="00EF133C"/>
    <w:rsid w:val="00EF1A63"/>
    <w:rsid w:val="00F01847"/>
    <w:rsid w:val="00F044A7"/>
    <w:rsid w:val="00F1343C"/>
    <w:rsid w:val="00F34514"/>
    <w:rsid w:val="00F35D84"/>
    <w:rsid w:val="00F56238"/>
    <w:rsid w:val="00F7118A"/>
    <w:rsid w:val="00F72EDC"/>
    <w:rsid w:val="00FA7F01"/>
    <w:rsid w:val="00FB075E"/>
    <w:rsid w:val="00FB66EF"/>
    <w:rsid w:val="00FC1ADC"/>
    <w:rsid w:val="00FC1DAC"/>
    <w:rsid w:val="00FF337E"/>
    <w:rsid w:val="00FF3670"/>
    <w:rsid w:val="00FF7E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D58A"/>
  <w15:chartTrackingRefBased/>
  <w15:docId w15:val="{F4F77190-8199-4491-8A85-829D2FC27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50747"/>
    <w:pPr>
      <w:spacing w:after="200" w:line="276" w:lineRule="auto"/>
      <w:ind w:firstLine="709"/>
      <w:jc w:val="both"/>
    </w:pPr>
    <w:rPr>
      <w:rFonts w:ascii="Times New Roman" w:hAnsi="Times New Roman"/>
      <w:sz w:val="28"/>
    </w:rPr>
  </w:style>
  <w:style w:type="paragraph" w:styleId="1">
    <w:name w:val="heading 1"/>
    <w:basedOn w:val="a0"/>
    <w:link w:val="10"/>
    <w:uiPriority w:val="9"/>
    <w:qFormat/>
    <w:rsid w:val="00850747"/>
    <w:pPr>
      <w:spacing w:before="100" w:beforeAutospacing="1" w:after="100" w:afterAutospacing="1" w:line="240" w:lineRule="auto"/>
      <w:jc w:val="center"/>
      <w:outlineLvl w:val="0"/>
    </w:pPr>
    <w:rPr>
      <w:rFonts w:eastAsia="Times New Roman" w:cs="Times New Roman"/>
      <w:b/>
      <w:bCs/>
      <w:kern w:val="36"/>
      <w:szCs w:val="4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autoRedefine/>
    <w:uiPriority w:val="10"/>
    <w:qFormat/>
    <w:rsid w:val="00907B33"/>
    <w:pPr>
      <w:spacing w:after="0" w:line="240" w:lineRule="auto"/>
      <w:contextualSpacing/>
    </w:pPr>
    <w:rPr>
      <w:rFonts w:eastAsiaTheme="majorEastAsia" w:cstheme="majorBidi"/>
      <w:b/>
      <w:spacing w:val="-10"/>
      <w:kern w:val="28"/>
      <w:sz w:val="32"/>
      <w:szCs w:val="56"/>
    </w:rPr>
  </w:style>
  <w:style w:type="character" w:customStyle="1" w:styleId="a5">
    <w:name w:val="Заголовок Знак"/>
    <w:basedOn w:val="a1"/>
    <w:link w:val="a4"/>
    <w:uiPriority w:val="10"/>
    <w:rsid w:val="00907B33"/>
    <w:rPr>
      <w:rFonts w:ascii="Times New Roman" w:eastAsiaTheme="majorEastAsia" w:hAnsi="Times New Roman" w:cstheme="majorBidi"/>
      <w:b/>
      <w:spacing w:val="-10"/>
      <w:kern w:val="28"/>
      <w:sz w:val="32"/>
      <w:szCs w:val="56"/>
    </w:rPr>
  </w:style>
  <w:style w:type="paragraph" w:styleId="a">
    <w:name w:val="Subtitle"/>
    <w:basedOn w:val="a0"/>
    <w:next w:val="a0"/>
    <w:link w:val="a6"/>
    <w:autoRedefine/>
    <w:uiPriority w:val="11"/>
    <w:qFormat/>
    <w:rsid w:val="00907B33"/>
    <w:pPr>
      <w:numPr>
        <w:numId w:val="2"/>
      </w:numPr>
      <w:ind w:hanging="360"/>
    </w:pPr>
    <w:rPr>
      <w:rFonts w:eastAsiaTheme="minorEastAsia"/>
      <w:spacing w:val="15"/>
    </w:rPr>
  </w:style>
  <w:style w:type="character" w:customStyle="1" w:styleId="a6">
    <w:name w:val="Подзаголовок Знак"/>
    <w:basedOn w:val="a1"/>
    <w:link w:val="a"/>
    <w:uiPriority w:val="11"/>
    <w:rsid w:val="00907B33"/>
    <w:rPr>
      <w:rFonts w:ascii="Times New Roman" w:eastAsiaTheme="minorEastAsia" w:hAnsi="Times New Roman"/>
      <w:spacing w:val="15"/>
      <w:sz w:val="28"/>
    </w:rPr>
  </w:style>
  <w:style w:type="character" w:customStyle="1" w:styleId="10">
    <w:name w:val="Заголовок 1 Знак"/>
    <w:basedOn w:val="a1"/>
    <w:link w:val="1"/>
    <w:uiPriority w:val="9"/>
    <w:rsid w:val="00850747"/>
    <w:rPr>
      <w:rFonts w:ascii="Times New Roman" w:eastAsia="Times New Roman" w:hAnsi="Times New Roman" w:cs="Times New Roman"/>
      <w:b/>
      <w:bCs/>
      <w:kern w:val="36"/>
      <w:sz w:val="28"/>
      <w:szCs w:val="48"/>
      <w:lang w:eastAsia="ru-RU"/>
    </w:rPr>
  </w:style>
  <w:style w:type="paragraph" w:styleId="a7">
    <w:name w:val="List Paragraph"/>
    <w:basedOn w:val="a0"/>
    <w:uiPriority w:val="34"/>
    <w:qFormat/>
    <w:rsid w:val="00850747"/>
    <w:pPr>
      <w:ind w:left="720"/>
      <w:contextualSpacing/>
    </w:pPr>
  </w:style>
  <w:style w:type="table" w:styleId="a8">
    <w:name w:val="Table Grid"/>
    <w:basedOn w:val="a2"/>
    <w:uiPriority w:val="39"/>
    <w:rsid w:val="0085074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Revision"/>
    <w:hidden/>
    <w:uiPriority w:val="99"/>
    <w:semiHidden/>
    <w:rsid w:val="001F3F9F"/>
    <w:pPr>
      <w:spacing w:after="0" w:line="240" w:lineRule="auto"/>
    </w:pPr>
    <w:rPr>
      <w:rFonts w:ascii="Times New Roman" w:hAnsi="Times New Roman"/>
      <w:sz w:val="28"/>
    </w:rPr>
  </w:style>
  <w:style w:type="paragraph" w:styleId="aa">
    <w:name w:val="header"/>
    <w:basedOn w:val="a0"/>
    <w:link w:val="ab"/>
    <w:uiPriority w:val="99"/>
    <w:unhideWhenUsed/>
    <w:rsid w:val="000009B8"/>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0009B8"/>
    <w:rPr>
      <w:rFonts w:ascii="Times New Roman" w:hAnsi="Times New Roman"/>
      <w:sz w:val="28"/>
    </w:rPr>
  </w:style>
  <w:style w:type="paragraph" w:styleId="ac">
    <w:name w:val="footer"/>
    <w:basedOn w:val="a0"/>
    <w:link w:val="ad"/>
    <w:uiPriority w:val="99"/>
    <w:unhideWhenUsed/>
    <w:rsid w:val="000009B8"/>
    <w:pPr>
      <w:tabs>
        <w:tab w:val="center" w:pos="4677"/>
        <w:tab w:val="right" w:pos="9355"/>
      </w:tabs>
      <w:spacing w:after="0" w:line="240" w:lineRule="auto"/>
    </w:pPr>
  </w:style>
  <w:style w:type="character" w:customStyle="1" w:styleId="ad">
    <w:name w:val="Нижний колонтитул Знак"/>
    <w:basedOn w:val="a1"/>
    <w:link w:val="ac"/>
    <w:uiPriority w:val="99"/>
    <w:rsid w:val="000009B8"/>
    <w:rPr>
      <w:rFonts w:ascii="Times New Roman" w:hAnsi="Times New Roman"/>
      <w:sz w:val="28"/>
    </w:rPr>
  </w:style>
  <w:style w:type="character" w:styleId="ae">
    <w:name w:val="annotation reference"/>
    <w:basedOn w:val="a1"/>
    <w:uiPriority w:val="99"/>
    <w:semiHidden/>
    <w:unhideWhenUsed/>
    <w:rsid w:val="00A66E56"/>
    <w:rPr>
      <w:sz w:val="16"/>
      <w:szCs w:val="16"/>
    </w:rPr>
  </w:style>
  <w:style w:type="paragraph" w:styleId="af">
    <w:name w:val="annotation text"/>
    <w:basedOn w:val="a0"/>
    <w:link w:val="af0"/>
    <w:uiPriority w:val="99"/>
    <w:semiHidden/>
    <w:unhideWhenUsed/>
    <w:rsid w:val="00A66E56"/>
    <w:pPr>
      <w:spacing w:line="240" w:lineRule="auto"/>
    </w:pPr>
    <w:rPr>
      <w:sz w:val="20"/>
      <w:szCs w:val="20"/>
    </w:rPr>
  </w:style>
  <w:style w:type="character" w:customStyle="1" w:styleId="af0">
    <w:name w:val="Текст примечания Знак"/>
    <w:basedOn w:val="a1"/>
    <w:link w:val="af"/>
    <w:uiPriority w:val="99"/>
    <w:semiHidden/>
    <w:rsid w:val="00A66E56"/>
    <w:rPr>
      <w:rFonts w:ascii="Times New Roman" w:hAnsi="Times New Roman"/>
      <w:sz w:val="20"/>
      <w:szCs w:val="20"/>
    </w:rPr>
  </w:style>
  <w:style w:type="paragraph" w:styleId="af1">
    <w:name w:val="annotation subject"/>
    <w:basedOn w:val="af"/>
    <w:next w:val="af"/>
    <w:link w:val="af2"/>
    <w:uiPriority w:val="99"/>
    <w:semiHidden/>
    <w:unhideWhenUsed/>
    <w:rsid w:val="00A66E56"/>
    <w:rPr>
      <w:b/>
      <w:bCs/>
    </w:rPr>
  </w:style>
  <w:style w:type="character" w:customStyle="1" w:styleId="af2">
    <w:name w:val="Тема примечания Знак"/>
    <w:basedOn w:val="af0"/>
    <w:link w:val="af1"/>
    <w:uiPriority w:val="99"/>
    <w:semiHidden/>
    <w:rsid w:val="00A66E56"/>
    <w:rPr>
      <w:rFonts w:ascii="Times New Roman" w:hAnsi="Times New Roman"/>
      <w:b/>
      <w:bCs/>
      <w:sz w:val="20"/>
      <w:szCs w:val="20"/>
    </w:rPr>
  </w:style>
  <w:style w:type="paragraph" w:styleId="af3">
    <w:name w:val="Balloon Text"/>
    <w:basedOn w:val="a0"/>
    <w:link w:val="af4"/>
    <w:uiPriority w:val="99"/>
    <w:semiHidden/>
    <w:unhideWhenUsed/>
    <w:rsid w:val="00A66E56"/>
    <w:pPr>
      <w:spacing w:after="0" w:line="240" w:lineRule="auto"/>
    </w:pPr>
    <w:rPr>
      <w:rFonts w:ascii="Segoe UI" w:hAnsi="Segoe UI" w:cs="Segoe UI"/>
      <w:sz w:val="18"/>
      <w:szCs w:val="18"/>
    </w:rPr>
  </w:style>
  <w:style w:type="character" w:customStyle="1" w:styleId="af4">
    <w:name w:val="Текст выноски Знак"/>
    <w:basedOn w:val="a1"/>
    <w:link w:val="af3"/>
    <w:uiPriority w:val="99"/>
    <w:semiHidden/>
    <w:rsid w:val="00A66E56"/>
    <w:rPr>
      <w:rFonts w:ascii="Segoe UI" w:hAnsi="Segoe UI" w:cs="Segoe UI"/>
      <w:sz w:val="18"/>
      <w:szCs w:val="18"/>
    </w:rPr>
  </w:style>
  <w:style w:type="character" w:styleId="af5">
    <w:name w:val="Placeholder Text"/>
    <w:basedOn w:val="a1"/>
    <w:uiPriority w:val="99"/>
    <w:semiHidden/>
    <w:rsid w:val="00B96E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708253">
      <w:bodyDiv w:val="1"/>
      <w:marLeft w:val="0"/>
      <w:marRight w:val="0"/>
      <w:marTop w:val="0"/>
      <w:marBottom w:val="0"/>
      <w:divBdr>
        <w:top w:val="none" w:sz="0" w:space="0" w:color="auto"/>
        <w:left w:val="none" w:sz="0" w:space="0" w:color="auto"/>
        <w:bottom w:val="none" w:sz="0" w:space="0" w:color="auto"/>
        <w:right w:val="none" w:sz="0" w:space="0" w:color="auto"/>
      </w:divBdr>
      <w:divsChild>
        <w:div w:id="923034572">
          <w:marLeft w:val="0"/>
          <w:marRight w:val="0"/>
          <w:marTop w:val="0"/>
          <w:marBottom w:val="0"/>
          <w:divBdr>
            <w:top w:val="none" w:sz="0" w:space="0" w:color="auto"/>
            <w:left w:val="none" w:sz="0" w:space="0" w:color="auto"/>
            <w:bottom w:val="none" w:sz="0" w:space="0" w:color="auto"/>
            <w:right w:val="none" w:sz="0" w:space="0" w:color="auto"/>
          </w:divBdr>
          <w:divsChild>
            <w:div w:id="1813711297">
              <w:marLeft w:val="0"/>
              <w:marRight w:val="0"/>
              <w:marTop w:val="0"/>
              <w:marBottom w:val="0"/>
              <w:divBdr>
                <w:top w:val="none" w:sz="0" w:space="0" w:color="auto"/>
                <w:left w:val="none" w:sz="0" w:space="0" w:color="auto"/>
                <w:bottom w:val="none" w:sz="0" w:space="0" w:color="auto"/>
                <w:right w:val="none" w:sz="0" w:space="0" w:color="auto"/>
              </w:divBdr>
            </w:div>
            <w:div w:id="1173029248">
              <w:marLeft w:val="0"/>
              <w:marRight w:val="0"/>
              <w:marTop w:val="0"/>
              <w:marBottom w:val="0"/>
              <w:divBdr>
                <w:top w:val="none" w:sz="0" w:space="0" w:color="auto"/>
                <w:left w:val="none" w:sz="0" w:space="0" w:color="auto"/>
                <w:bottom w:val="none" w:sz="0" w:space="0" w:color="auto"/>
                <w:right w:val="none" w:sz="0" w:space="0" w:color="auto"/>
              </w:divBdr>
            </w:div>
            <w:div w:id="406221586">
              <w:marLeft w:val="0"/>
              <w:marRight w:val="0"/>
              <w:marTop w:val="0"/>
              <w:marBottom w:val="0"/>
              <w:divBdr>
                <w:top w:val="none" w:sz="0" w:space="0" w:color="auto"/>
                <w:left w:val="none" w:sz="0" w:space="0" w:color="auto"/>
                <w:bottom w:val="none" w:sz="0" w:space="0" w:color="auto"/>
                <w:right w:val="none" w:sz="0" w:space="0" w:color="auto"/>
              </w:divBdr>
            </w:div>
            <w:div w:id="740295575">
              <w:marLeft w:val="0"/>
              <w:marRight w:val="0"/>
              <w:marTop w:val="0"/>
              <w:marBottom w:val="0"/>
              <w:divBdr>
                <w:top w:val="none" w:sz="0" w:space="0" w:color="auto"/>
                <w:left w:val="none" w:sz="0" w:space="0" w:color="auto"/>
                <w:bottom w:val="none" w:sz="0" w:space="0" w:color="auto"/>
                <w:right w:val="none" w:sz="0" w:space="0" w:color="auto"/>
              </w:divBdr>
            </w:div>
            <w:div w:id="955403224">
              <w:marLeft w:val="0"/>
              <w:marRight w:val="0"/>
              <w:marTop w:val="0"/>
              <w:marBottom w:val="0"/>
              <w:divBdr>
                <w:top w:val="none" w:sz="0" w:space="0" w:color="auto"/>
                <w:left w:val="none" w:sz="0" w:space="0" w:color="auto"/>
                <w:bottom w:val="none" w:sz="0" w:space="0" w:color="auto"/>
                <w:right w:val="none" w:sz="0" w:space="0" w:color="auto"/>
              </w:divBdr>
            </w:div>
            <w:div w:id="1117682326">
              <w:marLeft w:val="0"/>
              <w:marRight w:val="0"/>
              <w:marTop w:val="0"/>
              <w:marBottom w:val="0"/>
              <w:divBdr>
                <w:top w:val="none" w:sz="0" w:space="0" w:color="auto"/>
                <w:left w:val="none" w:sz="0" w:space="0" w:color="auto"/>
                <w:bottom w:val="none" w:sz="0" w:space="0" w:color="auto"/>
                <w:right w:val="none" w:sz="0" w:space="0" w:color="auto"/>
              </w:divBdr>
            </w:div>
            <w:div w:id="81533629">
              <w:marLeft w:val="0"/>
              <w:marRight w:val="0"/>
              <w:marTop w:val="0"/>
              <w:marBottom w:val="0"/>
              <w:divBdr>
                <w:top w:val="none" w:sz="0" w:space="0" w:color="auto"/>
                <w:left w:val="none" w:sz="0" w:space="0" w:color="auto"/>
                <w:bottom w:val="none" w:sz="0" w:space="0" w:color="auto"/>
                <w:right w:val="none" w:sz="0" w:space="0" w:color="auto"/>
              </w:divBdr>
            </w:div>
            <w:div w:id="1125855785">
              <w:marLeft w:val="0"/>
              <w:marRight w:val="0"/>
              <w:marTop w:val="0"/>
              <w:marBottom w:val="0"/>
              <w:divBdr>
                <w:top w:val="none" w:sz="0" w:space="0" w:color="auto"/>
                <w:left w:val="none" w:sz="0" w:space="0" w:color="auto"/>
                <w:bottom w:val="none" w:sz="0" w:space="0" w:color="auto"/>
                <w:right w:val="none" w:sz="0" w:space="0" w:color="auto"/>
              </w:divBdr>
            </w:div>
            <w:div w:id="2001691353">
              <w:marLeft w:val="0"/>
              <w:marRight w:val="0"/>
              <w:marTop w:val="0"/>
              <w:marBottom w:val="0"/>
              <w:divBdr>
                <w:top w:val="none" w:sz="0" w:space="0" w:color="auto"/>
                <w:left w:val="none" w:sz="0" w:space="0" w:color="auto"/>
                <w:bottom w:val="none" w:sz="0" w:space="0" w:color="auto"/>
                <w:right w:val="none" w:sz="0" w:space="0" w:color="auto"/>
              </w:divBdr>
            </w:div>
            <w:div w:id="922181800">
              <w:marLeft w:val="0"/>
              <w:marRight w:val="0"/>
              <w:marTop w:val="0"/>
              <w:marBottom w:val="0"/>
              <w:divBdr>
                <w:top w:val="none" w:sz="0" w:space="0" w:color="auto"/>
                <w:left w:val="none" w:sz="0" w:space="0" w:color="auto"/>
                <w:bottom w:val="none" w:sz="0" w:space="0" w:color="auto"/>
                <w:right w:val="none" w:sz="0" w:space="0" w:color="auto"/>
              </w:divBdr>
            </w:div>
            <w:div w:id="876626532">
              <w:marLeft w:val="0"/>
              <w:marRight w:val="0"/>
              <w:marTop w:val="0"/>
              <w:marBottom w:val="0"/>
              <w:divBdr>
                <w:top w:val="none" w:sz="0" w:space="0" w:color="auto"/>
                <w:left w:val="none" w:sz="0" w:space="0" w:color="auto"/>
                <w:bottom w:val="none" w:sz="0" w:space="0" w:color="auto"/>
                <w:right w:val="none" w:sz="0" w:space="0" w:color="auto"/>
              </w:divBdr>
            </w:div>
            <w:div w:id="2296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1751">
      <w:bodyDiv w:val="1"/>
      <w:marLeft w:val="0"/>
      <w:marRight w:val="0"/>
      <w:marTop w:val="0"/>
      <w:marBottom w:val="0"/>
      <w:divBdr>
        <w:top w:val="none" w:sz="0" w:space="0" w:color="auto"/>
        <w:left w:val="none" w:sz="0" w:space="0" w:color="auto"/>
        <w:bottom w:val="none" w:sz="0" w:space="0" w:color="auto"/>
        <w:right w:val="none" w:sz="0" w:space="0" w:color="auto"/>
      </w:divBdr>
      <w:divsChild>
        <w:div w:id="1674213756">
          <w:marLeft w:val="0"/>
          <w:marRight w:val="0"/>
          <w:marTop w:val="0"/>
          <w:marBottom w:val="0"/>
          <w:divBdr>
            <w:top w:val="none" w:sz="0" w:space="0" w:color="auto"/>
            <w:left w:val="none" w:sz="0" w:space="0" w:color="auto"/>
            <w:bottom w:val="none" w:sz="0" w:space="0" w:color="auto"/>
            <w:right w:val="none" w:sz="0" w:space="0" w:color="auto"/>
          </w:divBdr>
          <w:divsChild>
            <w:div w:id="1323000417">
              <w:marLeft w:val="0"/>
              <w:marRight w:val="0"/>
              <w:marTop w:val="0"/>
              <w:marBottom w:val="0"/>
              <w:divBdr>
                <w:top w:val="none" w:sz="0" w:space="0" w:color="auto"/>
                <w:left w:val="none" w:sz="0" w:space="0" w:color="auto"/>
                <w:bottom w:val="none" w:sz="0" w:space="0" w:color="auto"/>
                <w:right w:val="none" w:sz="0" w:space="0" w:color="auto"/>
              </w:divBdr>
            </w:div>
            <w:div w:id="1268808259">
              <w:marLeft w:val="0"/>
              <w:marRight w:val="0"/>
              <w:marTop w:val="0"/>
              <w:marBottom w:val="0"/>
              <w:divBdr>
                <w:top w:val="none" w:sz="0" w:space="0" w:color="auto"/>
                <w:left w:val="none" w:sz="0" w:space="0" w:color="auto"/>
                <w:bottom w:val="none" w:sz="0" w:space="0" w:color="auto"/>
                <w:right w:val="none" w:sz="0" w:space="0" w:color="auto"/>
              </w:divBdr>
            </w:div>
            <w:div w:id="1620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10171">
      <w:bodyDiv w:val="1"/>
      <w:marLeft w:val="0"/>
      <w:marRight w:val="0"/>
      <w:marTop w:val="0"/>
      <w:marBottom w:val="0"/>
      <w:divBdr>
        <w:top w:val="none" w:sz="0" w:space="0" w:color="auto"/>
        <w:left w:val="none" w:sz="0" w:space="0" w:color="auto"/>
        <w:bottom w:val="none" w:sz="0" w:space="0" w:color="auto"/>
        <w:right w:val="none" w:sz="0" w:space="0" w:color="auto"/>
      </w:divBdr>
      <w:divsChild>
        <w:div w:id="1818497550">
          <w:marLeft w:val="0"/>
          <w:marRight w:val="0"/>
          <w:marTop w:val="0"/>
          <w:marBottom w:val="0"/>
          <w:divBdr>
            <w:top w:val="none" w:sz="0" w:space="0" w:color="auto"/>
            <w:left w:val="none" w:sz="0" w:space="0" w:color="auto"/>
            <w:bottom w:val="none" w:sz="0" w:space="0" w:color="auto"/>
            <w:right w:val="none" w:sz="0" w:space="0" w:color="auto"/>
          </w:divBdr>
          <w:divsChild>
            <w:div w:id="17548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1766">
      <w:bodyDiv w:val="1"/>
      <w:marLeft w:val="0"/>
      <w:marRight w:val="0"/>
      <w:marTop w:val="0"/>
      <w:marBottom w:val="0"/>
      <w:divBdr>
        <w:top w:val="none" w:sz="0" w:space="0" w:color="auto"/>
        <w:left w:val="none" w:sz="0" w:space="0" w:color="auto"/>
        <w:bottom w:val="none" w:sz="0" w:space="0" w:color="auto"/>
        <w:right w:val="none" w:sz="0" w:space="0" w:color="auto"/>
      </w:divBdr>
      <w:divsChild>
        <w:div w:id="1801259634">
          <w:marLeft w:val="0"/>
          <w:marRight w:val="0"/>
          <w:marTop w:val="0"/>
          <w:marBottom w:val="0"/>
          <w:divBdr>
            <w:top w:val="none" w:sz="0" w:space="0" w:color="auto"/>
            <w:left w:val="none" w:sz="0" w:space="0" w:color="auto"/>
            <w:bottom w:val="none" w:sz="0" w:space="0" w:color="auto"/>
            <w:right w:val="none" w:sz="0" w:space="0" w:color="auto"/>
          </w:divBdr>
          <w:divsChild>
            <w:div w:id="1178930003">
              <w:marLeft w:val="0"/>
              <w:marRight w:val="0"/>
              <w:marTop w:val="0"/>
              <w:marBottom w:val="0"/>
              <w:divBdr>
                <w:top w:val="none" w:sz="0" w:space="0" w:color="auto"/>
                <w:left w:val="none" w:sz="0" w:space="0" w:color="auto"/>
                <w:bottom w:val="none" w:sz="0" w:space="0" w:color="auto"/>
                <w:right w:val="none" w:sz="0" w:space="0" w:color="auto"/>
              </w:divBdr>
            </w:div>
            <w:div w:id="2037415782">
              <w:marLeft w:val="0"/>
              <w:marRight w:val="0"/>
              <w:marTop w:val="0"/>
              <w:marBottom w:val="0"/>
              <w:divBdr>
                <w:top w:val="none" w:sz="0" w:space="0" w:color="auto"/>
                <w:left w:val="none" w:sz="0" w:space="0" w:color="auto"/>
                <w:bottom w:val="none" w:sz="0" w:space="0" w:color="auto"/>
                <w:right w:val="none" w:sz="0" w:space="0" w:color="auto"/>
              </w:divBdr>
            </w:div>
            <w:div w:id="663240352">
              <w:marLeft w:val="0"/>
              <w:marRight w:val="0"/>
              <w:marTop w:val="0"/>
              <w:marBottom w:val="0"/>
              <w:divBdr>
                <w:top w:val="none" w:sz="0" w:space="0" w:color="auto"/>
                <w:left w:val="none" w:sz="0" w:space="0" w:color="auto"/>
                <w:bottom w:val="none" w:sz="0" w:space="0" w:color="auto"/>
                <w:right w:val="none" w:sz="0" w:space="0" w:color="auto"/>
              </w:divBdr>
            </w:div>
            <w:div w:id="188030128">
              <w:marLeft w:val="0"/>
              <w:marRight w:val="0"/>
              <w:marTop w:val="0"/>
              <w:marBottom w:val="0"/>
              <w:divBdr>
                <w:top w:val="none" w:sz="0" w:space="0" w:color="auto"/>
                <w:left w:val="none" w:sz="0" w:space="0" w:color="auto"/>
                <w:bottom w:val="none" w:sz="0" w:space="0" w:color="auto"/>
                <w:right w:val="none" w:sz="0" w:space="0" w:color="auto"/>
              </w:divBdr>
            </w:div>
            <w:div w:id="219486786">
              <w:marLeft w:val="0"/>
              <w:marRight w:val="0"/>
              <w:marTop w:val="0"/>
              <w:marBottom w:val="0"/>
              <w:divBdr>
                <w:top w:val="none" w:sz="0" w:space="0" w:color="auto"/>
                <w:left w:val="none" w:sz="0" w:space="0" w:color="auto"/>
                <w:bottom w:val="none" w:sz="0" w:space="0" w:color="auto"/>
                <w:right w:val="none" w:sz="0" w:space="0" w:color="auto"/>
              </w:divBdr>
            </w:div>
            <w:div w:id="1460612680">
              <w:marLeft w:val="0"/>
              <w:marRight w:val="0"/>
              <w:marTop w:val="0"/>
              <w:marBottom w:val="0"/>
              <w:divBdr>
                <w:top w:val="none" w:sz="0" w:space="0" w:color="auto"/>
                <w:left w:val="none" w:sz="0" w:space="0" w:color="auto"/>
                <w:bottom w:val="none" w:sz="0" w:space="0" w:color="auto"/>
                <w:right w:val="none" w:sz="0" w:space="0" w:color="auto"/>
              </w:divBdr>
            </w:div>
            <w:div w:id="199127374">
              <w:marLeft w:val="0"/>
              <w:marRight w:val="0"/>
              <w:marTop w:val="0"/>
              <w:marBottom w:val="0"/>
              <w:divBdr>
                <w:top w:val="none" w:sz="0" w:space="0" w:color="auto"/>
                <w:left w:val="none" w:sz="0" w:space="0" w:color="auto"/>
                <w:bottom w:val="none" w:sz="0" w:space="0" w:color="auto"/>
                <w:right w:val="none" w:sz="0" w:space="0" w:color="auto"/>
              </w:divBdr>
            </w:div>
            <w:div w:id="1891071233">
              <w:marLeft w:val="0"/>
              <w:marRight w:val="0"/>
              <w:marTop w:val="0"/>
              <w:marBottom w:val="0"/>
              <w:divBdr>
                <w:top w:val="none" w:sz="0" w:space="0" w:color="auto"/>
                <w:left w:val="none" w:sz="0" w:space="0" w:color="auto"/>
                <w:bottom w:val="none" w:sz="0" w:space="0" w:color="auto"/>
                <w:right w:val="none" w:sz="0" w:space="0" w:color="auto"/>
              </w:divBdr>
            </w:div>
            <w:div w:id="1097408787">
              <w:marLeft w:val="0"/>
              <w:marRight w:val="0"/>
              <w:marTop w:val="0"/>
              <w:marBottom w:val="0"/>
              <w:divBdr>
                <w:top w:val="none" w:sz="0" w:space="0" w:color="auto"/>
                <w:left w:val="none" w:sz="0" w:space="0" w:color="auto"/>
                <w:bottom w:val="none" w:sz="0" w:space="0" w:color="auto"/>
                <w:right w:val="none" w:sz="0" w:space="0" w:color="auto"/>
              </w:divBdr>
            </w:div>
            <w:div w:id="2007442363">
              <w:marLeft w:val="0"/>
              <w:marRight w:val="0"/>
              <w:marTop w:val="0"/>
              <w:marBottom w:val="0"/>
              <w:divBdr>
                <w:top w:val="none" w:sz="0" w:space="0" w:color="auto"/>
                <w:left w:val="none" w:sz="0" w:space="0" w:color="auto"/>
                <w:bottom w:val="none" w:sz="0" w:space="0" w:color="auto"/>
                <w:right w:val="none" w:sz="0" w:space="0" w:color="auto"/>
              </w:divBdr>
            </w:div>
            <w:div w:id="1129278518">
              <w:marLeft w:val="0"/>
              <w:marRight w:val="0"/>
              <w:marTop w:val="0"/>
              <w:marBottom w:val="0"/>
              <w:divBdr>
                <w:top w:val="none" w:sz="0" w:space="0" w:color="auto"/>
                <w:left w:val="none" w:sz="0" w:space="0" w:color="auto"/>
                <w:bottom w:val="none" w:sz="0" w:space="0" w:color="auto"/>
                <w:right w:val="none" w:sz="0" w:space="0" w:color="auto"/>
              </w:divBdr>
            </w:div>
            <w:div w:id="5641625">
              <w:marLeft w:val="0"/>
              <w:marRight w:val="0"/>
              <w:marTop w:val="0"/>
              <w:marBottom w:val="0"/>
              <w:divBdr>
                <w:top w:val="none" w:sz="0" w:space="0" w:color="auto"/>
                <w:left w:val="none" w:sz="0" w:space="0" w:color="auto"/>
                <w:bottom w:val="none" w:sz="0" w:space="0" w:color="auto"/>
                <w:right w:val="none" w:sz="0" w:space="0" w:color="auto"/>
              </w:divBdr>
            </w:div>
            <w:div w:id="304548824">
              <w:marLeft w:val="0"/>
              <w:marRight w:val="0"/>
              <w:marTop w:val="0"/>
              <w:marBottom w:val="0"/>
              <w:divBdr>
                <w:top w:val="none" w:sz="0" w:space="0" w:color="auto"/>
                <w:left w:val="none" w:sz="0" w:space="0" w:color="auto"/>
                <w:bottom w:val="none" w:sz="0" w:space="0" w:color="auto"/>
                <w:right w:val="none" w:sz="0" w:space="0" w:color="auto"/>
              </w:divBdr>
            </w:div>
            <w:div w:id="1760561404">
              <w:marLeft w:val="0"/>
              <w:marRight w:val="0"/>
              <w:marTop w:val="0"/>
              <w:marBottom w:val="0"/>
              <w:divBdr>
                <w:top w:val="none" w:sz="0" w:space="0" w:color="auto"/>
                <w:left w:val="none" w:sz="0" w:space="0" w:color="auto"/>
                <w:bottom w:val="none" w:sz="0" w:space="0" w:color="auto"/>
                <w:right w:val="none" w:sz="0" w:space="0" w:color="auto"/>
              </w:divBdr>
            </w:div>
            <w:div w:id="1207789263">
              <w:marLeft w:val="0"/>
              <w:marRight w:val="0"/>
              <w:marTop w:val="0"/>
              <w:marBottom w:val="0"/>
              <w:divBdr>
                <w:top w:val="none" w:sz="0" w:space="0" w:color="auto"/>
                <w:left w:val="none" w:sz="0" w:space="0" w:color="auto"/>
                <w:bottom w:val="none" w:sz="0" w:space="0" w:color="auto"/>
                <w:right w:val="none" w:sz="0" w:space="0" w:color="auto"/>
              </w:divBdr>
            </w:div>
            <w:div w:id="1020886647">
              <w:marLeft w:val="0"/>
              <w:marRight w:val="0"/>
              <w:marTop w:val="0"/>
              <w:marBottom w:val="0"/>
              <w:divBdr>
                <w:top w:val="none" w:sz="0" w:space="0" w:color="auto"/>
                <w:left w:val="none" w:sz="0" w:space="0" w:color="auto"/>
                <w:bottom w:val="none" w:sz="0" w:space="0" w:color="auto"/>
                <w:right w:val="none" w:sz="0" w:space="0" w:color="auto"/>
              </w:divBdr>
            </w:div>
            <w:div w:id="1381904757">
              <w:marLeft w:val="0"/>
              <w:marRight w:val="0"/>
              <w:marTop w:val="0"/>
              <w:marBottom w:val="0"/>
              <w:divBdr>
                <w:top w:val="none" w:sz="0" w:space="0" w:color="auto"/>
                <w:left w:val="none" w:sz="0" w:space="0" w:color="auto"/>
                <w:bottom w:val="none" w:sz="0" w:space="0" w:color="auto"/>
                <w:right w:val="none" w:sz="0" w:space="0" w:color="auto"/>
              </w:divBdr>
            </w:div>
            <w:div w:id="1898398660">
              <w:marLeft w:val="0"/>
              <w:marRight w:val="0"/>
              <w:marTop w:val="0"/>
              <w:marBottom w:val="0"/>
              <w:divBdr>
                <w:top w:val="none" w:sz="0" w:space="0" w:color="auto"/>
                <w:left w:val="none" w:sz="0" w:space="0" w:color="auto"/>
                <w:bottom w:val="none" w:sz="0" w:space="0" w:color="auto"/>
                <w:right w:val="none" w:sz="0" w:space="0" w:color="auto"/>
              </w:divBdr>
            </w:div>
            <w:div w:id="16022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4734">
      <w:bodyDiv w:val="1"/>
      <w:marLeft w:val="0"/>
      <w:marRight w:val="0"/>
      <w:marTop w:val="0"/>
      <w:marBottom w:val="0"/>
      <w:divBdr>
        <w:top w:val="none" w:sz="0" w:space="0" w:color="auto"/>
        <w:left w:val="none" w:sz="0" w:space="0" w:color="auto"/>
        <w:bottom w:val="none" w:sz="0" w:space="0" w:color="auto"/>
        <w:right w:val="none" w:sz="0" w:space="0" w:color="auto"/>
      </w:divBdr>
      <w:divsChild>
        <w:div w:id="1753966161">
          <w:marLeft w:val="0"/>
          <w:marRight w:val="0"/>
          <w:marTop w:val="0"/>
          <w:marBottom w:val="0"/>
          <w:divBdr>
            <w:top w:val="none" w:sz="0" w:space="0" w:color="auto"/>
            <w:left w:val="none" w:sz="0" w:space="0" w:color="auto"/>
            <w:bottom w:val="none" w:sz="0" w:space="0" w:color="auto"/>
            <w:right w:val="none" w:sz="0" w:space="0" w:color="auto"/>
          </w:divBdr>
          <w:divsChild>
            <w:div w:id="1112478375">
              <w:marLeft w:val="0"/>
              <w:marRight w:val="0"/>
              <w:marTop w:val="0"/>
              <w:marBottom w:val="0"/>
              <w:divBdr>
                <w:top w:val="none" w:sz="0" w:space="0" w:color="auto"/>
                <w:left w:val="none" w:sz="0" w:space="0" w:color="auto"/>
                <w:bottom w:val="none" w:sz="0" w:space="0" w:color="auto"/>
                <w:right w:val="none" w:sz="0" w:space="0" w:color="auto"/>
              </w:divBdr>
            </w:div>
            <w:div w:id="661465546">
              <w:marLeft w:val="0"/>
              <w:marRight w:val="0"/>
              <w:marTop w:val="0"/>
              <w:marBottom w:val="0"/>
              <w:divBdr>
                <w:top w:val="none" w:sz="0" w:space="0" w:color="auto"/>
                <w:left w:val="none" w:sz="0" w:space="0" w:color="auto"/>
                <w:bottom w:val="none" w:sz="0" w:space="0" w:color="auto"/>
                <w:right w:val="none" w:sz="0" w:space="0" w:color="auto"/>
              </w:divBdr>
            </w:div>
            <w:div w:id="1306810117">
              <w:marLeft w:val="0"/>
              <w:marRight w:val="0"/>
              <w:marTop w:val="0"/>
              <w:marBottom w:val="0"/>
              <w:divBdr>
                <w:top w:val="none" w:sz="0" w:space="0" w:color="auto"/>
                <w:left w:val="none" w:sz="0" w:space="0" w:color="auto"/>
                <w:bottom w:val="none" w:sz="0" w:space="0" w:color="auto"/>
                <w:right w:val="none" w:sz="0" w:space="0" w:color="auto"/>
              </w:divBdr>
            </w:div>
            <w:div w:id="1895001164">
              <w:marLeft w:val="0"/>
              <w:marRight w:val="0"/>
              <w:marTop w:val="0"/>
              <w:marBottom w:val="0"/>
              <w:divBdr>
                <w:top w:val="none" w:sz="0" w:space="0" w:color="auto"/>
                <w:left w:val="none" w:sz="0" w:space="0" w:color="auto"/>
                <w:bottom w:val="none" w:sz="0" w:space="0" w:color="auto"/>
                <w:right w:val="none" w:sz="0" w:space="0" w:color="auto"/>
              </w:divBdr>
            </w:div>
            <w:div w:id="1011688490">
              <w:marLeft w:val="0"/>
              <w:marRight w:val="0"/>
              <w:marTop w:val="0"/>
              <w:marBottom w:val="0"/>
              <w:divBdr>
                <w:top w:val="none" w:sz="0" w:space="0" w:color="auto"/>
                <w:left w:val="none" w:sz="0" w:space="0" w:color="auto"/>
                <w:bottom w:val="none" w:sz="0" w:space="0" w:color="auto"/>
                <w:right w:val="none" w:sz="0" w:space="0" w:color="auto"/>
              </w:divBdr>
            </w:div>
            <w:div w:id="1983920421">
              <w:marLeft w:val="0"/>
              <w:marRight w:val="0"/>
              <w:marTop w:val="0"/>
              <w:marBottom w:val="0"/>
              <w:divBdr>
                <w:top w:val="none" w:sz="0" w:space="0" w:color="auto"/>
                <w:left w:val="none" w:sz="0" w:space="0" w:color="auto"/>
                <w:bottom w:val="none" w:sz="0" w:space="0" w:color="auto"/>
                <w:right w:val="none" w:sz="0" w:space="0" w:color="auto"/>
              </w:divBdr>
            </w:div>
            <w:div w:id="1347976171">
              <w:marLeft w:val="0"/>
              <w:marRight w:val="0"/>
              <w:marTop w:val="0"/>
              <w:marBottom w:val="0"/>
              <w:divBdr>
                <w:top w:val="none" w:sz="0" w:space="0" w:color="auto"/>
                <w:left w:val="none" w:sz="0" w:space="0" w:color="auto"/>
                <w:bottom w:val="none" w:sz="0" w:space="0" w:color="auto"/>
                <w:right w:val="none" w:sz="0" w:space="0" w:color="auto"/>
              </w:divBdr>
            </w:div>
            <w:div w:id="264116910">
              <w:marLeft w:val="0"/>
              <w:marRight w:val="0"/>
              <w:marTop w:val="0"/>
              <w:marBottom w:val="0"/>
              <w:divBdr>
                <w:top w:val="none" w:sz="0" w:space="0" w:color="auto"/>
                <w:left w:val="none" w:sz="0" w:space="0" w:color="auto"/>
                <w:bottom w:val="none" w:sz="0" w:space="0" w:color="auto"/>
                <w:right w:val="none" w:sz="0" w:space="0" w:color="auto"/>
              </w:divBdr>
            </w:div>
            <w:div w:id="47192630">
              <w:marLeft w:val="0"/>
              <w:marRight w:val="0"/>
              <w:marTop w:val="0"/>
              <w:marBottom w:val="0"/>
              <w:divBdr>
                <w:top w:val="none" w:sz="0" w:space="0" w:color="auto"/>
                <w:left w:val="none" w:sz="0" w:space="0" w:color="auto"/>
                <w:bottom w:val="none" w:sz="0" w:space="0" w:color="auto"/>
                <w:right w:val="none" w:sz="0" w:space="0" w:color="auto"/>
              </w:divBdr>
            </w:div>
            <w:div w:id="528223228">
              <w:marLeft w:val="0"/>
              <w:marRight w:val="0"/>
              <w:marTop w:val="0"/>
              <w:marBottom w:val="0"/>
              <w:divBdr>
                <w:top w:val="none" w:sz="0" w:space="0" w:color="auto"/>
                <w:left w:val="none" w:sz="0" w:space="0" w:color="auto"/>
                <w:bottom w:val="none" w:sz="0" w:space="0" w:color="auto"/>
                <w:right w:val="none" w:sz="0" w:space="0" w:color="auto"/>
              </w:divBdr>
            </w:div>
            <w:div w:id="14762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4080">
      <w:bodyDiv w:val="1"/>
      <w:marLeft w:val="0"/>
      <w:marRight w:val="0"/>
      <w:marTop w:val="0"/>
      <w:marBottom w:val="0"/>
      <w:divBdr>
        <w:top w:val="none" w:sz="0" w:space="0" w:color="auto"/>
        <w:left w:val="none" w:sz="0" w:space="0" w:color="auto"/>
        <w:bottom w:val="none" w:sz="0" w:space="0" w:color="auto"/>
        <w:right w:val="none" w:sz="0" w:space="0" w:color="auto"/>
      </w:divBdr>
      <w:divsChild>
        <w:div w:id="1090782798">
          <w:marLeft w:val="0"/>
          <w:marRight w:val="0"/>
          <w:marTop w:val="0"/>
          <w:marBottom w:val="0"/>
          <w:divBdr>
            <w:top w:val="none" w:sz="0" w:space="0" w:color="auto"/>
            <w:left w:val="none" w:sz="0" w:space="0" w:color="auto"/>
            <w:bottom w:val="none" w:sz="0" w:space="0" w:color="auto"/>
            <w:right w:val="none" w:sz="0" w:space="0" w:color="auto"/>
          </w:divBdr>
          <w:divsChild>
            <w:div w:id="702167192">
              <w:marLeft w:val="0"/>
              <w:marRight w:val="0"/>
              <w:marTop w:val="0"/>
              <w:marBottom w:val="0"/>
              <w:divBdr>
                <w:top w:val="none" w:sz="0" w:space="0" w:color="auto"/>
                <w:left w:val="none" w:sz="0" w:space="0" w:color="auto"/>
                <w:bottom w:val="none" w:sz="0" w:space="0" w:color="auto"/>
                <w:right w:val="none" w:sz="0" w:space="0" w:color="auto"/>
              </w:divBdr>
            </w:div>
            <w:div w:id="692993980">
              <w:marLeft w:val="0"/>
              <w:marRight w:val="0"/>
              <w:marTop w:val="0"/>
              <w:marBottom w:val="0"/>
              <w:divBdr>
                <w:top w:val="none" w:sz="0" w:space="0" w:color="auto"/>
                <w:left w:val="none" w:sz="0" w:space="0" w:color="auto"/>
                <w:bottom w:val="none" w:sz="0" w:space="0" w:color="auto"/>
                <w:right w:val="none" w:sz="0" w:space="0" w:color="auto"/>
              </w:divBdr>
            </w:div>
            <w:div w:id="900291650">
              <w:marLeft w:val="0"/>
              <w:marRight w:val="0"/>
              <w:marTop w:val="0"/>
              <w:marBottom w:val="0"/>
              <w:divBdr>
                <w:top w:val="none" w:sz="0" w:space="0" w:color="auto"/>
                <w:left w:val="none" w:sz="0" w:space="0" w:color="auto"/>
                <w:bottom w:val="none" w:sz="0" w:space="0" w:color="auto"/>
                <w:right w:val="none" w:sz="0" w:space="0" w:color="auto"/>
              </w:divBdr>
            </w:div>
            <w:div w:id="1949510105">
              <w:marLeft w:val="0"/>
              <w:marRight w:val="0"/>
              <w:marTop w:val="0"/>
              <w:marBottom w:val="0"/>
              <w:divBdr>
                <w:top w:val="none" w:sz="0" w:space="0" w:color="auto"/>
                <w:left w:val="none" w:sz="0" w:space="0" w:color="auto"/>
                <w:bottom w:val="none" w:sz="0" w:space="0" w:color="auto"/>
                <w:right w:val="none" w:sz="0" w:space="0" w:color="auto"/>
              </w:divBdr>
            </w:div>
            <w:div w:id="2029479312">
              <w:marLeft w:val="0"/>
              <w:marRight w:val="0"/>
              <w:marTop w:val="0"/>
              <w:marBottom w:val="0"/>
              <w:divBdr>
                <w:top w:val="none" w:sz="0" w:space="0" w:color="auto"/>
                <w:left w:val="none" w:sz="0" w:space="0" w:color="auto"/>
                <w:bottom w:val="none" w:sz="0" w:space="0" w:color="auto"/>
                <w:right w:val="none" w:sz="0" w:space="0" w:color="auto"/>
              </w:divBdr>
            </w:div>
            <w:div w:id="1629432511">
              <w:marLeft w:val="0"/>
              <w:marRight w:val="0"/>
              <w:marTop w:val="0"/>
              <w:marBottom w:val="0"/>
              <w:divBdr>
                <w:top w:val="none" w:sz="0" w:space="0" w:color="auto"/>
                <w:left w:val="none" w:sz="0" w:space="0" w:color="auto"/>
                <w:bottom w:val="none" w:sz="0" w:space="0" w:color="auto"/>
                <w:right w:val="none" w:sz="0" w:space="0" w:color="auto"/>
              </w:divBdr>
            </w:div>
            <w:div w:id="1911116382">
              <w:marLeft w:val="0"/>
              <w:marRight w:val="0"/>
              <w:marTop w:val="0"/>
              <w:marBottom w:val="0"/>
              <w:divBdr>
                <w:top w:val="none" w:sz="0" w:space="0" w:color="auto"/>
                <w:left w:val="none" w:sz="0" w:space="0" w:color="auto"/>
                <w:bottom w:val="none" w:sz="0" w:space="0" w:color="auto"/>
                <w:right w:val="none" w:sz="0" w:space="0" w:color="auto"/>
              </w:divBdr>
            </w:div>
            <w:div w:id="2102675298">
              <w:marLeft w:val="0"/>
              <w:marRight w:val="0"/>
              <w:marTop w:val="0"/>
              <w:marBottom w:val="0"/>
              <w:divBdr>
                <w:top w:val="none" w:sz="0" w:space="0" w:color="auto"/>
                <w:left w:val="none" w:sz="0" w:space="0" w:color="auto"/>
                <w:bottom w:val="none" w:sz="0" w:space="0" w:color="auto"/>
                <w:right w:val="none" w:sz="0" w:space="0" w:color="auto"/>
              </w:divBdr>
            </w:div>
            <w:div w:id="639382605">
              <w:marLeft w:val="0"/>
              <w:marRight w:val="0"/>
              <w:marTop w:val="0"/>
              <w:marBottom w:val="0"/>
              <w:divBdr>
                <w:top w:val="none" w:sz="0" w:space="0" w:color="auto"/>
                <w:left w:val="none" w:sz="0" w:space="0" w:color="auto"/>
                <w:bottom w:val="none" w:sz="0" w:space="0" w:color="auto"/>
                <w:right w:val="none" w:sz="0" w:space="0" w:color="auto"/>
              </w:divBdr>
            </w:div>
            <w:div w:id="65345905">
              <w:marLeft w:val="0"/>
              <w:marRight w:val="0"/>
              <w:marTop w:val="0"/>
              <w:marBottom w:val="0"/>
              <w:divBdr>
                <w:top w:val="none" w:sz="0" w:space="0" w:color="auto"/>
                <w:left w:val="none" w:sz="0" w:space="0" w:color="auto"/>
                <w:bottom w:val="none" w:sz="0" w:space="0" w:color="auto"/>
                <w:right w:val="none" w:sz="0" w:space="0" w:color="auto"/>
              </w:divBdr>
            </w:div>
            <w:div w:id="261767871">
              <w:marLeft w:val="0"/>
              <w:marRight w:val="0"/>
              <w:marTop w:val="0"/>
              <w:marBottom w:val="0"/>
              <w:divBdr>
                <w:top w:val="none" w:sz="0" w:space="0" w:color="auto"/>
                <w:left w:val="none" w:sz="0" w:space="0" w:color="auto"/>
                <w:bottom w:val="none" w:sz="0" w:space="0" w:color="auto"/>
                <w:right w:val="none" w:sz="0" w:space="0" w:color="auto"/>
              </w:divBdr>
            </w:div>
            <w:div w:id="11299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54">
      <w:bodyDiv w:val="1"/>
      <w:marLeft w:val="0"/>
      <w:marRight w:val="0"/>
      <w:marTop w:val="0"/>
      <w:marBottom w:val="0"/>
      <w:divBdr>
        <w:top w:val="none" w:sz="0" w:space="0" w:color="auto"/>
        <w:left w:val="none" w:sz="0" w:space="0" w:color="auto"/>
        <w:bottom w:val="none" w:sz="0" w:space="0" w:color="auto"/>
        <w:right w:val="none" w:sz="0" w:space="0" w:color="auto"/>
      </w:divBdr>
      <w:divsChild>
        <w:div w:id="78452590">
          <w:marLeft w:val="0"/>
          <w:marRight w:val="0"/>
          <w:marTop w:val="0"/>
          <w:marBottom w:val="0"/>
          <w:divBdr>
            <w:top w:val="none" w:sz="0" w:space="0" w:color="auto"/>
            <w:left w:val="none" w:sz="0" w:space="0" w:color="auto"/>
            <w:bottom w:val="none" w:sz="0" w:space="0" w:color="auto"/>
            <w:right w:val="none" w:sz="0" w:space="0" w:color="auto"/>
          </w:divBdr>
          <w:divsChild>
            <w:div w:id="190529764">
              <w:marLeft w:val="0"/>
              <w:marRight w:val="0"/>
              <w:marTop w:val="0"/>
              <w:marBottom w:val="0"/>
              <w:divBdr>
                <w:top w:val="none" w:sz="0" w:space="0" w:color="auto"/>
                <w:left w:val="none" w:sz="0" w:space="0" w:color="auto"/>
                <w:bottom w:val="none" w:sz="0" w:space="0" w:color="auto"/>
                <w:right w:val="none" w:sz="0" w:space="0" w:color="auto"/>
              </w:divBdr>
            </w:div>
            <w:div w:id="348331722">
              <w:marLeft w:val="0"/>
              <w:marRight w:val="0"/>
              <w:marTop w:val="0"/>
              <w:marBottom w:val="0"/>
              <w:divBdr>
                <w:top w:val="none" w:sz="0" w:space="0" w:color="auto"/>
                <w:left w:val="none" w:sz="0" w:space="0" w:color="auto"/>
                <w:bottom w:val="none" w:sz="0" w:space="0" w:color="auto"/>
                <w:right w:val="none" w:sz="0" w:space="0" w:color="auto"/>
              </w:divBdr>
            </w:div>
            <w:div w:id="11078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4340">
      <w:bodyDiv w:val="1"/>
      <w:marLeft w:val="0"/>
      <w:marRight w:val="0"/>
      <w:marTop w:val="0"/>
      <w:marBottom w:val="0"/>
      <w:divBdr>
        <w:top w:val="none" w:sz="0" w:space="0" w:color="auto"/>
        <w:left w:val="none" w:sz="0" w:space="0" w:color="auto"/>
        <w:bottom w:val="none" w:sz="0" w:space="0" w:color="auto"/>
        <w:right w:val="none" w:sz="0" w:space="0" w:color="auto"/>
      </w:divBdr>
      <w:divsChild>
        <w:div w:id="601884972">
          <w:marLeft w:val="0"/>
          <w:marRight w:val="0"/>
          <w:marTop w:val="0"/>
          <w:marBottom w:val="0"/>
          <w:divBdr>
            <w:top w:val="none" w:sz="0" w:space="0" w:color="auto"/>
            <w:left w:val="none" w:sz="0" w:space="0" w:color="auto"/>
            <w:bottom w:val="none" w:sz="0" w:space="0" w:color="auto"/>
            <w:right w:val="none" w:sz="0" w:space="0" w:color="auto"/>
          </w:divBdr>
          <w:divsChild>
            <w:div w:id="1292321139">
              <w:marLeft w:val="0"/>
              <w:marRight w:val="0"/>
              <w:marTop w:val="0"/>
              <w:marBottom w:val="0"/>
              <w:divBdr>
                <w:top w:val="none" w:sz="0" w:space="0" w:color="auto"/>
                <w:left w:val="none" w:sz="0" w:space="0" w:color="auto"/>
                <w:bottom w:val="none" w:sz="0" w:space="0" w:color="auto"/>
                <w:right w:val="none" w:sz="0" w:space="0" w:color="auto"/>
              </w:divBdr>
            </w:div>
            <w:div w:id="1677003629">
              <w:marLeft w:val="0"/>
              <w:marRight w:val="0"/>
              <w:marTop w:val="0"/>
              <w:marBottom w:val="0"/>
              <w:divBdr>
                <w:top w:val="none" w:sz="0" w:space="0" w:color="auto"/>
                <w:left w:val="none" w:sz="0" w:space="0" w:color="auto"/>
                <w:bottom w:val="none" w:sz="0" w:space="0" w:color="auto"/>
                <w:right w:val="none" w:sz="0" w:space="0" w:color="auto"/>
              </w:divBdr>
            </w:div>
            <w:div w:id="1693412923">
              <w:marLeft w:val="0"/>
              <w:marRight w:val="0"/>
              <w:marTop w:val="0"/>
              <w:marBottom w:val="0"/>
              <w:divBdr>
                <w:top w:val="none" w:sz="0" w:space="0" w:color="auto"/>
                <w:left w:val="none" w:sz="0" w:space="0" w:color="auto"/>
                <w:bottom w:val="none" w:sz="0" w:space="0" w:color="auto"/>
                <w:right w:val="none" w:sz="0" w:space="0" w:color="auto"/>
              </w:divBdr>
            </w:div>
            <w:div w:id="1789856631">
              <w:marLeft w:val="0"/>
              <w:marRight w:val="0"/>
              <w:marTop w:val="0"/>
              <w:marBottom w:val="0"/>
              <w:divBdr>
                <w:top w:val="none" w:sz="0" w:space="0" w:color="auto"/>
                <w:left w:val="none" w:sz="0" w:space="0" w:color="auto"/>
                <w:bottom w:val="none" w:sz="0" w:space="0" w:color="auto"/>
                <w:right w:val="none" w:sz="0" w:space="0" w:color="auto"/>
              </w:divBdr>
            </w:div>
            <w:div w:id="1464885075">
              <w:marLeft w:val="0"/>
              <w:marRight w:val="0"/>
              <w:marTop w:val="0"/>
              <w:marBottom w:val="0"/>
              <w:divBdr>
                <w:top w:val="none" w:sz="0" w:space="0" w:color="auto"/>
                <w:left w:val="none" w:sz="0" w:space="0" w:color="auto"/>
                <w:bottom w:val="none" w:sz="0" w:space="0" w:color="auto"/>
                <w:right w:val="none" w:sz="0" w:space="0" w:color="auto"/>
              </w:divBdr>
            </w:div>
            <w:div w:id="209999598">
              <w:marLeft w:val="0"/>
              <w:marRight w:val="0"/>
              <w:marTop w:val="0"/>
              <w:marBottom w:val="0"/>
              <w:divBdr>
                <w:top w:val="none" w:sz="0" w:space="0" w:color="auto"/>
                <w:left w:val="none" w:sz="0" w:space="0" w:color="auto"/>
                <w:bottom w:val="none" w:sz="0" w:space="0" w:color="auto"/>
                <w:right w:val="none" w:sz="0" w:space="0" w:color="auto"/>
              </w:divBdr>
            </w:div>
            <w:div w:id="407308387">
              <w:marLeft w:val="0"/>
              <w:marRight w:val="0"/>
              <w:marTop w:val="0"/>
              <w:marBottom w:val="0"/>
              <w:divBdr>
                <w:top w:val="none" w:sz="0" w:space="0" w:color="auto"/>
                <w:left w:val="none" w:sz="0" w:space="0" w:color="auto"/>
                <w:bottom w:val="none" w:sz="0" w:space="0" w:color="auto"/>
                <w:right w:val="none" w:sz="0" w:space="0" w:color="auto"/>
              </w:divBdr>
            </w:div>
            <w:div w:id="1208643586">
              <w:marLeft w:val="0"/>
              <w:marRight w:val="0"/>
              <w:marTop w:val="0"/>
              <w:marBottom w:val="0"/>
              <w:divBdr>
                <w:top w:val="none" w:sz="0" w:space="0" w:color="auto"/>
                <w:left w:val="none" w:sz="0" w:space="0" w:color="auto"/>
                <w:bottom w:val="none" w:sz="0" w:space="0" w:color="auto"/>
                <w:right w:val="none" w:sz="0" w:space="0" w:color="auto"/>
              </w:divBdr>
            </w:div>
            <w:div w:id="800654951">
              <w:marLeft w:val="0"/>
              <w:marRight w:val="0"/>
              <w:marTop w:val="0"/>
              <w:marBottom w:val="0"/>
              <w:divBdr>
                <w:top w:val="none" w:sz="0" w:space="0" w:color="auto"/>
                <w:left w:val="none" w:sz="0" w:space="0" w:color="auto"/>
                <w:bottom w:val="none" w:sz="0" w:space="0" w:color="auto"/>
                <w:right w:val="none" w:sz="0" w:space="0" w:color="auto"/>
              </w:divBdr>
            </w:div>
            <w:div w:id="616566100">
              <w:marLeft w:val="0"/>
              <w:marRight w:val="0"/>
              <w:marTop w:val="0"/>
              <w:marBottom w:val="0"/>
              <w:divBdr>
                <w:top w:val="none" w:sz="0" w:space="0" w:color="auto"/>
                <w:left w:val="none" w:sz="0" w:space="0" w:color="auto"/>
                <w:bottom w:val="none" w:sz="0" w:space="0" w:color="auto"/>
                <w:right w:val="none" w:sz="0" w:space="0" w:color="auto"/>
              </w:divBdr>
            </w:div>
            <w:div w:id="1439524181">
              <w:marLeft w:val="0"/>
              <w:marRight w:val="0"/>
              <w:marTop w:val="0"/>
              <w:marBottom w:val="0"/>
              <w:divBdr>
                <w:top w:val="none" w:sz="0" w:space="0" w:color="auto"/>
                <w:left w:val="none" w:sz="0" w:space="0" w:color="auto"/>
                <w:bottom w:val="none" w:sz="0" w:space="0" w:color="auto"/>
                <w:right w:val="none" w:sz="0" w:space="0" w:color="auto"/>
              </w:divBdr>
            </w:div>
            <w:div w:id="589318335">
              <w:marLeft w:val="0"/>
              <w:marRight w:val="0"/>
              <w:marTop w:val="0"/>
              <w:marBottom w:val="0"/>
              <w:divBdr>
                <w:top w:val="none" w:sz="0" w:space="0" w:color="auto"/>
                <w:left w:val="none" w:sz="0" w:space="0" w:color="auto"/>
                <w:bottom w:val="none" w:sz="0" w:space="0" w:color="auto"/>
                <w:right w:val="none" w:sz="0" w:space="0" w:color="auto"/>
              </w:divBdr>
            </w:div>
            <w:div w:id="1507013177">
              <w:marLeft w:val="0"/>
              <w:marRight w:val="0"/>
              <w:marTop w:val="0"/>
              <w:marBottom w:val="0"/>
              <w:divBdr>
                <w:top w:val="none" w:sz="0" w:space="0" w:color="auto"/>
                <w:left w:val="none" w:sz="0" w:space="0" w:color="auto"/>
                <w:bottom w:val="none" w:sz="0" w:space="0" w:color="auto"/>
                <w:right w:val="none" w:sz="0" w:space="0" w:color="auto"/>
              </w:divBdr>
            </w:div>
            <w:div w:id="1472867426">
              <w:marLeft w:val="0"/>
              <w:marRight w:val="0"/>
              <w:marTop w:val="0"/>
              <w:marBottom w:val="0"/>
              <w:divBdr>
                <w:top w:val="none" w:sz="0" w:space="0" w:color="auto"/>
                <w:left w:val="none" w:sz="0" w:space="0" w:color="auto"/>
                <w:bottom w:val="none" w:sz="0" w:space="0" w:color="auto"/>
                <w:right w:val="none" w:sz="0" w:space="0" w:color="auto"/>
              </w:divBdr>
            </w:div>
            <w:div w:id="1114053567">
              <w:marLeft w:val="0"/>
              <w:marRight w:val="0"/>
              <w:marTop w:val="0"/>
              <w:marBottom w:val="0"/>
              <w:divBdr>
                <w:top w:val="none" w:sz="0" w:space="0" w:color="auto"/>
                <w:left w:val="none" w:sz="0" w:space="0" w:color="auto"/>
                <w:bottom w:val="none" w:sz="0" w:space="0" w:color="auto"/>
                <w:right w:val="none" w:sz="0" w:space="0" w:color="auto"/>
              </w:divBdr>
            </w:div>
            <w:div w:id="1870413693">
              <w:marLeft w:val="0"/>
              <w:marRight w:val="0"/>
              <w:marTop w:val="0"/>
              <w:marBottom w:val="0"/>
              <w:divBdr>
                <w:top w:val="none" w:sz="0" w:space="0" w:color="auto"/>
                <w:left w:val="none" w:sz="0" w:space="0" w:color="auto"/>
                <w:bottom w:val="none" w:sz="0" w:space="0" w:color="auto"/>
                <w:right w:val="none" w:sz="0" w:space="0" w:color="auto"/>
              </w:divBdr>
            </w:div>
            <w:div w:id="985671981">
              <w:marLeft w:val="0"/>
              <w:marRight w:val="0"/>
              <w:marTop w:val="0"/>
              <w:marBottom w:val="0"/>
              <w:divBdr>
                <w:top w:val="none" w:sz="0" w:space="0" w:color="auto"/>
                <w:left w:val="none" w:sz="0" w:space="0" w:color="auto"/>
                <w:bottom w:val="none" w:sz="0" w:space="0" w:color="auto"/>
                <w:right w:val="none" w:sz="0" w:space="0" w:color="auto"/>
              </w:divBdr>
            </w:div>
            <w:div w:id="942612770">
              <w:marLeft w:val="0"/>
              <w:marRight w:val="0"/>
              <w:marTop w:val="0"/>
              <w:marBottom w:val="0"/>
              <w:divBdr>
                <w:top w:val="none" w:sz="0" w:space="0" w:color="auto"/>
                <w:left w:val="none" w:sz="0" w:space="0" w:color="auto"/>
                <w:bottom w:val="none" w:sz="0" w:space="0" w:color="auto"/>
                <w:right w:val="none" w:sz="0" w:space="0" w:color="auto"/>
              </w:divBdr>
            </w:div>
            <w:div w:id="8740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2926">
      <w:bodyDiv w:val="1"/>
      <w:marLeft w:val="0"/>
      <w:marRight w:val="0"/>
      <w:marTop w:val="0"/>
      <w:marBottom w:val="0"/>
      <w:divBdr>
        <w:top w:val="none" w:sz="0" w:space="0" w:color="auto"/>
        <w:left w:val="none" w:sz="0" w:space="0" w:color="auto"/>
        <w:bottom w:val="none" w:sz="0" w:space="0" w:color="auto"/>
        <w:right w:val="none" w:sz="0" w:space="0" w:color="auto"/>
      </w:divBdr>
      <w:divsChild>
        <w:div w:id="962464004">
          <w:marLeft w:val="0"/>
          <w:marRight w:val="0"/>
          <w:marTop w:val="0"/>
          <w:marBottom w:val="0"/>
          <w:divBdr>
            <w:top w:val="none" w:sz="0" w:space="0" w:color="auto"/>
            <w:left w:val="none" w:sz="0" w:space="0" w:color="auto"/>
            <w:bottom w:val="none" w:sz="0" w:space="0" w:color="auto"/>
            <w:right w:val="none" w:sz="0" w:space="0" w:color="auto"/>
          </w:divBdr>
          <w:divsChild>
            <w:div w:id="1749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1359">
      <w:bodyDiv w:val="1"/>
      <w:marLeft w:val="0"/>
      <w:marRight w:val="0"/>
      <w:marTop w:val="0"/>
      <w:marBottom w:val="0"/>
      <w:divBdr>
        <w:top w:val="none" w:sz="0" w:space="0" w:color="auto"/>
        <w:left w:val="none" w:sz="0" w:space="0" w:color="auto"/>
        <w:bottom w:val="none" w:sz="0" w:space="0" w:color="auto"/>
        <w:right w:val="none" w:sz="0" w:space="0" w:color="auto"/>
      </w:divBdr>
      <w:divsChild>
        <w:div w:id="874007297">
          <w:marLeft w:val="0"/>
          <w:marRight w:val="0"/>
          <w:marTop w:val="0"/>
          <w:marBottom w:val="0"/>
          <w:divBdr>
            <w:top w:val="none" w:sz="0" w:space="0" w:color="auto"/>
            <w:left w:val="none" w:sz="0" w:space="0" w:color="auto"/>
            <w:bottom w:val="none" w:sz="0" w:space="0" w:color="auto"/>
            <w:right w:val="none" w:sz="0" w:space="0" w:color="auto"/>
          </w:divBdr>
          <w:divsChild>
            <w:div w:id="4195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6736">
      <w:bodyDiv w:val="1"/>
      <w:marLeft w:val="0"/>
      <w:marRight w:val="0"/>
      <w:marTop w:val="0"/>
      <w:marBottom w:val="0"/>
      <w:divBdr>
        <w:top w:val="none" w:sz="0" w:space="0" w:color="auto"/>
        <w:left w:val="none" w:sz="0" w:space="0" w:color="auto"/>
        <w:bottom w:val="none" w:sz="0" w:space="0" w:color="auto"/>
        <w:right w:val="none" w:sz="0" w:space="0" w:color="auto"/>
      </w:divBdr>
      <w:divsChild>
        <w:div w:id="1632519439">
          <w:marLeft w:val="0"/>
          <w:marRight w:val="0"/>
          <w:marTop w:val="0"/>
          <w:marBottom w:val="0"/>
          <w:divBdr>
            <w:top w:val="none" w:sz="0" w:space="0" w:color="auto"/>
            <w:left w:val="none" w:sz="0" w:space="0" w:color="auto"/>
            <w:bottom w:val="none" w:sz="0" w:space="0" w:color="auto"/>
            <w:right w:val="none" w:sz="0" w:space="0" w:color="auto"/>
          </w:divBdr>
          <w:divsChild>
            <w:div w:id="1481582854">
              <w:marLeft w:val="0"/>
              <w:marRight w:val="0"/>
              <w:marTop w:val="0"/>
              <w:marBottom w:val="0"/>
              <w:divBdr>
                <w:top w:val="none" w:sz="0" w:space="0" w:color="auto"/>
                <w:left w:val="none" w:sz="0" w:space="0" w:color="auto"/>
                <w:bottom w:val="none" w:sz="0" w:space="0" w:color="auto"/>
                <w:right w:val="none" w:sz="0" w:space="0" w:color="auto"/>
              </w:divBdr>
            </w:div>
            <w:div w:id="1432965875">
              <w:marLeft w:val="0"/>
              <w:marRight w:val="0"/>
              <w:marTop w:val="0"/>
              <w:marBottom w:val="0"/>
              <w:divBdr>
                <w:top w:val="none" w:sz="0" w:space="0" w:color="auto"/>
                <w:left w:val="none" w:sz="0" w:space="0" w:color="auto"/>
                <w:bottom w:val="none" w:sz="0" w:space="0" w:color="auto"/>
                <w:right w:val="none" w:sz="0" w:space="0" w:color="auto"/>
              </w:divBdr>
            </w:div>
            <w:div w:id="1440292043">
              <w:marLeft w:val="0"/>
              <w:marRight w:val="0"/>
              <w:marTop w:val="0"/>
              <w:marBottom w:val="0"/>
              <w:divBdr>
                <w:top w:val="none" w:sz="0" w:space="0" w:color="auto"/>
                <w:left w:val="none" w:sz="0" w:space="0" w:color="auto"/>
                <w:bottom w:val="none" w:sz="0" w:space="0" w:color="auto"/>
                <w:right w:val="none" w:sz="0" w:space="0" w:color="auto"/>
              </w:divBdr>
            </w:div>
            <w:div w:id="881789843">
              <w:marLeft w:val="0"/>
              <w:marRight w:val="0"/>
              <w:marTop w:val="0"/>
              <w:marBottom w:val="0"/>
              <w:divBdr>
                <w:top w:val="none" w:sz="0" w:space="0" w:color="auto"/>
                <w:left w:val="none" w:sz="0" w:space="0" w:color="auto"/>
                <w:bottom w:val="none" w:sz="0" w:space="0" w:color="auto"/>
                <w:right w:val="none" w:sz="0" w:space="0" w:color="auto"/>
              </w:divBdr>
            </w:div>
            <w:div w:id="521627537">
              <w:marLeft w:val="0"/>
              <w:marRight w:val="0"/>
              <w:marTop w:val="0"/>
              <w:marBottom w:val="0"/>
              <w:divBdr>
                <w:top w:val="none" w:sz="0" w:space="0" w:color="auto"/>
                <w:left w:val="none" w:sz="0" w:space="0" w:color="auto"/>
                <w:bottom w:val="none" w:sz="0" w:space="0" w:color="auto"/>
                <w:right w:val="none" w:sz="0" w:space="0" w:color="auto"/>
              </w:divBdr>
            </w:div>
            <w:div w:id="1519002243">
              <w:marLeft w:val="0"/>
              <w:marRight w:val="0"/>
              <w:marTop w:val="0"/>
              <w:marBottom w:val="0"/>
              <w:divBdr>
                <w:top w:val="none" w:sz="0" w:space="0" w:color="auto"/>
                <w:left w:val="none" w:sz="0" w:space="0" w:color="auto"/>
                <w:bottom w:val="none" w:sz="0" w:space="0" w:color="auto"/>
                <w:right w:val="none" w:sz="0" w:space="0" w:color="auto"/>
              </w:divBdr>
            </w:div>
            <w:div w:id="438647402">
              <w:marLeft w:val="0"/>
              <w:marRight w:val="0"/>
              <w:marTop w:val="0"/>
              <w:marBottom w:val="0"/>
              <w:divBdr>
                <w:top w:val="none" w:sz="0" w:space="0" w:color="auto"/>
                <w:left w:val="none" w:sz="0" w:space="0" w:color="auto"/>
                <w:bottom w:val="none" w:sz="0" w:space="0" w:color="auto"/>
                <w:right w:val="none" w:sz="0" w:space="0" w:color="auto"/>
              </w:divBdr>
            </w:div>
            <w:div w:id="417950146">
              <w:marLeft w:val="0"/>
              <w:marRight w:val="0"/>
              <w:marTop w:val="0"/>
              <w:marBottom w:val="0"/>
              <w:divBdr>
                <w:top w:val="none" w:sz="0" w:space="0" w:color="auto"/>
                <w:left w:val="none" w:sz="0" w:space="0" w:color="auto"/>
                <w:bottom w:val="none" w:sz="0" w:space="0" w:color="auto"/>
                <w:right w:val="none" w:sz="0" w:space="0" w:color="auto"/>
              </w:divBdr>
            </w:div>
            <w:div w:id="1849561305">
              <w:marLeft w:val="0"/>
              <w:marRight w:val="0"/>
              <w:marTop w:val="0"/>
              <w:marBottom w:val="0"/>
              <w:divBdr>
                <w:top w:val="none" w:sz="0" w:space="0" w:color="auto"/>
                <w:left w:val="none" w:sz="0" w:space="0" w:color="auto"/>
                <w:bottom w:val="none" w:sz="0" w:space="0" w:color="auto"/>
                <w:right w:val="none" w:sz="0" w:space="0" w:color="auto"/>
              </w:divBdr>
            </w:div>
            <w:div w:id="1332830589">
              <w:marLeft w:val="0"/>
              <w:marRight w:val="0"/>
              <w:marTop w:val="0"/>
              <w:marBottom w:val="0"/>
              <w:divBdr>
                <w:top w:val="none" w:sz="0" w:space="0" w:color="auto"/>
                <w:left w:val="none" w:sz="0" w:space="0" w:color="auto"/>
                <w:bottom w:val="none" w:sz="0" w:space="0" w:color="auto"/>
                <w:right w:val="none" w:sz="0" w:space="0" w:color="auto"/>
              </w:divBdr>
            </w:div>
            <w:div w:id="240869486">
              <w:marLeft w:val="0"/>
              <w:marRight w:val="0"/>
              <w:marTop w:val="0"/>
              <w:marBottom w:val="0"/>
              <w:divBdr>
                <w:top w:val="none" w:sz="0" w:space="0" w:color="auto"/>
                <w:left w:val="none" w:sz="0" w:space="0" w:color="auto"/>
                <w:bottom w:val="none" w:sz="0" w:space="0" w:color="auto"/>
                <w:right w:val="none" w:sz="0" w:space="0" w:color="auto"/>
              </w:divBdr>
            </w:div>
            <w:div w:id="2115320738">
              <w:marLeft w:val="0"/>
              <w:marRight w:val="0"/>
              <w:marTop w:val="0"/>
              <w:marBottom w:val="0"/>
              <w:divBdr>
                <w:top w:val="none" w:sz="0" w:space="0" w:color="auto"/>
                <w:left w:val="none" w:sz="0" w:space="0" w:color="auto"/>
                <w:bottom w:val="none" w:sz="0" w:space="0" w:color="auto"/>
                <w:right w:val="none" w:sz="0" w:space="0" w:color="auto"/>
              </w:divBdr>
            </w:div>
            <w:div w:id="1472406064">
              <w:marLeft w:val="0"/>
              <w:marRight w:val="0"/>
              <w:marTop w:val="0"/>
              <w:marBottom w:val="0"/>
              <w:divBdr>
                <w:top w:val="none" w:sz="0" w:space="0" w:color="auto"/>
                <w:left w:val="none" w:sz="0" w:space="0" w:color="auto"/>
                <w:bottom w:val="none" w:sz="0" w:space="0" w:color="auto"/>
                <w:right w:val="none" w:sz="0" w:space="0" w:color="auto"/>
              </w:divBdr>
            </w:div>
            <w:div w:id="618149239">
              <w:marLeft w:val="0"/>
              <w:marRight w:val="0"/>
              <w:marTop w:val="0"/>
              <w:marBottom w:val="0"/>
              <w:divBdr>
                <w:top w:val="none" w:sz="0" w:space="0" w:color="auto"/>
                <w:left w:val="none" w:sz="0" w:space="0" w:color="auto"/>
                <w:bottom w:val="none" w:sz="0" w:space="0" w:color="auto"/>
                <w:right w:val="none" w:sz="0" w:space="0" w:color="auto"/>
              </w:divBdr>
            </w:div>
            <w:div w:id="639965529">
              <w:marLeft w:val="0"/>
              <w:marRight w:val="0"/>
              <w:marTop w:val="0"/>
              <w:marBottom w:val="0"/>
              <w:divBdr>
                <w:top w:val="none" w:sz="0" w:space="0" w:color="auto"/>
                <w:left w:val="none" w:sz="0" w:space="0" w:color="auto"/>
                <w:bottom w:val="none" w:sz="0" w:space="0" w:color="auto"/>
                <w:right w:val="none" w:sz="0" w:space="0" w:color="auto"/>
              </w:divBdr>
            </w:div>
            <w:div w:id="2104765969">
              <w:marLeft w:val="0"/>
              <w:marRight w:val="0"/>
              <w:marTop w:val="0"/>
              <w:marBottom w:val="0"/>
              <w:divBdr>
                <w:top w:val="none" w:sz="0" w:space="0" w:color="auto"/>
                <w:left w:val="none" w:sz="0" w:space="0" w:color="auto"/>
                <w:bottom w:val="none" w:sz="0" w:space="0" w:color="auto"/>
                <w:right w:val="none" w:sz="0" w:space="0" w:color="auto"/>
              </w:divBdr>
            </w:div>
            <w:div w:id="1406028544">
              <w:marLeft w:val="0"/>
              <w:marRight w:val="0"/>
              <w:marTop w:val="0"/>
              <w:marBottom w:val="0"/>
              <w:divBdr>
                <w:top w:val="none" w:sz="0" w:space="0" w:color="auto"/>
                <w:left w:val="none" w:sz="0" w:space="0" w:color="auto"/>
                <w:bottom w:val="none" w:sz="0" w:space="0" w:color="auto"/>
                <w:right w:val="none" w:sz="0" w:space="0" w:color="auto"/>
              </w:divBdr>
            </w:div>
            <w:div w:id="1715960860">
              <w:marLeft w:val="0"/>
              <w:marRight w:val="0"/>
              <w:marTop w:val="0"/>
              <w:marBottom w:val="0"/>
              <w:divBdr>
                <w:top w:val="none" w:sz="0" w:space="0" w:color="auto"/>
                <w:left w:val="none" w:sz="0" w:space="0" w:color="auto"/>
                <w:bottom w:val="none" w:sz="0" w:space="0" w:color="auto"/>
                <w:right w:val="none" w:sz="0" w:space="0" w:color="auto"/>
              </w:divBdr>
            </w:div>
            <w:div w:id="1735619549">
              <w:marLeft w:val="0"/>
              <w:marRight w:val="0"/>
              <w:marTop w:val="0"/>
              <w:marBottom w:val="0"/>
              <w:divBdr>
                <w:top w:val="none" w:sz="0" w:space="0" w:color="auto"/>
                <w:left w:val="none" w:sz="0" w:space="0" w:color="auto"/>
                <w:bottom w:val="none" w:sz="0" w:space="0" w:color="auto"/>
                <w:right w:val="none" w:sz="0" w:space="0" w:color="auto"/>
              </w:divBdr>
            </w:div>
            <w:div w:id="1904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aw.githubusercontent.com/AndrewMZ6/Instrument_control/main/MATLAB/MSO_oscilloscope/MS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raw.githubusercontent.com/AndrewMZ6/Instrument_control/main/MATLAB/DG_waveform_generator/DG.m" TargetMode="Externa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package" Target="embeddings/Microsoft_Visio_Drawing.vsdx"/><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AC75C-04B7-4E44-96CB-569D614D1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Pages>
  <Words>2585</Words>
  <Characters>14735</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 Abenov</dc:creator>
  <cp:keywords/>
  <dc:description/>
  <cp:lastModifiedBy>Жалсараев Андрей Арсаланович</cp:lastModifiedBy>
  <cp:revision>84</cp:revision>
  <dcterms:created xsi:type="dcterms:W3CDTF">2020-09-14T08:44:00Z</dcterms:created>
  <dcterms:modified xsi:type="dcterms:W3CDTF">2023-09-28T11:01:00Z</dcterms:modified>
</cp:coreProperties>
</file>