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AF" w:rsidRPr="003C3690" w:rsidRDefault="006106AF" w:rsidP="006106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06AF" w:rsidRPr="00CC68F8" w:rsidRDefault="006106AF" w:rsidP="006106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6106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6106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4D89" w:rsidRPr="00CC68F8" w:rsidRDefault="00404D89" w:rsidP="00CC68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68F8">
        <w:rPr>
          <w:rFonts w:ascii="Times New Roman" w:hAnsi="Times New Roman" w:cs="Times New Roman"/>
          <w:b/>
          <w:sz w:val="40"/>
          <w:szCs w:val="40"/>
        </w:rPr>
        <w:t>Taheoport</w:t>
      </w:r>
    </w:p>
    <w:p w:rsidR="00CC68F8" w:rsidRPr="00CC68F8" w:rsidRDefault="00CC68F8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8F8" w:rsidRPr="00CC68F8" w:rsidRDefault="00CC68F8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F8">
        <w:rPr>
          <w:rFonts w:ascii="Times New Roman" w:hAnsi="Times New Roman" w:cs="Times New Roman"/>
          <w:sz w:val="28"/>
          <w:szCs w:val="28"/>
        </w:rPr>
        <w:t>Программное обеспечение для обработки геодезических измерений.</w:t>
      </w: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F8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8B238C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8F8" w:rsidRPr="00CC68F8" w:rsidRDefault="00CC68F8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F8">
        <w:rPr>
          <w:rFonts w:ascii="Times New Roman" w:hAnsi="Times New Roman" w:cs="Times New Roman"/>
          <w:sz w:val="28"/>
          <w:szCs w:val="28"/>
        </w:rPr>
        <w:t>@Низовкин А.В. 2022г.</w:t>
      </w:r>
    </w:p>
    <w:p w:rsidR="006106AF" w:rsidRPr="00CC68F8" w:rsidRDefault="006106AF" w:rsidP="00CC6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8F8">
        <w:rPr>
          <w:rFonts w:ascii="Times New Roman" w:hAnsi="Times New Roman" w:cs="Times New Roman"/>
          <w:sz w:val="28"/>
          <w:szCs w:val="28"/>
        </w:rPr>
        <w:br w:type="page"/>
      </w:r>
    </w:p>
    <w:p w:rsidR="00387D25" w:rsidRPr="00387D25" w:rsidRDefault="00CC68F8" w:rsidP="00387D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6798">
        <w:rPr>
          <w:rFonts w:ascii="Times New Roman" w:hAnsi="Times New Roman" w:cs="Times New Roman"/>
          <w:sz w:val="24"/>
          <w:szCs w:val="24"/>
        </w:rPr>
        <w:t>Электронные тахеометры используют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8A6798">
        <w:rPr>
          <w:rFonts w:ascii="Times New Roman" w:hAnsi="Times New Roman" w:cs="Times New Roman"/>
          <w:sz w:val="24"/>
          <w:szCs w:val="24"/>
        </w:rPr>
        <w:t>  при проведении всех геодезических работ, связанных с измерениями: создание опорных сетей, топографические съемки, работы при инженерных изысканиях в строительстве, измерениях деформаций земной поверхности и инженерных сооружений, при маркшейдерских работах в горных выработках и др.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точность и наличие в современных приборах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безотражательного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 измерений расстояний в сочетании с необходимым программным обеспечением делает тахеометр универсальным, а иногда и безальтернативным инструментом геодезиста.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геодезического спутникового оборудования позволяет решать многие прикладные задачи</w:t>
      </w:r>
      <w:r w:rsidRPr="00AA0576">
        <w:rPr>
          <w:rFonts w:ascii="Times New Roman" w:hAnsi="Times New Roman" w:cs="Times New Roman"/>
          <w:sz w:val="24"/>
          <w:szCs w:val="24"/>
        </w:rPr>
        <w:t xml:space="preserve"> геодезии</w:t>
      </w:r>
      <w:r>
        <w:rPr>
          <w:rFonts w:ascii="Times New Roman" w:hAnsi="Times New Roman" w:cs="Times New Roman"/>
          <w:sz w:val="24"/>
          <w:szCs w:val="24"/>
        </w:rPr>
        <w:t>, в том числе и определение координат опорной и съёмочной сети. Используя GNSS, можно определять координаты точек съёмочной сети параллельно и совместно с изысканиями.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достаточном количестве спутников, приемлемом удалении от базовой станции,  на участке работ лишённом высоких сооружений (генераторов отражённого сигнала), и не требующем высокой точности, вполне возможно выполнить работу исключительно с использованием GNSS оборудования.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самые передовые спутниковые технологии далеко не всегда могут быть использованы для эффективной работы и получения результата с необходимым и достаточным уровнем точности. Сможете ли Вы выполнить исполнительную съёмку нефтеперерабатывающего завода с </w:t>
      </w:r>
      <w:r w:rsidRPr="007138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миллионом</w:t>
      </w:r>
      <w:r w:rsidRPr="0071382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опор и эстакад в разных уровнях с  использованием исключительно GNSS. Что делать если трасса Ваших изысканий пересекает высокоствольный лес, изрезанный оврагами и балками</w:t>
      </w:r>
      <w:r w:rsidRPr="0071382B">
        <w:rPr>
          <w:rFonts w:ascii="Times New Roman" w:hAnsi="Times New Roman" w:cs="Times New Roman"/>
          <w:sz w:val="24"/>
          <w:szCs w:val="24"/>
        </w:rPr>
        <w:t xml:space="preserve"> или проложена в узкой полосе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71382B">
        <w:rPr>
          <w:rFonts w:ascii="Times New Roman" w:hAnsi="Times New Roman" w:cs="Times New Roman"/>
          <w:sz w:val="24"/>
          <w:szCs w:val="24"/>
        </w:rPr>
        <w:t xml:space="preserve">этажной </w:t>
      </w:r>
      <w:r>
        <w:rPr>
          <w:rFonts w:ascii="Times New Roman" w:hAnsi="Times New Roman" w:cs="Times New Roman"/>
          <w:sz w:val="24"/>
          <w:szCs w:val="24"/>
        </w:rPr>
        <w:t xml:space="preserve">городской </w:t>
      </w:r>
      <w:r w:rsidRPr="0071382B">
        <w:rPr>
          <w:rFonts w:ascii="Times New Roman" w:hAnsi="Times New Roman" w:cs="Times New Roman"/>
          <w:sz w:val="24"/>
          <w:szCs w:val="24"/>
        </w:rPr>
        <w:t>застройки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электронного тахеометра во многих случаях является не только оправданным, но и единственно возможным и кроме того более эффективным способом решения поставленной задачи.</w:t>
      </w: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A0576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Развитие планово-высотной съёмочной сети (ПВСС) путём прокладки полигонометрических и нивелирных ходов (полигонов) между пунктами планово-высотной опорной сети (ПВОС) лишено ограничений GNSS и позволяет оценить точность выполненных измерений. </w:t>
      </w:r>
    </w:p>
    <w:p w:rsidR="00AA0576" w:rsidRDefault="00AA0576" w:rsidP="00A20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A0576" w:rsidRDefault="00AA0576" w:rsidP="00A20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A0576" w:rsidRDefault="00AA0576" w:rsidP="00A20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A6798" w:rsidRPr="008A6798" w:rsidRDefault="006B6B3D" w:rsidP="00A20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Измеренные тахеометром линейные и угловые величины, а также координаты точек съёмочной сети позволяют вычислить пространственные координаты  определяемых точек (характерных точек местности в случае топографических съёмок), которые могут быть использованы для построения цифровой модели местности или 3D модели сооружения или других задач. </w:t>
      </w:r>
    </w:p>
    <w:p w:rsidR="00112780" w:rsidRPr="00112780" w:rsidRDefault="008A6798" w:rsidP="00A20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8F8">
        <w:rPr>
          <w:rFonts w:ascii="Times New Roman" w:hAnsi="Times New Roman" w:cs="Times New Roman"/>
          <w:sz w:val="24"/>
          <w:szCs w:val="24"/>
        </w:rPr>
        <w:t>Tah</w:t>
      </w:r>
      <w:r w:rsidR="008F251A">
        <w:rPr>
          <w:rFonts w:ascii="Times New Roman" w:hAnsi="Times New Roman" w:cs="Times New Roman"/>
          <w:sz w:val="24"/>
          <w:szCs w:val="24"/>
        </w:rPr>
        <w:t xml:space="preserve">eoport </w:t>
      </w:r>
      <w:r w:rsidR="00112780" w:rsidRPr="00112780">
        <w:rPr>
          <w:rFonts w:ascii="Times New Roman" w:hAnsi="Times New Roman" w:cs="Times New Roman"/>
          <w:sz w:val="24"/>
        </w:rPr>
        <w:t>предоставляет</w:t>
      </w:r>
      <w:r w:rsidR="00112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автоматизировать</w:t>
      </w:r>
      <w:r w:rsidR="00112780" w:rsidRPr="00112780">
        <w:rPr>
          <w:rFonts w:ascii="Times New Roman" w:hAnsi="Times New Roman" w:cs="Times New Roman"/>
          <w:sz w:val="24"/>
          <w:szCs w:val="24"/>
        </w:rPr>
        <w:t xml:space="preserve"> часто встречающиеся в практике задачи:</w:t>
      </w:r>
    </w:p>
    <w:p w:rsidR="00112780" w:rsidRPr="00112780" w:rsidRDefault="00112780" w:rsidP="008B238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12780">
        <w:rPr>
          <w:rFonts w:ascii="Times New Roman" w:hAnsi="Times New Roman" w:cs="Times New Roman"/>
          <w:sz w:val="24"/>
        </w:rPr>
        <w:t>Импорт</w:t>
      </w:r>
      <w:r w:rsidR="001A74D5">
        <w:rPr>
          <w:rFonts w:ascii="Times New Roman" w:hAnsi="Times New Roman" w:cs="Times New Roman"/>
          <w:sz w:val="24"/>
        </w:rPr>
        <w:t xml:space="preserve"> </w:t>
      </w:r>
      <w:r w:rsidRPr="00112780">
        <w:rPr>
          <w:rFonts w:ascii="Times New Roman" w:hAnsi="Times New Roman" w:cs="Times New Roman"/>
          <w:sz w:val="24"/>
        </w:rPr>
        <w:t>измерений</w:t>
      </w:r>
      <w:r w:rsidR="00A47FA4">
        <w:rPr>
          <w:rFonts w:ascii="Times New Roman" w:hAnsi="Times New Roman" w:cs="Times New Roman"/>
          <w:sz w:val="24"/>
        </w:rPr>
        <w:t xml:space="preserve"> из файлов измерений электронных тахеометров</w:t>
      </w:r>
      <w:r w:rsidRPr="00112780">
        <w:rPr>
          <w:rFonts w:ascii="Times New Roman" w:hAnsi="Times New Roman" w:cs="Times New Roman"/>
          <w:sz w:val="24"/>
        </w:rPr>
        <w:t>;</w:t>
      </w:r>
    </w:p>
    <w:p w:rsidR="00112780" w:rsidRPr="00A20C8A" w:rsidRDefault="00112780" w:rsidP="008B238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12780">
        <w:rPr>
          <w:rFonts w:ascii="Times New Roman" w:hAnsi="Times New Roman" w:cs="Times New Roman"/>
          <w:sz w:val="24"/>
        </w:rPr>
        <w:t xml:space="preserve">Редактирование </w:t>
      </w:r>
      <w:r w:rsidR="00A47FA4">
        <w:rPr>
          <w:rFonts w:ascii="Times New Roman" w:hAnsi="Times New Roman" w:cs="Times New Roman"/>
          <w:sz w:val="24"/>
        </w:rPr>
        <w:t>исходных данных и получение координат определяемых точек</w:t>
      </w:r>
      <w:r w:rsidRPr="00112780">
        <w:rPr>
          <w:rFonts w:ascii="Times New Roman" w:hAnsi="Times New Roman" w:cs="Times New Roman"/>
          <w:sz w:val="24"/>
        </w:rPr>
        <w:t>;</w:t>
      </w:r>
    </w:p>
    <w:p w:rsidR="00A20C8A" w:rsidRPr="00112780" w:rsidRDefault="00A20C8A" w:rsidP="008B238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Извлечение полигона из файла измерений;</w:t>
      </w:r>
    </w:p>
    <w:p w:rsidR="00112780" w:rsidRPr="00112780" w:rsidRDefault="00112780" w:rsidP="008B238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12780">
        <w:rPr>
          <w:rFonts w:ascii="Times New Roman" w:hAnsi="Times New Roman" w:cs="Times New Roman"/>
          <w:sz w:val="24"/>
        </w:rPr>
        <w:t>Уравнивание планово-высотных ходов с различным способом привязки к опорной геодезической сети</w:t>
      </w:r>
      <w:r w:rsidR="00A47FA4">
        <w:rPr>
          <w:rFonts w:ascii="Times New Roman" w:hAnsi="Times New Roman" w:cs="Times New Roman"/>
          <w:sz w:val="24"/>
        </w:rPr>
        <w:t xml:space="preserve"> и получение координат точек съёмочной сети</w:t>
      </w:r>
      <w:r w:rsidRPr="00112780">
        <w:rPr>
          <w:rFonts w:ascii="Times New Roman" w:hAnsi="Times New Roman" w:cs="Times New Roman"/>
          <w:sz w:val="24"/>
        </w:rPr>
        <w:t>;</w:t>
      </w:r>
    </w:p>
    <w:p w:rsidR="00112780" w:rsidRPr="00112780" w:rsidRDefault="00112780" w:rsidP="008B238C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12780">
        <w:rPr>
          <w:rFonts w:ascii="Times New Roman" w:hAnsi="Times New Roman" w:cs="Times New Roman"/>
          <w:sz w:val="24"/>
        </w:rPr>
        <w:t>И другие.</w:t>
      </w:r>
    </w:p>
    <w:p w:rsidR="00891C0F" w:rsidRPr="00C75F61" w:rsidRDefault="00112780" w:rsidP="00A20C8A">
      <w:pPr>
        <w:pStyle w:val="2"/>
        <w:spacing w:line="360" w:lineRule="auto"/>
        <w:ind w:firstLine="709"/>
        <w:rPr>
          <w:rFonts w:ascii="Times New Roman" w:eastAsiaTheme="minorEastAsia" w:hAnsi="Times New Roman"/>
          <w:szCs w:val="22"/>
        </w:rPr>
      </w:pPr>
      <w:r w:rsidRPr="00112780">
        <w:rPr>
          <w:rFonts w:ascii="Times New Roman" w:eastAsiaTheme="minorEastAsia" w:hAnsi="Times New Roman"/>
          <w:szCs w:val="22"/>
        </w:rPr>
        <w:t xml:space="preserve">  Результаты полевых измерений Вы можете сохранить на диске и в случае необходимости изменить, просмотреть эту информацию. </w:t>
      </w:r>
      <w:r>
        <w:rPr>
          <w:rFonts w:ascii="Times New Roman" w:eastAsiaTheme="minorEastAsia" w:hAnsi="Times New Roman"/>
          <w:szCs w:val="22"/>
        </w:rPr>
        <w:t>T</w:t>
      </w:r>
      <w:proofErr w:type="spellStart"/>
      <w:r>
        <w:rPr>
          <w:rFonts w:ascii="Times New Roman" w:eastAsiaTheme="minorEastAsia" w:hAnsi="Times New Roman"/>
          <w:szCs w:val="22"/>
          <w:lang w:val="en-US"/>
        </w:rPr>
        <w:t>aheoport</w:t>
      </w:r>
      <w:proofErr w:type="spellEnd"/>
      <w:r w:rsidRPr="00112780">
        <w:rPr>
          <w:rFonts w:ascii="Times New Roman" w:eastAsiaTheme="minorEastAsia" w:hAnsi="Times New Roman"/>
          <w:szCs w:val="22"/>
        </w:rPr>
        <w:t xml:space="preserve"> позволяет получить результаты обработки в виде текстовы</w:t>
      </w:r>
      <w:r w:rsidR="00891C0F">
        <w:rPr>
          <w:rFonts w:ascii="Times New Roman" w:eastAsiaTheme="minorEastAsia" w:hAnsi="Times New Roman"/>
          <w:szCs w:val="22"/>
        </w:rPr>
        <w:t xml:space="preserve">х файлов, которые Вы можете использовать как основу для построения цифровой модели местности в различных программах – </w:t>
      </w:r>
      <w:proofErr w:type="spellStart"/>
      <w:r w:rsidR="00891C0F">
        <w:rPr>
          <w:rFonts w:ascii="Times New Roman" w:eastAsiaTheme="minorEastAsia" w:hAnsi="Times New Roman"/>
          <w:szCs w:val="22"/>
        </w:rPr>
        <w:t>геоинформационных</w:t>
      </w:r>
      <w:proofErr w:type="spellEnd"/>
      <w:r w:rsidR="00891C0F">
        <w:rPr>
          <w:rFonts w:ascii="Times New Roman" w:eastAsiaTheme="minorEastAsia" w:hAnsi="Times New Roman"/>
          <w:szCs w:val="22"/>
        </w:rPr>
        <w:t xml:space="preserve"> системах, таких как </w:t>
      </w:r>
      <w:proofErr w:type="spellStart"/>
      <w:r w:rsidR="00891C0F">
        <w:rPr>
          <w:rFonts w:ascii="Times New Roman" w:eastAsiaTheme="minorEastAsia" w:hAnsi="Times New Roman"/>
          <w:szCs w:val="22"/>
        </w:rPr>
        <w:t>Digitals</w:t>
      </w:r>
      <w:proofErr w:type="spellEnd"/>
      <w:r w:rsidR="00891C0F">
        <w:rPr>
          <w:rFonts w:ascii="Times New Roman" w:eastAsiaTheme="minorEastAsia" w:hAnsi="Times New Roman"/>
          <w:szCs w:val="22"/>
        </w:rPr>
        <w:t xml:space="preserve">, </w:t>
      </w:r>
      <w:proofErr w:type="spellStart"/>
      <w:r w:rsidR="00891C0F">
        <w:rPr>
          <w:rFonts w:ascii="Times New Roman" w:eastAsiaTheme="minorEastAsia" w:hAnsi="Times New Roman"/>
          <w:szCs w:val="22"/>
          <w:lang w:val="en-US"/>
        </w:rPr>
        <w:t>Autocad</w:t>
      </w:r>
      <w:proofErr w:type="spellEnd"/>
      <w:r w:rsidR="00891C0F" w:rsidRPr="00891C0F">
        <w:rPr>
          <w:rFonts w:ascii="Times New Roman" w:eastAsiaTheme="minorEastAsia" w:hAnsi="Times New Roman"/>
          <w:szCs w:val="22"/>
        </w:rPr>
        <w:t xml:space="preserve">, </w:t>
      </w:r>
      <w:proofErr w:type="spellStart"/>
      <w:r w:rsidR="00891C0F">
        <w:rPr>
          <w:rFonts w:ascii="Times New Roman" w:eastAsiaTheme="minorEastAsia" w:hAnsi="Times New Roman"/>
          <w:szCs w:val="22"/>
        </w:rPr>
        <w:t>Credo</w:t>
      </w:r>
      <w:proofErr w:type="spellEnd"/>
      <w:r w:rsidR="00891C0F" w:rsidRPr="00891C0F">
        <w:rPr>
          <w:rFonts w:ascii="Times New Roman" w:eastAsiaTheme="minorEastAsia" w:hAnsi="Times New Roman"/>
          <w:szCs w:val="22"/>
        </w:rPr>
        <w:t xml:space="preserve"> и.</w:t>
      </w:r>
      <w:r w:rsidR="00891C0F">
        <w:rPr>
          <w:rFonts w:ascii="Times New Roman" w:eastAsiaTheme="minorEastAsia" w:hAnsi="Times New Roman"/>
          <w:szCs w:val="22"/>
        </w:rPr>
        <w:t>др., а также ведомости вычисления координат.</w:t>
      </w:r>
    </w:p>
    <w:p w:rsidR="004B2A0A" w:rsidRPr="004B2A0A" w:rsidRDefault="004B2A0A" w:rsidP="00A20C8A">
      <w:pPr>
        <w:pStyle w:val="2"/>
        <w:spacing w:line="360" w:lineRule="auto"/>
        <w:ind w:firstLine="709"/>
        <w:rPr>
          <w:rFonts w:ascii="Times New Roman" w:eastAsiaTheme="minorEastAsia" w:hAnsi="Times New Roman"/>
          <w:szCs w:val="22"/>
        </w:rPr>
      </w:pPr>
      <w:r w:rsidRPr="004B2A0A">
        <w:rPr>
          <w:rFonts w:ascii="Times New Roman" w:eastAsiaTheme="minorEastAsia" w:hAnsi="Times New Roman"/>
          <w:szCs w:val="22"/>
        </w:rPr>
        <w:t xml:space="preserve">/* Использование </w:t>
      </w:r>
      <w:r>
        <w:rPr>
          <w:rFonts w:ascii="Times New Roman" w:eastAsiaTheme="minorEastAsia" w:hAnsi="Times New Roman"/>
          <w:szCs w:val="22"/>
          <w:lang w:val="en-US"/>
        </w:rPr>
        <w:t>Taheoport</w:t>
      </w:r>
      <w:r w:rsidRPr="004B2A0A">
        <w:rPr>
          <w:rFonts w:ascii="Times New Roman" w:eastAsiaTheme="minorEastAsia" w:hAnsi="Times New Roman"/>
          <w:szCs w:val="22"/>
        </w:rPr>
        <w:t xml:space="preserve"> для постобработки</w:t>
      </w:r>
      <w:r>
        <w:rPr>
          <w:rFonts w:ascii="Times New Roman" w:eastAsiaTheme="minorEastAsia" w:hAnsi="Times New Roman"/>
          <w:szCs w:val="22"/>
        </w:rPr>
        <w:t xml:space="preserve"> </w:t>
      </w:r>
      <w:proofErr w:type="gramStart"/>
      <w:r>
        <w:rPr>
          <w:rFonts w:ascii="Times New Roman" w:eastAsiaTheme="minorEastAsia" w:hAnsi="Times New Roman"/>
          <w:szCs w:val="22"/>
        </w:rPr>
        <w:t>полевых измерений, выполненных электронным тахеометром сводит</w:t>
      </w:r>
      <w:proofErr w:type="gramEnd"/>
      <w:r>
        <w:rPr>
          <w:rFonts w:ascii="Times New Roman" w:eastAsiaTheme="minorEastAsia" w:hAnsi="Times New Roman"/>
          <w:szCs w:val="22"/>
        </w:rPr>
        <w:t xml:space="preserve"> к минимуму записи в полевых бумажных журналах, что снижает зависимость геодезиста от погоды.</w:t>
      </w:r>
      <w:r w:rsidRPr="004B2A0A">
        <w:rPr>
          <w:rFonts w:ascii="Times New Roman" w:eastAsiaTheme="minorEastAsia" w:hAnsi="Times New Roman"/>
          <w:szCs w:val="22"/>
        </w:rPr>
        <w:t>*/</w:t>
      </w:r>
    </w:p>
    <w:p w:rsidR="000A2B08" w:rsidRPr="004B2A0A" w:rsidRDefault="000A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2B08" w:rsidRDefault="000A2B08" w:rsidP="00A20C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A74D5" w:rsidRDefault="001A74D5" w:rsidP="001A74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Решаемые задачи.</w:t>
      </w:r>
    </w:p>
    <w:p w:rsidR="00A47FA4" w:rsidRDefault="00A47FA4" w:rsidP="00A47F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Предположим, что Вы – счастливый обладатель электронного тахеометра и перед Вами стоит задача: Создать цифровую модель участка местности или выполнить топографическую съёмку для межевания земельного участка или выполнить съёмку фасада здания для его реконструкции или что-то ещё. В любом случае Вам необходимо получить координаты характерных точек объекта, будем называть их пикетами. </w:t>
      </w:r>
    </w:p>
    <w:p w:rsidR="00A47FA4" w:rsidRDefault="00A47FA4" w:rsidP="00A47F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необходимо и достаточно произвести линейно-угловые измерения на эти пикеты, устанавливая тахеометр над одной или несколькими точками (станциями) с известными или определяемыми в ходе измерений координатами, ориентируя инструмент на точку с известными координатами (ориентир).</w:t>
      </w:r>
    </w:p>
    <w:p w:rsidR="00CC6A3F" w:rsidRDefault="00CC6A3F" w:rsidP="00A47F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каждой станции </w:t>
      </w:r>
      <w:r w:rsidR="00A47FA4">
        <w:rPr>
          <w:rFonts w:ascii="Times New Roman" w:hAnsi="Times New Roman" w:cs="Times New Roman"/>
          <w:sz w:val="24"/>
          <w:szCs w:val="24"/>
        </w:rPr>
        <w:t>перед измерениями на пикеты в накопителе тахеометра регистрируется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C6A3F" w:rsidRPr="00CC6A3F" w:rsidRDefault="00A47FA4" w:rsidP="00CC6A3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название станции</w:t>
      </w:r>
      <w:r w:rsidR="00D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A3F" w:rsidRPr="00CC6A3F">
        <w:rPr>
          <w:rFonts w:ascii="Times New Roman" w:hAnsi="Times New Roman" w:cs="Times New Roman"/>
          <w:sz w:val="24"/>
          <w:szCs w:val="24"/>
        </w:rPr>
        <w:t>*</w:t>
      </w:r>
    </w:p>
    <w:p w:rsidR="00CC6A3F" w:rsidRPr="00CC6A3F" w:rsidRDefault="00A47FA4" w:rsidP="00CC6A3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название ориентира</w:t>
      </w:r>
      <w:r w:rsidR="00D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A3F" w:rsidRPr="00CC6A3F">
        <w:rPr>
          <w:rFonts w:ascii="Times New Roman" w:hAnsi="Times New Roman" w:cs="Times New Roman"/>
          <w:sz w:val="24"/>
          <w:szCs w:val="24"/>
        </w:rPr>
        <w:t>*</w:t>
      </w:r>
    </w:p>
    <w:p w:rsidR="00CC6A3F" w:rsidRPr="00CC6A3F" w:rsidRDefault="00705540" w:rsidP="00CC6A3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высота инструмента</w:t>
      </w:r>
      <w:r w:rsidR="00D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A3F" w:rsidRPr="00CC6A3F" w:rsidRDefault="00705540" w:rsidP="00CC6A3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выполняется ориентирование прибора</w:t>
      </w:r>
      <w:r w:rsidR="00DD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A3F" w:rsidRPr="00CC6A3F">
        <w:rPr>
          <w:rFonts w:ascii="Times New Roman" w:hAnsi="Times New Roman" w:cs="Times New Roman"/>
          <w:sz w:val="24"/>
          <w:szCs w:val="24"/>
        </w:rPr>
        <w:t>**</w:t>
      </w:r>
    </w:p>
    <w:p w:rsidR="00705540" w:rsidRDefault="00A47FA4" w:rsidP="00A47F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 случае, если измерения производятся с использованием вехи с отражателем, для каждого пикета определяются и регистрируются в накопителе тахеометра</w:t>
      </w:r>
      <w:r w:rsidR="007055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540" w:rsidRPr="00CC6A3F" w:rsidRDefault="00A47FA4" w:rsidP="00CC6A3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назва</w:t>
      </w:r>
      <w:r w:rsidR="00705540" w:rsidRPr="00CC6A3F">
        <w:rPr>
          <w:rFonts w:ascii="Times New Roman" w:hAnsi="Times New Roman" w:cs="Times New Roman"/>
          <w:sz w:val="24"/>
          <w:szCs w:val="24"/>
        </w:rPr>
        <w:t>ние (код) пикета</w:t>
      </w:r>
    </w:p>
    <w:p w:rsidR="00705540" w:rsidRPr="00CC6A3F" w:rsidRDefault="00705540" w:rsidP="00CC6A3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горизонтальн</w:t>
      </w:r>
      <w:r w:rsidR="00CC6A3F">
        <w:rPr>
          <w:rFonts w:ascii="Times New Roman" w:hAnsi="Times New Roman" w:cs="Times New Roman"/>
          <w:sz w:val="24"/>
          <w:szCs w:val="24"/>
        </w:rPr>
        <w:t>ый угол на пикет</w:t>
      </w:r>
    </w:p>
    <w:p w:rsidR="00705540" w:rsidRPr="00CC6A3F" w:rsidRDefault="00705540" w:rsidP="00CC6A3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 xml:space="preserve">длина линии между </w:t>
      </w:r>
      <w:r w:rsidR="00CC6A3F" w:rsidRPr="00CC6A3F">
        <w:rPr>
          <w:rFonts w:ascii="Times New Roman" w:hAnsi="Times New Roman" w:cs="Times New Roman"/>
          <w:sz w:val="24"/>
          <w:szCs w:val="24"/>
        </w:rPr>
        <w:t>станцией и пикетом</w:t>
      </w:r>
    </w:p>
    <w:p w:rsidR="00705540" w:rsidRPr="00CC6A3F" w:rsidRDefault="00705540" w:rsidP="00CC6A3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угол наклона линии</w:t>
      </w:r>
      <w:r w:rsidR="00A47FA4" w:rsidRPr="00CC6A3F">
        <w:rPr>
          <w:rFonts w:ascii="Times New Roman" w:hAnsi="Times New Roman" w:cs="Times New Roman"/>
          <w:sz w:val="24"/>
          <w:szCs w:val="24"/>
        </w:rPr>
        <w:t xml:space="preserve"> или зенитное расстояние</w:t>
      </w:r>
    </w:p>
    <w:p w:rsidR="00A47FA4" w:rsidRDefault="00A47FA4" w:rsidP="00CC6A3F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A3F">
        <w:rPr>
          <w:rFonts w:ascii="Times New Roman" w:hAnsi="Times New Roman" w:cs="Times New Roman"/>
          <w:sz w:val="24"/>
          <w:szCs w:val="24"/>
        </w:rPr>
        <w:t>в</w:t>
      </w:r>
      <w:r w:rsidR="00CC6A3F" w:rsidRPr="00CC6A3F">
        <w:rPr>
          <w:rFonts w:ascii="Times New Roman" w:hAnsi="Times New Roman" w:cs="Times New Roman"/>
          <w:sz w:val="24"/>
          <w:szCs w:val="24"/>
        </w:rPr>
        <w:t>ысота цели (вехи с отражателем)</w:t>
      </w:r>
    </w:p>
    <w:p w:rsidR="00CC6A3F" w:rsidRDefault="00F0184D" w:rsidP="00CC6A3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Могут быть заполнены в процессе редактирования файла измерений на вкладке «Измерения».</w:t>
      </w:r>
    </w:p>
    <w:p w:rsidR="00F0184D" w:rsidRPr="00F0184D" w:rsidRDefault="00F0184D" w:rsidP="00CC6A3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Обычно, перед началом линейно-угловых измерений, выполняется процедура ориентирования тахеометра, в результате чего ноль горизонтального круга инструмента соответствует направлению на ориентир.</w:t>
      </w:r>
    </w:p>
    <w:p w:rsidR="00A47FA4" w:rsidRDefault="00A47FA4" w:rsidP="00A47FA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измерений сохраняются в специальных файлах, в  которых определённым образом закодирована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информация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зарегистрированная в тахеометре. Не существует единого формата подобных файлов.</w:t>
      </w:r>
    </w:p>
    <w:p w:rsidR="00A47FA4" w:rsidRPr="00387D25" w:rsidRDefault="00A47FA4" w:rsidP="001A7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74D5" w:rsidRDefault="001A74D5" w:rsidP="001A74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20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Импорт измерений.</w:t>
      </w:r>
    </w:p>
    <w:p w:rsidR="006132F3" w:rsidRDefault="001A74D5" w:rsidP="006132F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496D83">
        <w:rPr>
          <w:rFonts w:ascii="Times New Roman" w:hAnsi="Times New Roman" w:cs="Times New Roman"/>
          <w:sz w:val="24"/>
          <w:szCs w:val="24"/>
        </w:rPr>
        <w:t xml:space="preserve"> импортирует </w:t>
      </w:r>
      <w:r w:rsidR="00496D83">
        <w:rPr>
          <w:rFonts w:ascii="Times New Roman" w:hAnsi="Times New Roman" w:cs="Times New Roman"/>
          <w:sz w:val="24"/>
          <w:szCs w:val="24"/>
        </w:rPr>
        <w:t xml:space="preserve">данные из файлов измерений </w:t>
      </w:r>
      <w:r w:rsidR="00F40103">
        <w:rPr>
          <w:rFonts w:ascii="Times New Roman" w:hAnsi="Times New Roman" w:cs="Times New Roman"/>
          <w:sz w:val="24"/>
          <w:szCs w:val="24"/>
        </w:rPr>
        <w:t xml:space="preserve">в собственный формат и позволяет сохранить </w:t>
      </w:r>
      <w:r w:rsidR="000050BF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F40103">
        <w:rPr>
          <w:rFonts w:ascii="Times New Roman" w:hAnsi="Times New Roman" w:cs="Times New Roman"/>
          <w:sz w:val="24"/>
          <w:szCs w:val="24"/>
        </w:rPr>
        <w:t xml:space="preserve">на диске в </w:t>
      </w:r>
      <w:r w:rsidR="00F40103" w:rsidRPr="00F40103">
        <w:rPr>
          <w:rFonts w:ascii="Times New Roman" w:hAnsi="Times New Roman" w:cs="Times New Roman"/>
          <w:sz w:val="24"/>
          <w:szCs w:val="24"/>
        </w:rPr>
        <w:t>файле с расширением</w:t>
      </w:r>
      <w:r w:rsidR="00F40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103">
        <w:rPr>
          <w:rFonts w:ascii="Times New Roman" w:hAnsi="Times New Roman" w:cs="Times New Roman"/>
          <w:sz w:val="24"/>
          <w:szCs w:val="24"/>
          <w:lang w:val="en-US"/>
        </w:rPr>
        <w:t>tah</w:t>
      </w:r>
      <w:proofErr w:type="spellEnd"/>
      <w:r w:rsidR="00496D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40103" w:rsidRPr="00F40103">
        <w:rPr>
          <w:rFonts w:ascii="Times New Roman" w:hAnsi="Times New Roman" w:cs="Times New Roman"/>
          <w:sz w:val="24"/>
          <w:szCs w:val="24"/>
        </w:rPr>
        <w:t xml:space="preserve"> </w:t>
      </w:r>
      <w:r w:rsidR="00496D83">
        <w:rPr>
          <w:rFonts w:ascii="Times New Roman" w:hAnsi="Times New Roman" w:cs="Times New Roman"/>
          <w:sz w:val="24"/>
          <w:szCs w:val="24"/>
        </w:rPr>
        <w:t>Кроме того существует возможность создать файл измерений вручну</w:t>
      </w:r>
      <w:r w:rsidR="006132F3">
        <w:rPr>
          <w:rFonts w:ascii="Times New Roman" w:hAnsi="Times New Roman" w:cs="Times New Roman"/>
          <w:sz w:val="24"/>
          <w:szCs w:val="24"/>
        </w:rPr>
        <w:t xml:space="preserve">ю, воспользовавшись возможностями </w:t>
      </w:r>
      <w:r w:rsidR="00496D83">
        <w:rPr>
          <w:rFonts w:ascii="Times New Roman" w:hAnsi="Times New Roman" w:cs="Times New Roman"/>
          <w:sz w:val="24"/>
          <w:szCs w:val="24"/>
        </w:rPr>
        <w:t xml:space="preserve"> редактора измерений.</w:t>
      </w:r>
      <w:r w:rsidR="006132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D37" w:rsidRDefault="000050BF" w:rsidP="001A74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импорта измерений из файла измерений Вашего ХХХХ тахеометра </w:t>
      </w:r>
      <w:r w:rsidR="00AC22A6">
        <w:rPr>
          <w:rFonts w:ascii="Times New Roman" w:hAnsi="Times New Roman" w:cs="Times New Roman"/>
          <w:sz w:val="24"/>
          <w:szCs w:val="24"/>
        </w:rPr>
        <w:t>п</w:t>
      </w:r>
      <w:r w:rsidR="00972D37">
        <w:rPr>
          <w:rFonts w:ascii="Times New Roman" w:hAnsi="Times New Roman" w:cs="Times New Roman"/>
          <w:sz w:val="24"/>
          <w:szCs w:val="24"/>
        </w:rPr>
        <w:t>е</w:t>
      </w:r>
      <w:r w:rsidR="00AC22A6">
        <w:rPr>
          <w:rFonts w:ascii="Times New Roman" w:hAnsi="Times New Roman" w:cs="Times New Roman"/>
          <w:sz w:val="24"/>
          <w:szCs w:val="24"/>
        </w:rPr>
        <w:t xml:space="preserve">рейдите на вкладку </w:t>
      </w:r>
      <w:r w:rsidR="008C2FB4">
        <w:rPr>
          <w:rFonts w:ascii="Times New Roman" w:hAnsi="Times New Roman" w:cs="Times New Roman"/>
          <w:sz w:val="24"/>
          <w:szCs w:val="24"/>
        </w:rPr>
        <w:t>«Измерения»</w:t>
      </w:r>
      <w:r w:rsidR="00AC22A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выберите в главном меню программы пункт ФАЙЛ – ИМПОРТ –</w:t>
      </w:r>
      <w:r w:rsidR="00AC2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ХХХХ. Используя предложенный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диалог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выберите файл на диске Вашего компьютера. В случае успешного импорта Taheoport предложит сохранить на диске измерения в собственном формате в файле с расширением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0916" w:rsidRDefault="00AC22A6" w:rsidP="001A74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возможности редактора измерений</w:t>
      </w:r>
      <w:r w:rsidR="001C51ED">
        <w:rPr>
          <w:rFonts w:ascii="Times New Roman" w:hAnsi="Times New Roman" w:cs="Times New Roman"/>
          <w:sz w:val="24"/>
          <w:szCs w:val="24"/>
        </w:rPr>
        <w:t xml:space="preserve"> (вкладка  «Измерения»)</w:t>
      </w:r>
      <w:r>
        <w:rPr>
          <w:rFonts w:ascii="Times New Roman" w:hAnsi="Times New Roman" w:cs="Times New Roman"/>
          <w:sz w:val="24"/>
          <w:szCs w:val="24"/>
        </w:rPr>
        <w:t>, дополни</w:t>
      </w:r>
      <w:r w:rsidR="0013703A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полученный набор данных координатами станций и ориентиров</w:t>
      </w:r>
      <w:r w:rsidR="0013703A">
        <w:rPr>
          <w:rFonts w:ascii="Times New Roman" w:hAnsi="Times New Roman" w:cs="Times New Roman"/>
          <w:sz w:val="24"/>
          <w:szCs w:val="24"/>
        </w:rPr>
        <w:t>.</w:t>
      </w:r>
    </w:p>
    <w:p w:rsidR="0013703A" w:rsidRDefault="0013703A" w:rsidP="001A74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пункт главного меню ИНСТРУМЕНТЫ – ОБРАБОТАТЬ (УРАВНЯТЬ)</w:t>
      </w:r>
      <w:r w:rsidR="002F5579">
        <w:rPr>
          <w:rFonts w:ascii="Times New Roman" w:hAnsi="Times New Roman" w:cs="Times New Roman"/>
          <w:sz w:val="24"/>
          <w:szCs w:val="24"/>
        </w:rPr>
        <w:t xml:space="preserve"> или нажмите соответствующую кнопку на панели инструментов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5579">
        <w:rPr>
          <w:rFonts w:ascii="Times New Roman" w:hAnsi="Times New Roman" w:cs="Times New Roman"/>
          <w:sz w:val="24"/>
          <w:szCs w:val="24"/>
        </w:rPr>
        <w:t xml:space="preserve"> Программа вычислит координаты пикетов и предложит стандартный диалог сохранения файла с расширением </w:t>
      </w:r>
      <w:proofErr w:type="spellStart"/>
      <w:r w:rsidR="002F557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2F5579">
        <w:rPr>
          <w:rFonts w:ascii="Times New Roman" w:hAnsi="Times New Roman" w:cs="Times New Roman"/>
          <w:sz w:val="24"/>
          <w:szCs w:val="24"/>
        </w:rPr>
        <w:t>.</w:t>
      </w:r>
    </w:p>
    <w:p w:rsidR="002F5579" w:rsidRDefault="002F5579" w:rsidP="002F557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пункт меню ИНСТРУМЕНТЫ – ОБРАБОТАТЬ И ПРОСМОТРЕТЬ или нажмите соответствующую кнопку на панели инструментов.</w:t>
      </w:r>
    </w:p>
    <w:p w:rsidR="002F5579" w:rsidRPr="00F15D8E" w:rsidRDefault="002F5579" w:rsidP="002F557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Открывшееся окно «Результаты обработки» имеет панель инструментов и две вкладки:</w:t>
      </w:r>
    </w:p>
    <w:p w:rsidR="002F5579" w:rsidRPr="00253C69" w:rsidRDefault="002F5579" w:rsidP="002F557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53C69">
        <w:rPr>
          <w:rFonts w:ascii="Times New Roman" w:hAnsi="Times New Roman" w:cs="Times New Roman"/>
          <w:sz w:val="24"/>
          <w:szCs w:val="24"/>
        </w:rPr>
        <w:t>Каталог 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53C69">
        <w:rPr>
          <w:rFonts w:ascii="Times New Roman" w:hAnsi="Times New Roman" w:cs="Times New Roman"/>
          <w:sz w:val="24"/>
          <w:szCs w:val="24"/>
        </w:rPr>
        <w:t xml:space="preserve"> – отображает каталог координат </w:t>
      </w:r>
      <w:r>
        <w:rPr>
          <w:rFonts w:ascii="Times New Roman" w:hAnsi="Times New Roman" w:cs="Times New Roman"/>
          <w:sz w:val="24"/>
          <w:szCs w:val="24"/>
        </w:rPr>
        <w:t>пикетов</w:t>
      </w:r>
    </w:p>
    <w:p w:rsidR="002F5579" w:rsidRPr="00253C69" w:rsidRDefault="002F5579" w:rsidP="002F557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53C69">
        <w:rPr>
          <w:rFonts w:ascii="Times New Roman" w:hAnsi="Times New Roman" w:cs="Times New Roman"/>
          <w:sz w:val="24"/>
          <w:szCs w:val="24"/>
        </w:rPr>
        <w:t>Ведомость вычисления 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53C69">
        <w:rPr>
          <w:rFonts w:ascii="Times New Roman" w:hAnsi="Times New Roman" w:cs="Times New Roman"/>
          <w:sz w:val="24"/>
          <w:szCs w:val="24"/>
        </w:rPr>
        <w:t xml:space="preserve"> – отобража</w:t>
      </w:r>
      <w:r>
        <w:rPr>
          <w:rFonts w:ascii="Times New Roman" w:hAnsi="Times New Roman" w:cs="Times New Roman"/>
          <w:sz w:val="24"/>
          <w:szCs w:val="24"/>
        </w:rPr>
        <w:t>ет ведомость вычисления</w:t>
      </w:r>
      <w:r w:rsidRPr="00253C69">
        <w:rPr>
          <w:rFonts w:ascii="Times New Roman" w:hAnsi="Times New Roman" w:cs="Times New Roman"/>
          <w:sz w:val="24"/>
          <w:szCs w:val="24"/>
        </w:rPr>
        <w:t xml:space="preserve"> (</w:t>
      </w:r>
      <w:r w:rsidRPr="00253C6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C69">
        <w:rPr>
          <w:rFonts w:ascii="Times New Roman" w:hAnsi="Times New Roman" w:cs="Times New Roman"/>
          <w:sz w:val="24"/>
          <w:szCs w:val="24"/>
        </w:rPr>
        <w:t xml:space="preserve">, </w:t>
      </w:r>
      <w:r w:rsidRPr="00253C69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, Z</w:t>
      </w:r>
      <w:r w:rsidRPr="00253C69">
        <w:rPr>
          <w:rFonts w:ascii="Times New Roman" w:hAnsi="Times New Roman" w:cs="Times New Roman"/>
          <w:sz w:val="24"/>
          <w:szCs w:val="24"/>
        </w:rPr>
        <w:t xml:space="preserve">) координат </w:t>
      </w:r>
      <w:r w:rsidRPr="002F5579">
        <w:rPr>
          <w:rFonts w:ascii="Times New Roman" w:hAnsi="Times New Roman" w:cs="Times New Roman"/>
          <w:sz w:val="24"/>
          <w:szCs w:val="24"/>
        </w:rPr>
        <w:t>пикетов, полученных в результате обработки</w:t>
      </w:r>
    </w:p>
    <w:p w:rsidR="002F5579" w:rsidRDefault="002F5579" w:rsidP="002F557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кнопку «Сохранить на диске» окна «Результаты </w:t>
      </w:r>
      <w:r w:rsidRPr="002F5579">
        <w:rPr>
          <w:rFonts w:ascii="Times New Roman" w:hAnsi="Times New Roman" w:cs="Times New Roman"/>
          <w:sz w:val="24"/>
          <w:szCs w:val="24"/>
        </w:rPr>
        <w:t>обработки</w:t>
      </w:r>
      <w:r>
        <w:rPr>
          <w:rFonts w:ascii="Times New Roman" w:hAnsi="Times New Roman" w:cs="Times New Roman"/>
          <w:sz w:val="24"/>
          <w:szCs w:val="24"/>
        </w:rPr>
        <w:t>» чтобы сохранить в файл содержимое активной вкладки.</w:t>
      </w:r>
    </w:p>
    <w:p w:rsidR="002F5579" w:rsidRPr="002F5579" w:rsidRDefault="002F5579" w:rsidP="001A74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A74D5" w:rsidRDefault="00120916" w:rsidP="001A74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Извлечение полигона.</w:t>
      </w:r>
    </w:p>
    <w:p w:rsidR="00BD3122" w:rsidRDefault="00BD3122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</w:t>
      </w:r>
      <w:r w:rsidR="005606DA">
        <w:rPr>
          <w:rFonts w:ascii="Times New Roman" w:hAnsi="Times New Roman" w:cs="Times New Roman"/>
          <w:sz w:val="24"/>
          <w:szCs w:val="24"/>
        </w:rPr>
        <w:t>о</w:t>
      </w:r>
      <w:proofErr w:type="gramStart"/>
      <w:r w:rsidR="005606DA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получить координаты одиночного полигона, опирающегося на твёрдые пункты (точки ПВОС), наблюдатель должен измерить горизонтальные углы между сторонами полигона, длины сторон полигона, определить углы наклона измеряемых линий</w:t>
      </w:r>
      <w:r w:rsidR="00E40E64">
        <w:rPr>
          <w:rFonts w:ascii="Times New Roman" w:hAnsi="Times New Roman" w:cs="Times New Roman"/>
          <w:sz w:val="24"/>
          <w:szCs w:val="24"/>
        </w:rPr>
        <w:t xml:space="preserve">, высоты инструмента и высоты целей, то есть те же измерения, что и на пикеты, но в прямом и обратном направлении, что позволит оценить точность измерений и избежать </w:t>
      </w:r>
      <w:r w:rsidR="00245EE5">
        <w:rPr>
          <w:rFonts w:ascii="Times New Roman" w:hAnsi="Times New Roman" w:cs="Times New Roman"/>
          <w:sz w:val="24"/>
          <w:szCs w:val="24"/>
        </w:rPr>
        <w:t xml:space="preserve">грубых </w:t>
      </w:r>
      <w:r w:rsidR="00E40E64">
        <w:rPr>
          <w:rFonts w:ascii="Times New Roman" w:hAnsi="Times New Roman" w:cs="Times New Roman"/>
          <w:sz w:val="24"/>
          <w:szCs w:val="24"/>
        </w:rPr>
        <w:t>ошибок.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0E64">
        <w:rPr>
          <w:rFonts w:ascii="Times New Roman" w:hAnsi="Times New Roman" w:cs="Times New Roman"/>
          <w:sz w:val="24"/>
          <w:szCs w:val="24"/>
        </w:rPr>
        <w:t>Измерения, производимые в поле записываются</w:t>
      </w:r>
      <w:proofErr w:type="gramEnd"/>
      <w:r w:rsidR="00E40E64">
        <w:rPr>
          <w:rFonts w:ascii="Times New Roman" w:hAnsi="Times New Roman" w:cs="Times New Roman"/>
          <w:sz w:val="24"/>
          <w:szCs w:val="24"/>
        </w:rPr>
        <w:t xml:space="preserve"> в полевом журнале (настоятельно рекомендуется) </w:t>
      </w:r>
      <w:r w:rsidR="008C2FB4">
        <w:rPr>
          <w:rFonts w:ascii="Times New Roman" w:hAnsi="Times New Roman" w:cs="Times New Roman"/>
          <w:sz w:val="24"/>
          <w:szCs w:val="24"/>
        </w:rPr>
        <w:t>и</w:t>
      </w:r>
      <w:r w:rsidR="00E40E64">
        <w:rPr>
          <w:rFonts w:ascii="Times New Roman" w:hAnsi="Times New Roman" w:cs="Times New Roman"/>
          <w:sz w:val="24"/>
          <w:szCs w:val="24"/>
        </w:rPr>
        <w:t xml:space="preserve"> (и</w:t>
      </w:r>
      <w:r w:rsidR="008C2FB4">
        <w:rPr>
          <w:rFonts w:ascii="Times New Roman" w:hAnsi="Times New Roman" w:cs="Times New Roman"/>
          <w:sz w:val="24"/>
          <w:szCs w:val="24"/>
        </w:rPr>
        <w:t>ли</w:t>
      </w:r>
      <w:r w:rsidR="00E40E64">
        <w:rPr>
          <w:rFonts w:ascii="Times New Roman" w:hAnsi="Times New Roman" w:cs="Times New Roman"/>
          <w:sz w:val="24"/>
          <w:szCs w:val="24"/>
        </w:rPr>
        <w:t xml:space="preserve">) регистрируются в памяти тахеометра. </w:t>
      </w:r>
    </w:p>
    <w:p w:rsidR="00E40E64" w:rsidRPr="008C2FB4" w:rsidRDefault="00E40E64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Предположим, что Вы выполняете тахеометрическую съёмку участка местности и параллельно с этим производите измерения в полигоне, опирающемся на две пары пунктов с известными координатами</w:t>
      </w:r>
      <w:r w:rsidR="00245EE5">
        <w:rPr>
          <w:rFonts w:ascii="Times New Roman" w:hAnsi="Times New Roman" w:cs="Times New Roman"/>
          <w:sz w:val="24"/>
          <w:szCs w:val="24"/>
        </w:rPr>
        <w:t xml:space="preserve"> на концах этого полигона</w:t>
      </w:r>
      <w:r>
        <w:rPr>
          <w:rFonts w:ascii="Times New Roman" w:hAnsi="Times New Roman" w:cs="Times New Roman"/>
          <w:sz w:val="24"/>
          <w:szCs w:val="24"/>
        </w:rPr>
        <w:t>. С этой целью, на каждой станции вы производите линейно-угловые измерения на заднюю и переднюю точки полигона, реги</w:t>
      </w:r>
      <w:r w:rsidR="00874F71">
        <w:rPr>
          <w:rFonts w:ascii="Times New Roman" w:hAnsi="Times New Roman" w:cs="Times New Roman"/>
          <w:sz w:val="24"/>
          <w:szCs w:val="24"/>
        </w:rPr>
        <w:t>стрируя их в памяти тахеометра.</w:t>
      </w:r>
    </w:p>
    <w:p w:rsidR="009059A1" w:rsidRDefault="00874F71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7A1BBF">
        <w:rPr>
          <w:rFonts w:ascii="Times New Roman" w:hAnsi="Times New Roman" w:cs="Times New Roman"/>
          <w:sz w:val="24"/>
          <w:szCs w:val="24"/>
        </w:rPr>
        <w:t xml:space="preserve"> может извлечь </w:t>
      </w:r>
      <w:r w:rsidR="00245EE5" w:rsidRPr="007A1BBF">
        <w:rPr>
          <w:rFonts w:ascii="Times New Roman" w:hAnsi="Times New Roman" w:cs="Times New Roman"/>
          <w:sz w:val="24"/>
          <w:szCs w:val="24"/>
        </w:rPr>
        <w:t>полигон</w:t>
      </w:r>
      <w:r w:rsidR="00F3494B" w:rsidRPr="007A1BBF">
        <w:rPr>
          <w:rFonts w:ascii="Times New Roman" w:hAnsi="Times New Roman" w:cs="Times New Roman"/>
          <w:sz w:val="24"/>
          <w:szCs w:val="24"/>
        </w:rPr>
        <w:t xml:space="preserve"> из файла измерений, предполагая</w:t>
      </w:r>
      <w:r w:rsidR="008C2FB4">
        <w:rPr>
          <w:rFonts w:ascii="Times New Roman" w:hAnsi="Times New Roman" w:cs="Times New Roman"/>
          <w:sz w:val="24"/>
          <w:szCs w:val="24"/>
        </w:rPr>
        <w:t>,</w:t>
      </w:r>
      <w:r w:rsidR="00F3494B" w:rsidRPr="007A1BBF">
        <w:rPr>
          <w:rFonts w:ascii="Times New Roman" w:hAnsi="Times New Roman" w:cs="Times New Roman"/>
          <w:sz w:val="24"/>
          <w:szCs w:val="24"/>
        </w:rPr>
        <w:t xml:space="preserve"> что перв</w:t>
      </w:r>
      <w:r w:rsidR="008C2FB4">
        <w:rPr>
          <w:rFonts w:ascii="Times New Roman" w:hAnsi="Times New Roman" w:cs="Times New Roman"/>
          <w:sz w:val="24"/>
          <w:szCs w:val="24"/>
        </w:rPr>
        <w:t>ая</w:t>
      </w:r>
      <w:r w:rsidR="00F3494B" w:rsidRPr="007A1BBF">
        <w:rPr>
          <w:rFonts w:ascii="Times New Roman" w:hAnsi="Times New Roman" w:cs="Times New Roman"/>
          <w:sz w:val="24"/>
          <w:szCs w:val="24"/>
        </w:rPr>
        <w:t xml:space="preserve"> </w:t>
      </w:r>
      <w:r w:rsidR="008C2FB4">
        <w:rPr>
          <w:rFonts w:ascii="Times New Roman" w:hAnsi="Times New Roman" w:cs="Times New Roman"/>
          <w:sz w:val="24"/>
          <w:szCs w:val="24"/>
        </w:rPr>
        <w:t xml:space="preserve">запись </w:t>
      </w:r>
      <w:r w:rsidR="00F3494B" w:rsidRPr="007A1BBF">
        <w:rPr>
          <w:rFonts w:ascii="Times New Roman" w:hAnsi="Times New Roman" w:cs="Times New Roman"/>
          <w:sz w:val="24"/>
          <w:szCs w:val="24"/>
        </w:rPr>
        <w:t>измерени</w:t>
      </w:r>
      <w:r w:rsidR="008C2FB4">
        <w:rPr>
          <w:rFonts w:ascii="Times New Roman" w:hAnsi="Times New Roman" w:cs="Times New Roman"/>
          <w:sz w:val="24"/>
          <w:szCs w:val="24"/>
        </w:rPr>
        <w:t>й на каждой станции, это измерения</w:t>
      </w:r>
      <w:r w:rsidR="00F3494B" w:rsidRPr="007A1BBF">
        <w:rPr>
          <w:rFonts w:ascii="Times New Roman" w:hAnsi="Times New Roman" w:cs="Times New Roman"/>
          <w:sz w:val="24"/>
          <w:szCs w:val="24"/>
        </w:rPr>
        <w:t xml:space="preserve"> на заднюю </w:t>
      </w:r>
      <w:proofErr w:type="spellStart"/>
      <w:r w:rsidR="008C2FB4">
        <w:rPr>
          <w:rFonts w:ascii="Times New Roman" w:hAnsi="Times New Roman" w:cs="Times New Roman"/>
          <w:sz w:val="24"/>
          <w:szCs w:val="24"/>
          <w:lang w:val="en-US"/>
        </w:rPr>
        <w:t>точку</w:t>
      </w:r>
      <w:proofErr w:type="spellEnd"/>
      <w:r w:rsidR="008C2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FB4">
        <w:rPr>
          <w:rFonts w:ascii="Times New Roman" w:hAnsi="Times New Roman" w:cs="Times New Roman"/>
          <w:sz w:val="24"/>
          <w:szCs w:val="24"/>
          <w:lang w:val="en-US"/>
        </w:rPr>
        <w:t>полигона</w:t>
      </w:r>
      <w:proofErr w:type="spellEnd"/>
      <w:r w:rsidR="008C2FB4">
        <w:rPr>
          <w:rFonts w:ascii="Times New Roman" w:hAnsi="Times New Roman" w:cs="Times New Roman"/>
          <w:sz w:val="24"/>
          <w:szCs w:val="24"/>
          <w:lang w:val="en-US"/>
        </w:rPr>
        <w:t xml:space="preserve">, а </w:t>
      </w:r>
      <w:proofErr w:type="spellStart"/>
      <w:r w:rsidR="008C2FB4">
        <w:rPr>
          <w:rFonts w:ascii="Times New Roman" w:hAnsi="Times New Roman" w:cs="Times New Roman"/>
          <w:sz w:val="24"/>
          <w:szCs w:val="24"/>
          <w:lang w:val="en-US"/>
        </w:rPr>
        <w:t>втор</w:t>
      </w:r>
      <w:r w:rsidR="008C2FB4">
        <w:rPr>
          <w:rFonts w:ascii="Times New Roman" w:hAnsi="Times New Roman" w:cs="Times New Roman"/>
          <w:sz w:val="24"/>
          <w:szCs w:val="24"/>
        </w:rPr>
        <w:t>ая</w:t>
      </w:r>
      <w:proofErr w:type="spellEnd"/>
      <w:proofErr w:type="gramStart"/>
      <w:r w:rsidR="008C2FB4">
        <w:rPr>
          <w:rFonts w:ascii="Times New Roman" w:hAnsi="Times New Roman" w:cs="Times New Roman"/>
          <w:sz w:val="24"/>
          <w:szCs w:val="24"/>
        </w:rPr>
        <w:t xml:space="preserve">, </w:t>
      </w:r>
      <w:r w:rsidR="008C2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2FB4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8C2FB4">
        <w:rPr>
          <w:rFonts w:ascii="Times New Roman" w:hAnsi="Times New Roman" w:cs="Times New Roman"/>
          <w:sz w:val="24"/>
          <w:szCs w:val="24"/>
        </w:rPr>
        <w:t xml:space="preserve"> измерения</w:t>
      </w:r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>переднюю</w:t>
      </w:r>
      <w:proofErr w:type="spellEnd"/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>точку</w:t>
      </w:r>
      <w:proofErr w:type="spellEnd"/>
      <w:r w:rsidR="00F3494B" w:rsidRPr="004364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3494B" w:rsidRPr="007A1BBF">
        <w:rPr>
          <w:rFonts w:ascii="Times New Roman" w:hAnsi="Times New Roman" w:cs="Times New Roman"/>
          <w:sz w:val="24"/>
          <w:szCs w:val="24"/>
        </w:rPr>
        <w:t>Исключить станцию из полигона можно пометив её специальным префиксом (</w:t>
      </w:r>
      <w:proofErr w:type="gramStart"/>
      <w:r w:rsidR="00F3494B" w:rsidRPr="007A1BBF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F3494B" w:rsidRPr="007A1BBF">
        <w:rPr>
          <w:rFonts w:ascii="Times New Roman" w:hAnsi="Times New Roman" w:cs="Times New Roman"/>
          <w:sz w:val="24"/>
          <w:szCs w:val="24"/>
        </w:rPr>
        <w:t xml:space="preserve">. настройки). Программа создаёт полигон, используя средние значения горизонтальных </w:t>
      </w:r>
      <w:proofErr w:type="spellStart"/>
      <w:r w:rsidR="00F3494B" w:rsidRPr="007A1BBF">
        <w:rPr>
          <w:rFonts w:ascii="Times New Roman" w:hAnsi="Times New Roman" w:cs="Times New Roman"/>
          <w:sz w:val="24"/>
          <w:szCs w:val="24"/>
        </w:rPr>
        <w:t>проложений</w:t>
      </w:r>
      <w:proofErr w:type="spellEnd"/>
      <w:r w:rsidR="00F3494B" w:rsidRPr="007A1BBF">
        <w:rPr>
          <w:rFonts w:ascii="Times New Roman" w:hAnsi="Times New Roman" w:cs="Times New Roman"/>
          <w:sz w:val="24"/>
          <w:szCs w:val="24"/>
        </w:rPr>
        <w:t xml:space="preserve"> и превышений, вычисленных в прямом и обратном направлениях.</w:t>
      </w:r>
    </w:p>
    <w:p w:rsidR="00874F71" w:rsidRPr="007A1BBF" w:rsidRDefault="006D5682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1BBF">
        <w:rPr>
          <w:rFonts w:ascii="Times New Roman" w:hAnsi="Times New Roman" w:cs="Times New Roman"/>
          <w:sz w:val="24"/>
          <w:szCs w:val="24"/>
        </w:rPr>
        <w:t xml:space="preserve"> В модели </w:t>
      </w:r>
      <w:r w:rsidRPr="00436449"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7A1BBF">
        <w:rPr>
          <w:rFonts w:ascii="Times New Roman" w:hAnsi="Times New Roman" w:cs="Times New Roman"/>
          <w:sz w:val="24"/>
          <w:szCs w:val="24"/>
        </w:rPr>
        <w:t xml:space="preserve"> полигон </w:t>
      </w:r>
      <w:r w:rsidR="008C2FB4">
        <w:rPr>
          <w:rFonts w:ascii="Times New Roman" w:hAnsi="Times New Roman" w:cs="Times New Roman"/>
          <w:sz w:val="24"/>
          <w:szCs w:val="24"/>
        </w:rPr>
        <w:t>это</w:t>
      </w:r>
      <w:r w:rsidRPr="007A1BBF">
        <w:rPr>
          <w:rFonts w:ascii="Times New Roman" w:hAnsi="Times New Roman" w:cs="Times New Roman"/>
          <w:sz w:val="24"/>
          <w:szCs w:val="24"/>
        </w:rPr>
        <w:t xml:space="preserve"> упорядоченный </w:t>
      </w:r>
      <w:r w:rsidR="00245EE5" w:rsidRPr="007A1BBF">
        <w:rPr>
          <w:rFonts w:ascii="Times New Roman" w:hAnsi="Times New Roman" w:cs="Times New Roman"/>
          <w:sz w:val="24"/>
          <w:szCs w:val="24"/>
        </w:rPr>
        <w:t>набор (массив, перечень)</w:t>
      </w:r>
      <w:r w:rsidRPr="007A1BBF">
        <w:rPr>
          <w:rFonts w:ascii="Times New Roman" w:hAnsi="Times New Roman" w:cs="Times New Roman"/>
          <w:sz w:val="24"/>
          <w:szCs w:val="24"/>
        </w:rPr>
        <w:t xml:space="preserve"> станций, для каждой из которых определены:</w:t>
      </w:r>
    </w:p>
    <w:p w:rsidR="006D5682" w:rsidRPr="006D5682" w:rsidRDefault="006D5682" w:rsidP="006D568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682">
        <w:rPr>
          <w:rFonts w:ascii="Times New Roman" w:hAnsi="Times New Roman" w:cs="Times New Roman"/>
          <w:sz w:val="24"/>
          <w:szCs w:val="24"/>
        </w:rPr>
        <w:t>Название станции;</w:t>
      </w:r>
    </w:p>
    <w:p w:rsidR="006D5682" w:rsidRPr="006D5682" w:rsidRDefault="006D5682" w:rsidP="006D568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682">
        <w:rPr>
          <w:rFonts w:ascii="Times New Roman" w:hAnsi="Times New Roman" w:cs="Times New Roman"/>
          <w:sz w:val="24"/>
          <w:szCs w:val="24"/>
        </w:rPr>
        <w:t>Горизонтальный угол между задней и передней точками полигона;</w:t>
      </w:r>
    </w:p>
    <w:p w:rsidR="006D5682" w:rsidRPr="006D5682" w:rsidRDefault="006D5682" w:rsidP="006D568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5682">
        <w:rPr>
          <w:rFonts w:ascii="Times New Roman" w:hAnsi="Times New Roman" w:cs="Times New Roman"/>
          <w:sz w:val="24"/>
          <w:szCs w:val="24"/>
        </w:rPr>
        <w:t>Горизонтальное</w:t>
      </w:r>
      <w:proofErr w:type="gramEnd"/>
      <w:r w:rsidRPr="006D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682">
        <w:rPr>
          <w:rFonts w:ascii="Times New Roman" w:hAnsi="Times New Roman" w:cs="Times New Roman"/>
          <w:sz w:val="24"/>
          <w:szCs w:val="24"/>
        </w:rPr>
        <w:t>проложение</w:t>
      </w:r>
      <w:proofErr w:type="spellEnd"/>
      <w:r w:rsidRPr="006D5682">
        <w:rPr>
          <w:rFonts w:ascii="Times New Roman" w:hAnsi="Times New Roman" w:cs="Times New Roman"/>
          <w:sz w:val="24"/>
          <w:szCs w:val="24"/>
        </w:rPr>
        <w:t xml:space="preserve"> между станцией и передней точкой;</w:t>
      </w:r>
    </w:p>
    <w:p w:rsidR="006D5682" w:rsidRDefault="006D5682" w:rsidP="006D568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682">
        <w:rPr>
          <w:rFonts w:ascii="Times New Roman" w:hAnsi="Times New Roman" w:cs="Times New Roman"/>
          <w:sz w:val="24"/>
          <w:szCs w:val="24"/>
        </w:rPr>
        <w:t>Превышение между станцией и передней точкой.</w:t>
      </w:r>
    </w:p>
    <w:p w:rsidR="00AA0576" w:rsidRPr="006D5682" w:rsidRDefault="00AA0576" w:rsidP="00AA057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X, Y, Z*</w:t>
      </w:r>
    </w:p>
    <w:p w:rsidR="00AA0576" w:rsidRPr="0053615A" w:rsidRDefault="00AA0576" w:rsidP="00AA057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59A1">
        <w:rPr>
          <w:rFonts w:ascii="Times New Roman" w:hAnsi="Times New Roman" w:cs="Times New Roman"/>
          <w:sz w:val="24"/>
          <w:szCs w:val="24"/>
        </w:rPr>
        <w:t xml:space="preserve">* Только для твёрдых </w:t>
      </w:r>
      <w:r>
        <w:rPr>
          <w:rFonts w:ascii="Times New Roman" w:hAnsi="Times New Roman" w:cs="Times New Roman"/>
          <w:sz w:val="24"/>
          <w:szCs w:val="24"/>
        </w:rPr>
        <w:t>пунктов</w:t>
      </w:r>
      <w:r w:rsidRPr="009059A1">
        <w:rPr>
          <w:rFonts w:ascii="Times New Roman" w:hAnsi="Times New Roman" w:cs="Times New Roman"/>
          <w:sz w:val="24"/>
          <w:szCs w:val="24"/>
        </w:rPr>
        <w:t xml:space="preserve"> полигона.</w:t>
      </w:r>
    </w:p>
    <w:p w:rsidR="00AA0576" w:rsidRPr="006D5682" w:rsidRDefault="00AA0576" w:rsidP="00AA0576">
      <w:pPr>
        <w:pStyle w:val="a3"/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0030FD" w:rsidRPr="007719A0" w:rsidRDefault="006D5682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забывайте следить за настройкой Вашего инструмента. </w:t>
      </w:r>
      <w:r w:rsidR="002571C4">
        <w:rPr>
          <w:rFonts w:ascii="Times New Roman" w:hAnsi="Times New Roman" w:cs="Times New Roman"/>
          <w:sz w:val="24"/>
          <w:szCs w:val="24"/>
        </w:rPr>
        <w:t xml:space="preserve">Проводите поверки и при необходимости юстировки тахеометра. Следите за величиной </w:t>
      </w:r>
      <w:proofErr w:type="spellStart"/>
      <w:r w:rsidR="002571C4">
        <w:rPr>
          <w:rFonts w:ascii="Times New Roman" w:hAnsi="Times New Roman" w:cs="Times New Roman"/>
          <w:sz w:val="24"/>
          <w:szCs w:val="24"/>
        </w:rPr>
        <w:t>коллимацонной</w:t>
      </w:r>
      <w:proofErr w:type="spellEnd"/>
      <w:r w:rsidR="002571C4">
        <w:rPr>
          <w:rFonts w:ascii="Times New Roman" w:hAnsi="Times New Roman" w:cs="Times New Roman"/>
          <w:sz w:val="24"/>
          <w:szCs w:val="24"/>
        </w:rPr>
        <w:t xml:space="preserve"> ошибки и места нуля, корректной работой жидкостных уровней.</w:t>
      </w:r>
    </w:p>
    <w:p w:rsidR="00EF755C" w:rsidRDefault="001B3725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 файл измерений (*.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</w:t>
      </w:r>
      <w:proofErr w:type="spellEnd"/>
      <w:r>
        <w:rPr>
          <w:rFonts w:ascii="Times New Roman" w:hAnsi="Times New Roman" w:cs="Times New Roman"/>
          <w:sz w:val="24"/>
          <w:szCs w:val="24"/>
        </w:rPr>
        <w:t>), содержащий полигон на вкладке «Измерения»</w:t>
      </w:r>
      <w:r w:rsidR="008C2FB4">
        <w:rPr>
          <w:rFonts w:ascii="Times New Roman" w:hAnsi="Times New Roman" w:cs="Times New Roman"/>
          <w:sz w:val="24"/>
          <w:szCs w:val="24"/>
        </w:rPr>
        <w:t xml:space="preserve"> или импортируйте его из файла измерений Вашего тахеометра</w:t>
      </w:r>
      <w:r>
        <w:rPr>
          <w:rFonts w:ascii="Times New Roman" w:hAnsi="Times New Roman" w:cs="Times New Roman"/>
          <w:sz w:val="24"/>
          <w:szCs w:val="24"/>
        </w:rPr>
        <w:t xml:space="preserve">. Выберите пункт меню ИНСТРУМЕНТЫ – ИЗВЛЕЧЬ ПОЛИГОН. </w:t>
      </w:r>
    </w:p>
    <w:p w:rsidR="00EF755C" w:rsidRDefault="00EF755C" w:rsidP="001C51E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Открывшееся окно «Анализ извлечения полигона из файла измерений» имеет панель инструментов и отображает ведомость вычисления средних значений горизонтальных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проложений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превышений, полученных в результате математической обработки измерений в прямом и обратном направлениях.</w:t>
      </w:r>
      <w:proofErr w:type="gramEnd"/>
    </w:p>
    <w:p w:rsidR="00EF755C" w:rsidRDefault="00EF755C" w:rsidP="00EF755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 «Сохранить на диске» окна «Анализ извлечения полигона из файла измерений» чтобы сохранить в файл содержимое окна.</w:t>
      </w:r>
    </w:p>
    <w:p w:rsidR="009059A1" w:rsidRDefault="001C51ED" w:rsidP="001C51E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возможности редактора полигона (вкладка  «Полигон»), дополни</w:t>
      </w:r>
      <w:r w:rsidR="009059A1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FB4">
        <w:rPr>
          <w:rFonts w:ascii="Times New Roman" w:hAnsi="Times New Roman" w:cs="Times New Roman"/>
          <w:sz w:val="24"/>
          <w:szCs w:val="24"/>
        </w:rPr>
        <w:t>открытый на вкладке полигон</w:t>
      </w:r>
      <w:r>
        <w:rPr>
          <w:rFonts w:ascii="Times New Roman" w:hAnsi="Times New Roman" w:cs="Times New Roman"/>
          <w:sz w:val="24"/>
          <w:szCs w:val="24"/>
        </w:rPr>
        <w:t xml:space="preserve"> координатами твёрдых пунктов</w:t>
      </w:r>
      <w:r w:rsidR="009059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9A1" w:rsidRDefault="009059A1" w:rsidP="001C51E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 w:rsidR="008856CE">
        <w:rPr>
          <w:rFonts w:ascii="Times New Roman" w:hAnsi="Times New Roman" w:cs="Times New Roman"/>
          <w:sz w:val="24"/>
          <w:szCs w:val="24"/>
        </w:rPr>
        <w:t>полните уравнивание полигона ИСТРУМЕНТЫ – ОБРАБОТАТЬ (УРАВНЯТЬ).</w:t>
      </w:r>
    </w:p>
    <w:p w:rsidR="008856CE" w:rsidRDefault="008856CE" w:rsidP="001C51E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панели «Результаты уравнивания» будут отображены величины полученных в результате математической обработки фактических невязок. Невязки, не превышающие допустимых значений</w:t>
      </w:r>
      <w:r w:rsidR="008C2F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будут зелёного цвета, иначе – красного.</w:t>
      </w:r>
    </w:p>
    <w:p w:rsidR="00EF755C" w:rsidRDefault="00EF755C" w:rsidP="00EF755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пункт меню ИНСТРУМЕНТЫ – ОБРАБОТАТЬ И ПРОСМОТРЕТЬ или нажмите соответствующую кнопку на панели инструментов.</w:t>
      </w:r>
    </w:p>
    <w:p w:rsidR="00EF755C" w:rsidRPr="00F15D8E" w:rsidRDefault="00EF755C" w:rsidP="00EF755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Открывшееся окно «Результаты уравнивания полигона» имеет панель инструментов и три вкладки:</w:t>
      </w:r>
    </w:p>
    <w:p w:rsidR="00EF755C" w:rsidRPr="00253C69" w:rsidRDefault="00EF755C" w:rsidP="00EF755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53C69">
        <w:rPr>
          <w:rFonts w:ascii="Times New Roman" w:hAnsi="Times New Roman" w:cs="Times New Roman"/>
          <w:sz w:val="24"/>
          <w:szCs w:val="24"/>
        </w:rPr>
        <w:t>Каталог 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53C69">
        <w:rPr>
          <w:rFonts w:ascii="Times New Roman" w:hAnsi="Times New Roman" w:cs="Times New Roman"/>
          <w:sz w:val="24"/>
          <w:szCs w:val="24"/>
        </w:rPr>
        <w:t xml:space="preserve"> – отображает каталог координат точек полигона</w:t>
      </w:r>
    </w:p>
    <w:p w:rsidR="00EF755C" w:rsidRPr="00253C69" w:rsidRDefault="00EF755C" w:rsidP="00EF755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53C69">
        <w:rPr>
          <w:rFonts w:ascii="Times New Roman" w:hAnsi="Times New Roman" w:cs="Times New Roman"/>
          <w:sz w:val="24"/>
          <w:szCs w:val="24"/>
        </w:rPr>
        <w:t>Ведомость вычисления 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53C69">
        <w:rPr>
          <w:rFonts w:ascii="Times New Roman" w:hAnsi="Times New Roman" w:cs="Times New Roman"/>
          <w:sz w:val="24"/>
          <w:szCs w:val="24"/>
        </w:rPr>
        <w:t xml:space="preserve"> – отображает ведомость вычисления плановых (</w:t>
      </w:r>
      <w:r w:rsidRPr="00253C6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53C69">
        <w:rPr>
          <w:rFonts w:ascii="Times New Roman" w:hAnsi="Times New Roman" w:cs="Times New Roman"/>
          <w:sz w:val="24"/>
          <w:szCs w:val="24"/>
        </w:rPr>
        <w:t xml:space="preserve">, </w:t>
      </w:r>
      <w:r w:rsidRPr="00253C6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53C69">
        <w:rPr>
          <w:rFonts w:ascii="Times New Roman" w:hAnsi="Times New Roman" w:cs="Times New Roman"/>
          <w:sz w:val="24"/>
          <w:szCs w:val="24"/>
        </w:rPr>
        <w:t>) координат точек полигона и технические параметры полигона, полученные в результате уравнивания</w:t>
      </w:r>
    </w:p>
    <w:p w:rsidR="00EF755C" w:rsidRPr="00253C69" w:rsidRDefault="00EF755C" w:rsidP="00EF755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53C69">
        <w:rPr>
          <w:rFonts w:ascii="Times New Roman" w:hAnsi="Times New Roman" w:cs="Times New Roman"/>
          <w:sz w:val="24"/>
          <w:szCs w:val="24"/>
        </w:rPr>
        <w:t>Ведомость вычисления высот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53C69">
        <w:rPr>
          <w:rFonts w:ascii="Times New Roman" w:hAnsi="Times New Roman" w:cs="Times New Roman"/>
          <w:sz w:val="24"/>
          <w:szCs w:val="24"/>
        </w:rPr>
        <w:t xml:space="preserve"> – отображает ведомость вычисления высот (</w:t>
      </w:r>
      <w:r w:rsidRPr="00253C6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53C69">
        <w:rPr>
          <w:rFonts w:ascii="Times New Roman" w:hAnsi="Times New Roman" w:cs="Times New Roman"/>
          <w:sz w:val="24"/>
          <w:szCs w:val="24"/>
        </w:rPr>
        <w:t>) точек полигона и технические параметры, полученные в результате уравнивания</w:t>
      </w:r>
    </w:p>
    <w:p w:rsidR="00EF755C" w:rsidRDefault="00EF755C" w:rsidP="00EF755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Нажмите кнопку «Сохранить на диске» окна «Результаты уравнивания полигона» чтобы сохранить в файл содержимое активной вкладки.</w:t>
      </w:r>
    </w:p>
    <w:p w:rsidR="00EF755C" w:rsidRPr="0009532B" w:rsidRDefault="00EF755C" w:rsidP="00EF755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Полученный таким образом каталог координат (*.</w:t>
      </w:r>
      <w:proofErr w:type="spellStart"/>
      <w:r>
        <w:rPr>
          <w:rFonts w:ascii="Times New Roman" w:hAnsi="Times New Roman" w:cs="Times New Roman"/>
          <w:sz w:val="24"/>
          <w:szCs w:val="24"/>
        </w:rPr>
        <w:t>kat</w:t>
      </w:r>
      <w:proofErr w:type="spellEnd"/>
      <w:r>
        <w:rPr>
          <w:rFonts w:ascii="Times New Roman" w:hAnsi="Times New Roman" w:cs="Times New Roman"/>
          <w:sz w:val="24"/>
          <w:szCs w:val="24"/>
        </w:rPr>
        <w:t>), Вы можете использовать как внешний подключаемый каталог, выбрав пункт меню ИНСТРУМЕНТЫ – ЗАГРУЗИТЬ КАТАЛОГ или нажав соответствующую кнопку на главной панели инструментов.</w:t>
      </w:r>
    </w:p>
    <w:p w:rsidR="00EF755C" w:rsidRPr="00F15D8E" w:rsidRDefault="00EF755C" w:rsidP="00EF755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Ведомости координат и высот содержат информацию о процессе и результатах математической обработки исходных данных и могут быть использованы Вами для отчёта о выполненной работе.</w:t>
      </w:r>
    </w:p>
    <w:p w:rsidR="00120916" w:rsidRDefault="00120916" w:rsidP="0012091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Уравнивание полигона.</w:t>
      </w:r>
    </w:p>
    <w:p w:rsidR="00120916" w:rsidRDefault="002571C4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2571C4">
        <w:rPr>
          <w:rFonts w:ascii="Times New Roman" w:hAnsi="Times New Roman" w:cs="Times New Roman"/>
          <w:sz w:val="24"/>
          <w:szCs w:val="24"/>
        </w:rPr>
        <w:t xml:space="preserve"> </w:t>
      </w:r>
      <w:r w:rsidR="0061012E">
        <w:rPr>
          <w:rFonts w:ascii="Times New Roman" w:hAnsi="Times New Roman" w:cs="Times New Roman"/>
          <w:sz w:val="24"/>
          <w:szCs w:val="24"/>
        </w:rPr>
        <w:t>выполняет</w:t>
      </w:r>
      <w:r w:rsidR="003E16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уравнива</w:t>
      </w:r>
      <w:r w:rsidR="003E16DB">
        <w:rPr>
          <w:rFonts w:ascii="Times New Roman" w:hAnsi="Times New Roman" w:cs="Times New Roman"/>
          <w:sz w:val="24"/>
          <w:szCs w:val="24"/>
        </w:rPr>
        <w:t>ние и оценку точности</w:t>
      </w:r>
      <w:r>
        <w:rPr>
          <w:rFonts w:ascii="Times New Roman" w:hAnsi="Times New Roman" w:cs="Times New Roman"/>
          <w:sz w:val="24"/>
          <w:szCs w:val="24"/>
        </w:rPr>
        <w:t xml:space="preserve"> одиночн</w:t>
      </w:r>
      <w:r w:rsidR="003E16DB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полигон</w:t>
      </w:r>
      <w:r w:rsidR="003E16DB">
        <w:rPr>
          <w:rFonts w:ascii="Times New Roman" w:hAnsi="Times New Roman" w:cs="Times New Roman"/>
          <w:sz w:val="24"/>
          <w:szCs w:val="24"/>
        </w:rPr>
        <w:t>а, имеющего одну из следующих типов привязки:</w:t>
      </w:r>
    </w:p>
    <w:p w:rsidR="003E16DB" w:rsidRDefault="006D38FA" w:rsidP="0043644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6DB">
        <w:rPr>
          <w:rFonts w:ascii="Times New Roman" w:hAnsi="Times New Roman" w:cs="Times New Roman"/>
          <w:sz w:val="24"/>
          <w:szCs w:val="24"/>
        </w:rPr>
        <w:t>Полигон, опирающийся на твёрдые стороны в начале и в конце.</w:t>
      </w:r>
    </w:p>
    <w:p w:rsidR="006D38FA" w:rsidRDefault="006D38FA" w:rsidP="0043644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Полигон, опирающийся на твёрдую сторону в начале и твёрдую пункт в конце.</w:t>
      </w:r>
    </w:p>
    <w:p w:rsidR="006D38FA" w:rsidRDefault="006D38FA" w:rsidP="0043644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Полигон, опирающийся на твёрд</w:t>
      </w:r>
      <w:r w:rsidR="00436449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449">
        <w:rPr>
          <w:rFonts w:ascii="Times New Roman" w:hAnsi="Times New Roman" w:cs="Times New Roman"/>
          <w:sz w:val="24"/>
          <w:szCs w:val="24"/>
        </w:rPr>
        <w:t>пункт</w:t>
      </w:r>
      <w:r>
        <w:rPr>
          <w:rFonts w:ascii="Times New Roman" w:hAnsi="Times New Roman" w:cs="Times New Roman"/>
          <w:sz w:val="24"/>
          <w:szCs w:val="24"/>
        </w:rPr>
        <w:t xml:space="preserve"> в начале и </w:t>
      </w:r>
      <w:r w:rsidR="00436449">
        <w:rPr>
          <w:rFonts w:ascii="Times New Roman" w:hAnsi="Times New Roman" w:cs="Times New Roman"/>
          <w:sz w:val="24"/>
          <w:szCs w:val="24"/>
        </w:rPr>
        <w:t xml:space="preserve">твёрдую сторону </w:t>
      </w:r>
      <w:r>
        <w:rPr>
          <w:rFonts w:ascii="Times New Roman" w:hAnsi="Times New Roman" w:cs="Times New Roman"/>
          <w:sz w:val="24"/>
          <w:szCs w:val="24"/>
        </w:rPr>
        <w:t>в конце.</w:t>
      </w:r>
    </w:p>
    <w:p w:rsidR="00436449" w:rsidRDefault="00436449" w:rsidP="0043644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Полигон, опирающийся на твёрдые пункты в начале и в конце.</w:t>
      </w:r>
    </w:p>
    <w:p w:rsidR="00436449" w:rsidRDefault="00436449" w:rsidP="0043644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Полигон, опирающийся на твёрдую сторону в начале и не имеющий привязки в конце*</w:t>
      </w:r>
    </w:p>
    <w:p w:rsidR="00436449" w:rsidRDefault="00436449" w:rsidP="00436449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Полигон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имеющий в начале привязки и опирающийся на твёрдую сторону в конце*</w:t>
      </w:r>
    </w:p>
    <w:p w:rsidR="00436449" w:rsidRDefault="00436449" w:rsidP="00153BC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6449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449">
        <w:rPr>
          <w:rFonts w:ascii="Times New Roman" w:hAnsi="Times New Roman" w:cs="Times New Roman"/>
          <w:sz w:val="24"/>
          <w:szCs w:val="24"/>
        </w:rPr>
        <w:t>Программа вычисляет координаты висячих (свободных) х</w:t>
      </w:r>
      <w:r>
        <w:rPr>
          <w:rFonts w:ascii="Times New Roman" w:hAnsi="Times New Roman" w:cs="Times New Roman"/>
          <w:sz w:val="24"/>
          <w:szCs w:val="24"/>
        </w:rPr>
        <w:t>одов, без уравнивания вследствие</w:t>
      </w:r>
      <w:r w:rsidRPr="00436449">
        <w:rPr>
          <w:rFonts w:ascii="Times New Roman" w:hAnsi="Times New Roman" w:cs="Times New Roman"/>
          <w:sz w:val="24"/>
          <w:szCs w:val="24"/>
        </w:rPr>
        <w:t xml:space="preserve"> недостатка </w:t>
      </w:r>
      <w:r>
        <w:rPr>
          <w:rFonts w:ascii="Times New Roman" w:hAnsi="Times New Roman" w:cs="Times New Roman"/>
          <w:sz w:val="24"/>
          <w:szCs w:val="24"/>
        </w:rPr>
        <w:t xml:space="preserve">избыточных </w:t>
      </w:r>
      <w:r w:rsidRPr="00436449">
        <w:rPr>
          <w:rFonts w:ascii="Times New Roman" w:hAnsi="Times New Roman" w:cs="Times New Roman"/>
          <w:sz w:val="24"/>
          <w:szCs w:val="24"/>
        </w:rPr>
        <w:t>данных.</w:t>
      </w:r>
    </w:p>
    <w:p w:rsidR="00153BC1" w:rsidRDefault="0061012E" w:rsidP="00153BC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61012E">
        <w:rPr>
          <w:rFonts w:ascii="Times New Roman" w:hAnsi="Times New Roman" w:cs="Times New Roman"/>
          <w:sz w:val="24"/>
          <w:szCs w:val="24"/>
        </w:rPr>
        <w:t xml:space="preserve"> сохраняет </w:t>
      </w:r>
      <w:r>
        <w:rPr>
          <w:rFonts w:ascii="Times New Roman" w:hAnsi="Times New Roman" w:cs="Times New Roman"/>
          <w:sz w:val="24"/>
          <w:szCs w:val="24"/>
        </w:rPr>
        <w:t xml:space="preserve">полигоны в файлах с расширением </w:t>
      </w:r>
      <w:r w:rsidRPr="0061012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pol</w:t>
      </w:r>
      <w:proofErr w:type="spellEnd"/>
      <w:r w:rsidRPr="0061012E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="007A1B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9A1" w:rsidRPr="007A1BBF" w:rsidRDefault="009059A1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A1BBF">
        <w:rPr>
          <w:rFonts w:ascii="Times New Roman" w:hAnsi="Times New Roman" w:cs="Times New Roman"/>
          <w:sz w:val="24"/>
          <w:szCs w:val="24"/>
        </w:rPr>
        <w:t xml:space="preserve">В модели </w:t>
      </w:r>
      <w:r w:rsidRPr="00436449"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7A1BBF">
        <w:rPr>
          <w:rFonts w:ascii="Times New Roman" w:hAnsi="Times New Roman" w:cs="Times New Roman"/>
          <w:sz w:val="24"/>
          <w:szCs w:val="24"/>
        </w:rPr>
        <w:t xml:space="preserve"> полигон – упорядоченный набор (массив, перечень) станций, для каждой из которых определены:</w:t>
      </w:r>
    </w:p>
    <w:p w:rsidR="009059A1" w:rsidRPr="006D5682" w:rsidRDefault="009059A1" w:rsidP="009059A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682">
        <w:rPr>
          <w:rFonts w:ascii="Times New Roman" w:hAnsi="Times New Roman" w:cs="Times New Roman"/>
          <w:sz w:val="24"/>
          <w:szCs w:val="24"/>
        </w:rPr>
        <w:t>Название станции;</w:t>
      </w:r>
    </w:p>
    <w:p w:rsidR="009059A1" w:rsidRPr="006D5682" w:rsidRDefault="009059A1" w:rsidP="009059A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682">
        <w:rPr>
          <w:rFonts w:ascii="Times New Roman" w:hAnsi="Times New Roman" w:cs="Times New Roman"/>
          <w:sz w:val="24"/>
          <w:szCs w:val="24"/>
        </w:rPr>
        <w:t>Горизонтальный угол между задней и передней точками полигона;</w:t>
      </w:r>
    </w:p>
    <w:p w:rsidR="009059A1" w:rsidRPr="006D5682" w:rsidRDefault="009059A1" w:rsidP="009059A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5682">
        <w:rPr>
          <w:rFonts w:ascii="Times New Roman" w:hAnsi="Times New Roman" w:cs="Times New Roman"/>
          <w:sz w:val="24"/>
          <w:szCs w:val="24"/>
        </w:rPr>
        <w:t>Горизонтальное</w:t>
      </w:r>
      <w:proofErr w:type="gramEnd"/>
      <w:r w:rsidRPr="006D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682">
        <w:rPr>
          <w:rFonts w:ascii="Times New Roman" w:hAnsi="Times New Roman" w:cs="Times New Roman"/>
          <w:sz w:val="24"/>
          <w:szCs w:val="24"/>
        </w:rPr>
        <w:t>проложение</w:t>
      </w:r>
      <w:proofErr w:type="spellEnd"/>
      <w:r w:rsidRPr="006D5682">
        <w:rPr>
          <w:rFonts w:ascii="Times New Roman" w:hAnsi="Times New Roman" w:cs="Times New Roman"/>
          <w:sz w:val="24"/>
          <w:szCs w:val="24"/>
        </w:rPr>
        <w:t xml:space="preserve"> между станцией и передней точкой;</w:t>
      </w:r>
    </w:p>
    <w:p w:rsidR="009059A1" w:rsidRPr="006D5682" w:rsidRDefault="009059A1" w:rsidP="009059A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5682">
        <w:rPr>
          <w:rFonts w:ascii="Times New Roman" w:hAnsi="Times New Roman" w:cs="Times New Roman"/>
          <w:sz w:val="24"/>
          <w:szCs w:val="24"/>
        </w:rPr>
        <w:t>Превышение между станцией и передней точкой</w:t>
      </w:r>
      <w:r w:rsidRPr="009059A1">
        <w:rPr>
          <w:rFonts w:ascii="Times New Roman" w:hAnsi="Times New Roman" w:cs="Times New Roman"/>
          <w:sz w:val="24"/>
          <w:szCs w:val="24"/>
        </w:rPr>
        <w:t>;</w:t>
      </w:r>
    </w:p>
    <w:p w:rsidR="009059A1" w:rsidRPr="006D5682" w:rsidRDefault="009059A1" w:rsidP="009059A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Координаты X, Y, Z*</w:t>
      </w:r>
    </w:p>
    <w:p w:rsidR="007A1BBF" w:rsidRPr="0053615A" w:rsidRDefault="009059A1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59A1">
        <w:rPr>
          <w:rFonts w:ascii="Times New Roman" w:hAnsi="Times New Roman" w:cs="Times New Roman"/>
          <w:sz w:val="24"/>
          <w:szCs w:val="24"/>
        </w:rPr>
        <w:t xml:space="preserve">* Только для твёрдых </w:t>
      </w:r>
      <w:r>
        <w:rPr>
          <w:rFonts w:ascii="Times New Roman" w:hAnsi="Times New Roman" w:cs="Times New Roman"/>
          <w:sz w:val="24"/>
          <w:szCs w:val="24"/>
        </w:rPr>
        <w:t>пунктов</w:t>
      </w:r>
      <w:r w:rsidRPr="009059A1">
        <w:rPr>
          <w:rFonts w:ascii="Times New Roman" w:hAnsi="Times New Roman" w:cs="Times New Roman"/>
          <w:sz w:val="24"/>
          <w:szCs w:val="24"/>
        </w:rPr>
        <w:t xml:space="preserve"> полигона.</w:t>
      </w:r>
    </w:p>
    <w:p w:rsidR="0053615A" w:rsidRDefault="0053615A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3615A">
        <w:rPr>
          <w:rFonts w:ascii="Times New Roman" w:hAnsi="Times New Roman" w:cs="Times New Roman"/>
          <w:sz w:val="24"/>
          <w:szCs w:val="24"/>
        </w:rPr>
        <w:t xml:space="preserve">Главное меню и панель инструментов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Taheoport</w:t>
      </w:r>
      <w:r w:rsidRPr="0053615A">
        <w:rPr>
          <w:rFonts w:ascii="Times New Roman" w:hAnsi="Times New Roman" w:cs="Times New Roman"/>
          <w:sz w:val="24"/>
          <w:szCs w:val="24"/>
        </w:rPr>
        <w:t xml:space="preserve"> являются контекстно</w:t>
      </w:r>
      <w:r w:rsidR="005C1346">
        <w:rPr>
          <w:rFonts w:ascii="Times New Roman" w:hAnsi="Times New Roman" w:cs="Times New Roman"/>
          <w:sz w:val="24"/>
          <w:szCs w:val="24"/>
        </w:rPr>
        <w:t>-</w:t>
      </w:r>
      <w:r w:rsidRPr="0053615A">
        <w:rPr>
          <w:rFonts w:ascii="Times New Roman" w:hAnsi="Times New Roman" w:cs="Times New Roman"/>
          <w:sz w:val="24"/>
          <w:szCs w:val="24"/>
        </w:rPr>
        <w:t>зависимыми</w:t>
      </w:r>
      <w:r w:rsidR="005C1346">
        <w:rPr>
          <w:rFonts w:ascii="Times New Roman" w:hAnsi="Times New Roman" w:cs="Times New Roman"/>
          <w:sz w:val="24"/>
          <w:szCs w:val="24"/>
        </w:rPr>
        <w:t>. Для работы с полигоном перейдите на вкладку «Полигон».</w:t>
      </w:r>
    </w:p>
    <w:p w:rsidR="005C1346" w:rsidRDefault="005C1346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новый полигон, выбрав пункт меню ФАЙЛ – СОЗДАТЬ или нажав на соответствующую кнопку на панели инструментов.</w:t>
      </w:r>
    </w:p>
    <w:p w:rsidR="005C1346" w:rsidRDefault="0013703A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п</w:t>
      </w:r>
      <w:r w:rsidR="005C1346" w:rsidRPr="005C1346">
        <w:rPr>
          <w:rFonts w:ascii="Times New Roman" w:hAnsi="Times New Roman" w:cs="Times New Roman"/>
          <w:sz w:val="24"/>
          <w:szCs w:val="24"/>
        </w:rPr>
        <w:t xml:space="preserve">олучите его с помощью инструмента </w:t>
      </w:r>
      <w:r w:rsidR="005C1346">
        <w:rPr>
          <w:rFonts w:ascii="Times New Roman" w:hAnsi="Times New Roman" w:cs="Times New Roman"/>
          <w:sz w:val="24"/>
          <w:szCs w:val="24"/>
        </w:rPr>
        <w:t xml:space="preserve"> «Извлечение полигона».</w:t>
      </w:r>
    </w:p>
    <w:p w:rsidR="005C1346" w:rsidRPr="005C1346" w:rsidRDefault="0013703A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о</w:t>
      </w:r>
      <w:r w:rsidR="005C1346">
        <w:rPr>
          <w:rFonts w:ascii="Times New Roman" w:hAnsi="Times New Roman" w:cs="Times New Roman"/>
          <w:sz w:val="24"/>
          <w:szCs w:val="24"/>
        </w:rPr>
        <w:t xml:space="preserve">ткройте созданный ранее полигон, выбрав пункт меню </w:t>
      </w:r>
      <w:r w:rsidR="005C1346" w:rsidRPr="005C1346">
        <w:rPr>
          <w:rFonts w:ascii="Times New Roman" w:hAnsi="Times New Roman" w:cs="Times New Roman"/>
          <w:sz w:val="24"/>
          <w:szCs w:val="24"/>
        </w:rPr>
        <w:t>ФАЙЛ – ОТКРЫТЬ</w:t>
      </w:r>
      <w:r w:rsidR="005C1346">
        <w:rPr>
          <w:rFonts w:ascii="Times New Roman" w:hAnsi="Times New Roman" w:cs="Times New Roman"/>
          <w:sz w:val="24"/>
          <w:szCs w:val="24"/>
        </w:rPr>
        <w:t xml:space="preserve"> </w:t>
      </w:r>
      <w:r w:rsidR="005C1346">
        <w:rPr>
          <w:rFonts w:ascii="Times New Roman" w:hAnsi="Times New Roman" w:cs="Times New Roman"/>
          <w:sz w:val="24"/>
          <w:szCs w:val="24"/>
        </w:rPr>
        <w:tab/>
        <w:t>или нажав соответствующую кнопку на панели инструментов.</w:t>
      </w:r>
    </w:p>
    <w:p w:rsidR="007719A0" w:rsidRDefault="007719A0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«Вкладка Полигон» настоящего руководства дано подробное описание средств редактирования данных и добавления координат твёрдых точек.</w:t>
      </w:r>
    </w:p>
    <w:p w:rsidR="007719A0" w:rsidRDefault="007719A0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Выберите пункт меню ИНСТРУМЕНТЫ – ОБРАБОТАТЬ (УРАВНЯТЬ) или нажмите соответствующую кнопку на панели инструментов.</w:t>
      </w:r>
    </w:p>
    <w:p w:rsidR="007719A0" w:rsidRDefault="007719A0" w:rsidP="007719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панели «Результаты уравнивания» отобразятся величины полученных в результате математической обработки фактических невязок, в соответствии с Вашим типом привязки. Невязки, не превышающие допустимых значений</w:t>
      </w:r>
      <w:r w:rsidR="000953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будут зелёного цвета, иначе – красного.</w:t>
      </w:r>
    </w:p>
    <w:p w:rsidR="007719A0" w:rsidRDefault="007719A0" w:rsidP="007719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пункт меню ИНСТРУМЕНТЫ </w:t>
      </w:r>
      <w:r w:rsidR="00F15D8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D8E">
        <w:rPr>
          <w:rFonts w:ascii="Times New Roman" w:hAnsi="Times New Roman" w:cs="Times New Roman"/>
          <w:sz w:val="24"/>
          <w:szCs w:val="24"/>
        </w:rPr>
        <w:t>ОБРАБОТАТЬ И ПРОСМОТРЕТЬ или нажмите соответствующую кнопку на панели инструментов.</w:t>
      </w:r>
    </w:p>
    <w:p w:rsidR="00F15D8E" w:rsidRPr="00F15D8E" w:rsidRDefault="00F15D8E" w:rsidP="007719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Открывшееся окно «Результаты уравнивания полигона» имеет</w:t>
      </w:r>
      <w:r w:rsidR="00253C69">
        <w:rPr>
          <w:rFonts w:ascii="Times New Roman" w:hAnsi="Times New Roman" w:cs="Times New Roman"/>
          <w:sz w:val="24"/>
          <w:szCs w:val="24"/>
        </w:rPr>
        <w:t xml:space="preserve"> панель инструментов и </w:t>
      </w:r>
      <w:r>
        <w:rPr>
          <w:rFonts w:ascii="Times New Roman" w:hAnsi="Times New Roman" w:cs="Times New Roman"/>
          <w:sz w:val="24"/>
          <w:szCs w:val="24"/>
        </w:rPr>
        <w:t>три вкладки:</w:t>
      </w:r>
    </w:p>
    <w:p w:rsidR="007719A0" w:rsidRPr="00253C69" w:rsidRDefault="0009532B" w:rsidP="00253C6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15D8E" w:rsidRPr="00253C69">
        <w:rPr>
          <w:rFonts w:ascii="Times New Roman" w:hAnsi="Times New Roman" w:cs="Times New Roman"/>
          <w:sz w:val="24"/>
          <w:szCs w:val="24"/>
        </w:rPr>
        <w:t>Каталог 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15D8E" w:rsidRPr="00253C69">
        <w:rPr>
          <w:rFonts w:ascii="Times New Roman" w:hAnsi="Times New Roman" w:cs="Times New Roman"/>
          <w:sz w:val="24"/>
          <w:szCs w:val="24"/>
        </w:rPr>
        <w:t xml:space="preserve"> – отображает каталог координат точек полигона</w:t>
      </w:r>
    </w:p>
    <w:p w:rsidR="00F15D8E" w:rsidRPr="00253C69" w:rsidRDefault="0009532B" w:rsidP="00253C6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15D8E" w:rsidRPr="00253C69">
        <w:rPr>
          <w:rFonts w:ascii="Times New Roman" w:hAnsi="Times New Roman" w:cs="Times New Roman"/>
          <w:sz w:val="24"/>
          <w:szCs w:val="24"/>
        </w:rPr>
        <w:t>Ведомость вычисления 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15D8E" w:rsidRPr="00253C69">
        <w:rPr>
          <w:rFonts w:ascii="Times New Roman" w:hAnsi="Times New Roman" w:cs="Times New Roman"/>
          <w:sz w:val="24"/>
          <w:szCs w:val="24"/>
        </w:rPr>
        <w:t xml:space="preserve"> – отображает ведомость вычисления плановых (</w:t>
      </w:r>
      <w:r w:rsidR="00F15D8E" w:rsidRPr="00253C6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15D8E" w:rsidRPr="00253C69">
        <w:rPr>
          <w:rFonts w:ascii="Times New Roman" w:hAnsi="Times New Roman" w:cs="Times New Roman"/>
          <w:sz w:val="24"/>
          <w:szCs w:val="24"/>
        </w:rPr>
        <w:t xml:space="preserve">, </w:t>
      </w:r>
      <w:r w:rsidR="00F15D8E" w:rsidRPr="00253C6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15D8E" w:rsidRPr="00253C69">
        <w:rPr>
          <w:rFonts w:ascii="Times New Roman" w:hAnsi="Times New Roman" w:cs="Times New Roman"/>
          <w:sz w:val="24"/>
          <w:szCs w:val="24"/>
        </w:rPr>
        <w:t xml:space="preserve">) координат </w:t>
      </w:r>
      <w:r w:rsidR="00253C69" w:rsidRPr="00253C69">
        <w:rPr>
          <w:rFonts w:ascii="Times New Roman" w:hAnsi="Times New Roman" w:cs="Times New Roman"/>
          <w:sz w:val="24"/>
          <w:szCs w:val="24"/>
        </w:rPr>
        <w:t xml:space="preserve">точек полигона </w:t>
      </w:r>
      <w:r w:rsidR="00F15D8E" w:rsidRPr="00253C69">
        <w:rPr>
          <w:rFonts w:ascii="Times New Roman" w:hAnsi="Times New Roman" w:cs="Times New Roman"/>
          <w:sz w:val="24"/>
          <w:szCs w:val="24"/>
        </w:rPr>
        <w:t>и технические параметры полигона</w:t>
      </w:r>
      <w:r w:rsidR="00253C69" w:rsidRPr="00253C69">
        <w:rPr>
          <w:rFonts w:ascii="Times New Roman" w:hAnsi="Times New Roman" w:cs="Times New Roman"/>
          <w:sz w:val="24"/>
          <w:szCs w:val="24"/>
        </w:rPr>
        <w:t>, полученные в результате уравнивания</w:t>
      </w:r>
    </w:p>
    <w:p w:rsidR="00F15D8E" w:rsidRPr="00253C69" w:rsidRDefault="0009532B" w:rsidP="00253C6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15D8E" w:rsidRPr="00253C69">
        <w:rPr>
          <w:rFonts w:ascii="Times New Roman" w:hAnsi="Times New Roman" w:cs="Times New Roman"/>
          <w:sz w:val="24"/>
          <w:szCs w:val="24"/>
        </w:rPr>
        <w:t>Ведомость вычисления высот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15D8E" w:rsidRPr="00253C69">
        <w:rPr>
          <w:rFonts w:ascii="Times New Roman" w:hAnsi="Times New Roman" w:cs="Times New Roman"/>
          <w:sz w:val="24"/>
          <w:szCs w:val="24"/>
        </w:rPr>
        <w:t xml:space="preserve"> </w:t>
      </w:r>
      <w:r w:rsidR="00253C69" w:rsidRPr="00253C69">
        <w:rPr>
          <w:rFonts w:ascii="Times New Roman" w:hAnsi="Times New Roman" w:cs="Times New Roman"/>
          <w:sz w:val="24"/>
          <w:szCs w:val="24"/>
        </w:rPr>
        <w:t>–</w:t>
      </w:r>
      <w:r w:rsidR="00F15D8E" w:rsidRPr="00253C69">
        <w:rPr>
          <w:rFonts w:ascii="Times New Roman" w:hAnsi="Times New Roman" w:cs="Times New Roman"/>
          <w:sz w:val="24"/>
          <w:szCs w:val="24"/>
        </w:rPr>
        <w:t xml:space="preserve"> отображает</w:t>
      </w:r>
      <w:r w:rsidR="00253C69" w:rsidRPr="00253C69">
        <w:rPr>
          <w:rFonts w:ascii="Times New Roman" w:hAnsi="Times New Roman" w:cs="Times New Roman"/>
          <w:sz w:val="24"/>
          <w:szCs w:val="24"/>
        </w:rPr>
        <w:t xml:space="preserve"> ведомость вычисления высот (</w:t>
      </w:r>
      <w:r w:rsidR="00253C69" w:rsidRPr="00253C6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53C69" w:rsidRPr="00253C69">
        <w:rPr>
          <w:rFonts w:ascii="Times New Roman" w:hAnsi="Times New Roman" w:cs="Times New Roman"/>
          <w:sz w:val="24"/>
          <w:szCs w:val="24"/>
        </w:rPr>
        <w:t>) точек полигона и технические параметры, полученные в результате уравнивания</w:t>
      </w:r>
    </w:p>
    <w:p w:rsidR="0009532B" w:rsidRDefault="00253C69" w:rsidP="007719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Нажмите кнопку «Сохранить на диске» окна «Результаты уравнивания полигона» чтобы сохранить в фа</w:t>
      </w:r>
      <w:r w:rsidR="0009532B">
        <w:rPr>
          <w:rFonts w:ascii="Times New Roman" w:hAnsi="Times New Roman" w:cs="Times New Roman"/>
          <w:sz w:val="24"/>
          <w:szCs w:val="24"/>
        </w:rPr>
        <w:t>йл содержимое активной вкладки.</w:t>
      </w:r>
    </w:p>
    <w:p w:rsidR="00253C69" w:rsidRPr="0009532B" w:rsidRDefault="00253C69" w:rsidP="007719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Полученный таким образом каталог координат (*.kat), Вы можете использовать как внешний подключаемый каталог</w:t>
      </w:r>
      <w:r w:rsidR="0009532B">
        <w:rPr>
          <w:rFonts w:ascii="Times New Roman" w:hAnsi="Times New Roman" w:cs="Times New Roman"/>
          <w:sz w:val="24"/>
          <w:szCs w:val="24"/>
        </w:rPr>
        <w:t>, выбрав пункт меню ИНСТРУМЕНТЫ – ЗАГРУЗИТЬ КАТАЛОГ или нажав соответствующую кнопку на главной панели инструментов.</w:t>
      </w:r>
    </w:p>
    <w:p w:rsidR="00F15D8E" w:rsidRPr="00F15D8E" w:rsidRDefault="0009532B" w:rsidP="007719A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Ведомости координат и высот содержат информацию о процессе и результатах математической обработки исходных данных и могут быть использованы Вами для отчёта о выполненной работе.</w:t>
      </w:r>
    </w:p>
    <w:p w:rsidR="007719A0" w:rsidRPr="009059A1" w:rsidRDefault="007719A0" w:rsidP="009059A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38FA" w:rsidRDefault="006D38FA" w:rsidP="006D38F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E16DB" w:rsidRDefault="003E16DB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571C4" w:rsidRPr="002571C4" w:rsidRDefault="002571C4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A182B" w:rsidRPr="008C5603" w:rsidRDefault="003A182B" w:rsidP="003A18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Пользователя.</w:t>
      </w:r>
    </w:p>
    <w:p w:rsidR="008C5603" w:rsidRPr="008C5603" w:rsidRDefault="008C5603" w:rsidP="003A1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82B" w:rsidRDefault="003A182B" w:rsidP="003A18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Гл</w:t>
      </w:r>
      <w:r w:rsidR="007A1BBF">
        <w:rPr>
          <w:rFonts w:ascii="Times New Roman" w:hAnsi="Times New Roman" w:cs="Times New Roman"/>
          <w:sz w:val="24"/>
          <w:szCs w:val="24"/>
        </w:rPr>
        <w:t>авное меню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182B" w:rsidRDefault="00F1263C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связанные с выбором пунктов меню и их доступность определяются активной (выбранной пользователем) вкладкой. При запуске программы активна вкладка «Измерения».</w:t>
      </w:r>
    </w:p>
    <w:p w:rsidR="00F1263C" w:rsidRDefault="00F1263C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меню программы Taheoport состоит из трёх пунктов:</w:t>
      </w:r>
    </w:p>
    <w:p w:rsidR="00440215" w:rsidRPr="00F1263C" w:rsidRDefault="00440215" w:rsidP="0044021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63C">
        <w:rPr>
          <w:rFonts w:ascii="Times New Roman" w:hAnsi="Times New Roman" w:cs="Times New Roman"/>
          <w:sz w:val="24"/>
          <w:szCs w:val="24"/>
        </w:rPr>
        <w:t>«Файл»</w:t>
      </w:r>
      <w:r>
        <w:rPr>
          <w:rFonts w:ascii="Times New Roman" w:hAnsi="Times New Roman" w:cs="Times New Roman"/>
          <w:sz w:val="24"/>
          <w:szCs w:val="24"/>
        </w:rPr>
        <w:t xml:space="preserve"> - содержит подпункты:</w:t>
      </w:r>
    </w:p>
    <w:p w:rsidR="00F1263C" w:rsidRPr="003C6797" w:rsidRDefault="00F1263C" w:rsidP="003C679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797">
        <w:rPr>
          <w:rFonts w:ascii="Times New Roman" w:hAnsi="Times New Roman" w:cs="Times New Roman"/>
          <w:sz w:val="24"/>
          <w:szCs w:val="24"/>
        </w:rPr>
        <w:t xml:space="preserve">«Создать» - </w:t>
      </w:r>
      <w:r w:rsidR="00D427C5" w:rsidRPr="003C6797">
        <w:rPr>
          <w:rFonts w:ascii="Times New Roman" w:hAnsi="Times New Roman" w:cs="Times New Roman"/>
          <w:sz w:val="24"/>
          <w:szCs w:val="24"/>
        </w:rPr>
        <w:t>в зависимости от контекста создаёт либо проект измерений, содержащий набор из одной станции и измерениями на один пикет с нулевыми значениями</w:t>
      </w:r>
      <w:r w:rsidR="003D2EDA" w:rsidRPr="003C6797">
        <w:rPr>
          <w:rFonts w:ascii="Times New Roman" w:hAnsi="Times New Roman" w:cs="Times New Roman"/>
          <w:sz w:val="24"/>
          <w:szCs w:val="24"/>
        </w:rPr>
        <w:t xml:space="preserve">, либо проект полигона, содержащий набор из одной станции с нулевыми значениями. </w:t>
      </w:r>
    </w:p>
    <w:p w:rsidR="003D2EDA" w:rsidRPr="003C6797" w:rsidRDefault="003D2EDA" w:rsidP="003C679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797">
        <w:rPr>
          <w:rFonts w:ascii="Times New Roman" w:hAnsi="Times New Roman" w:cs="Times New Roman"/>
          <w:sz w:val="24"/>
          <w:szCs w:val="24"/>
        </w:rPr>
        <w:t>«Открыть» - предлагает стандартный диалог поиска и открытия файла, тип которого зависит от контекста (*.</w:t>
      </w:r>
      <w:proofErr w:type="spellStart"/>
      <w:r w:rsidRPr="003C6797"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Pr="003C6797">
        <w:rPr>
          <w:rFonts w:ascii="Times New Roman" w:hAnsi="Times New Roman" w:cs="Times New Roman"/>
          <w:sz w:val="24"/>
          <w:szCs w:val="24"/>
        </w:rPr>
        <w:t xml:space="preserve"> или *.</w:t>
      </w:r>
      <w:proofErr w:type="spellStart"/>
      <w:r w:rsidRPr="003C6797">
        <w:rPr>
          <w:rFonts w:ascii="Times New Roman" w:hAnsi="Times New Roman" w:cs="Times New Roman"/>
          <w:sz w:val="24"/>
          <w:szCs w:val="24"/>
        </w:rPr>
        <w:t>pol</w:t>
      </w:r>
      <w:proofErr w:type="spellEnd"/>
      <w:r w:rsidRPr="003C6797">
        <w:rPr>
          <w:rFonts w:ascii="Times New Roman" w:hAnsi="Times New Roman" w:cs="Times New Roman"/>
          <w:sz w:val="24"/>
          <w:szCs w:val="24"/>
        </w:rPr>
        <w:t>).</w:t>
      </w:r>
      <w:r w:rsidR="00B05D0E" w:rsidRPr="003C6797">
        <w:rPr>
          <w:rFonts w:ascii="Times New Roman" w:hAnsi="Times New Roman" w:cs="Times New Roman"/>
          <w:sz w:val="24"/>
          <w:szCs w:val="24"/>
        </w:rPr>
        <w:t xml:space="preserve"> Открывает файл в соответствующем редакторе.</w:t>
      </w:r>
    </w:p>
    <w:p w:rsidR="003D2EDA" w:rsidRPr="003C6797" w:rsidRDefault="00B05D0E" w:rsidP="003C679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797">
        <w:rPr>
          <w:rFonts w:ascii="Times New Roman" w:hAnsi="Times New Roman" w:cs="Times New Roman"/>
          <w:sz w:val="24"/>
          <w:szCs w:val="24"/>
        </w:rPr>
        <w:t xml:space="preserve">«Импорт» - доступен только при активной вкладке «Измерения» и содержит подпункты с названиями доступных в текущей версии </w:t>
      </w:r>
      <w:r w:rsidRPr="003C6797">
        <w:rPr>
          <w:rFonts w:ascii="Times New Roman" w:hAnsi="Times New Roman" w:cs="Times New Roman"/>
          <w:sz w:val="24"/>
          <w:szCs w:val="24"/>
        </w:rPr>
        <w:lastRenderedPageBreak/>
        <w:t>программы типов электронных тахеометров. Выбор одного из подпунктов</w:t>
      </w:r>
      <w:r w:rsidR="00F24F69" w:rsidRPr="003C6797">
        <w:rPr>
          <w:rFonts w:ascii="Times New Roman" w:hAnsi="Times New Roman" w:cs="Times New Roman"/>
          <w:sz w:val="24"/>
          <w:szCs w:val="24"/>
        </w:rPr>
        <w:t xml:space="preserve"> предлагает стандартный диалог поиска и открытия файла, тип которого зависит от контекста. Открывает файл в редакторе измерений на вкладке «Измерения».</w:t>
      </w:r>
    </w:p>
    <w:p w:rsidR="00F1263C" w:rsidRPr="003C6797" w:rsidRDefault="00701275" w:rsidP="003C679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797">
        <w:rPr>
          <w:rFonts w:ascii="Times New Roman" w:hAnsi="Times New Roman" w:cs="Times New Roman"/>
          <w:sz w:val="24"/>
          <w:szCs w:val="24"/>
        </w:rPr>
        <w:t xml:space="preserve">«Сохранить» - </w:t>
      </w:r>
      <w:r w:rsidR="00427434" w:rsidRPr="003C6797">
        <w:rPr>
          <w:rFonts w:ascii="Times New Roman" w:hAnsi="Times New Roman" w:cs="Times New Roman"/>
          <w:sz w:val="24"/>
          <w:szCs w:val="24"/>
        </w:rPr>
        <w:t>перезаписывает</w:t>
      </w:r>
      <w:r w:rsidRPr="003C67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7434" w:rsidRPr="003C6797">
        <w:rPr>
          <w:rFonts w:ascii="Times New Roman" w:hAnsi="Times New Roman" w:cs="Times New Roman"/>
          <w:sz w:val="24"/>
          <w:szCs w:val="24"/>
        </w:rPr>
        <w:t>файл</w:t>
      </w:r>
      <w:proofErr w:type="gramEnd"/>
      <w:r w:rsidRPr="003C6797">
        <w:rPr>
          <w:rFonts w:ascii="Times New Roman" w:hAnsi="Times New Roman" w:cs="Times New Roman"/>
          <w:sz w:val="24"/>
          <w:szCs w:val="24"/>
        </w:rPr>
        <w:t xml:space="preserve"> открытый в активной вкладке </w:t>
      </w:r>
      <w:r w:rsidR="00427434" w:rsidRPr="003C6797">
        <w:rPr>
          <w:rFonts w:ascii="Times New Roman" w:hAnsi="Times New Roman" w:cs="Times New Roman"/>
          <w:sz w:val="24"/>
          <w:szCs w:val="24"/>
        </w:rPr>
        <w:t>или предлагает стандартный диалог сохранения файла, тип которого зависит от контекста если данные сохраняются впервые.</w:t>
      </w:r>
    </w:p>
    <w:p w:rsidR="00427434" w:rsidRPr="003C6797" w:rsidRDefault="00427434" w:rsidP="003C679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797">
        <w:rPr>
          <w:rFonts w:ascii="Times New Roman" w:hAnsi="Times New Roman" w:cs="Times New Roman"/>
          <w:sz w:val="24"/>
          <w:szCs w:val="24"/>
        </w:rPr>
        <w:t>«Сохранить как» - предлагает стандартный диалог сохранения файла, тип которого зависит от контекста</w:t>
      </w:r>
      <w:r w:rsidR="00440215">
        <w:rPr>
          <w:rFonts w:ascii="Times New Roman" w:hAnsi="Times New Roman" w:cs="Times New Roman"/>
          <w:sz w:val="24"/>
          <w:szCs w:val="24"/>
        </w:rPr>
        <w:t xml:space="preserve"> </w:t>
      </w:r>
      <w:r w:rsidR="00440215" w:rsidRPr="003C6797">
        <w:rPr>
          <w:rFonts w:ascii="Times New Roman" w:hAnsi="Times New Roman" w:cs="Times New Roman"/>
          <w:sz w:val="24"/>
          <w:szCs w:val="24"/>
        </w:rPr>
        <w:t>(*.</w:t>
      </w:r>
      <w:proofErr w:type="spellStart"/>
      <w:r w:rsidR="00440215" w:rsidRPr="003C6797">
        <w:rPr>
          <w:rFonts w:ascii="Times New Roman" w:hAnsi="Times New Roman" w:cs="Times New Roman"/>
          <w:sz w:val="24"/>
          <w:szCs w:val="24"/>
        </w:rPr>
        <w:t>tah</w:t>
      </w:r>
      <w:proofErr w:type="spellEnd"/>
      <w:r w:rsidR="00440215" w:rsidRPr="003C6797">
        <w:rPr>
          <w:rFonts w:ascii="Times New Roman" w:hAnsi="Times New Roman" w:cs="Times New Roman"/>
          <w:sz w:val="24"/>
          <w:szCs w:val="24"/>
        </w:rPr>
        <w:t xml:space="preserve"> или *.</w:t>
      </w:r>
      <w:proofErr w:type="spellStart"/>
      <w:r w:rsidR="00440215" w:rsidRPr="003C6797">
        <w:rPr>
          <w:rFonts w:ascii="Times New Roman" w:hAnsi="Times New Roman" w:cs="Times New Roman"/>
          <w:sz w:val="24"/>
          <w:szCs w:val="24"/>
        </w:rPr>
        <w:t>pol</w:t>
      </w:r>
      <w:proofErr w:type="spellEnd"/>
      <w:r w:rsidR="00440215" w:rsidRPr="003C6797">
        <w:rPr>
          <w:rFonts w:ascii="Times New Roman" w:hAnsi="Times New Roman" w:cs="Times New Roman"/>
          <w:sz w:val="24"/>
          <w:szCs w:val="24"/>
        </w:rPr>
        <w:t>)</w:t>
      </w:r>
      <w:r w:rsidRPr="003C6797">
        <w:rPr>
          <w:rFonts w:ascii="Times New Roman" w:hAnsi="Times New Roman" w:cs="Times New Roman"/>
          <w:sz w:val="24"/>
          <w:szCs w:val="24"/>
        </w:rPr>
        <w:t>. Сохраня</w:t>
      </w:r>
      <w:r w:rsidR="00440215">
        <w:rPr>
          <w:rFonts w:ascii="Times New Roman" w:hAnsi="Times New Roman" w:cs="Times New Roman"/>
          <w:sz w:val="24"/>
          <w:szCs w:val="24"/>
        </w:rPr>
        <w:t>е</w:t>
      </w:r>
      <w:r w:rsidRPr="003C6797">
        <w:rPr>
          <w:rFonts w:ascii="Times New Roman" w:hAnsi="Times New Roman" w:cs="Times New Roman"/>
          <w:sz w:val="24"/>
          <w:szCs w:val="24"/>
        </w:rPr>
        <w:t>т данные на локальном диске или внешнем устройстве в файле с выбранным именем.</w:t>
      </w:r>
    </w:p>
    <w:p w:rsidR="00F1263C" w:rsidRPr="003C6797" w:rsidRDefault="00427434" w:rsidP="003C6797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797">
        <w:rPr>
          <w:rFonts w:ascii="Times New Roman" w:hAnsi="Times New Roman" w:cs="Times New Roman"/>
          <w:sz w:val="24"/>
          <w:szCs w:val="24"/>
        </w:rPr>
        <w:t xml:space="preserve">«Выход» - завершает выполнение программы, не сохраняя изменений в файлах, открытых на вкладках.  </w:t>
      </w:r>
    </w:p>
    <w:p w:rsidR="00440215" w:rsidRPr="00F1263C" w:rsidRDefault="00440215" w:rsidP="0044021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63C">
        <w:rPr>
          <w:rFonts w:ascii="Times New Roman" w:hAnsi="Times New Roman" w:cs="Times New Roman"/>
          <w:sz w:val="24"/>
          <w:szCs w:val="24"/>
        </w:rPr>
        <w:t xml:space="preserve"> «Инструменты»</w:t>
      </w:r>
      <w:r>
        <w:rPr>
          <w:rFonts w:ascii="Times New Roman" w:hAnsi="Times New Roman" w:cs="Times New Roman"/>
          <w:sz w:val="24"/>
          <w:szCs w:val="24"/>
        </w:rPr>
        <w:t xml:space="preserve"> - содержит подпункты:</w:t>
      </w:r>
    </w:p>
    <w:p w:rsidR="003C6797" w:rsidRPr="00C20F78" w:rsidRDefault="003C6797" w:rsidP="00C20F7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F78">
        <w:rPr>
          <w:rFonts w:ascii="Times New Roman" w:hAnsi="Times New Roman" w:cs="Times New Roman"/>
          <w:sz w:val="24"/>
          <w:szCs w:val="24"/>
        </w:rPr>
        <w:t xml:space="preserve">«Загрузить каталог» - предлагает стандартный диалог поиска и открытия файла типа «Каталог координат», файла с расширением </w:t>
      </w:r>
      <w:proofErr w:type="spellStart"/>
      <w:r w:rsidRPr="00C20F78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C20F78">
        <w:rPr>
          <w:rFonts w:ascii="Times New Roman" w:hAnsi="Times New Roman" w:cs="Times New Roman"/>
          <w:sz w:val="24"/>
          <w:szCs w:val="24"/>
        </w:rPr>
        <w:t xml:space="preserve">. </w:t>
      </w:r>
      <w:r w:rsidR="00893CB6" w:rsidRPr="00C20F78">
        <w:rPr>
          <w:rFonts w:ascii="Times New Roman" w:hAnsi="Times New Roman" w:cs="Times New Roman"/>
          <w:sz w:val="24"/>
          <w:szCs w:val="24"/>
        </w:rPr>
        <w:t>Создаёт в памяти программы новый каталог координат опорных точек, удаляя при этом старый, заполняет его данными из выбранного файла.</w:t>
      </w:r>
      <w:r w:rsidR="00A24A9B" w:rsidRPr="00C20F78">
        <w:rPr>
          <w:rFonts w:ascii="Times New Roman" w:hAnsi="Times New Roman" w:cs="Times New Roman"/>
          <w:sz w:val="24"/>
          <w:szCs w:val="24"/>
        </w:rPr>
        <w:t xml:space="preserve"> Полный путь к файлу отображается в текстовом поле на панели инструментов.</w:t>
      </w:r>
    </w:p>
    <w:p w:rsidR="00893CB6" w:rsidRPr="00C20F78" w:rsidRDefault="00893CB6" w:rsidP="00C20F7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F78">
        <w:rPr>
          <w:rFonts w:ascii="Times New Roman" w:hAnsi="Times New Roman" w:cs="Times New Roman"/>
          <w:sz w:val="24"/>
          <w:szCs w:val="24"/>
        </w:rPr>
        <w:t xml:space="preserve">«Обновить координаты опорных точек» - заменяет </w:t>
      </w:r>
      <w:r w:rsidR="00A24A9B" w:rsidRPr="00C20F78">
        <w:rPr>
          <w:rFonts w:ascii="Times New Roman" w:hAnsi="Times New Roman" w:cs="Times New Roman"/>
          <w:sz w:val="24"/>
          <w:szCs w:val="24"/>
        </w:rPr>
        <w:t>координаты станций и ориентиров в случае активной вкладки «Измерения» и твёрдых станций, в случае активной вкладки «Полигон» на координаты соответствующих точек установленного каталога координат опорных точек при совпадении названий.</w:t>
      </w:r>
    </w:p>
    <w:p w:rsidR="003C6797" w:rsidRPr="00C20F78" w:rsidRDefault="00322BDA" w:rsidP="00C20F7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F78">
        <w:rPr>
          <w:rFonts w:ascii="Times New Roman" w:hAnsi="Times New Roman" w:cs="Times New Roman"/>
          <w:sz w:val="24"/>
          <w:szCs w:val="24"/>
        </w:rPr>
        <w:t>«Обработать (Уравнять)» - выполняет математическую обработку данных и предлагает стандартный диалог сохранения файла типа *.</w:t>
      </w:r>
      <w:proofErr w:type="spellStart"/>
      <w:proofErr w:type="gramStart"/>
      <w:r w:rsidRPr="00C20F78">
        <w:rPr>
          <w:rFonts w:ascii="Times New Roman" w:hAnsi="Times New Roman" w:cs="Times New Roman"/>
          <w:sz w:val="24"/>
          <w:szCs w:val="24"/>
        </w:rPr>
        <w:t>dat</w:t>
      </w:r>
      <w:proofErr w:type="spellEnd"/>
      <w:proofErr w:type="gramEnd"/>
      <w:r w:rsidRPr="00C20F78">
        <w:rPr>
          <w:rFonts w:ascii="Times New Roman" w:hAnsi="Times New Roman" w:cs="Times New Roman"/>
          <w:sz w:val="24"/>
          <w:szCs w:val="24"/>
        </w:rPr>
        <w:t xml:space="preserve"> если активна вкладка «Измерения». При активной вкладке «Полигон», выполняет уравнивание полигона и выводит на панель «Результаты уравнивания» значения фактических невязок.</w:t>
      </w:r>
    </w:p>
    <w:p w:rsidR="00322BDA" w:rsidRPr="00C20F78" w:rsidRDefault="00322BDA" w:rsidP="00C20F7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F78">
        <w:rPr>
          <w:rFonts w:ascii="Times New Roman" w:hAnsi="Times New Roman" w:cs="Times New Roman"/>
          <w:sz w:val="24"/>
          <w:szCs w:val="24"/>
        </w:rPr>
        <w:t xml:space="preserve">«Обработать и просмотреть» - </w:t>
      </w:r>
      <w:r w:rsidR="00C20F78" w:rsidRPr="00C20F78">
        <w:rPr>
          <w:rFonts w:ascii="Times New Roman" w:hAnsi="Times New Roman" w:cs="Times New Roman"/>
          <w:sz w:val="24"/>
          <w:szCs w:val="24"/>
        </w:rPr>
        <w:t>выполняет математическую обработку данных и открывает окно с вкладками, содержащими результаты в виде каталогов и ведомостей координат и высот.</w:t>
      </w:r>
    </w:p>
    <w:p w:rsidR="00C20F78" w:rsidRPr="00C20F78" w:rsidRDefault="00C20F78" w:rsidP="00C20F7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F78">
        <w:rPr>
          <w:rFonts w:ascii="Times New Roman" w:hAnsi="Times New Roman" w:cs="Times New Roman"/>
          <w:sz w:val="24"/>
          <w:szCs w:val="24"/>
        </w:rPr>
        <w:t xml:space="preserve">«Извлечь полигон» - извлекает полигон из файла измерений, открытого во вкладке «Измерения». Открывает окно с отчётом о </w:t>
      </w:r>
      <w:r w:rsidRPr="00C20F78">
        <w:rPr>
          <w:rFonts w:ascii="Times New Roman" w:hAnsi="Times New Roman" w:cs="Times New Roman"/>
          <w:sz w:val="24"/>
          <w:szCs w:val="24"/>
        </w:rPr>
        <w:lastRenderedPageBreak/>
        <w:t xml:space="preserve">вычислении средних значений горизонтальных </w:t>
      </w:r>
      <w:proofErr w:type="spellStart"/>
      <w:r w:rsidRPr="00C20F78">
        <w:rPr>
          <w:rFonts w:ascii="Times New Roman" w:hAnsi="Times New Roman" w:cs="Times New Roman"/>
          <w:sz w:val="24"/>
          <w:szCs w:val="24"/>
        </w:rPr>
        <w:t>проложений</w:t>
      </w:r>
      <w:proofErr w:type="spellEnd"/>
      <w:r w:rsidRPr="00C20F78">
        <w:rPr>
          <w:rFonts w:ascii="Times New Roman" w:hAnsi="Times New Roman" w:cs="Times New Roman"/>
          <w:sz w:val="24"/>
          <w:szCs w:val="24"/>
        </w:rPr>
        <w:t xml:space="preserve"> и превышений. Открывает полученный полигон на вкладке «Полигон».</w:t>
      </w:r>
    </w:p>
    <w:p w:rsidR="00C20F78" w:rsidRPr="00C20F78" w:rsidRDefault="00C20F78" w:rsidP="00C20F7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F78">
        <w:rPr>
          <w:rFonts w:ascii="Times New Roman" w:hAnsi="Times New Roman" w:cs="Times New Roman"/>
          <w:sz w:val="24"/>
          <w:szCs w:val="24"/>
        </w:rPr>
        <w:t>«Настройки» - открывает окно «Настройки».</w:t>
      </w:r>
    </w:p>
    <w:p w:rsidR="00440215" w:rsidRPr="00440215" w:rsidRDefault="00440215" w:rsidP="00440215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215">
        <w:rPr>
          <w:rFonts w:ascii="Times New Roman" w:hAnsi="Times New Roman" w:cs="Times New Roman"/>
          <w:sz w:val="24"/>
          <w:szCs w:val="24"/>
        </w:rPr>
        <w:t xml:space="preserve"> «Помощь» содержит подпункты:</w:t>
      </w:r>
    </w:p>
    <w:p w:rsidR="00CC5484" w:rsidRPr="00CC5484" w:rsidRDefault="00CC5484" w:rsidP="00440215">
      <w:pPr>
        <w:pStyle w:val="a3"/>
        <w:numPr>
          <w:ilvl w:val="0"/>
          <w:numId w:val="16"/>
        </w:numPr>
        <w:spacing w:line="360" w:lineRule="auto"/>
        <w:ind w:left="2149"/>
        <w:rPr>
          <w:rFonts w:ascii="Times New Roman" w:hAnsi="Times New Roman" w:cs="Times New Roman"/>
          <w:sz w:val="24"/>
          <w:szCs w:val="24"/>
        </w:rPr>
      </w:pPr>
      <w:r w:rsidRPr="00CC5484">
        <w:rPr>
          <w:rFonts w:ascii="Times New Roman" w:hAnsi="Times New Roman" w:cs="Times New Roman"/>
          <w:sz w:val="24"/>
          <w:szCs w:val="24"/>
        </w:rPr>
        <w:t>«О программе» - содержит информацию об установленной версии программы и текст лицензионного соглашения.</w:t>
      </w:r>
    </w:p>
    <w:p w:rsidR="00CC5484" w:rsidRPr="00CC5484" w:rsidRDefault="00CC5484" w:rsidP="00440215">
      <w:pPr>
        <w:pStyle w:val="a3"/>
        <w:numPr>
          <w:ilvl w:val="0"/>
          <w:numId w:val="16"/>
        </w:numPr>
        <w:spacing w:line="360" w:lineRule="auto"/>
        <w:ind w:left="2149"/>
        <w:rPr>
          <w:rFonts w:ascii="Times New Roman" w:hAnsi="Times New Roman" w:cs="Times New Roman"/>
          <w:sz w:val="24"/>
          <w:szCs w:val="24"/>
        </w:rPr>
      </w:pPr>
      <w:r w:rsidRPr="00CC5484">
        <w:rPr>
          <w:rFonts w:ascii="Times New Roman" w:hAnsi="Times New Roman" w:cs="Times New Roman"/>
          <w:sz w:val="24"/>
          <w:szCs w:val="24"/>
        </w:rPr>
        <w:t>«Помощь» - открывает окно «Руководство пользователя» для работы со встроенной справочной системой. Окно не является модальным, то есть Вы можете продолжать работать с Taheoport и держать открытым «Руководство пользователя», что удобно при изучении возможностей программы.</w:t>
      </w:r>
    </w:p>
    <w:p w:rsidR="00CC5484" w:rsidRPr="00CC5484" w:rsidRDefault="00CC5484" w:rsidP="00C20F7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20F78" w:rsidRPr="00C20F78" w:rsidRDefault="00C20F78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1263C" w:rsidRPr="005C1346" w:rsidRDefault="00F1263C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A182B" w:rsidRDefault="003A182B" w:rsidP="003A18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A1BBF">
        <w:rPr>
          <w:rFonts w:ascii="Times New Roman" w:hAnsi="Times New Roman" w:cs="Times New Roman"/>
          <w:sz w:val="24"/>
          <w:szCs w:val="24"/>
        </w:rPr>
        <w:t>Панель инструментов</w:t>
      </w:r>
    </w:p>
    <w:p w:rsidR="004C48B2" w:rsidRPr="004C48B2" w:rsidRDefault="004C48B2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8B2">
        <w:rPr>
          <w:rFonts w:ascii="Times New Roman" w:hAnsi="Times New Roman" w:cs="Times New Roman"/>
          <w:sz w:val="24"/>
          <w:szCs w:val="24"/>
        </w:rPr>
        <w:t>Панель инструментов главного окна про</w:t>
      </w:r>
      <w:r>
        <w:rPr>
          <w:rFonts w:ascii="Times New Roman" w:hAnsi="Times New Roman" w:cs="Times New Roman"/>
          <w:sz w:val="24"/>
          <w:szCs w:val="24"/>
        </w:rPr>
        <w:t>гр</w:t>
      </w:r>
      <w:r w:rsidRPr="004C48B2">
        <w:rPr>
          <w:rFonts w:ascii="Times New Roman" w:hAnsi="Times New Roman" w:cs="Times New Roman"/>
          <w:sz w:val="24"/>
          <w:szCs w:val="24"/>
        </w:rPr>
        <w:t xml:space="preserve">аммы </w:t>
      </w:r>
      <w:r>
        <w:rPr>
          <w:rFonts w:ascii="Times New Roman" w:hAnsi="Times New Roman" w:cs="Times New Roman"/>
          <w:sz w:val="24"/>
          <w:szCs w:val="24"/>
        </w:rPr>
        <w:t>Taheoport содержит кнопки, дублирующие действия  соответствующих пунктов главного меню и текстовое поле отображающее путь к каталогу координат, если он загружен в память программы.</w:t>
      </w:r>
    </w:p>
    <w:p w:rsidR="00E97227" w:rsidRDefault="00E97227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97227" w:rsidRPr="000030FD" w:rsidRDefault="00E97227" w:rsidP="00E9722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Вкладка «Измерения»</w:t>
      </w:r>
    </w:p>
    <w:p w:rsidR="00E97227" w:rsidRDefault="00E97227" w:rsidP="00E9722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="00484AD5">
        <w:rPr>
          <w:rFonts w:ascii="Times New Roman" w:hAnsi="Times New Roman" w:cs="Times New Roman"/>
          <w:sz w:val="24"/>
          <w:szCs w:val="24"/>
        </w:rPr>
        <w:t xml:space="preserve">«Измерения» предназначена для </w:t>
      </w:r>
      <w:r w:rsidR="00C75F61">
        <w:rPr>
          <w:rFonts w:ascii="Times New Roman" w:hAnsi="Times New Roman" w:cs="Times New Roman"/>
          <w:sz w:val="24"/>
          <w:szCs w:val="24"/>
        </w:rPr>
        <w:t xml:space="preserve">создания и (или) </w:t>
      </w:r>
      <w:r w:rsidR="00484AD5">
        <w:rPr>
          <w:rFonts w:ascii="Times New Roman" w:hAnsi="Times New Roman" w:cs="Times New Roman"/>
          <w:sz w:val="24"/>
          <w:szCs w:val="24"/>
        </w:rPr>
        <w:t>редактирования файла измерений и состоит из трёх панелей:</w:t>
      </w:r>
    </w:p>
    <w:p w:rsidR="00484AD5" w:rsidRPr="005104F9" w:rsidRDefault="00484AD5" w:rsidP="005104F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04F9">
        <w:rPr>
          <w:rFonts w:ascii="Times New Roman" w:hAnsi="Times New Roman" w:cs="Times New Roman"/>
          <w:sz w:val="24"/>
          <w:szCs w:val="24"/>
        </w:rPr>
        <w:t>«Параметры станци</w:t>
      </w:r>
      <w:r w:rsidR="00440215">
        <w:rPr>
          <w:rFonts w:ascii="Times New Roman" w:hAnsi="Times New Roman" w:cs="Times New Roman"/>
          <w:sz w:val="24"/>
          <w:szCs w:val="24"/>
        </w:rPr>
        <w:t>и</w:t>
      </w:r>
      <w:r w:rsidRPr="005104F9">
        <w:rPr>
          <w:rFonts w:ascii="Times New Roman" w:hAnsi="Times New Roman" w:cs="Times New Roman"/>
          <w:sz w:val="24"/>
          <w:szCs w:val="24"/>
        </w:rPr>
        <w:t xml:space="preserve">» - включает текстовые поля </w:t>
      </w:r>
      <w:r w:rsidR="00E345D0" w:rsidRPr="005104F9">
        <w:rPr>
          <w:rFonts w:ascii="Times New Roman" w:hAnsi="Times New Roman" w:cs="Times New Roman"/>
          <w:sz w:val="24"/>
          <w:szCs w:val="24"/>
        </w:rPr>
        <w:t xml:space="preserve">и кнопки </w:t>
      </w:r>
      <w:r w:rsidRPr="005104F9">
        <w:rPr>
          <w:rFonts w:ascii="Times New Roman" w:hAnsi="Times New Roman" w:cs="Times New Roman"/>
          <w:sz w:val="24"/>
          <w:szCs w:val="24"/>
        </w:rPr>
        <w:t>для редактирования параметров станции:</w:t>
      </w:r>
    </w:p>
    <w:p w:rsidR="00484AD5" w:rsidRPr="00E345D0" w:rsidRDefault="00484AD5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>Название станции</w:t>
      </w:r>
      <w:r w:rsidR="00E345D0" w:rsidRPr="00E345D0">
        <w:rPr>
          <w:rFonts w:ascii="Times New Roman" w:hAnsi="Times New Roman" w:cs="Times New Roman"/>
          <w:sz w:val="24"/>
          <w:szCs w:val="24"/>
        </w:rPr>
        <w:t>*</w:t>
      </w:r>
    </w:p>
    <w:p w:rsidR="00484AD5" w:rsidRPr="00E345D0" w:rsidRDefault="00484AD5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>X координата станции</w:t>
      </w:r>
      <w:r w:rsidR="00E345D0" w:rsidRPr="00E345D0">
        <w:rPr>
          <w:rFonts w:ascii="Times New Roman" w:hAnsi="Times New Roman" w:cs="Times New Roman"/>
          <w:sz w:val="24"/>
          <w:szCs w:val="24"/>
        </w:rPr>
        <w:t>**</w:t>
      </w:r>
    </w:p>
    <w:p w:rsidR="00484AD5" w:rsidRPr="00E345D0" w:rsidRDefault="00484AD5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45D0">
        <w:rPr>
          <w:rFonts w:ascii="Times New Roman" w:hAnsi="Times New Roman" w:cs="Times New Roman"/>
          <w:sz w:val="24"/>
          <w:szCs w:val="24"/>
        </w:rPr>
        <w:t xml:space="preserve"> координата станции</w:t>
      </w:r>
      <w:r w:rsidR="00E345D0" w:rsidRPr="00E345D0">
        <w:rPr>
          <w:rFonts w:ascii="Times New Roman" w:hAnsi="Times New Roman" w:cs="Times New Roman"/>
          <w:sz w:val="24"/>
          <w:szCs w:val="24"/>
        </w:rPr>
        <w:t>**</w:t>
      </w:r>
    </w:p>
    <w:p w:rsidR="00484AD5" w:rsidRPr="00E345D0" w:rsidRDefault="00484AD5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345D0">
        <w:rPr>
          <w:rFonts w:ascii="Times New Roman" w:hAnsi="Times New Roman" w:cs="Times New Roman"/>
          <w:sz w:val="24"/>
          <w:szCs w:val="24"/>
        </w:rPr>
        <w:t xml:space="preserve"> координата станции</w:t>
      </w:r>
      <w:r w:rsidR="00E345D0" w:rsidRPr="00E345D0">
        <w:rPr>
          <w:rFonts w:ascii="Times New Roman" w:hAnsi="Times New Roman" w:cs="Times New Roman"/>
          <w:sz w:val="24"/>
          <w:szCs w:val="24"/>
        </w:rPr>
        <w:t>**</w:t>
      </w:r>
    </w:p>
    <w:p w:rsidR="00484AD5" w:rsidRPr="00E345D0" w:rsidRDefault="00E345D0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 xml:space="preserve">Высота инструмента </w:t>
      </w:r>
      <w:proofErr w:type="spellStart"/>
      <w:r w:rsidRPr="00E345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45D0">
        <w:rPr>
          <w:rFonts w:ascii="Times New Roman" w:hAnsi="Times New Roman" w:cs="Times New Roman"/>
          <w:sz w:val="24"/>
          <w:szCs w:val="24"/>
        </w:rPr>
        <w:t>**</w:t>
      </w:r>
    </w:p>
    <w:p w:rsidR="00E345D0" w:rsidRPr="00E345D0" w:rsidRDefault="00E345D0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>Название ориентира*</w:t>
      </w:r>
    </w:p>
    <w:p w:rsidR="00E345D0" w:rsidRPr="00E345D0" w:rsidRDefault="00E345D0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45D0">
        <w:rPr>
          <w:rFonts w:ascii="Times New Roman" w:hAnsi="Times New Roman" w:cs="Times New Roman"/>
          <w:sz w:val="24"/>
          <w:szCs w:val="24"/>
        </w:rPr>
        <w:t xml:space="preserve"> координата ориентира**</w:t>
      </w:r>
    </w:p>
    <w:p w:rsidR="00E345D0" w:rsidRPr="00E345D0" w:rsidRDefault="00E345D0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  <w:lang w:val="en-US"/>
        </w:rPr>
        <w:lastRenderedPageBreak/>
        <w:t>Y</w:t>
      </w:r>
      <w:r w:rsidRPr="00E345D0">
        <w:rPr>
          <w:rFonts w:ascii="Times New Roman" w:hAnsi="Times New Roman" w:cs="Times New Roman"/>
          <w:sz w:val="24"/>
          <w:szCs w:val="24"/>
        </w:rPr>
        <w:t xml:space="preserve"> координата ориентира**</w:t>
      </w:r>
    </w:p>
    <w:p w:rsidR="00E345D0" w:rsidRPr="00E345D0" w:rsidRDefault="00E345D0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 xml:space="preserve">«Название станции» - кнопка, открывающая окно с каталогом координат. Позволяет вставить координаты станции из каталога. </w:t>
      </w:r>
      <w:proofErr w:type="gramStart"/>
      <w:r w:rsidRPr="00E345D0">
        <w:rPr>
          <w:rFonts w:ascii="Times New Roman" w:hAnsi="Times New Roman" w:cs="Times New Roman"/>
          <w:sz w:val="24"/>
          <w:szCs w:val="24"/>
        </w:rPr>
        <w:t>Активна, если в память программы загружен каталог координат опорных точек.</w:t>
      </w:r>
      <w:proofErr w:type="gramEnd"/>
    </w:p>
    <w:p w:rsidR="00E345D0" w:rsidRPr="00E345D0" w:rsidRDefault="00E345D0" w:rsidP="00E345D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 xml:space="preserve">«Название ориентира» - кнопка, открывающая окно с каталогом координат. Позволяет вставить координаты ориентира из каталога. </w:t>
      </w:r>
      <w:proofErr w:type="gramStart"/>
      <w:r w:rsidRPr="00E345D0">
        <w:rPr>
          <w:rFonts w:ascii="Times New Roman" w:hAnsi="Times New Roman" w:cs="Times New Roman"/>
          <w:sz w:val="24"/>
          <w:szCs w:val="24"/>
        </w:rPr>
        <w:t>Активна, если в память программы загружен каталог координат опорных точек.</w:t>
      </w:r>
      <w:proofErr w:type="gramEnd"/>
    </w:p>
    <w:p w:rsidR="00E97227" w:rsidRPr="00E345D0" w:rsidRDefault="00E345D0" w:rsidP="00E345D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5D0">
        <w:rPr>
          <w:rFonts w:ascii="Times New Roman" w:hAnsi="Times New Roman" w:cs="Times New Roman"/>
          <w:sz w:val="24"/>
          <w:szCs w:val="24"/>
        </w:rPr>
        <w:t>Допустимы любые символы, кроме пробела и «/».</w:t>
      </w:r>
    </w:p>
    <w:p w:rsidR="00E345D0" w:rsidRDefault="00E345D0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Допустимы только цифровые символы. Для разделения десятичной части допустимы символы «</w:t>
      </w:r>
      <w:proofErr w:type="gramStart"/>
      <w:r>
        <w:rPr>
          <w:rFonts w:ascii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«,».</w:t>
      </w:r>
    </w:p>
    <w:p w:rsidR="005104F9" w:rsidRPr="005104F9" w:rsidRDefault="005104F9" w:rsidP="005104F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04F9">
        <w:rPr>
          <w:rFonts w:ascii="Times New Roman" w:hAnsi="Times New Roman" w:cs="Times New Roman"/>
          <w:sz w:val="24"/>
          <w:szCs w:val="24"/>
        </w:rPr>
        <w:t xml:space="preserve">«Список станций» - </w:t>
      </w:r>
      <w:r w:rsidR="00C67594">
        <w:rPr>
          <w:rFonts w:ascii="Times New Roman" w:hAnsi="Times New Roman" w:cs="Times New Roman"/>
          <w:sz w:val="24"/>
          <w:szCs w:val="24"/>
        </w:rPr>
        <w:t xml:space="preserve">имеет панель инструментов для удаления существующих и вставки новых, пустых станций. Список служит для выбора текущей, отображаемой на вкладке станции для просмотра и редактирования. </w:t>
      </w:r>
    </w:p>
    <w:p w:rsidR="00C67594" w:rsidRDefault="00C67594" w:rsidP="005104F9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04F9">
        <w:rPr>
          <w:rFonts w:ascii="Times New Roman" w:hAnsi="Times New Roman" w:cs="Times New Roman"/>
          <w:sz w:val="24"/>
          <w:szCs w:val="24"/>
        </w:rPr>
        <w:t xml:space="preserve"> </w:t>
      </w:r>
      <w:r w:rsidR="005104F9" w:rsidRPr="005104F9">
        <w:rPr>
          <w:rFonts w:ascii="Times New Roman" w:hAnsi="Times New Roman" w:cs="Times New Roman"/>
          <w:sz w:val="24"/>
          <w:szCs w:val="24"/>
        </w:rPr>
        <w:t>«</w:t>
      </w:r>
      <w:r w:rsidR="005104F9">
        <w:rPr>
          <w:rFonts w:ascii="Times New Roman" w:hAnsi="Times New Roman" w:cs="Times New Roman"/>
          <w:sz w:val="24"/>
          <w:szCs w:val="24"/>
        </w:rPr>
        <w:t>Результаты измерений</w:t>
      </w:r>
      <w:r w:rsidR="005104F9" w:rsidRPr="005104F9">
        <w:rPr>
          <w:rFonts w:ascii="Times New Roman" w:hAnsi="Times New Roman" w:cs="Times New Roman"/>
          <w:sz w:val="24"/>
          <w:szCs w:val="24"/>
        </w:rPr>
        <w:t xml:space="preserve">» - </w:t>
      </w:r>
      <w:r>
        <w:rPr>
          <w:rFonts w:ascii="Times New Roman" w:hAnsi="Times New Roman" w:cs="Times New Roman"/>
          <w:sz w:val="24"/>
          <w:szCs w:val="24"/>
        </w:rPr>
        <w:t xml:space="preserve">имеет панель инструментов для удаления существующих и вставки новых, пустых полей в таблицу измерений. Таблица «Результаты измерений» содержит измерения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съёмочные пикеты, выполненные с текущей станции и состоит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следующих колонок:</w:t>
      </w:r>
    </w:p>
    <w:p w:rsidR="005104F9" w:rsidRPr="001549AD" w:rsidRDefault="00C67594" w:rsidP="001549AD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9AD">
        <w:rPr>
          <w:rFonts w:ascii="Times New Roman" w:hAnsi="Times New Roman" w:cs="Times New Roman"/>
          <w:sz w:val="24"/>
          <w:szCs w:val="24"/>
        </w:rPr>
        <w:t>Название – название (код) пикета</w:t>
      </w:r>
      <w:r w:rsidR="001549AD" w:rsidRPr="001549AD">
        <w:rPr>
          <w:rFonts w:ascii="Times New Roman" w:hAnsi="Times New Roman" w:cs="Times New Roman"/>
          <w:sz w:val="24"/>
          <w:szCs w:val="24"/>
        </w:rPr>
        <w:t>*</w:t>
      </w:r>
    </w:p>
    <w:p w:rsidR="00C67594" w:rsidRPr="001549AD" w:rsidRDefault="00C67594" w:rsidP="001549AD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9AD">
        <w:rPr>
          <w:rFonts w:ascii="Times New Roman" w:hAnsi="Times New Roman" w:cs="Times New Roman"/>
          <w:sz w:val="24"/>
          <w:szCs w:val="24"/>
        </w:rPr>
        <w:t>Расстояние – наклонное расстояние от станции до пикета</w:t>
      </w:r>
      <w:r w:rsidR="001549AD" w:rsidRPr="001549A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549AD" w:rsidRPr="001549AD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1549AD" w:rsidRPr="001549AD">
        <w:rPr>
          <w:rFonts w:ascii="Times New Roman" w:hAnsi="Times New Roman" w:cs="Times New Roman"/>
          <w:sz w:val="24"/>
          <w:szCs w:val="24"/>
        </w:rPr>
        <w:t>. **</w:t>
      </w:r>
    </w:p>
    <w:p w:rsidR="00C67594" w:rsidRPr="001549AD" w:rsidRDefault="00C67594" w:rsidP="001549AD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9AD">
        <w:rPr>
          <w:rFonts w:ascii="Times New Roman" w:hAnsi="Times New Roman" w:cs="Times New Roman"/>
          <w:sz w:val="24"/>
          <w:szCs w:val="24"/>
        </w:rPr>
        <w:t>Направление – горизонтальное направление на пикет</w:t>
      </w:r>
      <w:r w:rsidR="001549AD" w:rsidRPr="001549AD">
        <w:rPr>
          <w:rFonts w:ascii="Times New Roman" w:hAnsi="Times New Roman" w:cs="Times New Roman"/>
          <w:sz w:val="24"/>
          <w:szCs w:val="24"/>
        </w:rPr>
        <w:t>, в формате D.MMSS **</w:t>
      </w:r>
    </w:p>
    <w:p w:rsidR="00C67594" w:rsidRPr="001549AD" w:rsidRDefault="00C67594" w:rsidP="001549AD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49AD">
        <w:rPr>
          <w:rFonts w:ascii="Times New Roman" w:hAnsi="Times New Roman" w:cs="Times New Roman"/>
          <w:sz w:val="24"/>
          <w:szCs w:val="24"/>
        </w:rPr>
        <w:t>Уг</w:t>
      </w:r>
      <w:proofErr w:type="gramStart"/>
      <w:r w:rsidRPr="001549AD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Pr="001549AD">
        <w:rPr>
          <w:rFonts w:ascii="Times New Roman" w:hAnsi="Times New Roman" w:cs="Times New Roman"/>
          <w:sz w:val="24"/>
          <w:szCs w:val="24"/>
        </w:rPr>
        <w:t>аклона</w:t>
      </w:r>
      <w:proofErr w:type="spellEnd"/>
      <w:r w:rsidRPr="001549AD">
        <w:rPr>
          <w:rFonts w:ascii="Times New Roman" w:hAnsi="Times New Roman" w:cs="Times New Roman"/>
          <w:sz w:val="24"/>
          <w:szCs w:val="24"/>
        </w:rPr>
        <w:t xml:space="preserve"> – угол наклона измеренной линии</w:t>
      </w:r>
      <w:r w:rsidR="001549AD" w:rsidRPr="001549AD">
        <w:rPr>
          <w:rFonts w:ascii="Times New Roman" w:hAnsi="Times New Roman" w:cs="Times New Roman"/>
          <w:sz w:val="24"/>
          <w:szCs w:val="24"/>
        </w:rPr>
        <w:t>, в формате D.MMSS **</w:t>
      </w:r>
    </w:p>
    <w:p w:rsidR="00C67594" w:rsidRPr="001549AD" w:rsidRDefault="00C67594" w:rsidP="001549AD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49AD">
        <w:rPr>
          <w:rFonts w:ascii="Times New Roman" w:hAnsi="Times New Roman" w:cs="Times New Roman"/>
          <w:sz w:val="24"/>
          <w:szCs w:val="24"/>
        </w:rPr>
        <w:t>Выс</w:t>
      </w:r>
      <w:proofErr w:type="gramStart"/>
      <w:r w:rsidRPr="001549AD">
        <w:rPr>
          <w:rFonts w:ascii="Times New Roman" w:hAnsi="Times New Roman" w:cs="Times New Roman"/>
          <w:sz w:val="24"/>
          <w:szCs w:val="24"/>
        </w:rPr>
        <w:t>.Ц</w:t>
      </w:r>
      <w:proofErr w:type="gramEnd"/>
      <w:r w:rsidRPr="001549AD">
        <w:rPr>
          <w:rFonts w:ascii="Times New Roman" w:hAnsi="Times New Roman" w:cs="Times New Roman"/>
          <w:sz w:val="24"/>
          <w:szCs w:val="24"/>
        </w:rPr>
        <w:t>ели</w:t>
      </w:r>
      <w:proofErr w:type="spellEnd"/>
      <w:r w:rsidRPr="001549AD">
        <w:rPr>
          <w:rFonts w:ascii="Times New Roman" w:hAnsi="Times New Roman" w:cs="Times New Roman"/>
          <w:sz w:val="24"/>
          <w:szCs w:val="24"/>
        </w:rPr>
        <w:t xml:space="preserve"> – высота цели (отражателя) над пикетом</w:t>
      </w:r>
      <w:r w:rsidR="001549AD" w:rsidRPr="001549AD">
        <w:rPr>
          <w:rFonts w:ascii="Times New Roman" w:hAnsi="Times New Roman" w:cs="Times New Roman"/>
          <w:sz w:val="24"/>
          <w:szCs w:val="24"/>
        </w:rPr>
        <w:t>, м **</w:t>
      </w:r>
    </w:p>
    <w:p w:rsidR="001549AD" w:rsidRPr="00E345D0" w:rsidRDefault="001549AD" w:rsidP="001549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45D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5D0">
        <w:rPr>
          <w:rFonts w:ascii="Times New Roman" w:hAnsi="Times New Roman" w:cs="Times New Roman"/>
          <w:sz w:val="24"/>
          <w:szCs w:val="24"/>
        </w:rPr>
        <w:t>Допустимы любые символы, кроме пробела и «/».</w:t>
      </w:r>
    </w:p>
    <w:p w:rsidR="001549AD" w:rsidRDefault="001549AD" w:rsidP="001549A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Допустимы только цифровые символы. Для разделения десятичной части допустимы символы «</w:t>
      </w:r>
      <w:proofErr w:type="gramStart"/>
      <w:r>
        <w:rPr>
          <w:rFonts w:ascii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«,».</w:t>
      </w:r>
    </w:p>
    <w:p w:rsidR="005104F9" w:rsidRPr="005104F9" w:rsidRDefault="005104F9" w:rsidP="005104F9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E345D0" w:rsidRPr="00E345D0" w:rsidRDefault="00E345D0" w:rsidP="003A182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A182B" w:rsidRDefault="00E97227" w:rsidP="003A182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A182B">
        <w:rPr>
          <w:rFonts w:ascii="Times New Roman" w:hAnsi="Times New Roman" w:cs="Times New Roman"/>
          <w:sz w:val="24"/>
          <w:szCs w:val="24"/>
        </w:rPr>
        <w:t xml:space="preserve">. </w:t>
      </w:r>
      <w:r w:rsidR="007A1BBF">
        <w:rPr>
          <w:rFonts w:ascii="Times New Roman" w:hAnsi="Times New Roman" w:cs="Times New Roman"/>
          <w:sz w:val="24"/>
          <w:szCs w:val="24"/>
        </w:rPr>
        <w:t>Вкладка «Полигон»</w:t>
      </w:r>
    </w:p>
    <w:p w:rsidR="00C75F61" w:rsidRDefault="00C75F61" w:rsidP="00C75F6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Вкладка «Полигон» предназначена для создания и (или) редактирования полигона и состоит из трёх основных компонентов:</w:t>
      </w:r>
    </w:p>
    <w:p w:rsidR="00C75F61" w:rsidRPr="0013703A" w:rsidRDefault="00C75F61" w:rsidP="0013703A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>Таблица данных – имеет панель инструментов для удаления существующих и вставки новых, пустых полей в таблицу измерений, вставки координат из загруженного в память программы каталога. Таблица состоит из следующих колонок:</w:t>
      </w:r>
    </w:p>
    <w:p w:rsidR="00C75F61" w:rsidRPr="0013703A" w:rsidRDefault="00C75F61" w:rsidP="0013703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>Название – название станции</w:t>
      </w:r>
      <w:r w:rsidR="001A0D20" w:rsidRPr="001370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75F61" w:rsidRPr="0013703A" w:rsidRDefault="00C75F61" w:rsidP="0013703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03A">
        <w:rPr>
          <w:rFonts w:ascii="Times New Roman" w:hAnsi="Times New Roman" w:cs="Times New Roman"/>
          <w:sz w:val="24"/>
          <w:szCs w:val="24"/>
        </w:rPr>
        <w:t>Гор</w:t>
      </w:r>
      <w:proofErr w:type="gramStart"/>
      <w:r w:rsidRPr="0013703A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13703A">
        <w:rPr>
          <w:rFonts w:ascii="Times New Roman" w:hAnsi="Times New Roman" w:cs="Times New Roman"/>
          <w:sz w:val="24"/>
          <w:szCs w:val="24"/>
        </w:rPr>
        <w:t>гол</w:t>
      </w:r>
      <w:proofErr w:type="spellEnd"/>
      <w:r w:rsidRPr="0013703A">
        <w:rPr>
          <w:rFonts w:ascii="Times New Roman" w:hAnsi="Times New Roman" w:cs="Times New Roman"/>
          <w:sz w:val="24"/>
          <w:szCs w:val="24"/>
        </w:rPr>
        <w:t xml:space="preserve"> – горизонтальный угол</w:t>
      </w:r>
      <w:r w:rsidR="001A0D20" w:rsidRPr="0013703A">
        <w:rPr>
          <w:rFonts w:ascii="Times New Roman" w:hAnsi="Times New Roman" w:cs="Times New Roman"/>
          <w:sz w:val="24"/>
          <w:szCs w:val="24"/>
        </w:rPr>
        <w:t xml:space="preserve"> между задней и передней точками полигона, D.</w:t>
      </w:r>
      <w:r w:rsidR="001A0D20" w:rsidRPr="0013703A">
        <w:rPr>
          <w:rFonts w:ascii="Times New Roman" w:hAnsi="Times New Roman" w:cs="Times New Roman"/>
          <w:sz w:val="24"/>
          <w:szCs w:val="24"/>
          <w:lang w:val="en-US"/>
        </w:rPr>
        <w:t>MMSS</w:t>
      </w:r>
      <w:r w:rsidR="001A0D20" w:rsidRPr="0013703A">
        <w:rPr>
          <w:rFonts w:ascii="Times New Roman" w:hAnsi="Times New Roman" w:cs="Times New Roman"/>
          <w:sz w:val="24"/>
          <w:szCs w:val="24"/>
        </w:rPr>
        <w:t xml:space="preserve"> **</w:t>
      </w:r>
    </w:p>
    <w:p w:rsidR="001A0D20" w:rsidRPr="0013703A" w:rsidRDefault="001A0D20" w:rsidP="0013703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703A">
        <w:rPr>
          <w:rFonts w:ascii="Times New Roman" w:hAnsi="Times New Roman" w:cs="Times New Roman"/>
          <w:sz w:val="24"/>
          <w:szCs w:val="24"/>
        </w:rPr>
        <w:t>Гор</w:t>
      </w:r>
      <w:proofErr w:type="gramStart"/>
      <w:r w:rsidRPr="0013703A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13703A">
        <w:rPr>
          <w:rFonts w:ascii="Times New Roman" w:hAnsi="Times New Roman" w:cs="Times New Roman"/>
          <w:sz w:val="24"/>
          <w:szCs w:val="24"/>
        </w:rPr>
        <w:t>лина</w:t>
      </w:r>
      <w:proofErr w:type="spellEnd"/>
      <w:r w:rsidRPr="0013703A">
        <w:rPr>
          <w:rFonts w:ascii="Times New Roman" w:hAnsi="Times New Roman" w:cs="Times New Roman"/>
          <w:sz w:val="24"/>
          <w:szCs w:val="24"/>
        </w:rPr>
        <w:t xml:space="preserve"> – горизонтальное </w:t>
      </w:r>
      <w:proofErr w:type="spellStart"/>
      <w:r w:rsidRPr="0013703A">
        <w:rPr>
          <w:rFonts w:ascii="Times New Roman" w:hAnsi="Times New Roman" w:cs="Times New Roman"/>
          <w:sz w:val="24"/>
          <w:szCs w:val="24"/>
        </w:rPr>
        <w:t>проложение</w:t>
      </w:r>
      <w:proofErr w:type="spellEnd"/>
      <w:r w:rsidRPr="0013703A">
        <w:rPr>
          <w:rFonts w:ascii="Times New Roman" w:hAnsi="Times New Roman" w:cs="Times New Roman"/>
          <w:sz w:val="24"/>
          <w:szCs w:val="24"/>
        </w:rPr>
        <w:t xml:space="preserve"> между станцией и передней точкой полигона, м. **</w:t>
      </w:r>
    </w:p>
    <w:p w:rsidR="00C75F61" w:rsidRPr="0013703A" w:rsidRDefault="001A0D20" w:rsidP="0013703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 xml:space="preserve">Превышение – превышение между станцией и передней точкой полигона, </w:t>
      </w:r>
      <w:proofErr w:type="gramStart"/>
      <w:r w:rsidRPr="0013703A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13703A">
        <w:rPr>
          <w:rFonts w:ascii="Times New Roman" w:hAnsi="Times New Roman" w:cs="Times New Roman"/>
          <w:sz w:val="24"/>
          <w:szCs w:val="24"/>
        </w:rPr>
        <w:t>. **</w:t>
      </w:r>
    </w:p>
    <w:p w:rsidR="00C75F61" w:rsidRPr="0013703A" w:rsidRDefault="001A0D20" w:rsidP="0013703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 xml:space="preserve">X, Y, Z – координаты станции. Возможно редактирование, если точка является твёрдой, </w:t>
      </w:r>
      <w:proofErr w:type="gramStart"/>
      <w:r w:rsidRPr="0013703A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2F2CBE" w:rsidRPr="0013703A">
        <w:rPr>
          <w:rFonts w:ascii="Times New Roman" w:hAnsi="Times New Roman" w:cs="Times New Roman"/>
          <w:sz w:val="24"/>
          <w:szCs w:val="24"/>
        </w:rPr>
        <w:t>. Эти поля м</w:t>
      </w:r>
      <w:r w:rsidR="00521407" w:rsidRPr="0013703A">
        <w:rPr>
          <w:rFonts w:ascii="Times New Roman" w:hAnsi="Times New Roman" w:cs="Times New Roman"/>
          <w:sz w:val="24"/>
          <w:szCs w:val="24"/>
        </w:rPr>
        <w:t>ожно заполнить, вставив координаты из каталога координат опорных точек, загруженного в память программы или воспользоваться пунктом главного меню ИНСТРУМЕНТЫ – ОБНОВИТЬ КООРДИНАТЫ ОПОРНЫХ ТОЧЕК.</w:t>
      </w:r>
      <w:r w:rsidRPr="0013703A">
        <w:rPr>
          <w:rFonts w:ascii="Times New Roman" w:hAnsi="Times New Roman" w:cs="Times New Roman"/>
          <w:sz w:val="24"/>
          <w:szCs w:val="24"/>
        </w:rPr>
        <w:t xml:space="preserve"> **</w:t>
      </w:r>
    </w:p>
    <w:p w:rsidR="002F2CBE" w:rsidRDefault="002F2CBE" w:rsidP="0013703A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 xml:space="preserve">Опора </w:t>
      </w:r>
      <w:r w:rsidR="00521407" w:rsidRPr="0013703A">
        <w:rPr>
          <w:rFonts w:ascii="Times New Roman" w:hAnsi="Times New Roman" w:cs="Times New Roman"/>
          <w:sz w:val="24"/>
          <w:szCs w:val="24"/>
        </w:rPr>
        <w:t>–</w:t>
      </w:r>
      <w:r w:rsidRPr="0013703A">
        <w:rPr>
          <w:rFonts w:ascii="Times New Roman" w:hAnsi="Times New Roman" w:cs="Times New Roman"/>
          <w:sz w:val="24"/>
          <w:szCs w:val="24"/>
        </w:rPr>
        <w:t xml:space="preserve"> </w:t>
      </w:r>
      <w:r w:rsidR="00521407" w:rsidRPr="0013703A">
        <w:rPr>
          <w:rFonts w:ascii="Times New Roman" w:hAnsi="Times New Roman" w:cs="Times New Roman"/>
          <w:sz w:val="24"/>
          <w:szCs w:val="24"/>
        </w:rPr>
        <w:t xml:space="preserve">переключатель, устанавливающий или отменяющий твёрдый статус станции. </w:t>
      </w:r>
    </w:p>
    <w:p w:rsidR="00104B43" w:rsidRPr="00104B43" w:rsidRDefault="00104B43" w:rsidP="00104B4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4B43">
        <w:rPr>
          <w:rFonts w:ascii="Times New Roman" w:hAnsi="Times New Roman" w:cs="Times New Roman"/>
          <w:sz w:val="24"/>
          <w:szCs w:val="24"/>
        </w:rPr>
        <w:t>* Допустимы любые символы, кроме пробела и «/».</w:t>
      </w:r>
    </w:p>
    <w:p w:rsidR="00104B43" w:rsidRPr="00104B43" w:rsidRDefault="00104B43" w:rsidP="00104B4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4B43">
        <w:rPr>
          <w:rFonts w:ascii="Times New Roman" w:hAnsi="Times New Roman" w:cs="Times New Roman"/>
          <w:sz w:val="24"/>
          <w:szCs w:val="24"/>
        </w:rPr>
        <w:t>** Допустимы только цифровые символы. Для разделения десятичной части допустимы символы «</w:t>
      </w:r>
      <w:proofErr w:type="gramStart"/>
      <w:r w:rsidRPr="00104B43">
        <w:rPr>
          <w:rFonts w:ascii="Times New Roman" w:hAnsi="Times New Roman" w:cs="Times New Roman"/>
          <w:sz w:val="24"/>
          <w:szCs w:val="24"/>
        </w:rPr>
        <w:t>.»</w:t>
      </w:r>
      <w:proofErr w:type="gramEnd"/>
      <w:r w:rsidRPr="00104B43">
        <w:rPr>
          <w:rFonts w:ascii="Times New Roman" w:hAnsi="Times New Roman" w:cs="Times New Roman"/>
          <w:sz w:val="24"/>
          <w:szCs w:val="24"/>
        </w:rPr>
        <w:t xml:space="preserve"> и «,».</w:t>
      </w:r>
    </w:p>
    <w:p w:rsidR="0013703A" w:rsidRPr="0013703A" w:rsidRDefault="00521407" w:rsidP="0013703A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 xml:space="preserve">Панель результаты уравнивания – содержит информацию о технических характеристиках полигона. Обновляется после уравнивания полигона. </w:t>
      </w:r>
      <w:r w:rsidR="0013703A" w:rsidRPr="0013703A">
        <w:rPr>
          <w:rFonts w:ascii="Times New Roman" w:hAnsi="Times New Roman" w:cs="Times New Roman"/>
          <w:sz w:val="24"/>
          <w:szCs w:val="24"/>
        </w:rPr>
        <w:t xml:space="preserve">Величины фактических невязок полигона отображаются зелёным </w:t>
      </w:r>
      <w:proofErr w:type="gramStart"/>
      <w:r w:rsidR="0013703A" w:rsidRPr="0013703A">
        <w:rPr>
          <w:rFonts w:ascii="Times New Roman" w:hAnsi="Times New Roman" w:cs="Times New Roman"/>
          <w:sz w:val="24"/>
          <w:szCs w:val="24"/>
        </w:rPr>
        <w:t>цветом</w:t>
      </w:r>
      <w:proofErr w:type="gramEnd"/>
      <w:r w:rsidR="0013703A" w:rsidRPr="0013703A">
        <w:rPr>
          <w:rFonts w:ascii="Times New Roman" w:hAnsi="Times New Roman" w:cs="Times New Roman"/>
          <w:sz w:val="24"/>
          <w:szCs w:val="24"/>
        </w:rPr>
        <w:t xml:space="preserve"> если не превышают допустимых величин, установить или изменить которые можно выбрав пункт главного меню ИНСТРУМЕНТЫ – НАСТРОЙКИ.</w:t>
      </w:r>
    </w:p>
    <w:p w:rsidR="0013703A" w:rsidRPr="0013703A" w:rsidRDefault="0013703A" w:rsidP="0013703A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03A">
        <w:rPr>
          <w:rFonts w:ascii="Times New Roman" w:hAnsi="Times New Roman" w:cs="Times New Roman"/>
          <w:sz w:val="24"/>
          <w:szCs w:val="24"/>
        </w:rPr>
        <w:t>Панель просмотра отображает схему хода в произвольном масштабе, ориентированную на север.</w:t>
      </w:r>
      <w:r>
        <w:rPr>
          <w:rFonts w:ascii="Times New Roman" w:hAnsi="Times New Roman" w:cs="Times New Roman"/>
          <w:sz w:val="24"/>
          <w:szCs w:val="24"/>
        </w:rPr>
        <w:t xml:space="preserve"> Обновляется после уравнивания полигона.</w:t>
      </w:r>
    </w:p>
    <w:p w:rsidR="007A1BBF" w:rsidRPr="000030FD" w:rsidRDefault="007A1BBF" w:rsidP="007A1BB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Настройки</w:t>
      </w:r>
    </w:p>
    <w:p w:rsidR="007A1BBF" w:rsidRDefault="00B022B2" w:rsidP="007A1BB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«Настройки» содержит вкладки</w:t>
      </w:r>
      <w:r w:rsidR="004D6659">
        <w:rPr>
          <w:rFonts w:ascii="Times New Roman" w:hAnsi="Times New Roman" w:cs="Times New Roman"/>
          <w:sz w:val="24"/>
          <w:szCs w:val="24"/>
        </w:rPr>
        <w:t xml:space="preserve"> «Общие» и «Допуски».</w:t>
      </w:r>
    </w:p>
    <w:p w:rsidR="004D6659" w:rsidRDefault="004D6659" w:rsidP="007A1BB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Вкладка «Общие» включает следующие компоненты:</w:t>
      </w:r>
    </w:p>
    <w:p w:rsidR="004D6659" w:rsidRPr="00441034" w:rsidRDefault="004D6659" w:rsidP="00441034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034">
        <w:rPr>
          <w:rFonts w:ascii="Times New Roman" w:hAnsi="Times New Roman" w:cs="Times New Roman"/>
          <w:sz w:val="24"/>
          <w:szCs w:val="24"/>
        </w:rPr>
        <w:t>«Язык интерфейса» - устанавливает выбранный пользователем язык интерфейса</w:t>
      </w:r>
    </w:p>
    <w:p w:rsidR="004D6659" w:rsidRPr="00441034" w:rsidRDefault="004D6659" w:rsidP="00441034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034">
        <w:rPr>
          <w:rFonts w:ascii="Times New Roman" w:hAnsi="Times New Roman" w:cs="Times New Roman"/>
          <w:sz w:val="24"/>
          <w:szCs w:val="24"/>
        </w:rPr>
        <w:t xml:space="preserve">«Рабочая папка» - панель, содержащая текстовое поле, отображающее путь к рабочей папке и кнопку, открывающую стандартный диалог для выбора локальной папки. </w:t>
      </w:r>
      <w:r w:rsidR="00104B43">
        <w:rPr>
          <w:rFonts w:ascii="Times New Roman" w:hAnsi="Times New Roman" w:cs="Times New Roman"/>
          <w:sz w:val="24"/>
          <w:szCs w:val="24"/>
        </w:rPr>
        <w:t>Путь к рабочей папке используется в стандартных диалогах открытия и сохранения файлов в качестве папки по умолчанию</w:t>
      </w:r>
      <w:r w:rsidRPr="00441034">
        <w:rPr>
          <w:rFonts w:ascii="Times New Roman" w:hAnsi="Times New Roman" w:cs="Times New Roman"/>
          <w:sz w:val="24"/>
          <w:szCs w:val="24"/>
        </w:rPr>
        <w:t>.</w:t>
      </w:r>
    </w:p>
    <w:p w:rsidR="004D6659" w:rsidRPr="00441034" w:rsidRDefault="004D6659" w:rsidP="00441034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034">
        <w:rPr>
          <w:rFonts w:ascii="Times New Roman" w:hAnsi="Times New Roman" w:cs="Times New Roman"/>
          <w:sz w:val="24"/>
          <w:szCs w:val="24"/>
        </w:rPr>
        <w:t xml:space="preserve">«Ориентирование тахеометра» - </w:t>
      </w:r>
      <w:r w:rsidR="004F4F53" w:rsidRPr="00441034">
        <w:rPr>
          <w:rFonts w:ascii="Times New Roman" w:hAnsi="Times New Roman" w:cs="Times New Roman"/>
          <w:sz w:val="24"/>
          <w:szCs w:val="24"/>
        </w:rPr>
        <w:t>группа переключателей, устанавливающая каким образом определять горизонтальный угол на пикет в таблице измерений на вкладке «Измерения»:</w:t>
      </w:r>
    </w:p>
    <w:p w:rsidR="004F4F53" w:rsidRPr="00441034" w:rsidRDefault="004F4F53" w:rsidP="00441034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034">
        <w:rPr>
          <w:rFonts w:ascii="Times New Roman" w:hAnsi="Times New Roman" w:cs="Times New Roman"/>
          <w:sz w:val="24"/>
          <w:szCs w:val="24"/>
        </w:rPr>
        <w:t>Ноль тахеометра на Ориентир – инструмент сориентирован на Ориентир с известными координатами, значение в колонке «Направление» это горизонтальный угол между направлениями на ориентир и определяемый пикет.</w:t>
      </w:r>
    </w:p>
    <w:p w:rsidR="004F4F53" w:rsidRPr="00441034" w:rsidRDefault="004F4F53" w:rsidP="00441034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034">
        <w:rPr>
          <w:rFonts w:ascii="Times New Roman" w:hAnsi="Times New Roman" w:cs="Times New Roman"/>
          <w:sz w:val="24"/>
          <w:szCs w:val="24"/>
        </w:rPr>
        <w:t>Первое измерение на Ориентир – при вычислении координат пикетов горизонтальный угол между направлениями на ориентир и определяемый пикет определяется как разность направлений на пикет и направления на первый, измеренный на станции пикет.</w:t>
      </w:r>
    </w:p>
    <w:p w:rsidR="004F4F53" w:rsidRPr="00441034" w:rsidRDefault="004F4F53" w:rsidP="00441034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1034">
        <w:rPr>
          <w:rFonts w:ascii="Times New Roman" w:hAnsi="Times New Roman" w:cs="Times New Roman"/>
          <w:sz w:val="24"/>
          <w:szCs w:val="24"/>
        </w:rPr>
        <w:t xml:space="preserve">«Извлечение полигона» - </w:t>
      </w:r>
      <w:r w:rsidR="00B022B2" w:rsidRPr="00441034">
        <w:rPr>
          <w:rFonts w:ascii="Times New Roman" w:hAnsi="Times New Roman" w:cs="Times New Roman"/>
          <w:sz w:val="24"/>
          <w:szCs w:val="24"/>
        </w:rPr>
        <w:t>станции, название которых начинаются с выбранного в предложенном списке символа, будут игнорированы при извлечении полигона из файла измерений.</w:t>
      </w:r>
    </w:p>
    <w:p w:rsidR="00B022B2" w:rsidRPr="004F4F53" w:rsidRDefault="00B022B2" w:rsidP="007A1BB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«Допуски» содержит панель «Допустимые невязки», включающую компоненты, позволяющие выбрать из предложенных вариантов значения допустимых невязок при уравнивании полигона.</w:t>
      </w:r>
    </w:p>
    <w:p w:rsidR="003A182B" w:rsidRDefault="00490758" w:rsidP="003A18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</w:t>
      </w:r>
      <w:r w:rsidR="003A182B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245EE5" w:rsidRDefault="00490758" w:rsidP="00245EE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Файлы, используемые Taheoport</w:t>
      </w:r>
      <w:r w:rsidR="00CE26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657" w:rsidRPr="00CE2657">
        <w:rPr>
          <w:rFonts w:ascii="Times New Roman" w:hAnsi="Times New Roman" w:cs="Times New Roman"/>
          <w:sz w:val="24"/>
          <w:szCs w:val="24"/>
        </w:rPr>
        <w:t>в зависимости от назначения</w:t>
      </w:r>
      <w:r>
        <w:rPr>
          <w:rFonts w:ascii="Times New Roman" w:hAnsi="Times New Roman" w:cs="Times New Roman"/>
          <w:sz w:val="24"/>
          <w:szCs w:val="24"/>
        </w:rPr>
        <w:t xml:space="preserve"> имеют следующие расширения:</w:t>
      </w:r>
    </w:p>
    <w:p w:rsidR="00490758" w:rsidRDefault="00490758" w:rsidP="00245EE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используется </w:t>
      </w:r>
      <w:r w:rsidR="00B11CBD">
        <w:rPr>
          <w:rFonts w:ascii="Times New Roman" w:hAnsi="Times New Roman" w:cs="Times New Roman"/>
          <w:sz w:val="24"/>
          <w:szCs w:val="24"/>
        </w:rPr>
        <w:t xml:space="preserve">программой Taheoport </w:t>
      </w:r>
      <w:r>
        <w:rPr>
          <w:rFonts w:ascii="Times New Roman" w:hAnsi="Times New Roman" w:cs="Times New Roman"/>
          <w:sz w:val="24"/>
          <w:szCs w:val="24"/>
        </w:rPr>
        <w:t>для сохранения файла измерений во внутреннем формате.</w:t>
      </w:r>
    </w:p>
    <w:p w:rsidR="00490758" w:rsidRDefault="00490758" w:rsidP="00245EE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758">
        <w:rPr>
          <w:rFonts w:ascii="Times New Roman" w:hAnsi="Times New Roman" w:cs="Times New Roman"/>
          <w:sz w:val="24"/>
          <w:szCs w:val="24"/>
        </w:rPr>
        <w:t>– используется</w:t>
      </w:r>
      <w:r w:rsidR="00B11CBD">
        <w:rPr>
          <w:rFonts w:ascii="Times New Roman" w:hAnsi="Times New Roman" w:cs="Times New Roman"/>
          <w:sz w:val="24"/>
          <w:szCs w:val="24"/>
        </w:rPr>
        <w:t xml:space="preserve"> программой Taheoport</w:t>
      </w:r>
      <w:r w:rsidRPr="00490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сохранения полигона</w:t>
      </w:r>
      <w:r w:rsidR="00B11CBD">
        <w:rPr>
          <w:rFonts w:ascii="Times New Roman" w:hAnsi="Times New Roman" w:cs="Times New Roman"/>
          <w:sz w:val="24"/>
          <w:szCs w:val="24"/>
        </w:rPr>
        <w:t xml:space="preserve"> во внутреннем формате</w:t>
      </w:r>
    </w:p>
    <w:p w:rsidR="00490758" w:rsidRDefault="00490758" w:rsidP="00245EE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kat</w:t>
      </w:r>
      <w:proofErr w:type="spellEnd"/>
      <w:proofErr w:type="gramEnd"/>
      <w:r w:rsidRPr="00490758">
        <w:rPr>
          <w:rFonts w:ascii="Times New Roman" w:hAnsi="Times New Roman" w:cs="Times New Roman"/>
          <w:sz w:val="24"/>
          <w:szCs w:val="24"/>
        </w:rPr>
        <w:t xml:space="preserve"> – каталог </w:t>
      </w:r>
      <w:r>
        <w:rPr>
          <w:rFonts w:ascii="Times New Roman" w:hAnsi="Times New Roman" w:cs="Times New Roman"/>
          <w:sz w:val="24"/>
          <w:szCs w:val="24"/>
        </w:rPr>
        <w:t>координат, содержащий массив строк, состоящих из названия точки и координат (X, Y, Z), разделённых пробелом</w:t>
      </w:r>
    </w:p>
    <w:p w:rsidR="00490758" w:rsidRDefault="00490758" w:rsidP="004907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proofErr w:type="gramEnd"/>
      <w:r w:rsidRPr="00490758">
        <w:rPr>
          <w:rFonts w:ascii="Times New Roman" w:hAnsi="Times New Roman" w:cs="Times New Roman"/>
          <w:sz w:val="24"/>
          <w:szCs w:val="24"/>
        </w:rPr>
        <w:t xml:space="preserve"> – каталог </w:t>
      </w:r>
      <w:r>
        <w:rPr>
          <w:rFonts w:ascii="Times New Roman" w:hAnsi="Times New Roman" w:cs="Times New Roman"/>
          <w:sz w:val="24"/>
          <w:szCs w:val="24"/>
        </w:rPr>
        <w:t>координат, содержащий массив строк, состоящих из названия точки и координат (X, Y, Z), разделённых пробелом</w:t>
      </w:r>
    </w:p>
    <w:p w:rsidR="00490758" w:rsidRDefault="00490758" w:rsidP="00245EE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proofErr w:type="gramEnd"/>
      <w:r w:rsidRPr="00B11CBD">
        <w:rPr>
          <w:rFonts w:ascii="Times New Roman" w:hAnsi="Times New Roman" w:cs="Times New Roman"/>
          <w:sz w:val="24"/>
          <w:szCs w:val="24"/>
        </w:rPr>
        <w:t xml:space="preserve"> </w:t>
      </w:r>
      <w:r w:rsidR="00B11CBD" w:rsidRPr="00B11CBD">
        <w:rPr>
          <w:rFonts w:ascii="Times New Roman" w:hAnsi="Times New Roman" w:cs="Times New Roman"/>
          <w:sz w:val="24"/>
          <w:szCs w:val="24"/>
        </w:rPr>
        <w:t>–</w:t>
      </w:r>
      <w:r w:rsidRPr="00B11CBD">
        <w:rPr>
          <w:rFonts w:ascii="Times New Roman" w:hAnsi="Times New Roman" w:cs="Times New Roman"/>
          <w:sz w:val="24"/>
          <w:szCs w:val="24"/>
        </w:rPr>
        <w:t xml:space="preserve"> </w:t>
      </w:r>
      <w:r w:rsidR="00B11CBD">
        <w:rPr>
          <w:rFonts w:ascii="Times New Roman" w:hAnsi="Times New Roman" w:cs="Times New Roman"/>
          <w:sz w:val="24"/>
          <w:szCs w:val="24"/>
        </w:rPr>
        <w:t>используется программой Taheoport</w:t>
      </w:r>
      <w:r w:rsidR="00B11CBD" w:rsidRPr="00B11CBD">
        <w:rPr>
          <w:rFonts w:ascii="Times New Roman" w:hAnsi="Times New Roman" w:cs="Times New Roman"/>
          <w:sz w:val="24"/>
          <w:szCs w:val="24"/>
        </w:rPr>
        <w:t xml:space="preserve"> для сохранения различных ведомостей, отчётов</w:t>
      </w:r>
    </w:p>
    <w:p w:rsidR="00B11CBD" w:rsidRPr="00B11CBD" w:rsidRDefault="00B11CBD" w:rsidP="00245EE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gsi</w:t>
      </w:r>
      <w:proofErr w:type="spellEnd"/>
      <w:r w:rsidRPr="00B11C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B11C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11CBD">
        <w:rPr>
          <w:rFonts w:ascii="Times New Roman" w:hAnsi="Times New Roman" w:cs="Times New Roman"/>
          <w:sz w:val="24"/>
          <w:szCs w:val="24"/>
        </w:rPr>
        <w:t xml:space="preserve">,.. – файлы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измерений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извлекаемые из тахеометров, соответствующими программами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LeicaGeoOffice</w:t>
      </w:r>
      <w:proofErr w:type="spellEnd"/>
      <w:r w:rsidRPr="00B1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DataTransfer</w:t>
      </w:r>
      <w:proofErr w:type="spellEnd"/>
      <w:r w:rsidRPr="00B11CBD">
        <w:rPr>
          <w:rFonts w:ascii="Times New Roman" w:hAnsi="Times New Roman" w:cs="Times New Roman"/>
          <w:sz w:val="24"/>
          <w:szCs w:val="24"/>
        </w:rPr>
        <w:t>, …)</w:t>
      </w:r>
    </w:p>
    <w:p w:rsidR="00245EE5" w:rsidRDefault="00245EE5" w:rsidP="003A18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82B" w:rsidRDefault="003A182B" w:rsidP="001209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20916" w:rsidRPr="001A74D5" w:rsidRDefault="00120916" w:rsidP="0012091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120916" w:rsidRPr="001A74D5" w:rsidRDefault="00120916" w:rsidP="001A74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120916" w:rsidRPr="001A74D5" w:rsidSect="00CC68F8">
      <w:pgSz w:w="11906" w:h="16838"/>
      <w:pgMar w:top="1134" w:right="850" w:bottom="1134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ADB"/>
    <w:multiLevelType w:val="hybridMultilevel"/>
    <w:tmpl w:val="82CC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2C0A"/>
    <w:multiLevelType w:val="hybridMultilevel"/>
    <w:tmpl w:val="6BA86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BA0C31"/>
    <w:multiLevelType w:val="hybridMultilevel"/>
    <w:tmpl w:val="ADFC1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C1CE7"/>
    <w:multiLevelType w:val="hybridMultilevel"/>
    <w:tmpl w:val="001EC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3D68EC"/>
    <w:multiLevelType w:val="hybridMultilevel"/>
    <w:tmpl w:val="C6261EF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47322F"/>
    <w:multiLevelType w:val="hybridMultilevel"/>
    <w:tmpl w:val="D1B22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670E5C"/>
    <w:multiLevelType w:val="hybridMultilevel"/>
    <w:tmpl w:val="3EE0936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8C6BAD"/>
    <w:multiLevelType w:val="hybridMultilevel"/>
    <w:tmpl w:val="59904A2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DA0211C"/>
    <w:multiLevelType w:val="hybridMultilevel"/>
    <w:tmpl w:val="CA084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087D90"/>
    <w:multiLevelType w:val="hybridMultilevel"/>
    <w:tmpl w:val="8190D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CFE144F"/>
    <w:multiLevelType w:val="hybridMultilevel"/>
    <w:tmpl w:val="7A06BCF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ED70DE8"/>
    <w:multiLevelType w:val="hybridMultilevel"/>
    <w:tmpl w:val="9E36FD4C"/>
    <w:lvl w:ilvl="0" w:tplc="C0749A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2FB4BC8"/>
    <w:multiLevelType w:val="hybridMultilevel"/>
    <w:tmpl w:val="0C18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9B2A7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BCA37DF"/>
    <w:multiLevelType w:val="hybridMultilevel"/>
    <w:tmpl w:val="56C89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740FBF"/>
    <w:multiLevelType w:val="hybridMultilevel"/>
    <w:tmpl w:val="6E9CAF48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525B3DA7"/>
    <w:multiLevelType w:val="hybridMultilevel"/>
    <w:tmpl w:val="FFCCE80C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54F3445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6EF6317"/>
    <w:multiLevelType w:val="hybridMultilevel"/>
    <w:tmpl w:val="83FE1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B4B0353"/>
    <w:multiLevelType w:val="hybridMultilevel"/>
    <w:tmpl w:val="4EBCF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C737B7C"/>
    <w:multiLevelType w:val="hybridMultilevel"/>
    <w:tmpl w:val="1F2A0DF2"/>
    <w:lvl w:ilvl="0" w:tplc="695A1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6B4BFE"/>
    <w:multiLevelType w:val="hybridMultilevel"/>
    <w:tmpl w:val="157A686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8781871"/>
    <w:multiLevelType w:val="hybridMultilevel"/>
    <w:tmpl w:val="8E607F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90A60D8"/>
    <w:multiLevelType w:val="hybridMultilevel"/>
    <w:tmpl w:val="210ABF52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9FC25A2"/>
    <w:multiLevelType w:val="hybridMultilevel"/>
    <w:tmpl w:val="E8C8CDB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A9B1667"/>
    <w:multiLevelType w:val="hybridMultilevel"/>
    <w:tmpl w:val="3B02315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E5A151F"/>
    <w:multiLevelType w:val="hybridMultilevel"/>
    <w:tmpl w:val="DB5E2F66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1"/>
  </w:num>
  <w:num w:numId="9">
    <w:abstractNumId w:val="4"/>
  </w:num>
  <w:num w:numId="10">
    <w:abstractNumId w:val="14"/>
  </w:num>
  <w:num w:numId="11">
    <w:abstractNumId w:val="12"/>
  </w:num>
  <w:num w:numId="12">
    <w:abstractNumId w:val="18"/>
  </w:num>
  <w:num w:numId="13">
    <w:abstractNumId w:val="3"/>
  </w:num>
  <w:num w:numId="14">
    <w:abstractNumId w:val="15"/>
  </w:num>
  <w:num w:numId="15">
    <w:abstractNumId w:val="16"/>
  </w:num>
  <w:num w:numId="16">
    <w:abstractNumId w:val="6"/>
  </w:num>
  <w:num w:numId="17">
    <w:abstractNumId w:val="24"/>
  </w:num>
  <w:num w:numId="18">
    <w:abstractNumId w:val="22"/>
  </w:num>
  <w:num w:numId="19">
    <w:abstractNumId w:val="10"/>
  </w:num>
  <w:num w:numId="20">
    <w:abstractNumId w:val="23"/>
  </w:num>
  <w:num w:numId="21">
    <w:abstractNumId w:val="25"/>
  </w:num>
  <w:num w:numId="22">
    <w:abstractNumId w:val="9"/>
  </w:num>
  <w:num w:numId="23">
    <w:abstractNumId w:val="7"/>
  </w:num>
  <w:num w:numId="24">
    <w:abstractNumId w:val="19"/>
  </w:num>
  <w:num w:numId="25">
    <w:abstractNumId w:val="8"/>
  </w:num>
  <w:num w:numId="26">
    <w:abstractNumId w:val="26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>
    <w:useFELayout/>
  </w:compat>
  <w:rsids>
    <w:rsidRoot w:val="00404D89"/>
    <w:rsid w:val="000009A9"/>
    <w:rsid w:val="000030FD"/>
    <w:rsid w:val="000037C7"/>
    <w:rsid w:val="000050BF"/>
    <w:rsid w:val="00014580"/>
    <w:rsid w:val="00076DD2"/>
    <w:rsid w:val="000903D3"/>
    <w:rsid w:val="0009532B"/>
    <w:rsid w:val="000A2B08"/>
    <w:rsid w:val="000C612F"/>
    <w:rsid w:val="000D6773"/>
    <w:rsid w:val="000E5A11"/>
    <w:rsid w:val="00104B43"/>
    <w:rsid w:val="00105F38"/>
    <w:rsid w:val="00112780"/>
    <w:rsid w:val="00120916"/>
    <w:rsid w:val="0013703A"/>
    <w:rsid w:val="00140A9C"/>
    <w:rsid w:val="00153BC1"/>
    <w:rsid w:val="001549AD"/>
    <w:rsid w:val="00154DDD"/>
    <w:rsid w:val="00164DD6"/>
    <w:rsid w:val="0017471D"/>
    <w:rsid w:val="00176BFC"/>
    <w:rsid w:val="0019611C"/>
    <w:rsid w:val="001A0D20"/>
    <w:rsid w:val="001A74D5"/>
    <w:rsid w:val="001B3725"/>
    <w:rsid w:val="001B5306"/>
    <w:rsid w:val="001B7E5E"/>
    <w:rsid w:val="001C51ED"/>
    <w:rsid w:val="001E7D67"/>
    <w:rsid w:val="001F5ED2"/>
    <w:rsid w:val="00215706"/>
    <w:rsid w:val="00215DDC"/>
    <w:rsid w:val="00222499"/>
    <w:rsid w:val="002247DA"/>
    <w:rsid w:val="00234040"/>
    <w:rsid w:val="00245EE5"/>
    <w:rsid w:val="00251FE3"/>
    <w:rsid w:val="00253C69"/>
    <w:rsid w:val="002571C4"/>
    <w:rsid w:val="00285665"/>
    <w:rsid w:val="00291D98"/>
    <w:rsid w:val="002D06EA"/>
    <w:rsid w:val="002E77E1"/>
    <w:rsid w:val="002F2CBE"/>
    <w:rsid w:val="002F5579"/>
    <w:rsid w:val="003071F0"/>
    <w:rsid w:val="00311624"/>
    <w:rsid w:val="00311EC4"/>
    <w:rsid w:val="003134BA"/>
    <w:rsid w:val="00322BDA"/>
    <w:rsid w:val="0033352B"/>
    <w:rsid w:val="003352C2"/>
    <w:rsid w:val="00346375"/>
    <w:rsid w:val="00361BB1"/>
    <w:rsid w:val="003679EE"/>
    <w:rsid w:val="00384B74"/>
    <w:rsid w:val="00387D25"/>
    <w:rsid w:val="00391B0C"/>
    <w:rsid w:val="003A182B"/>
    <w:rsid w:val="003C3690"/>
    <w:rsid w:val="003C6797"/>
    <w:rsid w:val="003D1C9E"/>
    <w:rsid w:val="003D2EDA"/>
    <w:rsid w:val="003E16DB"/>
    <w:rsid w:val="00404D89"/>
    <w:rsid w:val="00427434"/>
    <w:rsid w:val="004349AD"/>
    <w:rsid w:val="00436449"/>
    <w:rsid w:val="00440215"/>
    <w:rsid w:val="00441034"/>
    <w:rsid w:val="00456793"/>
    <w:rsid w:val="004761D4"/>
    <w:rsid w:val="00477AB8"/>
    <w:rsid w:val="004816C6"/>
    <w:rsid w:val="00484AD5"/>
    <w:rsid w:val="00490758"/>
    <w:rsid w:val="004913AB"/>
    <w:rsid w:val="00496D83"/>
    <w:rsid w:val="004B2A0A"/>
    <w:rsid w:val="004B3651"/>
    <w:rsid w:val="004C48B2"/>
    <w:rsid w:val="004D2366"/>
    <w:rsid w:val="004D6659"/>
    <w:rsid w:val="004E44C7"/>
    <w:rsid w:val="004F4AED"/>
    <w:rsid w:val="004F4F53"/>
    <w:rsid w:val="005104F9"/>
    <w:rsid w:val="00521407"/>
    <w:rsid w:val="0053615A"/>
    <w:rsid w:val="005606DA"/>
    <w:rsid w:val="005B374E"/>
    <w:rsid w:val="005C1346"/>
    <w:rsid w:val="005C398B"/>
    <w:rsid w:val="005D7951"/>
    <w:rsid w:val="005E3279"/>
    <w:rsid w:val="005E6C32"/>
    <w:rsid w:val="0061012E"/>
    <w:rsid w:val="006106AF"/>
    <w:rsid w:val="006132F3"/>
    <w:rsid w:val="0061565E"/>
    <w:rsid w:val="006223A8"/>
    <w:rsid w:val="006665D2"/>
    <w:rsid w:val="0069053A"/>
    <w:rsid w:val="00695308"/>
    <w:rsid w:val="00695FAC"/>
    <w:rsid w:val="006B6B3D"/>
    <w:rsid w:val="006D38FA"/>
    <w:rsid w:val="006D5682"/>
    <w:rsid w:val="00701275"/>
    <w:rsid w:val="00705540"/>
    <w:rsid w:val="007114F1"/>
    <w:rsid w:val="0071382B"/>
    <w:rsid w:val="00742FB6"/>
    <w:rsid w:val="0074731E"/>
    <w:rsid w:val="007719A0"/>
    <w:rsid w:val="00795179"/>
    <w:rsid w:val="00795BF7"/>
    <w:rsid w:val="007A1BBF"/>
    <w:rsid w:val="007B5B3D"/>
    <w:rsid w:val="007C6EAF"/>
    <w:rsid w:val="00816513"/>
    <w:rsid w:val="008246D7"/>
    <w:rsid w:val="008462B9"/>
    <w:rsid w:val="00863718"/>
    <w:rsid w:val="00874F71"/>
    <w:rsid w:val="008856CE"/>
    <w:rsid w:val="00891C0F"/>
    <w:rsid w:val="00893CB6"/>
    <w:rsid w:val="008A6798"/>
    <w:rsid w:val="008B238C"/>
    <w:rsid w:val="008C2FB4"/>
    <w:rsid w:val="008C5603"/>
    <w:rsid w:val="008F251A"/>
    <w:rsid w:val="009059A1"/>
    <w:rsid w:val="00936025"/>
    <w:rsid w:val="00942FA0"/>
    <w:rsid w:val="00972D37"/>
    <w:rsid w:val="00983423"/>
    <w:rsid w:val="009B43D3"/>
    <w:rsid w:val="009C153E"/>
    <w:rsid w:val="009E20BE"/>
    <w:rsid w:val="00A20C8A"/>
    <w:rsid w:val="00A24A9B"/>
    <w:rsid w:val="00A47FA4"/>
    <w:rsid w:val="00A87C60"/>
    <w:rsid w:val="00A9445D"/>
    <w:rsid w:val="00AA0576"/>
    <w:rsid w:val="00AC0AC5"/>
    <w:rsid w:val="00AC22A6"/>
    <w:rsid w:val="00AE6C01"/>
    <w:rsid w:val="00B022B2"/>
    <w:rsid w:val="00B05D0E"/>
    <w:rsid w:val="00B11CBD"/>
    <w:rsid w:val="00B50DEB"/>
    <w:rsid w:val="00B76CA1"/>
    <w:rsid w:val="00B81431"/>
    <w:rsid w:val="00B91556"/>
    <w:rsid w:val="00B971B6"/>
    <w:rsid w:val="00BC7D91"/>
    <w:rsid w:val="00BD30EB"/>
    <w:rsid w:val="00BD3122"/>
    <w:rsid w:val="00BD6AB5"/>
    <w:rsid w:val="00C153E9"/>
    <w:rsid w:val="00C20F78"/>
    <w:rsid w:val="00C243E8"/>
    <w:rsid w:val="00C264AF"/>
    <w:rsid w:val="00C3183A"/>
    <w:rsid w:val="00C3455C"/>
    <w:rsid w:val="00C377D6"/>
    <w:rsid w:val="00C67594"/>
    <w:rsid w:val="00C75F61"/>
    <w:rsid w:val="00C83408"/>
    <w:rsid w:val="00C9719E"/>
    <w:rsid w:val="00CA0028"/>
    <w:rsid w:val="00CB25F1"/>
    <w:rsid w:val="00CC5484"/>
    <w:rsid w:val="00CC68F8"/>
    <w:rsid w:val="00CC6A3F"/>
    <w:rsid w:val="00CE2657"/>
    <w:rsid w:val="00D347B6"/>
    <w:rsid w:val="00D427C5"/>
    <w:rsid w:val="00D65FCD"/>
    <w:rsid w:val="00DB7302"/>
    <w:rsid w:val="00DD0F72"/>
    <w:rsid w:val="00DF3C52"/>
    <w:rsid w:val="00E345D0"/>
    <w:rsid w:val="00E350D9"/>
    <w:rsid w:val="00E40E64"/>
    <w:rsid w:val="00E4755F"/>
    <w:rsid w:val="00E83114"/>
    <w:rsid w:val="00E97227"/>
    <w:rsid w:val="00EB3C8C"/>
    <w:rsid w:val="00EF0A3C"/>
    <w:rsid w:val="00EF648C"/>
    <w:rsid w:val="00EF755C"/>
    <w:rsid w:val="00F0184D"/>
    <w:rsid w:val="00F1127F"/>
    <w:rsid w:val="00F1263C"/>
    <w:rsid w:val="00F15D8E"/>
    <w:rsid w:val="00F2115D"/>
    <w:rsid w:val="00F234FC"/>
    <w:rsid w:val="00F24F69"/>
    <w:rsid w:val="00F31EBC"/>
    <w:rsid w:val="00F3494B"/>
    <w:rsid w:val="00F36FBD"/>
    <w:rsid w:val="00F40103"/>
    <w:rsid w:val="00F40C75"/>
    <w:rsid w:val="00F523FF"/>
    <w:rsid w:val="00F871AD"/>
    <w:rsid w:val="00F9534E"/>
    <w:rsid w:val="00FD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C4"/>
    <w:pPr>
      <w:ind w:left="720"/>
      <w:contextualSpacing/>
    </w:pPr>
  </w:style>
  <w:style w:type="paragraph" w:styleId="2">
    <w:name w:val="Body Text 2"/>
    <w:basedOn w:val="a"/>
    <w:link w:val="20"/>
    <w:semiHidden/>
    <w:rsid w:val="0011278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20">
    <w:name w:val="Основной текст 2 Знак"/>
    <w:basedOn w:val="a0"/>
    <w:link w:val="2"/>
    <w:semiHidden/>
    <w:rsid w:val="0011278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7037</TotalTime>
  <Pages>16</Pages>
  <Words>3463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Низовкин</dc:creator>
  <cp:keywords/>
  <dc:description/>
  <cp:lastModifiedBy>Андрей Низовкин</cp:lastModifiedBy>
  <cp:revision>87</cp:revision>
  <dcterms:created xsi:type="dcterms:W3CDTF">2022-06-11T15:04:00Z</dcterms:created>
  <dcterms:modified xsi:type="dcterms:W3CDTF">2022-10-26T11:14:00Z</dcterms:modified>
</cp:coreProperties>
</file>