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</w:r>
    </w:p>
    <w:p>
      <w:pPr>
        <w:pStyle w:val="1"/>
        <w:bidi w:val="0"/>
        <w:jc w:val="left"/>
        <w:rPr/>
      </w:pPr>
      <w:r>
        <w:rPr/>
      </w:r>
    </w:p>
    <w:p>
      <w:pPr>
        <w:pStyle w:val="1"/>
        <w:bidi w:val="0"/>
        <w:jc w:val="center"/>
        <w:rPr/>
      </w:pPr>
      <w:r>
        <w:rPr/>
        <w:t>Тахео Порт</w:t>
      </w:r>
    </w:p>
    <w:p>
      <w:pPr>
        <w:pStyle w:val="Normal"/>
        <w:bidi w:val="0"/>
        <w:jc w:val="center"/>
        <w:rPr/>
      </w:pPr>
      <w:r>
        <w:rPr/>
        <w:t>Программа для математической обработки результатов тахеометрической съёмки.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Руководство пользователя.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2025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12</Words>
  <Characters>106</Characters>
  <CharactersWithSpaces>114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2025-06-27T08:05:58Z</dcterms:created>
  <dc:creator/>
  <dc:description/>
  <dc:language>ru-RU</dc:language>
  <cp:lastModifiedBy/>
  <dcterms:modified xsi:type="dcterms:W3CDTF">2025-06-27T08:20:02Z</dcterms:modified>
  <cp:revision>4</cp:revision>
  <dc:subject/>
  <dc:title/>
</cp:coreProperties>
</file>