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63DF" w14:textId="1FB46B4D" w:rsidR="00635778" w:rsidRDefault="00635778" w:rsidP="00635778">
      <w:pPr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color w:val="210E07"/>
          <w:kern w:val="36"/>
          <w:sz w:val="24"/>
          <w:szCs w:val="24"/>
          <w:lang w:eastAsia="ru-RU"/>
        </w:rPr>
      </w:pPr>
      <w:r w:rsidRPr="00635778">
        <w:rPr>
          <w:rFonts w:ascii="Times New Roman" w:eastAsia="Times New Roman" w:hAnsi="Times New Roman" w:cs="Times New Roman"/>
          <w:color w:val="210E07"/>
          <w:kern w:val="36"/>
          <w:sz w:val="24"/>
          <w:szCs w:val="24"/>
          <w:lang w:eastAsia="ru-RU"/>
        </w:rPr>
        <w:t>АВТОРАМ</w:t>
      </w:r>
    </w:p>
    <w:p w14:paraId="6785286F" w14:textId="77777777" w:rsidR="0004577F" w:rsidRPr="00635778" w:rsidRDefault="0004577F" w:rsidP="00635778">
      <w:pPr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color w:val="210E07"/>
          <w:kern w:val="36"/>
          <w:sz w:val="24"/>
          <w:szCs w:val="24"/>
          <w:lang w:eastAsia="ru-RU"/>
        </w:rPr>
      </w:pPr>
    </w:p>
    <w:p w14:paraId="25EC58C6" w14:textId="765A8335" w:rsidR="00635778" w:rsidRPr="00635778" w:rsidRDefault="00635778" w:rsidP="00635778">
      <w:pPr>
        <w:spacing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color w:val="210E07"/>
          <w:sz w:val="24"/>
          <w:szCs w:val="24"/>
          <w:lang w:eastAsia="ru-RU"/>
        </w:rPr>
      </w:pPr>
      <w:r w:rsidRPr="00635778">
        <w:rPr>
          <w:rFonts w:ascii="Times New Roman" w:eastAsia="Times New Roman" w:hAnsi="Times New Roman" w:cs="Times New Roman"/>
          <w:color w:val="210E07"/>
          <w:sz w:val="24"/>
          <w:szCs w:val="24"/>
          <w:lang w:eastAsia="ru-RU"/>
        </w:rPr>
        <w:t>ТРЕБОВАНИЯ К ПУБЛИКАЦИЯМ В ЖУРНАЛЕ</w:t>
      </w:r>
    </w:p>
    <w:p w14:paraId="0E953459" w14:textId="629E80DF" w:rsidR="00635778" w:rsidRDefault="00635778" w:rsidP="00635778">
      <w:pPr>
        <w:pStyle w:val="Default"/>
        <w:jc w:val="center"/>
        <w:rPr>
          <w:rFonts w:ascii="Times New Roman" w:hAnsi="Times New Roman" w:cs="Times New Roman"/>
          <w:szCs w:val="22"/>
          <w:u w:val="single"/>
        </w:rPr>
      </w:pPr>
      <w:r w:rsidRPr="009F2C25">
        <w:rPr>
          <w:rFonts w:ascii="Times New Roman" w:hAnsi="Times New Roman" w:cs="Times New Roman"/>
          <w:szCs w:val="22"/>
          <w:u w:val="single"/>
        </w:rPr>
        <w:t>Уважаемый автор!</w:t>
      </w:r>
    </w:p>
    <w:p w14:paraId="75C2D256" w14:textId="77777777" w:rsidR="00635778" w:rsidRPr="009F2C25" w:rsidRDefault="00635778" w:rsidP="00635778">
      <w:pPr>
        <w:pStyle w:val="Default"/>
        <w:jc w:val="center"/>
        <w:rPr>
          <w:rFonts w:ascii="Times New Roman" w:hAnsi="Times New Roman" w:cs="Times New Roman"/>
          <w:szCs w:val="22"/>
          <w:u w:val="single"/>
        </w:rPr>
      </w:pPr>
    </w:p>
    <w:p w14:paraId="35B7E46F" w14:textId="79B11479" w:rsidR="00635778" w:rsidRPr="009F2C25" w:rsidRDefault="00635778" w:rsidP="00635778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  <w:szCs w:val="22"/>
        </w:rPr>
      </w:pPr>
      <w:r w:rsidRPr="009F2C25">
        <w:rPr>
          <w:rFonts w:ascii="Times New Roman" w:hAnsi="Times New Roman" w:cs="Times New Roman"/>
          <w:szCs w:val="22"/>
        </w:rPr>
        <w:t>Студенческое научное общество Югорского государственного университета приглашает Вас к публикации научных, научно-практических статей</w:t>
      </w:r>
      <w:r>
        <w:rPr>
          <w:rFonts w:ascii="Times New Roman" w:hAnsi="Times New Roman" w:cs="Times New Roman"/>
          <w:szCs w:val="22"/>
        </w:rPr>
        <w:t>, тезисов конференций</w:t>
      </w:r>
      <w:r w:rsidRPr="009F2C25">
        <w:rPr>
          <w:rFonts w:ascii="Times New Roman" w:hAnsi="Times New Roman" w:cs="Times New Roman"/>
          <w:szCs w:val="22"/>
        </w:rPr>
        <w:t xml:space="preserve"> в сетевом студенческом научном журнале «Бизнес-трансформация: управление улучшениями» (далее – журнал). </w:t>
      </w:r>
    </w:p>
    <w:p w14:paraId="0BEB8ED9" w14:textId="4E0C1997" w:rsidR="00635778" w:rsidRP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color w:val="000000"/>
        </w:rPr>
      </w:pPr>
      <w:r w:rsidRPr="00635778">
        <w:rPr>
          <w:color w:val="000000"/>
        </w:rPr>
        <w:t>Студенческий научный электронный журнал принимает к публикации оригинальные студенческие статьи и тезисы докладов конференций.</w:t>
      </w:r>
    </w:p>
    <w:p w14:paraId="64EF51C5" w14:textId="2C33934F" w:rsidR="00635778" w:rsidRP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color w:val="000000"/>
        </w:rPr>
      </w:pPr>
      <w:r w:rsidRPr="00635778">
        <w:rPr>
          <w:color w:val="000000"/>
        </w:rPr>
        <w:t>Все статьи проходят рецензирование членами редакционной коллегии журнала.</w:t>
      </w:r>
    </w:p>
    <w:p w14:paraId="4C20D04D" w14:textId="77777777" w:rsidR="00635778" w:rsidRP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color w:val="000000"/>
        </w:rPr>
      </w:pPr>
      <w:r w:rsidRPr="00635778">
        <w:rPr>
          <w:color w:val="000000"/>
        </w:rPr>
        <w:t>Статьи принимаются на русском языке.</w:t>
      </w:r>
    </w:p>
    <w:p w14:paraId="1B2D9A7B" w14:textId="75BADE4C" w:rsid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rStyle w:val="a5"/>
          <w:szCs w:val="22"/>
        </w:rPr>
      </w:pPr>
      <w:r w:rsidRPr="00635778">
        <w:rPr>
          <w:color w:val="000000"/>
        </w:rPr>
        <w:t>Для подачи статьи необходимо направить материалы на электронный адрес</w:t>
      </w:r>
      <w:r>
        <w:rPr>
          <w:color w:val="000000"/>
        </w:rPr>
        <w:t xml:space="preserve">: </w:t>
      </w:r>
      <w:hyperlink r:id="rId5" w:history="1">
        <w:r w:rsidRPr="006C6923">
          <w:rPr>
            <w:rStyle w:val="a5"/>
            <w:szCs w:val="22"/>
          </w:rPr>
          <w:t>snojournal@mail.ru</w:t>
        </w:r>
      </w:hyperlink>
      <w:r>
        <w:rPr>
          <w:rStyle w:val="a5"/>
          <w:szCs w:val="22"/>
        </w:rPr>
        <w:t>.</w:t>
      </w:r>
      <w:r w:rsidR="000D51FF" w:rsidRPr="000D51FF">
        <w:rPr>
          <w:rStyle w:val="a5"/>
          <w:szCs w:val="22"/>
          <w:u w:val="none"/>
        </w:rPr>
        <w:t xml:space="preserve"> </w:t>
      </w:r>
      <w:r w:rsidR="000D51FF" w:rsidRPr="000D51FF">
        <w:rPr>
          <w:rStyle w:val="a5"/>
          <w:color w:val="auto"/>
          <w:szCs w:val="22"/>
          <w:u w:val="none"/>
        </w:rPr>
        <w:t>В теме письма</w:t>
      </w:r>
      <w:r w:rsidR="000D51FF">
        <w:rPr>
          <w:rStyle w:val="a5"/>
          <w:color w:val="auto"/>
          <w:szCs w:val="22"/>
          <w:u w:val="none"/>
        </w:rPr>
        <w:t xml:space="preserve"> ОБЯЗАТЕЛЬНО </w:t>
      </w:r>
      <w:r w:rsidR="000D51FF" w:rsidRPr="000D51FF">
        <w:rPr>
          <w:rStyle w:val="a5"/>
          <w:color w:val="auto"/>
          <w:szCs w:val="22"/>
          <w:u w:val="none"/>
        </w:rPr>
        <w:t>указать</w:t>
      </w:r>
      <w:r w:rsidR="000D51FF">
        <w:rPr>
          <w:rStyle w:val="a5"/>
          <w:color w:val="auto"/>
          <w:szCs w:val="22"/>
          <w:u w:val="none"/>
        </w:rPr>
        <w:t xml:space="preserve"> СНО и рубрику, куда направляется статья.</w:t>
      </w:r>
    </w:p>
    <w:p w14:paraId="77BAC42C" w14:textId="1E383D53" w:rsidR="00635778" w:rsidRP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color w:val="000000"/>
        </w:rPr>
      </w:pPr>
      <w:r w:rsidRPr="00635778">
        <w:rPr>
          <w:color w:val="000000"/>
        </w:rPr>
        <w:t>Статья должна быть выполнена на актуальную тему и содержать результаты самостоятельного исследования. Количество соавторов в статье </w:t>
      </w:r>
      <w:r w:rsidRPr="00635778">
        <w:rPr>
          <w:rStyle w:val="a4"/>
          <w:color w:val="000000"/>
        </w:rPr>
        <w:t xml:space="preserve">не должно превышать </w:t>
      </w:r>
      <w:r>
        <w:rPr>
          <w:rStyle w:val="a4"/>
          <w:color w:val="000000"/>
        </w:rPr>
        <w:t>трёх</w:t>
      </w:r>
      <w:r w:rsidRPr="00635778">
        <w:rPr>
          <w:rStyle w:val="a4"/>
          <w:color w:val="000000"/>
        </w:rPr>
        <w:t xml:space="preserve"> человек</w:t>
      </w:r>
      <w:r w:rsidRPr="00635778">
        <w:rPr>
          <w:color w:val="000000"/>
        </w:rPr>
        <w:t>.</w:t>
      </w:r>
    </w:p>
    <w:p w14:paraId="469079A4" w14:textId="181436C0" w:rsid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color w:val="000000"/>
        </w:rPr>
      </w:pPr>
      <w:r w:rsidRPr="00635778">
        <w:rPr>
          <w:color w:val="000000"/>
        </w:rPr>
        <w:t xml:space="preserve">Объём статьи </w:t>
      </w:r>
      <w:r>
        <w:rPr>
          <w:color w:val="000000"/>
        </w:rPr>
        <w:t xml:space="preserve">не менее 3 страниц </w:t>
      </w:r>
      <w:r w:rsidR="0004577F">
        <w:rPr>
          <w:color w:val="000000"/>
        </w:rPr>
        <w:t xml:space="preserve">и </w:t>
      </w:r>
      <w:r w:rsidRPr="00635778">
        <w:rPr>
          <w:color w:val="000000"/>
        </w:rPr>
        <w:t xml:space="preserve">не должен превышать </w:t>
      </w:r>
      <w:r w:rsidRPr="00635778">
        <w:t>7</w:t>
      </w:r>
      <w:r w:rsidRPr="00635778">
        <w:t xml:space="preserve"> страниц.</w:t>
      </w:r>
    </w:p>
    <w:p w14:paraId="794B287E" w14:textId="36B07795" w:rsidR="00635778" w:rsidRP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color w:val="000000"/>
        </w:rPr>
      </w:pPr>
      <w:r w:rsidRPr="00635778">
        <w:rPr>
          <w:color w:val="000000"/>
        </w:rPr>
        <w:t>Статья будет напечатана в авторской редакции, поэтому она должна быть тщательно подготовлена. Авторы опубликованных материалов несут ответственность за содержание материалов, подбор и точность приведенных фактов, цитат, статистических данных и прочих сведений. Статья должна быть проверена в специализированной программе на выявление неправомерных заимствований</w:t>
      </w:r>
      <w:r w:rsidR="0004577F">
        <w:rPr>
          <w:color w:val="000000"/>
        </w:rPr>
        <w:t xml:space="preserve"> (</w:t>
      </w:r>
      <w:proofErr w:type="spellStart"/>
      <w:r w:rsidR="0004577F">
        <w:rPr>
          <w:color w:val="000000"/>
        </w:rPr>
        <w:t>Антиплагиат.ВУЗ</w:t>
      </w:r>
      <w:proofErr w:type="spellEnd"/>
      <w:r w:rsidR="0004577F">
        <w:rPr>
          <w:color w:val="000000"/>
        </w:rPr>
        <w:t>)</w:t>
      </w:r>
      <w:r w:rsidRPr="00635778">
        <w:rPr>
          <w:color w:val="000000"/>
        </w:rPr>
        <w:t>: </w:t>
      </w:r>
      <w:r w:rsidRPr="00635778">
        <w:rPr>
          <w:rStyle w:val="a4"/>
          <w:color w:val="000000"/>
        </w:rPr>
        <w:t>уникальность текста должна составлять не менее 7</w:t>
      </w:r>
      <w:r>
        <w:rPr>
          <w:rStyle w:val="a4"/>
          <w:color w:val="000000"/>
        </w:rPr>
        <w:t xml:space="preserve">0 </w:t>
      </w:r>
      <w:r w:rsidRPr="00635778">
        <w:rPr>
          <w:rStyle w:val="a4"/>
          <w:color w:val="000000"/>
        </w:rPr>
        <w:t>% с учетом цитирования</w:t>
      </w:r>
      <w:r w:rsidRPr="00635778">
        <w:rPr>
          <w:color w:val="000000"/>
        </w:rPr>
        <w:t>.</w:t>
      </w:r>
    </w:p>
    <w:p w14:paraId="535D664E" w14:textId="77777777" w:rsidR="00635778" w:rsidRPr="00635778" w:rsidRDefault="00635778" w:rsidP="00635778">
      <w:pPr>
        <w:pStyle w:val="a3"/>
        <w:spacing w:before="0" w:beforeAutospacing="0" w:after="0" w:afterAutospacing="0" w:line="288" w:lineRule="atLeast"/>
        <w:ind w:firstLine="709"/>
        <w:jc w:val="both"/>
        <w:rPr>
          <w:color w:val="000000"/>
        </w:rPr>
      </w:pPr>
      <w:r w:rsidRPr="00635778">
        <w:rPr>
          <w:color w:val="000000"/>
        </w:rPr>
        <w:t>Обращаем ваше внимание: редколлегия сборника оставляет за собой право не включать в сборник статьи, не соответствующие требованиям (в том числе к объёму текста, оформлению таблиц и иллюстраций).</w:t>
      </w:r>
    </w:p>
    <w:p w14:paraId="36C3B20E" w14:textId="77777777" w:rsidR="00D42CE7" w:rsidRPr="00D42CE7" w:rsidRDefault="00D42CE7" w:rsidP="00D42CE7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статья должна быть снабжена:</w:t>
      </w:r>
    </w:p>
    <w:p w14:paraId="0C92A625" w14:textId="77777777" w:rsidR="00D42CE7" w:rsidRPr="00D42CE7" w:rsidRDefault="00D42CE7" w:rsidP="00D42CE7">
      <w:pPr>
        <w:pStyle w:val="a6"/>
        <w:numPr>
          <w:ilvl w:val="0"/>
          <w:numId w:val="2"/>
        </w:numPr>
        <w:spacing w:after="0" w:line="276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индексом УДК;</w:t>
      </w:r>
    </w:p>
    <w:p w14:paraId="70FC91DC" w14:textId="77777777" w:rsidR="00D42CE7" w:rsidRPr="00D42CE7" w:rsidRDefault="00D42CE7" w:rsidP="00D42CE7">
      <w:pPr>
        <w:pStyle w:val="a6"/>
        <w:numPr>
          <w:ilvl w:val="0"/>
          <w:numId w:val="2"/>
        </w:numPr>
        <w:spacing w:after="0" w:line="276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Ф.И.О. автора, местом учёбы;</w:t>
      </w:r>
    </w:p>
    <w:p w14:paraId="24749C82" w14:textId="77777777" w:rsidR="00D42CE7" w:rsidRPr="00D42CE7" w:rsidRDefault="00D42CE7" w:rsidP="00D42CE7">
      <w:pPr>
        <w:pStyle w:val="a6"/>
        <w:numPr>
          <w:ilvl w:val="0"/>
          <w:numId w:val="2"/>
        </w:numPr>
        <w:spacing w:after="0" w:line="276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ученой степенью, учёным званием, Ф.И.О. научного руководителя;</w:t>
      </w:r>
    </w:p>
    <w:p w14:paraId="28A4FD2C" w14:textId="77777777" w:rsidR="00D42CE7" w:rsidRPr="00D42CE7" w:rsidRDefault="00D42CE7" w:rsidP="00D42CE7">
      <w:pPr>
        <w:pStyle w:val="a6"/>
        <w:numPr>
          <w:ilvl w:val="0"/>
          <w:numId w:val="2"/>
        </w:numPr>
        <w:spacing w:after="0" w:line="276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названием;</w:t>
      </w:r>
    </w:p>
    <w:p w14:paraId="5C914192" w14:textId="77777777" w:rsidR="00D42CE7" w:rsidRPr="00D42CE7" w:rsidRDefault="00D42CE7" w:rsidP="00D42CE7">
      <w:pPr>
        <w:pStyle w:val="a6"/>
        <w:numPr>
          <w:ilvl w:val="0"/>
          <w:numId w:val="2"/>
        </w:numPr>
        <w:spacing w:after="0" w:line="276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аннотацией;</w:t>
      </w:r>
    </w:p>
    <w:p w14:paraId="4B8D6DE8" w14:textId="77777777" w:rsidR="00D42CE7" w:rsidRPr="00D42CE7" w:rsidRDefault="00D42CE7" w:rsidP="00D42CE7">
      <w:pPr>
        <w:pStyle w:val="a6"/>
        <w:numPr>
          <w:ilvl w:val="0"/>
          <w:numId w:val="2"/>
        </w:numPr>
        <w:spacing w:after="0" w:line="276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ключевыми словами;</w:t>
      </w:r>
    </w:p>
    <w:p w14:paraId="0BBE3E64" w14:textId="77777777" w:rsidR="00D42CE7" w:rsidRPr="00D42CE7" w:rsidRDefault="00D42CE7" w:rsidP="00D42CE7">
      <w:pPr>
        <w:pStyle w:val="a6"/>
        <w:numPr>
          <w:ilvl w:val="0"/>
          <w:numId w:val="2"/>
        </w:numPr>
        <w:spacing w:after="0" w:line="276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2C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списком литературы.</w:t>
      </w:r>
    </w:p>
    <w:p w14:paraId="6AC352C9" w14:textId="77777777" w:rsidR="00635778" w:rsidRDefault="00635778" w:rsidP="00D42CE7">
      <w:pPr>
        <w:pStyle w:val="Default"/>
        <w:spacing w:line="276" w:lineRule="auto"/>
        <w:ind w:hanging="720"/>
        <w:jc w:val="both"/>
        <w:rPr>
          <w:rFonts w:ascii="Times New Roman" w:hAnsi="Times New Roman" w:cs="Times New Roman"/>
          <w:szCs w:val="22"/>
        </w:rPr>
      </w:pPr>
    </w:p>
    <w:p w14:paraId="758F275F" w14:textId="7C5FF9AF" w:rsidR="00635778" w:rsidRPr="00635778" w:rsidRDefault="00D42CE7" w:rsidP="00635778">
      <w:pPr>
        <w:pStyle w:val="Default"/>
        <w:spacing w:line="276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Технические т</w:t>
      </w:r>
      <w:r w:rsidR="00635778" w:rsidRPr="00635778">
        <w:rPr>
          <w:rFonts w:ascii="Times New Roman" w:hAnsi="Times New Roman" w:cs="Times New Roman"/>
        </w:rPr>
        <w:t>ребования к оформлению статей</w:t>
      </w:r>
    </w:p>
    <w:p w14:paraId="0FE65309" w14:textId="77777777" w:rsidR="00635778" w:rsidRPr="00635778" w:rsidRDefault="00635778" w:rsidP="00D42CE7">
      <w:pPr>
        <w:pStyle w:val="Default"/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120C4CED" w14:textId="318019A2" w:rsidR="00635778" w:rsidRDefault="00635778" w:rsidP="00D42CE7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  <w:b/>
          <w:bCs/>
        </w:rPr>
        <w:t xml:space="preserve">Статья </w:t>
      </w:r>
      <w:r w:rsidRPr="00635778">
        <w:rPr>
          <w:rFonts w:ascii="Times New Roman" w:hAnsi="Times New Roman" w:cs="Times New Roman"/>
        </w:rPr>
        <w:t>в виде файла в формате MS WORD.</w:t>
      </w:r>
    </w:p>
    <w:p w14:paraId="7CEFCC9A" w14:textId="77777777" w:rsidR="00635778" w:rsidRPr="00635778" w:rsidRDefault="00635778" w:rsidP="0063577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</w:rPr>
        <w:t xml:space="preserve">Назвать файл статьи следует следующим образом: </w:t>
      </w:r>
    </w:p>
    <w:p w14:paraId="16892C1B" w14:textId="40B01FF1" w:rsidR="00635778" w:rsidRDefault="00635778" w:rsidP="0063577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35778">
        <w:rPr>
          <w:rFonts w:ascii="Times New Roman" w:hAnsi="Times New Roman" w:cs="Times New Roman"/>
          <w:b/>
          <w:bCs/>
          <w:i/>
          <w:iCs/>
        </w:rPr>
        <w:t>ФИО_Название</w:t>
      </w:r>
      <w:proofErr w:type="spellEnd"/>
      <w:r w:rsidRPr="00635778">
        <w:rPr>
          <w:rFonts w:ascii="Times New Roman" w:hAnsi="Times New Roman" w:cs="Times New Roman"/>
          <w:b/>
          <w:bCs/>
          <w:i/>
          <w:iCs/>
        </w:rPr>
        <w:t xml:space="preserve"> статьи.docx</w:t>
      </w:r>
      <w:r w:rsidRPr="00635778">
        <w:rPr>
          <w:rFonts w:ascii="Times New Roman" w:hAnsi="Times New Roman" w:cs="Times New Roman"/>
        </w:rPr>
        <w:t>.</w:t>
      </w:r>
    </w:p>
    <w:p w14:paraId="3437F575" w14:textId="07393AED" w:rsidR="00BB27A8" w:rsidRPr="00BB27A8" w:rsidRDefault="00BB27A8" w:rsidP="00BB27A8">
      <w:pPr>
        <w:pStyle w:val="a6"/>
        <w:numPr>
          <w:ilvl w:val="0"/>
          <w:numId w:val="4"/>
        </w:numPr>
        <w:spacing w:after="0" w:line="276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Оформление заголовка:</w:t>
      </w:r>
    </w:p>
    <w:p w14:paraId="61D06B22" w14:textId="77777777" w:rsidR="00BB27A8" w:rsidRPr="00BB27A8" w:rsidRDefault="00BB27A8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– прописными буквами, шрифт обычный, выравнивание по левому краю;</w:t>
      </w:r>
    </w:p>
    <w:p w14:paraId="13AAEB32" w14:textId="77777777" w:rsidR="00BB27A8" w:rsidRPr="00BB27A8" w:rsidRDefault="00BB27A8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Ф.И.О. автора (</w:t>
      </w:r>
      <w:proofErr w:type="spellStart"/>
      <w:r w:rsidRPr="00BB27A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ов</w:t>
      </w:r>
      <w:proofErr w:type="spellEnd"/>
      <w:r w:rsidRPr="00BB27A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 </w:t>
      </w:r>
      <w:r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шрифт жирный курсив, выравнивание по правому краю;</w:t>
      </w:r>
    </w:p>
    <w:p w14:paraId="1F0D8999" w14:textId="7C5F9274" w:rsidR="00BB27A8" w:rsidRPr="00BB27A8" w:rsidRDefault="00611F3F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Направление обучения</w:t>
      </w:r>
      <w:r w:rsidR="00BB27A8" w:rsidRPr="00BB27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 </w:t>
      </w:r>
      <w:r w:rsidR="00BB27A8"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шрифт курсив, выравнивание по правому краю;</w:t>
      </w:r>
    </w:p>
    <w:p w14:paraId="65648168" w14:textId="77777777" w:rsidR="00BB27A8" w:rsidRPr="00BB27A8" w:rsidRDefault="00BB27A8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Образовательная организация, Город, Страна</w:t>
      </w:r>
      <w:r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шрифт курсив, выравнивание по правому краю;</w:t>
      </w:r>
    </w:p>
    <w:p w14:paraId="5BC54FEA" w14:textId="77777777" w:rsidR="00BB27A8" w:rsidRPr="00BB27A8" w:rsidRDefault="00BB27A8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Научный руководитель: уч. степень, уч. звание Ф.И.О.</w:t>
      </w:r>
      <w:r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шрифт курсив, выравнивание по правому краю;</w:t>
      </w:r>
    </w:p>
    <w:p w14:paraId="3B97BBBE" w14:textId="77777777" w:rsidR="00BB27A8" w:rsidRPr="00BB27A8" w:rsidRDefault="00BB27A8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НАЗВАНИЕ </w:t>
      </w:r>
      <w:r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прописными буквами, шрифт жирный, выравнивание по центру;</w:t>
      </w:r>
    </w:p>
    <w:p w14:paraId="470A4BE7" w14:textId="77777777" w:rsidR="00BB27A8" w:rsidRPr="00BB27A8" w:rsidRDefault="00BB27A8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Аннотация</w:t>
      </w:r>
      <w:r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Объем должен быть не более 500 символов и полностью соответствовать содержанию работы;</w:t>
      </w:r>
    </w:p>
    <w:p w14:paraId="710EBBA0" w14:textId="77777777" w:rsidR="00BB27A8" w:rsidRPr="00BB27A8" w:rsidRDefault="00BB27A8" w:rsidP="00BB27A8">
      <w:pPr>
        <w:numPr>
          <w:ilvl w:val="0"/>
          <w:numId w:val="5"/>
        </w:numPr>
        <w:tabs>
          <w:tab w:val="clear" w:pos="720"/>
          <w:tab w:val="num" w:pos="1276"/>
        </w:tabs>
        <w:spacing w:after="0" w:line="276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7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Ключевые слова:</w:t>
      </w:r>
      <w:r w:rsidRPr="00BB2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5 до 10 ключевых слов.</w:t>
      </w:r>
    </w:p>
    <w:p w14:paraId="24D2362A" w14:textId="77777777" w:rsidR="00BB27A8" w:rsidRPr="00635778" w:rsidRDefault="00BB27A8" w:rsidP="0063577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14:paraId="34C835DC" w14:textId="0D7986D7" w:rsidR="00611F3F" w:rsidRDefault="00611F3F" w:rsidP="00611F3F">
      <w:pPr>
        <w:pStyle w:val="a3"/>
        <w:spacing w:before="0" w:beforeAutospacing="0" w:after="0" w:afterAutospacing="0" w:line="288" w:lineRule="atLeast"/>
        <w:ind w:firstLine="709"/>
        <w:rPr>
          <w:color w:val="000000"/>
        </w:rPr>
      </w:pPr>
      <w:r>
        <w:rPr>
          <w:color w:val="000000"/>
        </w:rPr>
        <w:t>Пример оформления статьи:</w:t>
      </w:r>
    </w:p>
    <w:p w14:paraId="0A369F95" w14:textId="77777777" w:rsidR="00611F3F" w:rsidRDefault="00611F3F" w:rsidP="00611F3F">
      <w:pPr>
        <w:pStyle w:val="a3"/>
        <w:spacing w:before="0" w:beforeAutospacing="0" w:after="0" w:afterAutospacing="0" w:line="288" w:lineRule="atLeast"/>
        <w:rPr>
          <w:color w:val="000000"/>
        </w:rPr>
      </w:pPr>
    </w:p>
    <w:p w14:paraId="6E6EEB9E" w14:textId="59B5F6C1" w:rsidR="00611F3F" w:rsidRPr="00611F3F" w:rsidRDefault="00611F3F" w:rsidP="00611F3F">
      <w:pPr>
        <w:pStyle w:val="a3"/>
        <w:spacing w:before="0" w:beforeAutospacing="0" w:after="0" w:afterAutospacing="0" w:line="288" w:lineRule="atLeast"/>
        <w:rPr>
          <w:color w:val="000000"/>
        </w:rPr>
      </w:pPr>
      <w:r w:rsidRPr="00611F3F">
        <w:rPr>
          <w:color w:val="000000"/>
        </w:rPr>
        <w:t>УДК 336.115</w:t>
      </w:r>
    </w:p>
    <w:p w14:paraId="3051FD8B" w14:textId="77777777" w:rsidR="00611F3F" w:rsidRPr="00611F3F" w:rsidRDefault="00611F3F" w:rsidP="00611F3F">
      <w:pPr>
        <w:pStyle w:val="text-align-right"/>
        <w:spacing w:before="0" w:beforeAutospacing="0" w:after="0" w:afterAutospacing="0" w:line="288" w:lineRule="atLeast"/>
        <w:jc w:val="right"/>
        <w:rPr>
          <w:color w:val="000000"/>
        </w:rPr>
      </w:pPr>
      <w:r w:rsidRPr="00611F3F">
        <w:rPr>
          <w:rStyle w:val="a7"/>
          <w:b/>
          <w:bCs/>
          <w:color w:val="000000"/>
        </w:rPr>
        <w:t>Иванов П.П.,</w:t>
      </w:r>
    </w:p>
    <w:p w14:paraId="54787BC3" w14:textId="37534DC4" w:rsidR="00611F3F" w:rsidRPr="00611F3F" w:rsidRDefault="00611F3F" w:rsidP="00611F3F">
      <w:pPr>
        <w:pStyle w:val="text-align-right"/>
        <w:spacing w:before="0" w:beforeAutospacing="0" w:after="0" w:afterAutospacing="0" w:line="288" w:lineRule="atLeast"/>
        <w:jc w:val="right"/>
        <w:rPr>
          <w:i/>
          <w:iCs/>
          <w:color w:val="000000"/>
        </w:rPr>
      </w:pPr>
      <w:r w:rsidRPr="00611F3F">
        <w:rPr>
          <w:i/>
          <w:iCs/>
          <w:color w:val="000000"/>
        </w:rPr>
        <w:t>38.05.01 Экономическая безопасность</w:t>
      </w:r>
    </w:p>
    <w:p w14:paraId="2D30BF82" w14:textId="2B172F69" w:rsidR="00611F3F" w:rsidRPr="00611F3F" w:rsidRDefault="00611F3F" w:rsidP="00611F3F">
      <w:pPr>
        <w:pStyle w:val="text-align-right"/>
        <w:spacing w:before="0" w:beforeAutospacing="0" w:after="0" w:afterAutospacing="0" w:line="288" w:lineRule="atLeast"/>
        <w:jc w:val="right"/>
        <w:rPr>
          <w:color w:val="000000"/>
        </w:rPr>
      </w:pPr>
      <w:r>
        <w:rPr>
          <w:rStyle w:val="a7"/>
          <w:color w:val="000000"/>
        </w:rPr>
        <w:t>Югорский</w:t>
      </w:r>
      <w:r w:rsidRPr="00611F3F">
        <w:rPr>
          <w:rStyle w:val="a7"/>
          <w:color w:val="000000"/>
        </w:rPr>
        <w:t xml:space="preserve"> государственный университет, г. </w:t>
      </w:r>
      <w:r>
        <w:rPr>
          <w:rStyle w:val="a7"/>
          <w:color w:val="000000"/>
        </w:rPr>
        <w:t>Ханты-Мансийск</w:t>
      </w:r>
      <w:r w:rsidRPr="00611F3F">
        <w:rPr>
          <w:rStyle w:val="a7"/>
          <w:color w:val="000000"/>
        </w:rPr>
        <w:t>, Россия</w:t>
      </w:r>
    </w:p>
    <w:p w14:paraId="422FA5A2" w14:textId="74579292" w:rsidR="00611F3F" w:rsidRPr="00611F3F" w:rsidRDefault="00611F3F" w:rsidP="00611F3F">
      <w:pPr>
        <w:pStyle w:val="text-align-right"/>
        <w:spacing w:before="0" w:beforeAutospacing="0" w:after="0" w:afterAutospacing="0" w:line="288" w:lineRule="atLeast"/>
        <w:jc w:val="right"/>
        <w:rPr>
          <w:color w:val="000000"/>
        </w:rPr>
      </w:pPr>
      <w:r w:rsidRPr="00611F3F">
        <w:rPr>
          <w:rStyle w:val="a7"/>
          <w:color w:val="000000"/>
        </w:rPr>
        <w:t xml:space="preserve">Научный руководитель: </w:t>
      </w:r>
      <w:r>
        <w:rPr>
          <w:rStyle w:val="a7"/>
          <w:color w:val="000000"/>
        </w:rPr>
        <w:t>канд.</w:t>
      </w:r>
      <w:r w:rsidRPr="00611F3F">
        <w:rPr>
          <w:rStyle w:val="a7"/>
          <w:color w:val="000000"/>
        </w:rPr>
        <w:t xml:space="preserve"> экон</w:t>
      </w:r>
      <w:r>
        <w:rPr>
          <w:rStyle w:val="a7"/>
          <w:color w:val="000000"/>
        </w:rPr>
        <w:t>ом</w:t>
      </w:r>
      <w:r w:rsidRPr="00611F3F">
        <w:rPr>
          <w:rStyle w:val="a7"/>
          <w:color w:val="000000"/>
        </w:rPr>
        <w:t xml:space="preserve">. наук, </w:t>
      </w:r>
      <w:r>
        <w:rPr>
          <w:rStyle w:val="a7"/>
          <w:color w:val="000000"/>
        </w:rPr>
        <w:t>доцент Сидоров</w:t>
      </w:r>
      <w:r w:rsidRPr="00611F3F">
        <w:rPr>
          <w:rStyle w:val="a7"/>
          <w:color w:val="000000"/>
        </w:rPr>
        <w:t xml:space="preserve"> И.И.</w:t>
      </w:r>
    </w:p>
    <w:p w14:paraId="10747518" w14:textId="77777777" w:rsidR="00611F3F" w:rsidRDefault="00611F3F" w:rsidP="00611F3F">
      <w:pPr>
        <w:pStyle w:val="a3"/>
        <w:spacing w:before="0" w:beforeAutospacing="0" w:after="0" w:afterAutospacing="0" w:line="288" w:lineRule="atLeast"/>
        <w:jc w:val="center"/>
        <w:rPr>
          <w:rStyle w:val="a4"/>
          <w:color w:val="000000"/>
        </w:rPr>
      </w:pPr>
    </w:p>
    <w:p w14:paraId="38F215AA" w14:textId="5EBCC8C6" w:rsidR="00611F3F" w:rsidRDefault="00611F3F" w:rsidP="00611F3F">
      <w:pPr>
        <w:pStyle w:val="a3"/>
        <w:spacing w:before="0" w:beforeAutospacing="0" w:after="0" w:afterAutospacing="0" w:line="288" w:lineRule="atLeast"/>
        <w:jc w:val="center"/>
        <w:rPr>
          <w:rStyle w:val="a4"/>
          <w:color w:val="000000"/>
        </w:rPr>
      </w:pPr>
      <w:r w:rsidRPr="00611F3F">
        <w:rPr>
          <w:rStyle w:val="a4"/>
          <w:color w:val="000000"/>
        </w:rPr>
        <w:t>МОДЕЛЬ ОЦЕНКИ ФИНАНСОВОЙ УСТОЙЧИВОСТИ КОМПАНИИ</w:t>
      </w:r>
    </w:p>
    <w:p w14:paraId="0B6F3078" w14:textId="77777777" w:rsidR="00611F3F" w:rsidRPr="00611F3F" w:rsidRDefault="00611F3F" w:rsidP="00611F3F">
      <w:pPr>
        <w:pStyle w:val="a3"/>
        <w:spacing w:before="0" w:beforeAutospacing="0" w:after="0" w:afterAutospacing="0" w:line="288" w:lineRule="atLeast"/>
        <w:jc w:val="center"/>
        <w:rPr>
          <w:color w:val="000000"/>
        </w:rPr>
      </w:pPr>
    </w:p>
    <w:p w14:paraId="3A35DE1E" w14:textId="65CBD19D" w:rsidR="00611F3F" w:rsidRPr="00611F3F" w:rsidRDefault="00611F3F" w:rsidP="00611F3F">
      <w:pPr>
        <w:pStyle w:val="text-align-justify"/>
        <w:spacing w:before="0" w:beforeAutospacing="0" w:after="0" w:afterAutospacing="0" w:line="288" w:lineRule="atLeast"/>
        <w:jc w:val="both"/>
        <w:rPr>
          <w:color w:val="000000"/>
        </w:rPr>
      </w:pPr>
      <w:r w:rsidRPr="00611F3F">
        <w:rPr>
          <w:rStyle w:val="a7"/>
          <w:color w:val="000000"/>
        </w:rPr>
        <w:t>Аннотация</w:t>
      </w:r>
      <w:r>
        <w:rPr>
          <w:rStyle w:val="a7"/>
          <w:color w:val="000000"/>
        </w:rPr>
        <w:t>.</w:t>
      </w:r>
      <w:r w:rsidRPr="00611F3F">
        <w:rPr>
          <w:color w:val="000000"/>
        </w:rPr>
        <w:t> Представлена система показателей, обеспечивающих оценку финансовой устойчивости компании. Анализируются преимущества и недостатки существующих моделей анализа финансовой устойчивости. Предложена модель оценки финансовой устойчивости компании. Обсуждаются достоинства и ограничения предложенной модели.</w:t>
      </w:r>
    </w:p>
    <w:p w14:paraId="3F970A0D" w14:textId="77777777" w:rsidR="00611F3F" w:rsidRPr="00611F3F" w:rsidRDefault="00611F3F" w:rsidP="00611F3F">
      <w:pPr>
        <w:pStyle w:val="text-align-justify"/>
        <w:spacing w:before="0" w:beforeAutospacing="0" w:after="0" w:afterAutospacing="0" w:line="288" w:lineRule="atLeast"/>
        <w:jc w:val="both"/>
        <w:rPr>
          <w:color w:val="000000"/>
        </w:rPr>
      </w:pPr>
      <w:r w:rsidRPr="00611F3F">
        <w:rPr>
          <w:rStyle w:val="a7"/>
          <w:color w:val="000000"/>
        </w:rPr>
        <w:t>Ключевые слова:</w:t>
      </w:r>
      <w:r w:rsidRPr="00611F3F">
        <w:rPr>
          <w:color w:val="000000"/>
        </w:rPr>
        <w:t> устойчивость, модель, финансовая устойчивость, рентабельность, система показателей</w:t>
      </w:r>
    </w:p>
    <w:p w14:paraId="334138D1" w14:textId="77777777" w:rsidR="00611F3F" w:rsidRDefault="00611F3F" w:rsidP="00611F3F">
      <w:pPr>
        <w:pStyle w:val="text-align-justify"/>
        <w:spacing w:before="0" w:beforeAutospacing="0" w:after="0" w:afterAutospacing="0" w:line="288" w:lineRule="atLeast"/>
        <w:jc w:val="both"/>
        <w:rPr>
          <w:color w:val="000000"/>
        </w:rPr>
      </w:pPr>
    </w:p>
    <w:p w14:paraId="206976CE" w14:textId="57354FBF" w:rsidR="00611F3F" w:rsidRPr="00611F3F" w:rsidRDefault="00611F3F" w:rsidP="00611F3F">
      <w:pPr>
        <w:pStyle w:val="text-align-justify"/>
        <w:spacing w:before="0" w:beforeAutospacing="0" w:after="0" w:afterAutospacing="0" w:line="288" w:lineRule="atLeast"/>
        <w:jc w:val="both"/>
        <w:rPr>
          <w:color w:val="000000"/>
        </w:rPr>
      </w:pPr>
      <w:r w:rsidRPr="00611F3F">
        <w:rPr>
          <w:color w:val="000000"/>
        </w:rPr>
        <w:t>Текст статьи Текст статьи Текст статьи Текст статьи Текст статьи Текст статьи Текст статьи Текст статьи Текст статьи Текст статьи Текст статьи Текст статьи</w:t>
      </w:r>
    </w:p>
    <w:p w14:paraId="3122960C" w14:textId="77777777" w:rsidR="00611F3F" w:rsidRDefault="00611F3F" w:rsidP="00611F3F">
      <w:pPr>
        <w:pStyle w:val="a3"/>
        <w:spacing w:before="0" w:beforeAutospacing="0" w:after="0" w:afterAutospacing="0" w:line="288" w:lineRule="atLeast"/>
        <w:jc w:val="center"/>
        <w:rPr>
          <w:color w:val="000000"/>
        </w:rPr>
      </w:pPr>
    </w:p>
    <w:p w14:paraId="08FF8DC3" w14:textId="682D6903" w:rsidR="00611F3F" w:rsidRPr="00611F3F" w:rsidRDefault="00611F3F" w:rsidP="00611F3F">
      <w:pPr>
        <w:pStyle w:val="a3"/>
        <w:spacing w:before="0" w:beforeAutospacing="0" w:after="0" w:afterAutospacing="0" w:line="288" w:lineRule="atLeast"/>
        <w:jc w:val="center"/>
        <w:rPr>
          <w:color w:val="000000"/>
        </w:rPr>
      </w:pPr>
      <w:r w:rsidRPr="00611F3F">
        <w:rPr>
          <w:color w:val="000000"/>
        </w:rPr>
        <w:t>Список литературы</w:t>
      </w:r>
    </w:p>
    <w:p w14:paraId="7DD2C9FF" w14:textId="5F9ED87C" w:rsidR="00635778" w:rsidRDefault="00635778" w:rsidP="00D42CE7">
      <w:pPr>
        <w:pStyle w:val="Default"/>
        <w:spacing w:after="33" w:line="276" w:lineRule="auto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</w:rPr>
        <w:tab/>
      </w:r>
    </w:p>
    <w:p w14:paraId="67719D2D" w14:textId="0CA7AC21" w:rsidR="00611F3F" w:rsidRDefault="00635778" w:rsidP="00611F3F">
      <w:pPr>
        <w:pStyle w:val="Default"/>
        <w:numPr>
          <w:ilvl w:val="0"/>
          <w:numId w:val="4"/>
        </w:numPr>
        <w:spacing w:line="276" w:lineRule="auto"/>
        <w:ind w:hanging="720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</w:rPr>
        <w:t xml:space="preserve">Текст рукописи статьи </w:t>
      </w:r>
    </w:p>
    <w:p w14:paraId="1A9C2A9C" w14:textId="4BBB4927" w:rsidR="00635778" w:rsidRPr="00635778" w:rsidRDefault="00611F3F" w:rsidP="00611F3F">
      <w:pPr>
        <w:pStyle w:val="Default"/>
        <w:numPr>
          <w:ilvl w:val="1"/>
          <w:numId w:val="4"/>
        </w:num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 рукописи статьи </w:t>
      </w:r>
      <w:r w:rsidR="00635778" w:rsidRPr="00635778">
        <w:rPr>
          <w:rFonts w:ascii="Times New Roman" w:hAnsi="Times New Roman" w:cs="Times New Roman"/>
        </w:rPr>
        <w:t xml:space="preserve">набирается на компьютере в формате Microsoft Word на формате А4. </w:t>
      </w:r>
      <w:r w:rsidR="00635778" w:rsidRPr="00635778">
        <w:rPr>
          <w:rFonts w:ascii="Times New Roman" w:hAnsi="Times New Roman" w:cs="Times New Roman"/>
          <w:b/>
          <w:bCs/>
          <w:i/>
          <w:iCs/>
        </w:rPr>
        <w:t xml:space="preserve">Размеры полей страниц: верхнее 20 мм, нижнее 20 мм, левое 20 мм, правое 20 мм. </w:t>
      </w:r>
    </w:p>
    <w:p w14:paraId="741B5698" w14:textId="525AC547" w:rsidR="00635778" w:rsidRPr="00635778" w:rsidRDefault="00611F3F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11F3F">
        <w:rPr>
          <w:rFonts w:ascii="Times New Roman" w:hAnsi="Times New Roman" w:cs="Times New Roman"/>
          <w:lang w:val="en-US"/>
        </w:rPr>
        <w:t>2.2</w:t>
      </w:r>
      <w:r w:rsidR="00635778" w:rsidRPr="00611F3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Н</w:t>
      </w:r>
      <w:r w:rsidR="00635778" w:rsidRPr="00635778">
        <w:rPr>
          <w:rFonts w:ascii="Times New Roman" w:hAnsi="Times New Roman" w:cs="Times New Roman"/>
        </w:rPr>
        <w:t>абирается</w:t>
      </w:r>
      <w:r w:rsidR="00635778" w:rsidRPr="00611F3F">
        <w:rPr>
          <w:rFonts w:ascii="Times New Roman" w:hAnsi="Times New Roman" w:cs="Times New Roman"/>
          <w:lang w:val="en-US"/>
        </w:rPr>
        <w:t xml:space="preserve"> </w:t>
      </w:r>
      <w:r w:rsidR="00635778" w:rsidRPr="00635778">
        <w:rPr>
          <w:rFonts w:ascii="Times New Roman" w:hAnsi="Times New Roman" w:cs="Times New Roman"/>
        </w:rPr>
        <w:t>шрифтом</w:t>
      </w:r>
      <w:r w:rsidR="00635778" w:rsidRPr="00611F3F">
        <w:rPr>
          <w:rFonts w:ascii="Times New Roman" w:hAnsi="Times New Roman" w:cs="Times New Roman"/>
          <w:lang w:val="en-US"/>
        </w:rPr>
        <w:t xml:space="preserve"> Times New Roman. </w:t>
      </w:r>
      <w:r w:rsidR="00635778" w:rsidRPr="00635778">
        <w:rPr>
          <w:rFonts w:ascii="Times New Roman" w:hAnsi="Times New Roman" w:cs="Times New Roman"/>
        </w:rPr>
        <w:t>Размер шрифта 1</w:t>
      </w:r>
      <w:r w:rsidR="000D51FF">
        <w:rPr>
          <w:rFonts w:ascii="Times New Roman" w:hAnsi="Times New Roman" w:cs="Times New Roman"/>
        </w:rPr>
        <w:t>4</w:t>
      </w:r>
      <w:r w:rsidR="00635778" w:rsidRPr="00635778">
        <w:rPr>
          <w:rFonts w:ascii="Times New Roman" w:hAnsi="Times New Roman" w:cs="Times New Roman"/>
        </w:rPr>
        <w:t xml:space="preserve"> с межстрочным интервалом 1 (одинарный), название, авторы и аффилиация с межстрочным интервалом 1 (</w:t>
      </w:r>
      <w:r>
        <w:rPr>
          <w:rFonts w:ascii="Times New Roman" w:hAnsi="Times New Roman" w:cs="Times New Roman"/>
        </w:rPr>
        <w:t>одинарный</w:t>
      </w:r>
      <w:r w:rsidR="00635778" w:rsidRPr="00635778">
        <w:rPr>
          <w:rFonts w:ascii="Times New Roman" w:hAnsi="Times New Roman" w:cs="Times New Roman"/>
        </w:rPr>
        <w:t xml:space="preserve">). </w:t>
      </w:r>
      <w:r w:rsidR="00635778" w:rsidRPr="00635778">
        <w:rPr>
          <w:rFonts w:ascii="Times New Roman" w:hAnsi="Times New Roman" w:cs="Times New Roman"/>
          <w:b/>
          <w:bCs/>
          <w:i/>
          <w:iCs/>
        </w:rPr>
        <w:t xml:space="preserve">Выравнивание текста статьи – по ширине. </w:t>
      </w:r>
      <w:r w:rsidR="00635778" w:rsidRPr="00635778">
        <w:rPr>
          <w:rFonts w:ascii="Times New Roman" w:hAnsi="Times New Roman" w:cs="Times New Roman"/>
        </w:rPr>
        <w:t xml:space="preserve">Отступ красной строки 1,25 см. </w:t>
      </w:r>
    </w:p>
    <w:p w14:paraId="57D600B3" w14:textId="54E917B3" w:rsidR="00635778" w:rsidRPr="00635778" w:rsidRDefault="00611F3F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635778" w:rsidRPr="00635778">
        <w:rPr>
          <w:rFonts w:ascii="Times New Roman" w:hAnsi="Times New Roman" w:cs="Times New Roman"/>
        </w:rPr>
        <w:t xml:space="preserve">. Буквы русского, греческого, латинского алфавитов (в том числе индексы), а также цифры необходимо набирать прямым шрифтом. Аббревиатуры и стандартные функции (Re, </w:t>
      </w:r>
      <w:proofErr w:type="spellStart"/>
      <w:r w:rsidR="00635778" w:rsidRPr="00635778">
        <w:rPr>
          <w:rFonts w:ascii="Times New Roman" w:hAnsi="Times New Roman" w:cs="Times New Roman"/>
        </w:rPr>
        <w:t>sin</w:t>
      </w:r>
      <w:proofErr w:type="spellEnd"/>
      <w:r w:rsidR="00635778" w:rsidRPr="00635778">
        <w:rPr>
          <w:rFonts w:ascii="Times New Roman" w:hAnsi="Times New Roman" w:cs="Times New Roman"/>
        </w:rPr>
        <w:t xml:space="preserve">, </w:t>
      </w:r>
      <w:proofErr w:type="spellStart"/>
      <w:r w:rsidR="00635778" w:rsidRPr="00635778">
        <w:rPr>
          <w:rFonts w:ascii="Times New Roman" w:hAnsi="Times New Roman" w:cs="Times New Roman"/>
        </w:rPr>
        <w:t>cos</w:t>
      </w:r>
      <w:proofErr w:type="spellEnd"/>
      <w:r w:rsidR="00635778" w:rsidRPr="00635778">
        <w:rPr>
          <w:rFonts w:ascii="Times New Roman" w:hAnsi="Times New Roman" w:cs="Times New Roman"/>
        </w:rPr>
        <w:t xml:space="preserve"> и т.п.) набираются прямым шрифтом. </w:t>
      </w:r>
    </w:p>
    <w:p w14:paraId="47E5BA0E" w14:textId="1F8F4FC8" w:rsidR="00635778" w:rsidRPr="00635778" w:rsidRDefault="00611F3F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</w:t>
      </w:r>
      <w:r w:rsidR="00635778" w:rsidRPr="00635778">
        <w:rPr>
          <w:rFonts w:ascii="Times New Roman" w:hAnsi="Times New Roman" w:cs="Times New Roman"/>
        </w:rPr>
        <w:t xml:space="preserve">. Текст статьи может включать формулы, которые должны набираться </w:t>
      </w:r>
      <w:r w:rsidR="00635778" w:rsidRPr="00635778">
        <w:rPr>
          <w:rFonts w:ascii="Times New Roman" w:hAnsi="Times New Roman" w:cs="Times New Roman"/>
          <w:b/>
          <w:bCs/>
          <w:i/>
          <w:iCs/>
        </w:rPr>
        <w:t xml:space="preserve">только с использованием редактора формул Microsoft Word. </w:t>
      </w:r>
      <w:r w:rsidR="00635778" w:rsidRPr="00635778">
        <w:rPr>
          <w:rFonts w:ascii="Times New Roman" w:hAnsi="Times New Roman" w:cs="Times New Roman"/>
        </w:rPr>
        <w:t xml:space="preserve">Шрифт формул должен соответствовать требованиям, предъявляемым к основному тексту статьи (см. выше). </w:t>
      </w:r>
    </w:p>
    <w:p w14:paraId="531F7B8F" w14:textId="74834436" w:rsidR="00635778" w:rsidRPr="00635778" w:rsidRDefault="00611F3F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635778" w:rsidRPr="00635778">
        <w:rPr>
          <w:rFonts w:ascii="Times New Roman" w:hAnsi="Times New Roman" w:cs="Times New Roman"/>
        </w:rPr>
        <w:t xml:space="preserve">. Текст статьи может включать таблицы, а также графические материалы (рисунки, графики, фотографии и др.). Данные материалы должны иметь сквозную нумерацию и названия. На все таблицы и графические материалы должны быть сделаны ссылки в тексте </w:t>
      </w:r>
      <w:r w:rsidR="00635778" w:rsidRPr="00635778">
        <w:rPr>
          <w:rFonts w:ascii="Times New Roman" w:hAnsi="Times New Roman" w:cs="Times New Roman"/>
        </w:rPr>
        <w:lastRenderedPageBreak/>
        <w:t xml:space="preserve">статьи. Шрифт надписей внутри рисунков, графиков, фотографий и др. графических материалов Times New </w:t>
      </w:r>
      <w:proofErr w:type="spellStart"/>
      <w:r w:rsidR="00635778" w:rsidRPr="00635778">
        <w:rPr>
          <w:rFonts w:ascii="Times New Roman" w:hAnsi="Times New Roman" w:cs="Times New Roman"/>
        </w:rPr>
        <w:t>Roman</w:t>
      </w:r>
      <w:proofErr w:type="spellEnd"/>
      <w:r w:rsidR="00635778" w:rsidRPr="00635778">
        <w:rPr>
          <w:rFonts w:ascii="Times New Roman" w:hAnsi="Times New Roman" w:cs="Times New Roman"/>
        </w:rPr>
        <w:t xml:space="preserve">, размер </w:t>
      </w:r>
      <w:r>
        <w:rPr>
          <w:rFonts w:ascii="Times New Roman" w:hAnsi="Times New Roman" w:cs="Times New Roman"/>
        </w:rPr>
        <w:t>10-12 (для объемных таблиц 10)</w:t>
      </w:r>
      <w:r w:rsidR="00635778" w:rsidRPr="00635778">
        <w:rPr>
          <w:rFonts w:ascii="Times New Roman" w:hAnsi="Times New Roman" w:cs="Times New Roman"/>
        </w:rPr>
        <w:t xml:space="preserve">, межстрочный интервал 1,0 (одинарный). Подписи </w:t>
      </w:r>
      <w:r w:rsidR="00635778" w:rsidRPr="00635778">
        <w:rPr>
          <w:rFonts w:ascii="Times New Roman" w:hAnsi="Times New Roman" w:cs="Times New Roman"/>
          <w:b/>
          <w:bCs/>
          <w:i/>
          <w:iCs/>
        </w:rPr>
        <w:t xml:space="preserve">«Таблица» </w:t>
      </w:r>
      <w:r w:rsidR="00635778" w:rsidRPr="00635778">
        <w:rPr>
          <w:rFonts w:ascii="Times New Roman" w:hAnsi="Times New Roman" w:cs="Times New Roman"/>
        </w:rPr>
        <w:t xml:space="preserve">(выравниваются по правому краю) и </w:t>
      </w:r>
      <w:r w:rsidR="00635778" w:rsidRPr="00635778">
        <w:rPr>
          <w:rFonts w:ascii="Times New Roman" w:hAnsi="Times New Roman" w:cs="Times New Roman"/>
          <w:b/>
          <w:bCs/>
          <w:i/>
          <w:iCs/>
        </w:rPr>
        <w:t xml:space="preserve">«Рисунок» </w:t>
      </w:r>
      <w:r w:rsidR="00635778" w:rsidRPr="00635778">
        <w:rPr>
          <w:rFonts w:ascii="Times New Roman" w:hAnsi="Times New Roman" w:cs="Times New Roman"/>
        </w:rPr>
        <w:t>(по центру)</w:t>
      </w:r>
      <w:r w:rsidR="00635778" w:rsidRPr="00635778">
        <w:rPr>
          <w:rFonts w:ascii="Times New Roman" w:hAnsi="Times New Roman" w:cs="Times New Roman"/>
          <w:b/>
          <w:bCs/>
          <w:i/>
          <w:iCs/>
        </w:rPr>
        <w:t xml:space="preserve">. </w:t>
      </w:r>
      <w:r w:rsidR="00635778" w:rsidRPr="00635778">
        <w:rPr>
          <w:rFonts w:ascii="Times New Roman" w:hAnsi="Times New Roman" w:cs="Times New Roman"/>
        </w:rPr>
        <w:t xml:space="preserve">Название таблицы выравнивается по центру. </w:t>
      </w:r>
    </w:p>
    <w:p w14:paraId="79D3F9EF" w14:textId="0BA2ED5A" w:rsidR="00635778" w:rsidRPr="00635778" w:rsidRDefault="00611F3F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35778" w:rsidRPr="00635778">
        <w:rPr>
          <w:rFonts w:ascii="Times New Roman" w:hAnsi="Times New Roman" w:cs="Times New Roman"/>
        </w:rPr>
        <w:t xml:space="preserve">Библиографический список литературных источников размещается в конце текста статьи по алфавиту. На все литературные источники должны быть ссылки в тексте статьи </w:t>
      </w:r>
      <w:r w:rsidR="000D51FF" w:rsidRPr="000D51FF">
        <w:rPr>
          <w:rFonts w:ascii="Times New Roman" w:hAnsi="Times New Roman" w:cs="Times New Roman"/>
        </w:rPr>
        <w:t>[</w:t>
      </w:r>
      <w:r w:rsidR="00635778" w:rsidRPr="00635778">
        <w:rPr>
          <w:rFonts w:ascii="Times New Roman" w:hAnsi="Times New Roman" w:cs="Times New Roman"/>
        </w:rPr>
        <w:t>в квадратных скобках</w:t>
      </w:r>
      <w:r w:rsidR="000D51FF" w:rsidRPr="000D51FF">
        <w:rPr>
          <w:rFonts w:ascii="Times New Roman" w:hAnsi="Times New Roman" w:cs="Times New Roman"/>
        </w:rPr>
        <w:t>]</w:t>
      </w:r>
      <w:r w:rsidR="00635778" w:rsidRPr="00635778">
        <w:rPr>
          <w:rFonts w:ascii="Times New Roman" w:hAnsi="Times New Roman" w:cs="Times New Roman"/>
        </w:rPr>
        <w:t xml:space="preserve">. Библиографический список должен быть оформлен в соответствии с требованиями </w:t>
      </w:r>
      <w:r w:rsidR="00635778" w:rsidRPr="00635778">
        <w:rPr>
          <w:rFonts w:ascii="Times New Roman" w:hAnsi="Times New Roman" w:cs="Times New Roman"/>
          <w:b/>
          <w:bCs/>
        </w:rPr>
        <w:t>ГОСТ Р 7.0.100-2018.</w:t>
      </w:r>
      <w:r w:rsidR="00635778" w:rsidRPr="00635778">
        <w:rPr>
          <w:rFonts w:ascii="Times New Roman" w:hAnsi="Times New Roman" w:cs="Times New Roman"/>
        </w:rPr>
        <w:t xml:space="preserve"> </w:t>
      </w:r>
    </w:p>
    <w:p w14:paraId="54282F9F" w14:textId="77777777" w:rsidR="00635778" w:rsidRPr="00635778" w:rsidRDefault="00635778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  <w:b/>
          <w:bCs/>
        </w:rPr>
        <w:t xml:space="preserve">Дефис </w:t>
      </w:r>
      <w:r w:rsidRPr="00635778">
        <w:rPr>
          <w:rFonts w:ascii="Times New Roman" w:hAnsi="Times New Roman" w:cs="Times New Roman"/>
        </w:rPr>
        <w:t xml:space="preserve">ставится: в сложных словах (типа "ярко-красный"); при порядковых числительных (номера страниц), записанных арабскими цифрами с наращением (например, "11-й класс"). </w:t>
      </w:r>
    </w:p>
    <w:p w14:paraId="24B7D2E3" w14:textId="08594D81" w:rsidR="00635778" w:rsidRPr="00635778" w:rsidRDefault="00635778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  <w:b/>
          <w:bCs/>
        </w:rPr>
        <w:t xml:space="preserve">Длинное тире </w:t>
      </w:r>
      <w:r w:rsidRPr="00635778">
        <w:rPr>
          <w:rFonts w:ascii="Times New Roman" w:hAnsi="Times New Roman" w:cs="Times New Roman"/>
        </w:rPr>
        <w:t>употребляется для</w:t>
      </w:r>
      <w:r w:rsidR="000D51FF">
        <w:rPr>
          <w:rFonts w:ascii="Times New Roman" w:hAnsi="Times New Roman" w:cs="Times New Roman"/>
        </w:rPr>
        <w:t xml:space="preserve"> </w:t>
      </w:r>
      <w:r w:rsidRPr="00635778">
        <w:rPr>
          <w:rFonts w:ascii="Times New Roman" w:hAnsi="Times New Roman" w:cs="Times New Roman"/>
        </w:rPr>
        <w:t xml:space="preserve">разделения блоков ссылки и отбивается пробелами с обеих сторон. Например: ... // Нефтегазовое дело. – 2016. – Т. 15, № 2. – С. 55-60. </w:t>
      </w:r>
    </w:p>
    <w:p w14:paraId="3B220610" w14:textId="77777777" w:rsidR="00635778" w:rsidRPr="00635778" w:rsidRDefault="00635778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  <w:b/>
          <w:bCs/>
        </w:rPr>
        <w:t xml:space="preserve">Инициалы авторов </w:t>
      </w:r>
      <w:r w:rsidRPr="00635778">
        <w:rPr>
          <w:rFonts w:ascii="Times New Roman" w:hAnsi="Times New Roman" w:cs="Times New Roman"/>
        </w:rPr>
        <w:t xml:space="preserve">разбиваются </w:t>
      </w:r>
      <w:r w:rsidRPr="00635778">
        <w:rPr>
          <w:rFonts w:ascii="Times New Roman" w:hAnsi="Times New Roman" w:cs="Times New Roman"/>
          <w:b/>
          <w:bCs/>
        </w:rPr>
        <w:t xml:space="preserve">пробелом! </w:t>
      </w:r>
      <w:r w:rsidRPr="00635778">
        <w:rPr>
          <w:rFonts w:ascii="Times New Roman" w:hAnsi="Times New Roman" w:cs="Times New Roman"/>
        </w:rPr>
        <w:t xml:space="preserve">Например: Петров, С. А. Основы маркетинга: учебно-методическое пособие / С. А. Петров, Е. В. Иванов ... </w:t>
      </w:r>
    </w:p>
    <w:p w14:paraId="234F651D" w14:textId="77777777" w:rsidR="00635778" w:rsidRPr="00635778" w:rsidRDefault="00635778" w:rsidP="00611F3F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  <w:b/>
          <w:bCs/>
        </w:rPr>
        <w:t xml:space="preserve">Принципиальна расстановка знаков препинания (в т. ч. пробелов) в точности, как в примере! </w:t>
      </w:r>
    </w:p>
    <w:p w14:paraId="2A63C876" w14:textId="2D084483" w:rsidR="00635778" w:rsidRPr="00635778" w:rsidRDefault="00635778" w:rsidP="00611F3F">
      <w:pPr>
        <w:pStyle w:val="Default"/>
        <w:numPr>
          <w:ilvl w:val="0"/>
          <w:numId w:val="6"/>
        </w:num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</w:rPr>
        <w:t xml:space="preserve">Все статьи, направленные для публикации в сборнике, подлежат проверке в системе </w:t>
      </w:r>
      <w:proofErr w:type="spellStart"/>
      <w:r w:rsidRPr="00635778">
        <w:rPr>
          <w:rFonts w:ascii="Times New Roman" w:hAnsi="Times New Roman" w:cs="Times New Roman"/>
        </w:rPr>
        <w:t>АнтиПлагиат.ВУЗ</w:t>
      </w:r>
      <w:proofErr w:type="spellEnd"/>
      <w:r w:rsidRPr="00635778">
        <w:rPr>
          <w:rFonts w:ascii="Times New Roman" w:hAnsi="Times New Roman" w:cs="Times New Roman"/>
        </w:rPr>
        <w:t xml:space="preserve">. Минимальный процент оригинальности статьи – 70 %. </w:t>
      </w:r>
    </w:p>
    <w:p w14:paraId="510E20BF" w14:textId="21061CD6" w:rsidR="00635778" w:rsidRPr="00635778" w:rsidRDefault="00635778" w:rsidP="0004577F">
      <w:pPr>
        <w:pStyle w:val="Default"/>
        <w:numPr>
          <w:ilvl w:val="0"/>
          <w:numId w:val="6"/>
        </w:num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635778">
        <w:rPr>
          <w:rFonts w:ascii="Times New Roman" w:hAnsi="Times New Roman" w:cs="Times New Roman"/>
          <w:b/>
          <w:bCs/>
        </w:rPr>
        <w:t xml:space="preserve">Не допускается использование любых технических приемов, позволяющих повысить оригинальность текста. </w:t>
      </w:r>
      <w:r w:rsidRPr="00635778">
        <w:rPr>
          <w:rFonts w:ascii="Times New Roman" w:hAnsi="Times New Roman" w:cs="Times New Roman"/>
        </w:rPr>
        <w:t xml:space="preserve">Авторам статей, в которых будут обнаружены признаки технических модификаций с целью искусственного повышения уникальности текста, будет отказано в публикации. </w:t>
      </w:r>
    </w:p>
    <w:p w14:paraId="6431DBF2" w14:textId="77777777" w:rsidR="00635778" w:rsidRPr="00635778" w:rsidRDefault="00635778" w:rsidP="00D42CE7">
      <w:pPr>
        <w:pStyle w:val="a3"/>
        <w:spacing w:line="276" w:lineRule="auto"/>
        <w:jc w:val="center"/>
        <w:rPr>
          <w:color w:val="000000"/>
        </w:rPr>
      </w:pPr>
      <w:r w:rsidRPr="00635778">
        <w:rPr>
          <w:rStyle w:val="a4"/>
          <w:color w:val="000000"/>
        </w:rPr>
        <w:t>Ответственность авторов</w:t>
      </w:r>
    </w:p>
    <w:p w14:paraId="67CFB3DF" w14:textId="77777777" w:rsidR="00635778" w:rsidRPr="00635778" w:rsidRDefault="00635778" w:rsidP="00D42CE7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635778">
        <w:rPr>
          <w:color w:val="000000"/>
        </w:rPr>
        <w:t>Автор должен иметь точную и полную информацию по исследованию, описанному в статье, и быть готовым предоставить ее по запросу.</w:t>
      </w:r>
    </w:p>
    <w:p w14:paraId="26344D80" w14:textId="77777777" w:rsidR="00635778" w:rsidRPr="00635778" w:rsidRDefault="00635778" w:rsidP="00D42CE7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635778">
        <w:rPr>
          <w:color w:val="000000"/>
        </w:rPr>
        <w:t>Автор не имеет право представлять одну статью на публикацию в нескольких научных изданиях. В случае использования в статье информации, которая была ранее опубликована, автор обязан указать источник и автора цитируемой информации.</w:t>
      </w:r>
    </w:p>
    <w:p w14:paraId="3F8DF906" w14:textId="77777777" w:rsidR="00635778" w:rsidRPr="00635778" w:rsidRDefault="00635778" w:rsidP="00D42CE7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635778">
        <w:rPr>
          <w:color w:val="000000"/>
        </w:rPr>
        <w:t>Автор должен согласовать публикацию с научным руководителем.</w:t>
      </w:r>
    </w:p>
    <w:p w14:paraId="449726A2" w14:textId="77777777" w:rsidR="00635778" w:rsidRPr="00635778" w:rsidRDefault="00635778" w:rsidP="00D42CE7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635778">
        <w:rPr>
          <w:color w:val="000000"/>
        </w:rPr>
        <w:t>При идентификации значительной ошибки в публикации автор обязан незамедлительно сообщить об этом редактору. На протяжении всего процесса публикации автор обязан сотрудничать с редактором и издателем, добавляя, убавляя и исправляя материалы в случае необходимости. При выявлении значительной ошибки, неточности данных и др. после публикации редакция оставляет за собой право изъять опубликованную статью.</w:t>
      </w:r>
    </w:p>
    <w:p w14:paraId="75B1EB51" w14:textId="77777777" w:rsidR="00635778" w:rsidRPr="00635778" w:rsidRDefault="00635778" w:rsidP="00D42CE7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635778">
        <w:rPr>
          <w:color w:val="000000"/>
        </w:rPr>
        <w:t>Автор полностью берет на себя ответственность за возможный плагиат текста, рисунков и др.</w:t>
      </w:r>
    </w:p>
    <w:p w14:paraId="447005D7" w14:textId="77777777" w:rsidR="00635778" w:rsidRPr="00635778" w:rsidRDefault="00635778" w:rsidP="006357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477C8" w14:textId="77777777" w:rsidR="00745527" w:rsidRPr="00635778" w:rsidRDefault="00000000" w:rsidP="006357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45527" w:rsidRPr="00635778" w:rsidSect="002510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EB7"/>
    <w:multiLevelType w:val="hybridMultilevel"/>
    <w:tmpl w:val="CC86D90C"/>
    <w:lvl w:ilvl="0" w:tplc="C6788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9E8"/>
    <w:multiLevelType w:val="multilevel"/>
    <w:tmpl w:val="C2E672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F47A5"/>
    <w:multiLevelType w:val="multilevel"/>
    <w:tmpl w:val="706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229BB"/>
    <w:multiLevelType w:val="multilevel"/>
    <w:tmpl w:val="BA90A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3885FE1"/>
    <w:multiLevelType w:val="multilevel"/>
    <w:tmpl w:val="F60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502BE"/>
    <w:multiLevelType w:val="hybridMultilevel"/>
    <w:tmpl w:val="C1323B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86420">
    <w:abstractNumId w:val="4"/>
  </w:num>
  <w:num w:numId="2" w16cid:durableId="1327897334">
    <w:abstractNumId w:val="0"/>
  </w:num>
  <w:num w:numId="3" w16cid:durableId="1354919575">
    <w:abstractNumId w:val="2"/>
  </w:num>
  <w:num w:numId="4" w16cid:durableId="243343784">
    <w:abstractNumId w:val="3"/>
  </w:num>
  <w:num w:numId="5" w16cid:durableId="1448574189">
    <w:abstractNumId w:val="1"/>
  </w:num>
  <w:num w:numId="6" w16cid:durableId="8572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78"/>
    <w:rsid w:val="0004577F"/>
    <w:rsid w:val="000D51FF"/>
    <w:rsid w:val="004F5CCD"/>
    <w:rsid w:val="00551E23"/>
    <w:rsid w:val="00611F3F"/>
    <w:rsid w:val="00635778"/>
    <w:rsid w:val="00BB27A8"/>
    <w:rsid w:val="00D4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A026"/>
  <w15:chartTrackingRefBased/>
  <w15:docId w15:val="{C93C428B-9B21-456A-9876-AC2B5D56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78"/>
  </w:style>
  <w:style w:type="paragraph" w:styleId="1">
    <w:name w:val="heading 1"/>
    <w:basedOn w:val="a"/>
    <w:link w:val="10"/>
    <w:uiPriority w:val="9"/>
    <w:qFormat/>
    <w:rsid w:val="00635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5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57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63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577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357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57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ield">
    <w:name w:val="field"/>
    <w:basedOn w:val="a0"/>
    <w:rsid w:val="00635778"/>
  </w:style>
  <w:style w:type="character" w:customStyle="1" w:styleId="file">
    <w:name w:val="file"/>
    <w:basedOn w:val="a0"/>
    <w:rsid w:val="00635778"/>
  </w:style>
  <w:style w:type="character" w:styleId="a5">
    <w:name w:val="Hyperlink"/>
    <w:basedOn w:val="a0"/>
    <w:uiPriority w:val="99"/>
    <w:semiHidden/>
    <w:unhideWhenUsed/>
    <w:rsid w:val="0063577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42CE7"/>
    <w:pPr>
      <w:ind w:left="720"/>
      <w:contextualSpacing/>
    </w:pPr>
  </w:style>
  <w:style w:type="character" w:styleId="a7">
    <w:name w:val="Emphasis"/>
    <w:basedOn w:val="a0"/>
    <w:uiPriority w:val="20"/>
    <w:qFormat/>
    <w:rsid w:val="00BB27A8"/>
    <w:rPr>
      <w:i/>
      <w:iCs/>
    </w:rPr>
  </w:style>
  <w:style w:type="paragraph" w:customStyle="1" w:styleId="text-align-right">
    <w:name w:val="text-align-right"/>
    <w:basedOn w:val="a"/>
    <w:rsid w:val="0061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align-justify">
    <w:name w:val="text-align-justify"/>
    <w:basedOn w:val="a"/>
    <w:rsid w:val="0061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29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ojournal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Югу Югу</dc:creator>
  <cp:keywords/>
  <dc:description/>
  <cp:lastModifiedBy>Югу Югу</cp:lastModifiedBy>
  <cp:revision>1</cp:revision>
  <dcterms:created xsi:type="dcterms:W3CDTF">2022-10-12T07:32:00Z</dcterms:created>
  <dcterms:modified xsi:type="dcterms:W3CDTF">2022-10-12T09:07:00Z</dcterms:modified>
</cp:coreProperties>
</file>