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87CF3" w14:textId="77777777"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Andrew Plum</w:t>
      </w:r>
    </w:p>
    <w:p w14:paraId="419E7FC5" w14:textId="77777777"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Professor Hubbs</w:t>
      </w:r>
    </w:p>
    <w:p w14:paraId="78988E64" w14:textId="77777777"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Phil 490</w:t>
      </w:r>
    </w:p>
    <w:p w14:paraId="0F9B8CC4" w14:textId="14E36631"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3/</w:t>
      </w:r>
      <w:r w:rsidR="009D3C38">
        <w:rPr>
          <w:rFonts w:ascii="Times New Roman" w:hAnsi="Times New Roman" w:cs="Times New Roman"/>
          <w:sz w:val="24"/>
          <w:szCs w:val="24"/>
        </w:rPr>
        <w:t>10</w:t>
      </w:r>
      <w:r w:rsidRPr="00DF0FBF">
        <w:rPr>
          <w:rFonts w:ascii="Times New Roman" w:hAnsi="Times New Roman" w:cs="Times New Roman"/>
          <w:sz w:val="24"/>
          <w:szCs w:val="24"/>
        </w:rPr>
        <w:t>/2025</w:t>
      </w:r>
    </w:p>
    <w:p w14:paraId="5D73E72F" w14:textId="69BBEA30" w:rsidR="00DD5CC5" w:rsidRPr="00DF0FBF" w:rsidRDefault="00DD5CC5" w:rsidP="00DD5CC5">
      <w:pPr>
        <w:spacing w:line="480" w:lineRule="auto"/>
        <w:jc w:val="center"/>
        <w:rPr>
          <w:rFonts w:ascii="Times New Roman" w:hAnsi="Times New Roman" w:cs="Times New Roman"/>
          <w:sz w:val="24"/>
          <w:szCs w:val="24"/>
        </w:rPr>
      </w:pPr>
      <w:r w:rsidRPr="00DF0FBF">
        <w:rPr>
          <w:rFonts w:ascii="Times New Roman" w:hAnsi="Times New Roman" w:cs="Times New Roman"/>
          <w:sz w:val="24"/>
          <w:szCs w:val="24"/>
        </w:rPr>
        <w:t xml:space="preserve">Response Essay </w:t>
      </w:r>
      <w:r w:rsidR="00715E6F">
        <w:rPr>
          <w:rFonts w:ascii="Times New Roman" w:hAnsi="Times New Roman" w:cs="Times New Roman"/>
          <w:sz w:val="24"/>
          <w:szCs w:val="24"/>
        </w:rPr>
        <w:t>7</w:t>
      </w:r>
      <w:r w:rsidRPr="00DF0FBF">
        <w:rPr>
          <w:rFonts w:ascii="Times New Roman" w:hAnsi="Times New Roman" w:cs="Times New Roman"/>
          <w:sz w:val="24"/>
          <w:szCs w:val="24"/>
        </w:rPr>
        <w:t xml:space="preserve"> – Reading: </w:t>
      </w:r>
      <w:r w:rsidR="00715E6F">
        <w:rPr>
          <w:rFonts w:ascii="Times New Roman" w:hAnsi="Times New Roman" w:cs="Times New Roman"/>
          <w:sz w:val="24"/>
          <w:szCs w:val="24"/>
        </w:rPr>
        <w:t>Epistemic Injustice</w:t>
      </w:r>
    </w:p>
    <w:p w14:paraId="33620C6D" w14:textId="5DCF013E" w:rsidR="00DD5CC5" w:rsidRPr="00DF0FBF" w:rsidRDefault="00DD5CC5" w:rsidP="00042B7D">
      <w:pPr>
        <w:spacing w:line="480" w:lineRule="auto"/>
        <w:rPr>
          <w:rFonts w:ascii="Times New Roman" w:hAnsi="Times New Roman" w:cs="Times New Roman"/>
          <w:sz w:val="24"/>
          <w:szCs w:val="24"/>
        </w:rPr>
      </w:pPr>
      <w:r w:rsidRPr="00DF0FBF">
        <w:rPr>
          <w:rFonts w:ascii="Times New Roman" w:hAnsi="Times New Roman" w:cs="Times New Roman"/>
          <w:sz w:val="24"/>
          <w:szCs w:val="24"/>
        </w:rPr>
        <w:tab/>
        <w:t>“</w:t>
      </w:r>
      <w:r w:rsidR="000C1466" w:rsidRPr="000C1466">
        <w:rPr>
          <w:rFonts w:ascii="Times New Roman" w:hAnsi="Times New Roman" w:cs="Times New Roman"/>
          <w:sz w:val="24"/>
          <w:szCs w:val="24"/>
        </w:rPr>
        <w:t>Many definitions and conceptions of knowledge cast some sort of epistemic confidence as a condition of knowledge, whether it comes in as part of the belief condition or as part of a justification condition</w:t>
      </w:r>
      <w:r w:rsidR="00BA1B58">
        <w:rPr>
          <w:rFonts w:ascii="Times New Roman" w:hAnsi="Times New Roman" w:cs="Times New Roman"/>
          <w:sz w:val="24"/>
          <w:szCs w:val="24"/>
        </w:rPr>
        <w:t>…</w:t>
      </w:r>
      <w:r w:rsidR="00BC0A94">
        <w:rPr>
          <w:rFonts w:ascii="Times New Roman" w:hAnsi="Times New Roman" w:cs="Times New Roman"/>
          <w:sz w:val="24"/>
          <w:szCs w:val="24"/>
        </w:rPr>
        <w:t xml:space="preserve"> </w:t>
      </w:r>
      <w:r w:rsidR="005875A4">
        <w:rPr>
          <w:rFonts w:ascii="Times New Roman" w:hAnsi="Times New Roman" w:cs="Times New Roman"/>
          <w:sz w:val="24"/>
          <w:szCs w:val="24"/>
        </w:rPr>
        <w:t>O</w:t>
      </w:r>
      <w:r w:rsidR="00BC0A94" w:rsidRPr="00BC0A94">
        <w:rPr>
          <w:rFonts w:ascii="Times New Roman" w:hAnsi="Times New Roman" w:cs="Times New Roman"/>
          <w:sz w:val="24"/>
          <w:szCs w:val="24"/>
        </w:rPr>
        <w:t>n any confidence-including conception of knowledge, the implications for someone</w:t>
      </w:r>
      <w:r w:rsidR="00BC0A94">
        <w:rPr>
          <w:rFonts w:ascii="Times New Roman" w:hAnsi="Times New Roman" w:cs="Times New Roman"/>
          <w:sz w:val="24"/>
          <w:szCs w:val="24"/>
        </w:rPr>
        <w:t xml:space="preserve"> </w:t>
      </w:r>
      <w:r w:rsidR="00BC0A94" w:rsidRPr="00BC0A94">
        <w:rPr>
          <w:rFonts w:ascii="Times New Roman" w:hAnsi="Times New Roman" w:cs="Times New Roman"/>
          <w:sz w:val="24"/>
          <w:szCs w:val="24"/>
        </w:rPr>
        <w:t>who</w:t>
      </w:r>
      <w:r w:rsidR="00BC0A94">
        <w:rPr>
          <w:rFonts w:ascii="Times New Roman" w:hAnsi="Times New Roman" w:cs="Times New Roman"/>
          <w:sz w:val="24"/>
          <w:szCs w:val="24"/>
        </w:rPr>
        <w:t xml:space="preserve"> </w:t>
      </w:r>
      <w:r w:rsidR="00BC0A94" w:rsidRPr="00BC0A94">
        <w:rPr>
          <w:rFonts w:ascii="Times New Roman" w:hAnsi="Times New Roman" w:cs="Times New Roman"/>
          <w:sz w:val="24"/>
          <w:szCs w:val="24"/>
        </w:rPr>
        <w:t>meets</w:t>
      </w:r>
      <w:r w:rsidR="00BC0A94">
        <w:rPr>
          <w:rFonts w:ascii="Times New Roman" w:hAnsi="Times New Roman" w:cs="Times New Roman"/>
          <w:sz w:val="24"/>
          <w:szCs w:val="24"/>
        </w:rPr>
        <w:t xml:space="preserve"> </w:t>
      </w:r>
      <w:r w:rsidR="00BC0A94" w:rsidRPr="00BC0A94">
        <w:rPr>
          <w:rFonts w:ascii="Times New Roman" w:hAnsi="Times New Roman" w:cs="Times New Roman"/>
          <w:sz w:val="24"/>
          <w:szCs w:val="24"/>
        </w:rPr>
        <w:t>with</w:t>
      </w:r>
      <w:r w:rsidR="00BC0A94">
        <w:rPr>
          <w:rFonts w:ascii="Times New Roman" w:hAnsi="Times New Roman" w:cs="Times New Roman"/>
          <w:sz w:val="24"/>
          <w:szCs w:val="24"/>
        </w:rPr>
        <w:t xml:space="preserve"> </w:t>
      </w:r>
      <w:r w:rsidR="00BC0A94" w:rsidRPr="00BC0A94">
        <w:rPr>
          <w:rFonts w:ascii="Times New Roman" w:hAnsi="Times New Roman" w:cs="Times New Roman"/>
          <w:sz w:val="24"/>
          <w:szCs w:val="24"/>
        </w:rPr>
        <w:t>persistent</w:t>
      </w:r>
      <w:r w:rsidR="00BC0A94">
        <w:rPr>
          <w:rFonts w:ascii="Times New Roman" w:hAnsi="Times New Roman" w:cs="Times New Roman"/>
          <w:sz w:val="24"/>
          <w:szCs w:val="24"/>
        </w:rPr>
        <w:t xml:space="preserve"> </w:t>
      </w:r>
      <w:r w:rsidR="00BC0A94" w:rsidRPr="00BC0A94">
        <w:rPr>
          <w:rFonts w:ascii="Times New Roman" w:hAnsi="Times New Roman" w:cs="Times New Roman"/>
          <w:sz w:val="24"/>
          <w:szCs w:val="24"/>
        </w:rPr>
        <w:t>testimonial</w:t>
      </w:r>
      <w:r w:rsidR="00BC0A94">
        <w:rPr>
          <w:rFonts w:ascii="Times New Roman" w:hAnsi="Times New Roman" w:cs="Times New Roman"/>
          <w:sz w:val="24"/>
          <w:szCs w:val="24"/>
        </w:rPr>
        <w:t xml:space="preserve"> </w:t>
      </w:r>
      <w:r w:rsidR="00BC0A94" w:rsidRPr="00BC0A94">
        <w:rPr>
          <w:rFonts w:ascii="Times New Roman" w:hAnsi="Times New Roman" w:cs="Times New Roman"/>
          <w:sz w:val="24"/>
          <w:szCs w:val="24"/>
        </w:rPr>
        <w:t>injustice are grim: not only is he repeatedly subject to the intrinsic epistemic insult that is the primary injustice, but where this persistent intellectual undermining causes him to lose confidence in his beliefs and/or his justification for them, he literally loses knowledge</w:t>
      </w:r>
      <w:r w:rsidR="00D53239">
        <w:rPr>
          <w:rFonts w:ascii="Times New Roman" w:hAnsi="Times New Roman" w:cs="Times New Roman"/>
          <w:sz w:val="24"/>
          <w:szCs w:val="24"/>
        </w:rPr>
        <w:t xml:space="preserve">… </w:t>
      </w:r>
      <w:r w:rsidR="00D53239" w:rsidRPr="00D53239">
        <w:rPr>
          <w:rFonts w:ascii="Times New Roman" w:hAnsi="Times New Roman" w:cs="Times New Roman"/>
          <w:sz w:val="24"/>
          <w:szCs w:val="24"/>
        </w:rPr>
        <w:t>The under-confident subject will tend to back down in the face of challenge, or even at the very prospect of it, and this tendency may well deprive him of knowledge he would otherwise have gained</w:t>
      </w:r>
      <w:r w:rsidRPr="00DF0FBF">
        <w:rPr>
          <w:rFonts w:ascii="Times New Roman" w:hAnsi="Times New Roman" w:cs="Times New Roman"/>
          <w:sz w:val="24"/>
          <w:szCs w:val="24"/>
        </w:rPr>
        <w:t>”</w:t>
      </w:r>
      <w:r>
        <w:rPr>
          <w:rFonts w:ascii="Times New Roman" w:hAnsi="Times New Roman" w:cs="Times New Roman"/>
          <w:sz w:val="24"/>
          <w:szCs w:val="24"/>
        </w:rPr>
        <w:t xml:space="preserve"> </w:t>
      </w:r>
      <w:r w:rsidRPr="00DF0FBF">
        <w:rPr>
          <w:rFonts w:ascii="Times New Roman" w:hAnsi="Times New Roman" w:cs="Times New Roman"/>
          <w:sz w:val="24"/>
          <w:szCs w:val="24"/>
        </w:rPr>
        <w:t>(</w:t>
      </w:r>
      <w:r w:rsidR="00042B7D">
        <w:rPr>
          <w:rFonts w:ascii="Times New Roman" w:hAnsi="Times New Roman" w:cs="Times New Roman"/>
          <w:sz w:val="24"/>
          <w:szCs w:val="24"/>
        </w:rPr>
        <w:t>Fricker</w:t>
      </w:r>
      <w:r w:rsidRPr="00DF0FBF">
        <w:rPr>
          <w:rFonts w:ascii="Times New Roman" w:hAnsi="Times New Roman" w:cs="Times New Roman"/>
          <w:sz w:val="24"/>
          <w:szCs w:val="24"/>
        </w:rPr>
        <w:t xml:space="preserve"> </w:t>
      </w:r>
      <w:r w:rsidR="00AE26FA">
        <w:rPr>
          <w:rFonts w:ascii="Times New Roman" w:hAnsi="Times New Roman" w:cs="Times New Roman"/>
          <w:sz w:val="24"/>
          <w:szCs w:val="24"/>
        </w:rPr>
        <w:t>49</w:t>
      </w:r>
      <w:r w:rsidR="00B11742">
        <w:rPr>
          <w:rFonts w:ascii="Times New Roman" w:hAnsi="Times New Roman" w:cs="Times New Roman"/>
          <w:sz w:val="24"/>
          <w:szCs w:val="24"/>
        </w:rPr>
        <w:t>-</w:t>
      </w:r>
      <w:r w:rsidR="00AE26FA">
        <w:rPr>
          <w:rFonts w:ascii="Times New Roman" w:hAnsi="Times New Roman" w:cs="Times New Roman"/>
          <w:sz w:val="24"/>
          <w:szCs w:val="24"/>
        </w:rPr>
        <w:t>50</w:t>
      </w:r>
      <w:r w:rsidRPr="00DF0FBF">
        <w:rPr>
          <w:rFonts w:ascii="Times New Roman" w:hAnsi="Times New Roman" w:cs="Times New Roman"/>
          <w:sz w:val="24"/>
          <w:szCs w:val="24"/>
        </w:rPr>
        <w:t>)</w:t>
      </w:r>
      <w:r>
        <w:rPr>
          <w:rFonts w:ascii="Times New Roman" w:hAnsi="Times New Roman" w:cs="Times New Roman"/>
          <w:sz w:val="24"/>
          <w:szCs w:val="24"/>
        </w:rPr>
        <w:t>.</w:t>
      </w:r>
    </w:p>
    <w:p w14:paraId="538380B9" w14:textId="77777777" w:rsidR="00DD5CC5" w:rsidRPr="00DF0FBF" w:rsidRDefault="00DD5CC5" w:rsidP="00DD5CC5">
      <w:pPr>
        <w:spacing w:line="480" w:lineRule="auto"/>
        <w:rPr>
          <w:rFonts w:ascii="Times New Roman" w:hAnsi="Times New Roman" w:cs="Times New Roman"/>
          <w:sz w:val="24"/>
          <w:szCs w:val="24"/>
        </w:rPr>
      </w:pPr>
    </w:p>
    <w:p w14:paraId="76EE0BDA" w14:textId="13287AA5" w:rsidR="00DD5CC5"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ab/>
      </w:r>
      <w:r>
        <w:rPr>
          <w:rFonts w:ascii="Times New Roman" w:hAnsi="Times New Roman" w:cs="Times New Roman"/>
          <w:sz w:val="24"/>
          <w:szCs w:val="24"/>
        </w:rPr>
        <w:t xml:space="preserve">Here, </w:t>
      </w:r>
      <w:r w:rsidR="007F1F2B">
        <w:rPr>
          <w:rFonts w:ascii="Times New Roman" w:hAnsi="Times New Roman" w:cs="Times New Roman"/>
          <w:sz w:val="24"/>
          <w:szCs w:val="24"/>
        </w:rPr>
        <w:t xml:space="preserve">Fricker </w:t>
      </w:r>
      <w:r>
        <w:rPr>
          <w:rFonts w:ascii="Times New Roman" w:hAnsi="Times New Roman" w:cs="Times New Roman"/>
          <w:sz w:val="24"/>
          <w:szCs w:val="24"/>
        </w:rPr>
        <w:t xml:space="preserve">discusses </w:t>
      </w:r>
      <w:r w:rsidR="00D02F56">
        <w:rPr>
          <w:rFonts w:ascii="Times New Roman" w:hAnsi="Times New Roman" w:cs="Times New Roman"/>
          <w:sz w:val="24"/>
          <w:szCs w:val="24"/>
        </w:rPr>
        <w:t xml:space="preserve">how </w:t>
      </w:r>
      <w:r w:rsidR="00963696">
        <w:rPr>
          <w:rFonts w:ascii="Times New Roman" w:hAnsi="Times New Roman" w:cs="Times New Roman"/>
          <w:sz w:val="24"/>
          <w:szCs w:val="24"/>
        </w:rPr>
        <w:t>persistent testimonial</w:t>
      </w:r>
      <w:r w:rsidR="00D02F56">
        <w:rPr>
          <w:rFonts w:ascii="Times New Roman" w:hAnsi="Times New Roman" w:cs="Times New Roman"/>
          <w:sz w:val="24"/>
          <w:szCs w:val="24"/>
        </w:rPr>
        <w:t xml:space="preserve"> injustice impacts the </w:t>
      </w:r>
      <w:r w:rsidR="00963696">
        <w:rPr>
          <w:rFonts w:ascii="Times New Roman" w:hAnsi="Times New Roman" w:cs="Times New Roman"/>
          <w:sz w:val="24"/>
          <w:szCs w:val="24"/>
        </w:rPr>
        <w:t>knowledge one has</w:t>
      </w:r>
      <w:r w:rsidR="00A7459E">
        <w:rPr>
          <w:rFonts w:ascii="Times New Roman" w:hAnsi="Times New Roman" w:cs="Times New Roman"/>
          <w:sz w:val="24"/>
          <w:szCs w:val="24"/>
        </w:rPr>
        <w:t xml:space="preserve">. She mentions that </w:t>
      </w:r>
      <w:r w:rsidR="00D137A8">
        <w:rPr>
          <w:rFonts w:ascii="Times New Roman" w:hAnsi="Times New Roman" w:cs="Times New Roman"/>
          <w:sz w:val="24"/>
          <w:szCs w:val="24"/>
        </w:rPr>
        <w:t>many</w:t>
      </w:r>
      <w:r w:rsidR="00A7459E">
        <w:rPr>
          <w:rFonts w:ascii="Times New Roman" w:hAnsi="Times New Roman" w:cs="Times New Roman"/>
          <w:sz w:val="24"/>
          <w:szCs w:val="24"/>
        </w:rPr>
        <w:t xml:space="preserve"> understandings of knowledge entail </w:t>
      </w:r>
      <w:r w:rsidR="00B46B0E">
        <w:rPr>
          <w:rFonts w:ascii="Times New Roman" w:hAnsi="Times New Roman" w:cs="Times New Roman"/>
          <w:sz w:val="24"/>
          <w:szCs w:val="24"/>
        </w:rPr>
        <w:t>some degree</w:t>
      </w:r>
      <w:r w:rsidR="00A7459E">
        <w:rPr>
          <w:rFonts w:ascii="Times New Roman" w:hAnsi="Times New Roman" w:cs="Times New Roman"/>
          <w:sz w:val="24"/>
          <w:szCs w:val="24"/>
        </w:rPr>
        <w:t xml:space="preserve"> of confidence </w:t>
      </w:r>
      <w:r w:rsidR="004E1331">
        <w:rPr>
          <w:rFonts w:ascii="Times New Roman" w:hAnsi="Times New Roman" w:cs="Times New Roman"/>
          <w:sz w:val="24"/>
          <w:szCs w:val="24"/>
        </w:rPr>
        <w:t xml:space="preserve">tied to </w:t>
      </w:r>
      <w:r w:rsidR="00972314">
        <w:rPr>
          <w:rFonts w:ascii="Times New Roman" w:hAnsi="Times New Roman" w:cs="Times New Roman"/>
          <w:sz w:val="24"/>
          <w:szCs w:val="24"/>
        </w:rPr>
        <w:t>beliefs</w:t>
      </w:r>
      <w:r w:rsidR="001C7D7F">
        <w:rPr>
          <w:rFonts w:ascii="Times New Roman" w:hAnsi="Times New Roman" w:cs="Times New Roman"/>
          <w:sz w:val="24"/>
          <w:szCs w:val="24"/>
        </w:rPr>
        <w:t>.</w:t>
      </w:r>
      <w:r w:rsidR="00972314">
        <w:rPr>
          <w:rFonts w:ascii="Times New Roman" w:hAnsi="Times New Roman" w:cs="Times New Roman"/>
          <w:sz w:val="24"/>
          <w:szCs w:val="24"/>
        </w:rPr>
        <w:t xml:space="preserve"> And under this framework of knowledge, persistent testimonial injustice can cause one to lose knowledge because the undermining of the subject</w:t>
      </w:r>
      <w:r w:rsidR="006F05B3">
        <w:rPr>
          <w:rFonts w:ascii="Times New Roman" w:hAnsi="Times New Roman" w:cs="Times New Roman"/>
          <w:sz w:val="24"/>
          <w:szCs w:val="24"/>
        </w:rPr>
        <w:t>’</w:t>
      </w:r>
      <w:r w:rsidR="00972314">
        <w:rPr>
          <w:rFonts w:ascii="Times New Roman" w:hAnsi="Times New Roman" w:cs="Times New Roman"/>
          <w:sz w:val="24"/>
          <w:szCs w:val="24"/>
        </w:rPr>
        <w:t>s confidence</w:t>
      </w:r>
      <w:r w:rsidR="00B94824">
        <w:rPr>
          <w:rFonts w:ascii="Times New Roman" w:hAnsi="Times New Roman" w:cs="Times New Roman"/>
          <w:sz w:val="24"/>
          <w:szCs w:val="24"/>
        </w:rPr>
        <w:t xml:space="preserve"> </w:t>
      </w:r>
      <w:r w:rsidR="00372E1D">
        <w:rPr>
          <w:rFonts w:ascii="Times New Roman" w:hAnsi="Times New Roman" w:cs="Times New Roman"/>
          <w:sz w:val="24"/>
          <w:szCs w:val="24"/>
        </w:rPr>
        <w:t xml:space="preserve">leads to </w:t>
      </w:r>
      <w:r w:rsidR="00081B65">
        <w:rPr>
          <w:rFonts w:ascii="Times New Roman" w:hAnsi="Times New Roman" w:cs="Times New Roman"/>
          <w:sz w:val="24"/>
          <w:szCs w:val="24"/>
        </w:rPr>
        <w:t xml:space="preserve">a </w:t>
      </w:r>
      <w:r w:rsidR="00372E1D">
        <w:rPr>
          <w:rFonts w:ascii="Times New Roman" w:hAnsi="Times New Roman" w:cs="Times New Roman"/>
          <w:sz w:val="24"/>
          <w:szCs w:val="24"/>
        </w:rPr>
        <w:t xml:space="preserve">lack of confidence </w:t>
      </w:r>
      <w:r w:rsidR="001C3E9F">
        <w:rPr>
          <w:rFonts w:ascii="Times New Roman" w:hAnsi="Times New Roman" w:cs="Times New Roman"/>
          <w:sz w:val="24"/>
          <w:szCs w:val="24"/>
        </w:rPr>
        <w:t>in their beliefs</w:t>
      </w:r>
      <w:r w:rsidR="00D02D36">
        <w:rPr>
          <w:rFonts w:ascii="Times New Roman" w:hAnsi="Times New Roman" w:cs="Times New Roman"/>
          <w:sz w:val="24"/>
          <w:szCs w:val="24"/>
        </w:rPr>
        <w:t>,</w:t>
      </w:r>
      <w:r w:rsidR="001C3E9F">
        <w:rPr>
          <w:rFonts w:ascii="Times New Roman" w:hAnsi="Times New Roman" w:cs="Times New Roman"/>
          <w:sz w:val="24"/>
          <w:szCs w:val="24"/>
        </w:rPr>
        <w:t xml:space="preserve"> which </w:t>
      </w:r>
      <w:r w:rsidR="007B2EAF">
        <w:rPr>
          <w:rFonts w:ascii="Times New Roman" w:hAnsi="Times New Roman" w:cs="Times New Roman"/>
          <w:sz w:val="24"/>
          <w:szCs w:val="24"/>
        </w:rPr>
        <w:t xml:space="preserve">is required of knowledge. </w:t>
      </w:r>
      <w:r w:rsidR="005C7D5F">
        <w:rPr>
          <w:rFonts w:ascii="Times New Roman" w:hAnsi="Times New Roman" w:cs="Times New Roman"/>
          <w:sz w:val="24"/>
          <w:szCs w:val="24"/>
        </w:rPr>
        <w:t xml:space="preserve">The undermining of one’s </w:t>
      </w:r>
      <w:r w:rsidR="005C7D5F">
        <w:rPr>
          <w:rFonts w:ascii="Times New Roman" w:hAnsi="Times New Roman" w:cs="Times New Roman"/>
          <w:sz w:val="24"/>
          <w:szCs w:val="24"/>
        </w:rPr>
        <w:lastRenderedPageBreak/>
        <w:t xml:space="preserve">confidence not only </w:t>
      </w:r>
      <w:r w:rsidR="00325528">
        <w:rPr>
          <w:rFonts w:ascii="Times New Roman" w:hAnsi="Times New Roman" w:cs="Times New Roman"/>
          <w:sz w:val="24"/>
          <w:szCs w:val="24"/>
        </w:rPr>
        <w:t xml:space="preserve">potentially </w:t>
      </w:r>
      <w:r w:rsidR="005C7D5F">
        <w:rPr>
          <w:rFonts w:ascii="Times New Roman" w:hAnsi="Times New Roman" w:cs="Times New Roman"/>
          <w:sz w:val="24"/>
          <w:szCs w:val="24"/>
        </w:rPr>
        <w:t>cause</w:t>
      </w:r>
      <w:r w:rsidR="00325528">
        <w:rPr>
          <w:rFonts w:ascii="Times New Roman" w:hAnsi="Times New Roman" w:cs="Times New Roman"/>
          <w:sz w:val="24"/>
          <w:szCs w:val="24"/>
        </w:rPr>
        <w:t xml:space="preserve">s one to lose their current </w:t>
      </w:r>
      <w:r w:rsidR="00271601">
        <w:rPr>
          <w:rFonts w:ascii="Times New Roman" w:hAnsi="Times New Roman" w:cs="Times New Roman"/>
          <w:sz w:val="24"/>
          <w:szCs w:val="24"/>
        </w:rPr>
        <w:t xml:space="preserve">knowledge but also potentially inhibits them from gaining </w:t>
      </w:r>
      <w:r w:rsidR="00A83116">
        <w:rPr>
          <w:rFonts w:ascii="Times New Roman" w:hAnsi="Times New Roman" w:cs="Times New Roman"/>
          <w:sz w:val="24"/>
          <w:szCs w:val="24"/>
        </w:rPr>
        <w:t xml:space="preserve">further </w:t>
      </w:r>
      <w:r w:rsidR="009D67BB">
        <w:rPr>
          <w:rFonts w:ascii="Times New Roman" w:hAnsi="Times New Roman" w:cs="Times New Roman"/>
          <w:sz w:val="24"/>
          <w:szCs w:val="24"/>
        </w:rPr>
        <w:t>knowledge.</w:t>
      </w:r>
      <w:r w:rsidR="00325528">
        <w:rPr>
          <w:rFonts w:ascii="Times New Roman" w:hAnsi="Times New Roman" w:cs="Times New Roman"/>
          <w:sz w:val="24"/>
          <w:szCs w:val="24"/>
        </w:rPr>
        <w:t xml:space="preserve"> </w:t>
      </w:r>
    </w:p>
    <w:p w14:paraId="0D4C4780" w14:textId="77777777" w:rsidR="009332EC" w:rsidRDefault="009332EC" w:rsidP="00DD5CC5">
      <w:pPr>
        <w:spacing w:line="480" w:lineRule="auto"/>
        <w:rPr>
          <w:rFonts w:ascii="Times New Roman" w:hAnsi="Times New Roman" w:cs="Times New Roman"/>
          <w:sz w:val="24"/>
          <w:szCs w:val="24"/>
        </w:rPr>
      </w:pPr>
    </w:p>
    <w:p w14:paraId="5B9E0B12" w14:textId="786141AE" w:rsidR="00EF6A09" w:rsidRPr="00DF0FBF" w:rsidRDefault="00934CC2" w:rsidP="00433A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Fricker </w:t>
      </w:r>
      <w:r w:rsidR="00F667AF">
        <w:rPr>
          <w:rFonts w:ascii="Times New Roman" w:hAnsi="Times New Roman" w:cs="Times New Roman"/>
          <w:sz w:val="24"/>
          <w:szCs w:val="24"/>
        </w:rPr>
        <w:t xml:space="preserve">here is only talking about </w:t>
      </w:r>
      <w:r w:rsidR="00C1256E">
        <w:rPr>
          <w:rFonts w:ascii="Times New Roman" w:hAnsi="Times New Roman" w:cs="Times New Roman"/>
          <w:sz w:val="24"/>
          <w:szCs w:val="24"/>
        </w:rPr>
        <w:t>how the undermining of one</w:t>
      </w:r>
      <w:r w:rsidR="00642C57">
        <w:rPr>
          <w:rFonts w:ascii="Times New Roman" w:hAnsi="Times New Roman" w:cs="Times New Roman"/>
          <w:sz w:val="24"/>
          <w:szCs w:val="24"/>
        </w:rPr>
        <w:t>’</w:t>
      </w:r>
      <w:r w:rsidR="00C1256E">
        <w:rPr>
          <w:rFonts w:ascii="Times New Roman" w:hAnsi="Times New Roman" w:cs="Times New Roman"/>
          <w:sz w:val="24"/>
          <w:szCs w:val="24"/>
        </w:rPr>
        <w:t xml:space="preserve">s confidence, caused by persistent testimonial injustice, causes a loss </w:t>
      </w:r>
      <w:r w:rsidR="00F76AC3">
        <w:rPr>
          <w:rFonts w:ascii="Times New Roman" w:hAnsi="Times New Roman" w:cs="Times New Roman"/>
          <w:sz w:val="24"/>
          <w:szCs w:val="24"/>
        </w:rPr>
        <w:t xml:space="preserve">of knowledge. </w:t>
      </w:r>
      <w:r w:rsidR="00F14CDC">
        <w:rPr>
          <w:rFonts w:ascii="Times New Roman" w:hAnsi="Times New Roman" w:cs="Times New Roman"/>
          <w:sz w:val="24"/>
          <w:szCs w:val="24"/>
        </w:rPr>
        <w:t>On the opposite side, could</w:t>
      </w:r>
      <w:r w:rsidR="00CA7E57">
        <w:rPr>
          <w:rFonts w:ascii="Times New Roman" w:hAnsi="Times New Roman" w:cs="Times New Roman"/>
          <w:sz w:val="24"/>
          <w:szCs w:val="24"/>
        </w:rPr>
        <w:t xml:space="preserve"> overconfidence also </w:t>
      </w:r>
      <w:r w:rsidR="00F14CDC">
        <w:rPr>
          <w:rFonts w:ascii="Times New Roman" w:hAnsi="Times New Roman" w:cs="Times New Roman"/>
          <w:sz w:val="24"/>
          <w:szCs w:val="24"/>
        </w:rPr>
        <w:t>lead to a loss of knowledge? She</w:t>
      </w:r>
      <w:r w:rsidR="0084378C">
        <w:rPr>
          <w:rFonts w:ascii="Times New Roman" w:hAnsi="Times New Roman" w:cs="Times New Roman"/>
          <w:sz w:val="24"/>
          <w:szCs w:val="24"/>
        </w:rPr>
        <w:t xml:space="preserve"> </w:t>
      </w:r>
      <w:r w:rsidR="000A0F97">
        <w:rPr>
          <w:rFonts w:ascii="Times New Roman" w:hAnsi="Times New Roman" w:cs="Times New Roman"/>
          <w:sz w:val="24"/>
          <w:szCs w:val="24"/>
        </w:rPr>
        <w:t>alludes to this earlier when writing about credibility</w:t>
      </w:r>
      <w:r w:rsidR="00AD5303">
        <w:rPr>
          <w:rFonts w:ascii="Times New Roman" w:hAnsi="Times New Roman" w:cs="Times New Roman"/>
          <w:sz w:val="24"/>
          <w:szCs w:val="24"/>
        </w:rPr>
        <w:t xml:space="preserve"> excesses, but she doesn’t elaborate on the sentiment here</w:t>
      </w:r>
      <w:r w:rsidR="00167D1C">
        <w:rPr>
          <w:rFonts w:ascii="Times New Roman" w:hAnsi="Times New Roman" w:cs="Times New Roman"/>
          <w:sz w:val="24"/>
          <w:szCs w:val="24"/>
        </w:rPr>
        <w:t xml:space="preserve">. Why does she not consider the instances where overconfidence </w:t>
      </w:r>
      <w:r w:rsidR="003318F1">
        <w:rPr>
          <w:rFonts w:ascii="Times New Roman" w:hAnsi="Times New Roman" w:cs="Times New Roman"/>
          <w:sz w:val="24"/>
          <w:szCs w:val="24"/>
        </w:rPr>
        <w:t>blind</w:t>
      </w:r>
      <w:r w:rsidR="00184BFA">
        <w:rPr>
          <w:rFonts w:ascii="Times New Roman" w:hAnsi="Times New Roman" w:cs="Times New Roman"/>
          <w:sz w:val="24"/>
          <w:szCs w:val="24"/>
        </w:rPr>
        <w:t>s</w:t>
      </w:r>
      <w:r w:rsidR="003318F1">
        <w:rPr>
          <w:rFonts w:ascii="Times New Roman" w:hAnsi="Times New Roman" w:cs="Times New Roman"/>
          <w:sz w:val="24"/>
          <w:szCs w:val="24"/>
        </w:rPr>
        <w:t xml:space="preserve"> one in one’s </w:t>
      </w:r>
      <w:r w:rsidR="00D352A7">
        <w:rPr>
          <w:rFonts w:ascii="Times New Roman" w:hAnsi="Times New Roman" w:cs="Times New Roman"/>
          <w:sz w:val="24"/>
          <w:szCs w:val="24"/>
        </w:rPr>
        <w:t>pursuit of knowl</w:t>
      </w:r>
      <w:r w:rsidR="00184BFA">
        <w:rPr>
          <w:rFonts w:ascii="Times New Roman" w:hAnsi="Times New Roman" w:cs="Times New Roman"/>
          <w:sz w:val="24"/>
          <w:szCs w:val="24"/>
        </w:rPr>
        <w:t>edge</w:t>
      </w:r>
      <w:r w:rsidR="006A62F1">
        <w:rPr>
          <w:rFonts w:ascii="Times New Roman" w:hAnsi="Times New Roman" w:cs="Times New Roman"/>
          <w:sz w:val="24"/>
          <w:szCs w:val="24"/>
        </w:rPr>
        <w:t>? Because if you have no epistemic humility in acknowledging how your prior held beliefs could be wrong</w:t>
      </w:r>
      <w:r w:rsidR="00B12E44">
        <w:rPr>
          <w:rFonts w:ascii="Times New Roman" w:hAnsi="Times New Roman" w:cs="Times New Roman"/>
          <w:sz w:val="24"/>
          <w:szCs w:val="24"/>
        </w:rPr>
        <w:t xml:space="preserve">, if you have a bad foundation </w:t>
      </w:r>
      <w:r w:rsidR="00BA3A64">
        <w:rPr>
          <w:rFonts w:ascii="Times New Roman" w:hAnsi="Times New Roman" w:cs="Times New Roman"/>
          <w:sz w:val="24"/>
          <w:szCs w:val="24"/>
        </w:rPr>
        <w:t xml:space="preserve">of beliefs </w:t>
      </w:r>
      <w:r w:rsidR="00B12E44">
        <w:rPr>
          <w:rFonts w:ascii="Times New Roman" w:hAnsi="Times New Roman" w:cs="Times New Roman"/>
          <w:sz w:val="24"/>
          <w:szCs w:val="24"/>
        </w:rPr>
        <w:t>to build upon</w:t>
      </w:r>
      <w:r w:rsidR="00D02D36">
        <w:rPr>
          <w:rFonts w:ascii="Times New Roman" w:hAnsi="Times New Roman" w:cs="Times New Roman"/>
          <w:sz w:val="24"/>
          <w:szCs w:val="24"/>
        </w:rPr>
        <w:t>,</w:t>
      </w:r>
      <w:r w:rsidR="00B12E44">
        <w:rPr>
          <w:rFonts w:ascii="Times New Roman" w:hAnsi="Times New Roman" w:cs="Times New Roman"/>
          <w:sz w:val="24"/>
          <w:szCs w:val="24"/>
        </w:rPr>
        <w:t xml:space="preserve"> the</w:t>
      </w:r>
      <w:r w:rsidR="00FE0051">
        <w:rPr>
          <w:rFonts w:ascii="Times New Roman" w:hAnsi="Times New Roman" w:cs="Times New Roman"/>
          <w:sz w:val="24"/>
          <w:szCs w:val="24"/>
        </w:rPr>
        <w:t xml:space="preserve">n you are certainly limited in your ability to </w:t>
      </w:r>
      <w:r w:rsidR="00960393">
        <w:rPr>
          <w:rFonts w:ascii="Times New Roman" w:hAnsi="Times New Roman" w:cs="Times New Roman"/>
          <w:sz w:val="24"/>
          <w:szCs w:val="24"/>
        </w:rPr>
        <w:t>acquire</w:t>
      </w:r>
      <w:r w:rsidR="00FE0051">
        <w:rPr>
          <w:rFonts w:ascii="Times New Roman" w:hAnsi="Times New Roman" w:cs="Times New Roman"/>
          <w:sz w:val="24"/>
          <w:szCs w:val="24"/>
        </w:rPr>
        <w:t xml:space="preserve"> </w:t>
      </w:r>
      <w:r w:rsidR="00BA3A64">
        <w:rPr>
          <w:rFonts w:ascii="Times New Roman" w:hAnsi="Times New Roman" w:cs="Times New Roman"/>
          <w:sz w:val="24"/>
          <w:szCs w:val="24"/>
        </w:rPr>
        <w:t xml:space="preserve">new </w:t>
      </w:r>
      <w:r w:rsidR="00FE0051">
        <w:rPr>
          <w:rFonts w:ascii="Times New Roman" w:hAnsi="Times New Roman" w:cs="Times New Roman"/>
          <w:sz w:val="24"/>
          <w:szCs w:val="24"/>
        </w:rPr>
        <w:t>kn</w:t>
      </w:r>
      <w:r w:rsidR="00BA3A64">
        <w:rPr>
          <w:rFonts w:ascii="Times New Roman" w:hAnsi="Times New Roman" w:cs="Times New Roman"/>
          <w:sz w:val="24"/>
          <w:szCs w:val="24"/>
        </w:rPr>
        <w:t xml:space="preserve">owledge. </w:t>
      </w:r>
      <w:r w:rsidR="00D96D1A">
        <w:rPr>
          <w:rFonts w:ascii="Times New Roman" w:hAnsi="Times New Roman" w:cs="Times New Roman"/>
          <w:sz w:val="24"/>
          <w:szCs w:val="24"/>
        </w:rPr>
        <w:t>Also</w:t>
      </w:r>
      <w:r w:rsidR="00D02D36">
        <w:rPr>
          <w:rFonts w:ascii="Times New Roman" w:hAnsi="Times New Roman" w:cs="Times New Roman"/>
          <w:sz w:val="24"/>
          <w:szCs w:val="24"/>
        </w:rPr>
        <w:t>,</w:t>
      </w:r>
      <w:r w:rsidR="00D96D1A">
        <w:rPr>
          <w:rFonts w:ascii="Times New Roman" w:hAnsi="Times New Roman" w:cs="Times New Roman"/>
          <w:sz w:val="24"/>
          <w:szCs w:val="24"/>
        </w:rPr>
        <w:t xml:space="preserve"> to avoid the pitfalls of both underconfidence and overconfidence, what does the ideal amount of confidence</w:t>
      </w:r>
      <w:r w:rsidR="00015135">
        <w:rPr>
          <w:rFonts w:ascii="Times New Roman" w:hAnsi="Times New Roman" w:cs="Times New Roman"/>
          <w:sz w:val="24"/>
          <w:szCs w:val="24"/>
        </w:rPr>
        <w:t xml:space="preserve"> to best obtain knowledge</w:t>
      </w:r>
      <w:r w:rsidR="00D96D1A">
        <w:rPr>
          <w:rFonts w:ascii="Times New Roman" w:hAnsi="Times New Roman" w:cs="Times New Roman"/>
          <w:sz w:val="24"/>
          <w:szCs w:val="24"/>
        </w:rPr>
        <w:t xml:space="preserve"> look like? </w:t>
      </w:r>
      <w:r w:rsidR="00CC3636">
        <w:rPr>
          <w:rFonts w:ascii="Times New Roman" w:hAnsi="Times New Roman" w:cs="Times New Roman"/>
          <w:sz w:val="24"/>
          <w:szCs w:val="24"/>
        </w:rPr>
        <w:t>Besides avoiding the persistent testimonial injustice Fricker speaks of, a</w:t>
      </w:r>
      <w:r w:rsidR="00D96D1A">
        <w:rPr>
          <w:rFonts w:ascii="Times New Roman" w:hAnsi="Times New Roman" w:cs="Times New Roman"/>
          <w:sz w:val="24"/>
          <w:szCs w:val="24"/>
        </w:rPr>
        <w:t xml:space="preserve">re there any </w:t>
      </w:r>
      <w:r w:rsidR="00182EF3">
        <w:rPr>
          <w:rFonts w:ascii="Times New Roman" w:hAnsi="Times New Roman" w:cs="Times New Roman"/>
          <w:sz w:val="24"/>
          <w:szCs w:val="24"/>
        </w:rPr>
        <w:t>discursive practices we should utilize to foster the appropriate amount of confidence</w:t>
      </w:r>
      <w:r w:rsidR="00110027">
        <w:rPr>
          <w:rFonts w:ascii="Times New Roman" w:hAnsi="Times New Roman" w:cs="Times New Roman"/>
          <w:sz w:val="24"/>
          <w:szCs w:val="24"/>
        </w:rPr>
        <w:t xml:space="preserve"> </w:t>
      </w:r>
      <w:r w:rsidR="00E77E50">
        <w:rPr>
          <w:rFonts w:ascii="Times New Roman" w:hAnsi="Times New Roman" w:cs="Times New Roman"/>
          <w:sz w:val="24"/>
          <w:szCs w:val="24"/>
        </w:rPr>
        <w:t>for</w:t>
      </w:r>
      <w:r w:rsidR="00DF020E">
        <w:rPr>
          <w:rFonts w:ascii="Times New Roman" w:hAnsi="Times New Roman" w:cs="Times New Roman"/>
          <w:sz w:val="24"/>
          <w:szCs w:val="24"/>
        </w:rPr>
        <w:t xml:space="preserve"> us all to best obtain knowledge? One practice </w:t>
      </w:r>
      <w:r w:rsidR="003E526B">
        <w:rPr>
          <w:rFonts w:ascii="Times New Roman" w:hAnsi="Times New Roman" w:cs="Times New Roman"/>
          <w:sz w:val="24"/>
          <w:szCs w:val="24"/>
        </w:rPr>
        <w:t xml:space="preserve">I think might apply is </w:t>
      </w:r>
      <w:r w:rsidR="00365D15">
        <w:rPr>
          <w:rFonts w:ascii="Times New Roman" w:hAnsi="Times New Roman" w:cs="Times New Roman"/>
          <w:sz w:val="24"/>
          <w:szCs w:val="24"/>
        </w:rPr>
        <w:t>in</w:t>
      </w:r>
      <w:r w:rsidR="003E6E39">
        <w:rPr>
          <w:rFonts w:ascii="Times New Roman" w:hAnsi="Times New Roman" w:cs="Times New Roman"/>
          <w:sz w:val="24"/>
          <w:szCs w:val="24"/>
        </w:rPr>
        <w:t xml:space="preserve"> the</w:t>
      </w:r>
      <w:r w:rsidR="00365D15">
        <w:rPr>
          <w:rFonts w:ascii="Times New Roman" w:hAnsi="Times New Roman" w:cs="Times New Roman"/>
          <w:sz w:val="24"/>
          <w:szCs w:val="24"/>
        </w:rPr>
        <w:t xml:space="preserve"> setting of </w:t>
      </w:r>
      <w:r w:rsidR="003E6E39">
        <w:rPr>
          <w:rFonts w:ascii="Times New Roman" w:hAnsi="Times New Roman" w:cs="Times New Roman"/>
          <w:sz w:val="24"/>
          <w:szCs w:val="24"/>
        </w:rPr>
        <w:t xml:space="preserve">a </w:t>
      </w:r>
      <w:r w:rsidR="00902AFB">
        <w:rPr>
          <w:rFonts w:ascii="Times New Roman" w:hAnsi="Times New Roman" w:cs="Times New Roman"/>
          <w:sz w:val="24"/>
          <w:szCs w:val="24"/>
        </w:rPr>
        <w:t>debate (a discussion oriented towards the goal of reaching</w:t>
      </w:r>
      <w:r w:rsidR="001C2B21">
        <w:rPr>
          <w:rFonts w:ascii="Times New Roman" w:hAnsi="Times New Roman" w:cs="Times New Roman"/>
          <w:sz w:val="24"/>
          <w:szCs w:val="24"/>
        </w:rPr>
        <w:t xml:space="preserve"> the</w:t>
      </w:r>
      <w:r w:rsidR="00902AFB">
        <w:rPr>
          <w:rFonts w:ascii="Times New Roman" w:hAnsi="Times New Roman" w:cs="Times New Roman"/>
          <w:sz w:val="24"/>
          <w:szCs w:val="24"/>
        </w:rPr>
        <w:t xml:space="preserve"> truth)</w:t>
      </w:r>
      <w:r w:rsidR="003E6E39">
        <w:rPr>
          <w:rFonts w:ascii="Times New Roman" w:hAnsi="Times New Roman" w:cs="Times New Roman"/>
          <w:sz w:val="24"/>
          <w:szCs w:val="24"/>
        </w:rPr>
        <w:t xml:space="preserve"> between a group of people with a </w:t>
      </w:r>
      <w:r w:rsidR="001D6884">
        <w:rPr>
          <w:rFonts w:ascii="Times New Roman" w:hAnsi="Times New Roman" w:cs="Times New Roman"/>
          <w:sz w:val="24"/>
          <w:szCs w:val="24"/>
        </w:rPr>
        <w:t xml:space="preserve">diverse range of </w:t>
      </w:r>
      <w:r w:rsidR="00196AE9">
        <w:rPr>
          <w:rFonts w:ascii="Times New Roman" w:hAnsi="Times New Roman" w:cs="Times New Roman"/>
          <w:sz w:val="24"/>
          <w:szCs w:val="24"/>
        </w:rPr>
        <w:t>perceived credibili</w:t>
      </w:r>
      <w:r w:rsidR="00F64466">
        <w:rPr>
          <w:rFonts w:ascii="Times New Roman" w:hAnsi="Times New Roman" w:cs="Times New Roman"/>
          <w:sz w:val="24"/>
          <w:szCs w:val="24"/>
        </w:rPr>
        <w:t>ties</w:t>
      </w:r>
      <w:r w:rsidR="0040123C">
        <w:rPr>
          <w:rFonts w:ascii="Times New Roman" w:hAnsi="Times New Roman" w:cs="Times New Roman"/>
          <w:sz w:val="24"/>
          <w:szCs w:val="24"/>
        </w:rPr>
        <w:t xml:space="preserve"> (could be linked to some sort of nominal status</w:t>
      </w:r>
      <w:r w:rsidR="000653FD">
        <w:rPr>
          <w:rFonts w:ascii="Times New Roman" w:hAnsi="Times New Roman" w:cs="Times New Roman"/>
          <w:sz w:val="24"/>
          <w:szCs w:val="24"/>
        </w:rPr>
        <w:t xml:space="preserve"> if there is nothing else to measure against</w:t>
      </w:r>
      <w:r w:rsidR="0040123C">
        <w:rPr>
          <w:rFonts w:ascii="Times New Roman" w:hAnsi="Times New Roman" w:cs="Times New Roman"/>
          <w:sz w:val="24"/>
          <w:szCs w:val="24"/>
        </w:rPr>
        <w:t>)</w:t>
      </w:r>
      <w:r w:rsidR="00F64466">
        <w:rPr>
          <w:rFonts w:ascii="Times New Roman" w:hAnsi="Times New Roman" w:cs="Times New Roman"/>
          <w:sz w:val="24"/>
          <w:szCs w:val="24"/>
        </w:rPr>
        <w:t>, have those of the lesser</w:t>
      </w:r>
      <w:r w:rsidR="00BA12D4">
        <w:rPr>
          <w:rFonts w:ascii="Times New Roman" w:hAnsi="Times New Roman" w:cs="Times New Roman"/>
          <w:sz w:val="24"/>
          <w:szCs w:val="24"/>
        </w:rPr>
        <w:t xml:space="preserve"> </w:t>
      </w:r>
      <w:r w:rsidR="00F64466">
        <w:rPr>
          <w:rFonts w:ascii="Times New Roman" w:hAnsi="Times New Roman" w:cs="Times New Roman"/>
          <w:sz w:val="24"/>
          <w:szCs w:val="24"/>
        </w:rPr>
        <w:t>credibilit</w:t>
      </w:r>
      <w:r w:rsidR="00BA12D4">
        <w:rPr>
          <w:rFonts w:ascii="Times New Roman" w:hAnsi="Times New Roman" w:cs="Times New Roman"/>
          <w:sz w:val="24"/>
          <w:szCs w:val="24"/>
        </w:rPr>
        <w:t xml:space="preserve">ies share their view </w:t>
      </w:r>
      <w:r w:rsidR="00D14B52">
        <w:rPr>
          <w:rFonts w:ascii="Times New Roman" w:hAnsi="Times New Roman" w:cs="Times New Roman"/>
          <w:sz w:val="24"/>
          <w:szCs w:val="24"/>
        </w:rPr>
        <w:t>before those of greater</w:t>
      </w:r>
      <w:r w:rsidR="000B5881">
        <w:rPr>
          <w:rFonts w:ascii="Times New Roman" w:hAnsi="Times New Roman" w:cs="Times New Roman"/>
          <w:sz w:val="24"/>
          <w:szCs w:val="24"/>
        </w:rPr>
        <w:t xml:space="preserve"> credibilities so </w:t>
      </w:r>
      <w:r w:rsidR="00433A8C">
        <w:rPr>
          <w:rFonts w:ascii="Times New Roman" w:hAnsi="Times New Roman" w:cs="Times New Roman"/>
          <w:sz w:val="24"/>
          <w:szCs w:val="24"/>
        </w:rPr>
        <w:t>one can be sure that what they share is what the</w:t>
      </w:r>
      <w:r w:rsidR="002B4C55">
        <w:rPr>
          <w:rFonts w:ascii="Times New Roman" w:hAnsi="Times New Roman" w:cs="Times New Roman"/>
          <w:sz w:val="24"/>
          <w:szCs w:val="24"/>
        </w:rPr>
        <w:t>y</w:t>
      </w:r>
      <w:r w:rsidR="00433A8C">
        <w:rPr>
          <w:rFonts w:ascii="Times New Roman" w:hAnsi="Times New Roman" w:cs="Times New Roman"/>
          <w:sz w:val="24"/>
          <w:szCs w:val="24"/>
        </w:rPr>
        <w:t xml:space="preserve"> believe the truth to actually be rather than being influenced by the credibility of the speakers before them.</w:t>
      </w:r>
      <w:r w:rsidR="00E56FCB">
        <w:rPr>
          <w:rFonts w:ascii="Times New Roman" w:hAnsi="Times New Roman" w:cs="Times New Roman"/>
          <w:sz w:val="24"/>
          <w:szCs w:val="24"/>
        </w:rPr>
        <w:t xml:space="preserve"> </w:t>
      </w:r>
    </w:p>
    <w:sectPr w:rsidR="00EF6A09" w:rsidRPr="00DF0F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1FBE7" w14:textId="77777777" w:rsidR="00855207" w:rsidRDefault="00855207" w:rsidP="0006642F">
      <w:pPr>
        <w:spacing w:after="0" w:line="240" w:lineRule="auto"/>
      </w:pPr>
      <w:r>
        <w:separator/>
      </w:r>
    </w:p>
  </w:endnote>
  <w:endnote w:type="continuationSeparator" w:id="0">
    <w:p w14:paraId="056310EF" w14:textId="77777777" w:rsidR="00855207" w:rsidRDefault="00855207" w:rsidP="0006642F">
      <w:pPr>
        <w:spacing w:after="0" w:line="240" w:lineRule="auto"/>
      </w:pPr>
      <w:r>
        <w:continuationSeparator/>
      </w:r>
    </w:p>
  </w:endnote>
  <w:endnote w:type="continuationNotice" w:id="1">
    <w:p w14:paraId="59D345EE" w14:textId="77777777" w:rsidR="00C64D2A" w:rsidRDefault="00C64D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5A820" w14:textId="77777777" w:rsidR="00855207" w:rsidRDefault="00855207" w:rsidP="0006642F">
      <w:pPr>
        <w:spacing w:after="0" w:line="240" w:lineRule="auto"/>
      </w:pPr>
      <w:r>
        <w:separator/>
      </w:r>
    </w:p>
  </w:footnote>
  <w:footnote w:type="continuationSeparator" w:id="0">
    <w:p w14:paraId="4B6310F9" w14:textId="77777777" w:rsidR="00855207" w:rsidRDefault="00855207" w:rsidP="0006642F">
      <w:pPr>
        <w:spacing w:after="0" w:line="240" w:lineRule="auto"/>
      </w:pPr>
      <w:r>
        <w:continuationSeparator/>
      </w:r>
    </w:p>
  </w:footnote>
  <w:footnote w:type="continuationNotice" w:id="1">
    <w:p w14:paraId="224D3450" w14:textId="77777777" w:rsidR="00C64D2A" w:rsidRDefault="00C64D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035" w14:textId="78EC79CD" w:rsidR="0006642F" w:rsidRPr="0006642F" w:rsidRDefault="006B0DA5" w:rsidP="0006642F">
    <w:pPr>
      <w:pStyle w:val="Header"/>
      <w:jc w:val="right"/>
      <w:rPr>
        <w:rFonts w:ascii="Times New Roman" w:hAnsi="Times New Roman" w:cs="Times New Roman"/>
        <w:sz w:val="24"/>
        <w:szCs w:val="24"/>
      </w:rPr>
    </w:pPr>
    <w:r>
      <w:rPr>
        <w:rFonts w:ascii="Times New Roman" w:hAnsi="Times New Roman" w:cs="Times New Roman"/>
        <w:sz w:val="24"/>
        <w:szCs w:val="24"/>
      </w:rPr>
      <w:t xml:space="preserve">Plum </w:t>
    </w:r>
    <w:sdt>
      <w:sdtPr>
        <w:rPr>
          <w:rFonts w:ascii="Times New Roman" w:hAnsi="Times New Roman" w:cs="Times New Roman"/>
          <w:sz w:val="24"/>
          <w:szCs w:val="24"/>
        </w:rPr>
        <w:id w:val="238990630"/>
        <w:docPartObj>
          <w:docPartGallery w:val="Page Numbers (Top of Page)"/>
          <w:docPartUnique/>
        </w:docPartObj>
      </w:sdtPr>
      <w:sdtEndPr>
        <w:rPr>
          <w:noProof/>
        </w:rPr>
      </w:sdtEndPr>
      <w:sdtContent>
        <w:r w:rsidR="0006642F" w:rsidRPr="0006642F">
          <w:rPr>
            <w:rFonts w:ascii="Times New Roman" w:hAnsi="Times New Roman" w:cs="Times New Roman"/>
            <w:sz w:val="24"/>
            <w:szCs w:val="24"/>
          </w:rPr>
          <w:fldChar w:fldCharType="begin"/>
        </w:r>
        <w:r w:rsidR="0006642F" w:rsidRPr="0006642F">
          <w:rPr>
            <w:rFonts w:ascii="Times New Roman" w:hAnsi="Times New Roman" w:cs="Times New Roman"/>
            <w:sz w:val="24"/>
            <w:szCs w:val="24"/>
          </w:rPr>
          <w:instrText xml:space="preserve"> PAGE   \* MERGEFORMAT </w:instrText>
        </w:r>
        <w:r w:rsidR="0006642F" w:rsidRPr="0006642F">
          <w:rPr>
            <w:rFonts w:ascii="Times New Roman" w:hAnsi="Times New Roman" w:cs="Times New Roman"/>
            <w:sz w:val="24"/>
            <w:szCs w:val="24"/>
          </w:rPr>
          <w:fldChar w:fldCharType="separate"/>
        </w:r>
        <w:r w:rsidR="0006642F" w:rsidRPr="0006642F">
          <w:rPr>
            <w:rFonts w:ascii="Times New Roman" w:hAnsi="Times New Roman" w:cs="Times New Roman"/>
            <w:noProof/>
            <w:sz w:val="24"/>
            <w:szCs w:val="24"/>
          </w:rPr>
          <w:t>2</w:t>
        </w:r>
        <w:r w:rsidR="0006642F" w:rsidRPr="0006642F">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33B0D"/>
    <w:multiLevelType w:val="hybridMultilevel"/>
    <w:tmpl w:val="785AA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18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7A"/>
    <w:rsid w:val="00011DED"/>
    <w:rsid w:val="00015135"/>
    <w:rsid w:val="00016343"/>
    <w:rsid w:val="00022736"/>
    <w:rsid w:val="00024BE4"/>
    <w:rsid w:val="00025C52"/>
    <w:rsid w:val="000310CC"/>
    <w:rsid w:val="000333AF"/>
    <w:rsid w:val="00037BAB"/>
    <w:rsid w:val="000401DA"/>
    <w:rsid w:val="000408FE"/>
    <w:rsid w:val="00041C53"/>
    <w:rsid w:val="00042B7D"/>
    <w:rsid w:val="00046CC9"/>
    <w:rsid w:val="00054730"/>
    <w:rsid w:val="000653FD"/>
    <w:rsid w:val="0006642F"/>
    <w:rsid w:val="00081B65"/>
    <w:rsid w:val="00092E90"/>
    <w:rsid w:val="0009489B"/>
    <w:rsid w:val="000A0F97"/>
    <w:rsid w:val="000A40BC"/>
    <w:rsid w:val="000A4741"/>
    <w:rsid w:val="000A6E1F"/>
    <w:rsid w:val="000B1D00"/>
    <w:rsid w:val="000B5881"/>
    <w:rsid w:val="000B7591"/>
    <w:rsid w:val="000C1466"/>
    <w:rsid w:val="000D327E"/>
    <w:rsid w:val="000D49A5"/>
    <w:rsid w:val="000D5081"/>
    <w:rsid w:val="000E11BD"/>
    <w:rsid w:val="000E46A8"/>
    <w:rsid w:val="000F11C4"/>
    <w:rsid w:val="00101441"/>
    <w:rsid w:val="001028AA"/>
    <w:rsid w:val="00110027"/>
    <w:rsid w:val="00110FCC"/>
    <w:rsid w:val="00113C84"/>
    <w:rsid w:val="00121EFB"/>
    <w:rsid w:val="00127EE2"/>
    <w:rsid w:val="00132067"/>
    <w:rsid w:val="00133A2F"/>
    <w:rsid w:val="00141E71"/>
    <w:rsid w:val="00153700"/>
    <w:rsid w:val="0016376A"/>
    <w:rsid w:val="00167D1C"/>
    <w:rsid w:val="00172992"/>
    <w:rsid w:val="00173CC4"/>
    <w:rsid w:val="00177A09"/>
    <w:rsid w:val="00181648"/>
    <w:rsid w:val="00182EF3"/>
    <w:rsid w:val="00184BFA"/>
    <w:rsid w:val="00194DD7"/>
    <w:rsid w:val="0019615C"/>
    <w:rsid w:val="00196AE9"/>
    <w:rsid w:val="001A0D43"/>
    <w:rsid w:val="001A1645"/>
    <w:rsid w:val="001B3937"/>
    <w:rsid w:val="001B4E1E"/>
    <w:rsid w:val="001B5AE6"/>
    <w:rsid w:val="001B5D53"/>
    <w:rsid w:val="001C2B21"/>
    <w:rsid w:val="001C3D31"/>
    <w:rsid w:val="001C3E9F"/>
    <w:rsid w:val="001C7D7F"/>
    <w:rsid w:val="001D6884"/>
    <w:rsid w:val="001E0393"/>
    <w:rsid w:val="001E3447"/>
    <w:rsid w:val="001E540A"/>
    <w:rsid w:val="001E6EFA"/>
    <w:rsid w:val="001E74DB"/>
    <w:rsid w:val="001F0307"/>
    <w:rsid w:val="001F4DF3"/>
    <w:rsid w:val="001F5388"/>
    <w:rsid w:val="001F74AD"/>
    <w:rsid w:val="00203C33"/>
    <w:rsid w:val="00214E6F"/>
    <w:rsid w:val="00215A6F"/>
    <w:rsid w:val="00223B44"/>
    <w:rsid w:val="00234D48"/>
    <w:rsid w:val="00252D76"/>
    <w:rsid w:val="00256174"/>
    <w:rsid w:val="00262C96"/>
    <w:rsid w:val="00263E53"/>
    <w:rsid w:val="00271601"/>
    <w:rsid w:val="0027253C"/>
    <w:rsid w:val="002730F3"/>
    <w:rsid w:val="002750AA"/>
    <w:rsid w:val="00290B43"/>
    <w:rsid w:val="00291E91"/>
    <w:rsid w:val="002949E6"/>
    <w:rsid w:val="002970C0"/>
    <w:rsid w:val="002A6877"/>
    <w:rsid w:val="002B1CD0"/>
    <w:rsid w:val="002B4C55"/>
    <w:rsid w:val="002F75D9"/>
    <w:rsid w:val="00301C35"/>
    <w:rsid w:val="00313D4B"/>
    <w:rsid w:val="0031747E"/>
    <w:rsid w:val="00323853"/>
    <w:rsid w:val="00323E44"/>
    <w:rsid w:val="00325528"/>
    <w:rsid w:val="003318F1"/>
    <w:rsid w:val="003342D0"/>
    <w:rsid w:val="003369FE"/>
    <w:rsid w:val="00356AAA"/>
    <w:rsid w:val="00356B62"/>
    <w:rsid w:val="0035751D"/>
    <w:rsid w:val="0035797E"/>
    <w:rsid w:val="003621E5"/>
    <w:rsid w:val="003655B1"/>
    <w:rsid w:val="00365D15"/>
    <w:rsid w:val="00372E1D"/>
    <w:rsid w:val="003771F1"/>
    <w:rsid w:val="00380598"/>
    <w:rsid w:val="003831A2"/>
    <w:rsid w:val="0039133E"/>
    <w:rsid w:val="003A78C3"/>
    <w:rsid w:val="003B00BA"/>
    <w:rsid w:val="003B36CB"/>
    <w:rsid w:val="003B6FBE"/>
    <w:rsid w:val="003C27D5"/>
    <w:rsid w:val="003D0855"/>
    <w:rsid w:val="003D09EF"/>
    <w:rsid w:val="003D5333"/>
    <w:rsid w:val="003D6BF5"/>
    <w:rsid w:val="003E526B"/>
    <w:rsid w:val="003E6E39"/>
    <w:rsid w:val="003E7357"/>
    <w:rsid w:val="003F090B"/>
    <w:rsid w:val="0040123C"/>
    <w:rsid w:val="00404FB9"/>
    <w:rsid w:val="00412CAD"/>
    <w:rsid w:val="004164DC"/>
    <w:rsid w:val="00420502"/>
    <w:rsid w:val="0042167C"/>
    <w:rsid w:val="00425A62"/>
    <w:rsid w:val="00433A8C"/>
    <w:rsid w:val="00437C18"/>
    <w:rsid w:val="00443432"/>
    <w:rsid w:val="004512B3"/>
    <w:rsid w:val="00461843"/>
    <w:rsid w:val="00465420"/>
    <w:rsid w:val="00465956"/>
    <w:rsid w:val="00466FEF"/>
    <w:rsid w:val="0047570E"/>
    <w:rsid w:val="0047623D"/>
    <w:rsid w:val="00480E31"/>
    <w:rsid w:val="00481514"/>
    <w:rsid w:val="00483936"/>
    <w:rsid w:val="0048537B"/>
    <w:rsid w:val="00485C58"/>
    <w:rsid w:val="00492169"/>
    <w:rsid w:val="00494E38"/>
    <w:rsid w:val="00496C42"/>
    <w:rsid w:val="004A399F"/>
    <w:rsid w:val="004D12E8"/>
    <w:rsid w:val="004D293E"/>
    <w:rsid w:val="004D4D42"/>
    <w:rsid w:val="004D6167"/>
    <w:rsid w:val="004D7F10"/>
    <w:rsid w:val="004E1331"/>
    <w:rsid w:val="004E4E8C"/>
    <w:rsid w:val="004F560F"/>
    <w:rsid w:val="004F5F2F"/>
    <w:rsid w:val="004F6E76"/>
    <w:rsid w:val="004F7445"/>
    <w:rsid w:val="00500413"/>
    <w:rsid w:val="00504D9C"/>
    <w:rsid w:val="00505985"/>
    <w:rsid w:val="005062B8"/>
    <w:rsid w:val="00522A20"/>
    <w:rsid w:val="00540DE7"/>
    <w:rsid w:val="00540E05"/>
    <w:rsid w:val="005445BD"/>
    <w:rsid w:val="00550B51"/>
    <w:rsid w:val="005569D7"/>
    <w:rsid w:val="005644CD"/>
    <w:rsid w:val="00564726"/>
    <w:rsid w:val="005679AD"/>
    <w:rsid w:val="00571980"/>
    <w:rsid w:val="00573808"/>
    <w:rsid w:val="00575FB3"/>
    <w:rsid w:val="00586852"/>
    <w:rsid w:val="005875A4"/>
    <w:rsid w:val="0059417A"/>
    <w:rsid w:val="00596344"/>
    <w:rsid w:val="005A4A07"/>
    <w:rsid w:val="005B3392"/>
    <w:rsid w:val="005B66A6"/>
    <w:rsid w:val="005C2580"/>
    <w:rsid w:val="005C50B7"/>
    <w:rsid w:val="005C7D5F"/>
    <w:rsid w:val="005D5F3C"/>
    <w:rsid w:val="005E538E"/>
    <w:rsid w:val="005E6707"/>
    <w:rsid w:val="005E6D5C"/>
    <w:rsid w:val="005F0AEF"/>
    <w:rsid w:val="00601DFA"/>
    <w:rsid w:val="006042B0"/>
    <w:rsid w:val="00615977"/>
    <w:rsid w:val="006159DE"/>
    <w:rsid w:val="0062642B"/>
    <w:rsid w:val="00631429"/>
    <w:rsid w:val="00642C57"/>
    <w:rsid w:val="00642EAE"/>
    <w:rsid w:val="00643042"/>
    <w:rsid w:val="006457A2"/>
    <w:rsid w:val="00650F49"/>
    <w:rsid w:val="00662444"/>
    <w:rsid w:val="00670B1A"/>
    <w:rsid w:val="00674343"/>
    <w:rsid w:val="00681417"/>
    <w:rsid w:val="0068560D"/>
    <w:rsid w:val="006869F8"/>
    <w:rsid w:val="00693B83"/>
    <w:rsid w:val="006976FF"/>
    <w:rsid w:val="006A06F9"/>
    <w:rsid w:val="006A62F1"/>
    <w:rsid w:val="006B0DA5"/>
    <w:rsid w:val="006C09C9"/>
    <w:rsid w:val="006C493B"/>
    <w:rsid w:val="006D189B"/>
    <w:rsid w:val="006D2B2E"/>
    <w:rsid w:val="006D4C22"/>
    <w:rsid w:val="006D7591"/>
    <w:rsid w:val="006E289D"/>
    <w:rsid w:val="006E3DB0"/>
    <w:rsid w:val="006F05B3"/>
    <w:rsid w:val="0071219A"/>
    <w:rsid w:val="00715E6F"/>
    <w:rsid w:val="00717B4C"/>
    <w:rsid w:val="007300E1"/>
    <w:rsid w:val="00730643"/>
    <w:rsid w:val="00730EF4"/>
    <w:rsid w:val="00732AC7"/>
    <w:rsid w:val="00741380"/>
    <w:rsid w:val="00743E27"/>
    <w:rsid w:val="00750FA9"/>
    <w:rsid w:val="007516CE"/>
    <w:rsid w:val="00753D41"/>
    <w:rsid w:val="007560A1"/>
    <w:rsid w:val="007624C8"/>
    <w:rsid w:val="00764D7F"/>
    <w:rsid w:val="0077062E"/>
    <w:rsid w:val="007709E3"/>
    <w:rsid w:val="00776596"/>
    <w:rsid w:val="00781645"/>
    <w:rsid w:val="007875AC"/>
    <w:rsid w:val="00792668"/>
    <w:rsid w:val="007935DB"/>
    <w:rsid w:val="007A3B4F"/>
    <w:rsid w:val="007A6374"/>
    <w:rsid w:val="007A7E73"/>
    <w:rsid w:val="007B25A9"/>
    <w:rsid w:val="007B2EAF"/>
    <w:rsid w:val="007B55A6"/>
    <w:rsid w:val="007C1835"/>
    <w:rsid w:val="007C6F28"/>
    <w:rsid w:val="007C7741"/>
    <w:rsid w:val="007D0B9F"/>
    <w:rsid w:val="007D35B3"/>
    <w:rsid w:val="007E64FE"/>
    <w:rsid w:val="007E6674"/>
    <w:rsid w:val="007E67F8"/>
    <w:rsid w:val="007E7D44"/>
    <w:rsid w:val="007F1F2B"/>
    <w:rsid w:val="007F2D3B"/>
    <w:rsid w:val="007F52E4"/>
    <w:rsid w:val="00800806"/>
    <w:rsid w:val="008027F6"/>
    <w:rsid w:val="00805799"/>
    <w:rsid w:val="00810457"/>
    <w:rsid w:val="00812C45"/>
    <w:rsid w:val="00813BEE"/>
    <w:rsid w:val="008263E9"/>
    <w:rsid w:val="008270E2"/>
    <w:rsid w:val="0083608A"/>
    <w:rsid w:val="008400CE"/>
    <w:rsid w:val="0084209D"/>
    <w:rsid w:val="008425BB"/>
    <w:rsid w:val="0084378C"/>
    <w:rsid w:val="00846901"/>
    <w:rsid w:val="0084775F"/>
    <w:rsid w:val="00850060"/>
    <w:rsid w:val="00850F1B"/>
    <w:rsid w:val="00851F3C"/>
    <w:rsid w:val="00855207"/>
    <w:rsid w:val="00857C49"/>
    <w:rsid w:val="0086311E"/>
    <w:rsid w:val="00867372"/>
    <w:rsid w:val="00893680"/>
    <w:rsid w:val="008B20B3"/>
    <w:rsid w:val="008B6F18"/>
    <w:rsid w:val="008C19C7"/>
    <w:rsid w:val="008C2475"/>
    <w:rsid w:val="008C24F2"/>
    <w:rsid w:val="008C6124"/>
    <w:rsid w:val="008D267D"/>
    <w:rsid w:val="008D4160"/>
    <w:rsid w:val="008E1A92"/>
    <w:rsid w:val="008E70C1"/>
    <w:rsid w:val="008E75C8"/>
    <w:rsid w:val="008E77BA"/>
    <w:rsid w:val="008F70F0"/>
    <w:rsid w:val="009003D6"/>
    <w:rsid w:val="0090172A"/>
    <w:rsid w:val="00902AFB"/>
    <w:rsid w:val="009045EE"/>
    <w:rsid w:val="00914A94"/>
    <w:rsid w:val="009164DD"/>
    <w:rsid w:val="00930BCD"/>
    <w:rsid w:val="009332EC"/>
    <w:rsid w:val="00934CC2"/>
    <w:rsid w:val="00942F02"/>
    <w:rsid w:val="00946994"/>
    <w:rsid w:val="00950934"/>
    <w:rsid w:val="009572AF"/>
    <w:rsid w:val="00960393"/>
    <w:rsid w:val="00963696"/>
    <w:rsid w:val="0096571A"/>
    <w:rsid w:val="00972314"/>
    <w:rsid w:val="00992AC5"/>
    <w:rsid w:val="009A688E"/>
    <w:rsid w:val="009A6D52"/>
    <w:rsid w:val="009A7397"/>
    <w:rsid w:val="009D3C38"/>
    <w:rsid w:val="009D5040"/>
    <w:rsid w:val="009D67BB"/>
    <w:rsid w:val="009F169E"/>
    <w:rsid w:val="00A04336"/>
    <w:rsid w:val="00A07925"/>
    <w:rsid w:val="00A10499"/>
    <w:rsid w:val="00A14C50"/>
    <w:rsid w:val="00A31661"/>
    <w:rsid w:val="00A318FB"/>
    <w:rsid w:val="00A4538D"/>
    <w:rsid w:val="00A5058F"/>
    <w:rsid w:val="00A56A07"/>
    <w:rsid w:val="00A57B93"/>
    <w:rsid w:val="00A6392B"/>
    <w:rsid w:val="00A64ED0"/>
    <w:rsid w:val="00A7287A"/>
    <w:rsid w:val="00A743C8"/>
    <w:rsid w:val="00A7459E"/>
    <w:rsid w:val="00A8064E"/>
    <w:rsid w:val="00A822A7"/>
    <w:rsid w:val="00A83116"/>
    <w:rsid w:val="00A94DD1"/>
    <w:rsid w:val="00AA1B33"/>
    <w:rsid w:val="00AA3EDF"/>
    <w:rsid w:val="00AC0E57"/>
    <w:rsid w:val="00AD06A8"/>
    <w:rsid w:val="00AD5103"/>
    <w:rsid w:val="00AD5303"/>
    <w:rsid w:val="00AE1C29"/>
    <w:rsid w:val="00AE26FA"/>
    <w:rsid w:val="00AE4EEF"/>
    <w:rsid w:val="00AE51AD"/>
    <w:rsid w:val="00AE52B6"/>
    <w:rsid w:val="00AE7D02"/>
    <w:rsid w:val="00B06369"/>
    <w:rsid w:val="00B11742"/>
    <w:rsid w:val="00B12E44"/>
    <w:rsid w:val="00B14B7E"/>
    <w:rsid w:val="00B224FB"/>
    <w:rsid w:val="00B23E9A"/>
    <w:rsid w:val="00B330F2"/>
    <w:rsid w:val="00B33EC6"/>
    <w:rsid w:val="00B3581A"/>
    <w:rsid w:val="00B46B0E"/>
    <w:rsid w:val="00B52A2E"/>
    <w:rsid w:val="00B5362F"/>
    <w:rsid w:val="00B5363F"/>
    <w:rsid w:val="00B5660A"/>
    <w:rsid w:val="00B61517"/>
    <w:rsid w:val="00B63650"/>
    <w:rsid w:val="00B6754C"/>
    <w:rsid w:val="00B836C6"/>
    <w:rsid w:val="00B90050"/>
    <w:rsid w:val="00B94824"/>
    <w:rsid w:val="00B974AA"/>
    <w:rsid w:val="00BA06CC"/>
    <w:rsid w:val="00BA12D4"/>
    <w:rsid w:val="00BA1B58"/>
    <w:rsid w:val="00BA3A64"/>
    <w:rsid w:val="00BB0887"/>
    <w:rsid w:val="00BB126C"/>
    <w:rsid w:val="00BB2AEA"/>
    <w:rsid w:val="00BB49C6"/>
    <w:rsid w:val="00BC0A94"/>
    <w:rsid w:val="00BC1F6D"/>
    <w:rsid w:val="00BC273C"/>
    <w:rsid w:val="00BD0C7F"/>
    <w:rsid w:val="00BD33C0"/>
    <w:rsid w:val="00BE48DC"/>
    <w:rsid w:val="00BE772A"/>
    <w:rsid w:val="00BF5095"/>
    <w:rsid w:val="00C01237"/>
    <w:rsid w:val="00C03874"/>
    <w:rsid w:val="00C04C6F"/>
    <w:rsid w:val="00C076EA"/>
    <w:rsid w:val="00C11ECF"/>
    <w:rsid w:val="00C1256E"/>
    <w:rsid w:val="00C127BB"/>
    <w:rsid w:val="00C26682"/>
    <w:rsid w:val="00C31DB3"/>
    <w:rsid w:val="00C33F21"/>
    <w:rsid w:val="00C503D3"/>
    <w:rsid w:val="00C55F4D"/>
    <w:rsid w:val="00C64D2A"/>
    <w:rsid w:val="00C65AC3"/>
    <w:rsid w:val="00C72C4D"/>
    <w:rsid w:val="00C855BF"/>
    <w:rsid w:val="00C96752"/>
    <w:rsid w:val="00CA7E57"/>
    <w:rsid w:val="00CB4E43"/>
    <w:rsid w:val="00CB5729"/>
    <w:rsid w:val="00CB78EF"/>
    <w:rsid w:val="00CC3636"/>
    <w:rsid w:val="00CD0D26"/>
    <w:rsid w:val="00CD30DE"/>
    <w:rsid w:val="00CD6309"/>
    <w:rsid w:val="00CE0CFB"/>
    <w:rsid w:val="00CE729F"/>
    <w:rsid w:val="00CF0C77"/>
    <w:rsid w:val="00D010F9"/>
    <w:rsid w:val="00D02D36"/>
    <w:rsid w:val="00D02F56"/>
    <w:rsid w:val="00D03BD4"/>
    <w:rsid w:val="00D07C50"/>
    <w:rsid w:val="00D119E6"/>
    <w:rsid w:val="00D137A8"/>
    <w:rsid w:val="00D13AC0"/>
    <w:rsid w:val="00D14895"/>
    <w:rsid w:val="00D14B52"/>
    <w:rsid w:val="00D14C3E"/>
    <w:rsid w:val="00D15D98"/>
    <w:rsid w:val="00D20EAA"/>
    <w:rsid w:val="00D22C46"/>
    <w:rsid w:val="00D24FB1"/>
    <w:rsid w:val="00D336C8"/>
    <w:rsid w:val="00D34D29"/>
    <w:rsid w:val="00D352A7"/>
    <w:rsid w:val="00D53239"/>
    <w:rsid w:val="00D56D66"/>
    <w:rsid w:val="00D6172D"/>
    <w:rsid w:val="00D70595"/>
    <w:rsid w:val="00D806F9"/>
    <w:rsid w:val="00D81D66"/>
    <w:rsid w:val="00D850EB"/>
    <w:rsid w:val="00D86839"/>
    <w:rsid w:val="00D9241E"/>
    <w:rsid w:val="00D96D1A"/>
    <w:rsid w:val="00DA3A00"/>
    <w:rsid w:val="00DA6BC0"/>
    <w:rsid w:val="00DB0878"/>
    <w:rsid w:val="00DB0DA5"/>
    <w:rsid w:val="00DB2BD6"/>
    <w:rsid w:val="00DB71EC"/>
    <w:rsid w:val="00DD0C35"/>
    <w:rsid w:val="00DD35B0"/>
    <w:rsid w:val="00DD4ABB"/>
    <w:rsid w:val="00DD5460"/>
    <w:rsid w:val="00DD5CC5"/>
    <w:rsid w:val="00DD6361"/>
    <w:rsid w:val="00DD696B"/>
    <w:rsid w:val="00DD7784"/>
    <w:rsid w:val="00DE3BCC"/>
    <w:rsid w:val="00DF020E"/>
    <w:rsid w:val="00DF0FBF"/>
    <w:rsid w:val="00DF66E4"/>
    <w:rsid w:val="00DF76F4"/>
    <w:rsid w:val="00E045D8"/>
    <w:rsid w:val="00E04A97"/>
    <w:rsid w:val="00E1160E"/>
    <w:rsid w:val="00E16A51"/>
    <w:rsid w:val="00E175C9"/>
    <w:rsid w:val="00E21FFF"/>
    <w:rsid w:val="00E25A2E"/>
    <w:rsid w:val="00E37197"/>
    <w:rsid w:val="00E5179F"/>
    <w:rsid w:val="00E56FCB"/>
    <w:rsid w:val="00E61360"/>
    <w:rsid w:val="00E6271A"/>
    <w:rsid w:val="00E64B00"/>
    <w:rsid w:val="00E65423"/>
    <w:rsid w:val="00E65766"/>
    <w:rsid w:val="00E703F9"/>
    <w:rsid w:val="00E70F2E"/>
    <w:rsid w:val="00E73434"/>
    <w:rsid w:val="00E77E50"/>
    <w:rsid w:val="00E81612"/>
    <w:rsid w:val="00E82AEF"/>
    <w:rsid w:val="00E85ECA"/>
    <w:rsid w:val="00E907A7"/>
    <w:rsid w:val="00E931F1"/>
    <w:rsid w:val="00EA0D84"/>
    <w:rsid w:val="00EA46A3"/>
    <w:rsid w:val="00EA6A12"/>
    <w:rsid w:val="00EB457B"/>
    <w:rsid w:val="00EB4F99"/>
    <w:rsid w:val="00EC43B1"/>
    <w:rsid w:val="00EC68DC"/>
    <w:rsid w:val="00ED5A94"/>
    <w:rsid w:val="00EE10AF"/>
    <w:rsid w:val="00EE14CE"/>
    <w:rsid w:val="00EF12DB"/>
    <w:rsid w:val="00EF6A09"/>
    <w:rsid w:val="00EF7A41"/>
    <w:rsid w:val="00F02B60"/>
    <w:rsid w:val="00F104FC"/>
    <w:rsid w:val="00F135EF"/>
    <w:rsid w:val="00F14CDC"/>
    <w:rsid w:val="00F151DF"/>
    <w:rsid w:val="00F16025"/>
    <w:rsid w:val="00F16E39"/>
    <w:rsid w:val="00F26394"/>
    <w:rsid w:val="00F27F19"/>
    <w:rsid w:val="00F3176B"/>
    <w:rsid w:val="00F33827"/>
    <w:rsid w:val="00F4175F"/>
    <w:rsid w:val="00F41F03"/>
    <w:rsid w:val="00F451A3"/>
    <w:rsid w:val="00F461A4"/>
    <w:rsid w:val="00F50E18"/>
    <w:rsid w:val="00F51445"/>
    <w:rsid w:val="00F51903"/>
    <w:rsid w:val="00F51AF6"/>
    <w:rsid w:val="00F55086"/>
    <w:rsid w:val="00F64466"/>
    <w:rsid w:val="00F65B2C"/>
    <w:rsid w:val="00F667AF"/>
    <w:rsid w:val="00F76AC3"/>
    <w:rsid w:val="00F77F9F"/>
    <w:rsid w:val="00F86578"/>
    <w:rsid w:val="00F9420D"/>
    <w:rsid w:val="00F95C4A"/>
    <w:rsid w:val="00FB3952"/>
    <w:rsid w:val="00FC0265"/>
    <w:rsid w:val="00FC7FCD"/>
    <w:rsid w:val="00FD2908"/>
    <w:rsid w:val="00FD7C27"/>
    <w:rsid w:val="00FE0051"/>
    <w:rsid w:val="00FE0AB4"/>
    <w:rsid w:val="00FE3E90"/>
    <w:rsid w:val="00FF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D5977"/>
  <w15:chartTrackingRefBased/>
  <w15:docId w15:val="{BCA0D18A-B410-4BED-99EF-225A8626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87A"/>
    <w:rPr>
      <w:rFonts w:eastAsiaTheme="majorEastAsia" w:cstheme="majorBidi"/>
      <w:color w:val="272727" w:themeColor="text1" w:themeTint="D8"/>
    </w:rPr>
  </w:style>
  <w:style w:type="paragraph" w:styleId="Title">
    <w:name w:val="Title"/>
    <w:basedOn w:val="Normal"/>
    <w:next w:val="Normal"/>
    <w:link w:val="TitleChar"/>
    <w:uiPriority w:val="10"/>
    <w:qFormat/>
    <w:rsid w:val="00A7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87A"/>
    <w:pPr>
      <w:spacing w:before="160"/>
      <w:jc w:val="center"/>
    </w:pPr>
    <w:rPr>
      <w:i/>
      <w:iCs/>
      <w:color w:val="404040" w:themeColor="text1" w:themeTint="BF"/>
    </w:rPr>
  </w:style>
  <w:style w:type="character" w:customStyle="1" w:styleId="QuoteChar">
    <w:name w:val="Quote Char"/>
    <w:basedOn w:val="DefaultParagraphFont"/>
    <w:link w:val="Quote"/>
    <w:uiPriority w:val="29"/>
    <w:rsid w:val="00A7287A"/>
    <w:rPr>
      <w:i/>
      <w:iCs/>
      <w:color w:val="404040" w:themeColor="text1" w:themeTint="BF"/>
    </w:rPr>
  </w:style>
  <w:style w:type="paragraph" w:styleId="ListParagraph">
    <w:name w:val="List Paragraph"/>
    <w:basedOn w:val="Normal"/>
    <w:uiPriority w:val="34"/>
    <w:qFormat/>
    <w:rsid w:val="00A7287A"/>
    <w:pPr>
      <w:ind w:left="720"/>
      <w:contextualSpacing/>
    </w:pPr>
  </w:style>
  <w:style w:type="character" w:styleId="IntenseEmphasis">
    <w:name w:val="Intense Emphasis"/>
    <w:basedOn w:val="DefaultParagraphFont"/>
    <w:uiPriority w:val="21"/>
    <w:qFormat/>
    <w:rsid w:val="00A7287A"/>
    <w:rPr>
      <w:i/>
      <w:iCs/>
      <w:color w:val="0F4761" w:themeColor="accent1" w:themeShade="BF"/>
    </w:rPr>
  </w:style>
  <w:style w:type="paragraph" w:styleId="IntenseQuote">
    <w:name w:val="Intense Quote"/>
    <w:basedOn w:val="Normal"/>
    <w:next w:val="Normal"/>
    <w:link w:val="IntenseQuoteChar"/>
    <w:uiPriority w:val="30"/>
    <w:qFormat/>
    <w:rsid w:val="00A7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87A"/>
    <w:rPr>
      <w:i/>
      <w:iCs/>
      <w:color w:val="0F4761" w:themeColor="accent1" w:themeShade="BF"/>
    </w:rPr>
  </w:style>
  <w:style w:type="character" w:styleId="IntenseReference">
    <w:name w:val="Intense Reference"/>
    <w:basedOn w:val="DefaultParagraphFont"/>
    <w:uiPriority w:val="32"/>
    <w:qFormat/>
    <w:rsid w:val="00A7287A"/>
    <w:rPr>
      <w:b/>
      <w:bCs/>
      <w:smallCaps/>
      <w:color w:val="0F4761" w:themeColor="accent1" w:themeShade="BF"/>
      <w:spacing w:val="5"/>
    </w:rPr>
  </w:style>
  <w:style w:type="paragraph" w:styleId="Header">
    <w:name w:val="header"/>
    <w:basedOn w:val="Normal"/>
    <w:link w:val="HeaderChar"/>
    <w:uiPriority w:val="99"/>
    <w:unhideWhenUsed/>
    <w:rsid w:val="0006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2F"/>
  </w:style>
  <w:style w:type="paragraph" w:styleId="Footer">
    <w:name w:val="footer"/>
    <w:basedOn w:val="Normal"/>
    <w:link w:val="FooterChar"/>
    <w:uiPriority w:val="99"/>
    <w:unhideWhenUsed/>
    <w:rsid w:val="0006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367462">
      <w:bodyDiv w:val="1"/>
      <w:marLeft w:val="0"/>
      <w:marRight w:val="0"/>
      <w:marTop w:val="0"/>
      <w:marBottom w:val="0"/>
      <w:divBdr>
        <w:top w:val="none" w:sz="0" w:space="0" w:color="auto"/>
        <w:left w:val="none" w:sz="0" w:space="0" w:color="auto"/>
        <w:bottom w:val="none" w:sz="0" w:space="0" w:color="auto"/>
        <w:right w:val="none" w:sz="0" w:space="0" w:color="auto"/>
      </w:divBdr>
    </w:div>
    <w:div w:id="11963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691</cp:revision>
  <dcterms:created xsi:type="dcterms:W3CDTF">2024-08-26T01:37:00Z</dcterms:created>
  <dcterms:modified xsi:type="dcterms:W3CDTF">2025-03-25T06:29:00Z</dcterms:modified>
</cp:coreProperties>
</file>