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F1" w:rsidRDefault="00C76DF1" w:rsidP="00D3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Ф.И.О: ______________________________</w:t>
      </w:r>
      <w:r>
        <w:rPr>
          <w:rFonts w:ascii="Times New Roman" w:hAnsi="Times New Roman" w:cs="Times New Roman"/>
          <w:sz w:val="24"/>
          <w:szCs w:val="24"/>
        </w:rPr>
        <w:tab/>
        <w:t>Группа: ____________________</w:t>
      </w:r>
    </w:p>
    <w:p w:rsidR="00C76DF1" w:rsidRDefault="00C76DF1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 xml:space="preserve">Что такое программирование?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RPr="00D32FA5" w:rsidTr="00D32FA5">
        <w:tc>
          <w:tcPr>
            <w:tcW w:w="9345" w:type="dxa"/>
          </w:tcPr>
          <w:p w:rsidR="00D32FA5" w:rsidRP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Что такое алгоритм?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RPr="00D32FA5" w:rsidTr="00D32FA5">
        <w:tc>
          <w:tcPr>
            <w:tcW w:w="9345" w:type="dxa"/>
          </w:tcPr>
          <w:p w:rsidR="00D32FA5" w:rsidRP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Какие есть виды алгоритмов?</w:t>
      </w:r>
      <w:r w:rsidRPr="00D32FA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RPr="00D32FA5" w:rsidTr="00D32FA5">
        <w:tc>
          <w:tcPr>
            <w:tcW w:w="9345" w:type="dxa"/>
          </w:tcPr>
          <w:p w:rsidR="00D32FA5" w:rsidRP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C76DF1" w:rsidRDefault="00C76DF1" w:rsidP="00D32FA5">
      <w:pPr>
        <w:rPr>
          <w:rFonts w:ascii="Times New Roman" w:hAnsi="Times New Roman" w:cs="Times New Roman"/>
          <w:sz w:val="24"/>
          <w:szCs w:val="24"/>
        </w:rPr>
      </w:pPr>
    </w:p>
    <w:p w:rsidR="00C76DF1" w:rsidRDefault="00C76DF1" w:rsidP="00C76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помощью чего можно описать алгоритм?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DF1" w:rsidTr="00C76DF1">
        <w:tc>
          <w:tcPr>
            <w:tcW w:w="9345" w:type="dxa"/>
          </w:tcPr>
          <w:p w:rsidR="00C76DF1" w:rsidRDefault="00C76DF1" w:rsidP="00C76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6DF1" w:rsidRPr="00C76DF1" w:rsidRDefault="00C76DF1" w:rsidP="00C76DF1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Кем был основан язык Си?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Что такое ассемблер?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В чем разница языков низкого и высокого уровня?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Что такое препроцессор?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C76DF1" w:rsidRDefault="00C76DF1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lastRenderedPageBreak/>
        <w:t>Что такое компилятор?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Что такое компоновщик?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C76DF1" w:rsidRPr="00D32FA5" w:rsidRDefault="00C76DF1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 xml:space="preserve">Для чего нужна команда </w:t>
      </w:r>
      <w:proofErr w:type="spellStart"/>
      <w:r w:rsidRPr="00D32F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32FA5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D32F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32FA5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D32FA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32F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2FA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32F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2FA5">
        <w:rPr>
          <w:rFonts w:ascii="Times New Roman" w:hAnsi="Times New Roman" w:cs="Times New Roman"/>
          <w:sz w:val="24"/>
          <w:szCs w:val="24"/>
        </w:rPr>
        <w:t>)?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14AF3" w:rsidRDefault="00D14AF3" w:rsidP="00D32F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4AF3" w:rsidRPr="00D14AF3" w:rsidRDefault="00D14AF3" w:rsidP="00D14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AF3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gramStart"/>
      <w:r w:rsidRPr="00D14AF3">
        <w:rPr>
          <w:rFonts w:ascii="Times New Roman" w:hAnsi="Times New Roman" w:cs="Times New Roman"/>
          <w:sz w:val="24"/>
          <w:szCs w:val="24"/>
        </w:rPr>
        <w:t>ставиться ;</w:t>
      </w:r>
      <w:proofErr w:type="gramEnd"/>
      <w:r w:rsidRPr="00D14AF3">
        <w:rPr>
          <w:rFonts w:ascii="Times New Roman" w:hAnsi="Times New Roman" w:cs="Times New Roman"/>
          <w:sz w:val="24"/>
          <w:szCs w:val="24"/>
        </w:rPr>
        <w:t xml:space="preserve"> ? Обязательно ли ее использовать?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4AF3" w:rsidTr="00D14AF3">
        <w:tc>
          <w:tcPr>
            <w:tcW w:w="9345" w:type="dxa"/>
          </w:tcPr>
          <w:p w:rsidR="00D14AF3" w:rsidRDefault="00D14AF3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AF3" w:rsidRDefault="00D14AF3" w:rsidP="00D32FA5">
      <w:pPr>
        <w:rPr>
          <w:rFonts w:ascii="Times New Roman" w:hAnsi="Times New Roman" w:cs="Times New Roman"/>
          <w:sz w:val="24"/>
          <w:szCs w:val="24"/>
        </w:rPr>
      </w:pPr>
    </w:p>
    <w:p w:rsidR="00D14AF3" w:rsidRPr="00D14AF3" w:rsidRDefault="00D14AF3" w:rsidP="00D32FA5">
      <w:pPr>
        <w:rPr>
          <w:rFonts w:ascii="Times New Roman" w:hAnsi="Times New Roman" w:cs="Times New Roman"/>
          <w:sz w:val="24"/>
          <w:szCs w:val="24"/>
        </w:rPr>
      </w:pPr>
    </w:p>
    <w:p w:rsidR="00D14AF3" w:rsidRPr="00D14AF3" w:rsidRDefault="00D14AF3" w:rsidP="00D14A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AF3">
        <w:rPr>
          <w:rFonts w:ascii="Times New Roman" w:hAnsi="Times New Roman" w:cs="Times New Roman"/>
          <w:sz w:val="24"/>
          <w:szCs w:val="24"/>
        </w:rPr>
        <w:t xml:space="preserve">За что отвечают фигурные скобки </w:t>
      </w:r>
      <w:proofErr w:type="gramStart"/>
      <w:r w:rsidRPr="00D14AF3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D14AF3">
        <w:rPr>
          <w:rFonts w:ascii="Times New Roman" w:hAnsi="Times New Roman" w:cs="Times New Roman"/>
          <w:sz w:val="24"/>
          <w:szCs w:val="24"/>
        </w:rPr>
        <w:t xml:space="preserve"> 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4AF3" w:rsidTr="00D14AF3">
        <w:tc>
          <w:tcPr>
            <w:tcW w:w="9345" w:type="dxa"/>
          </w:tcPr>
          <w:p w:rsidR="00D14AF3" w:rsidRDefault="00D14AF3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4AF3" w:rsidRDefault="00D14AF3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Что такое библиотека?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За что отвечает библиотека &lt;</w:t>
      </w:r>
      <w:proofErr w:type="spellStart"/>
      <w:r w:rsidRPr="00D32FA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32FA5">
        <w:rPr>
          <w:rFonts w:ascii="Times New Roman" w:hAnsi="Times New Roman" w:cs="Times New Roman"/>
          <w:sz w:val="24"/>
          <w:szCs w:val="24"/>
        </w:rPr>
        <w:t>&gt;?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 xml:space="preserve">Основные </w:t>
      </w:r>
      <w:proofErr w:type="spellStart"/>
      <w:r w:rsidRPr="00D32FA5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D32FA5">
        <w:rPr>
          <w:rFonts w:ascii="Times New Roman" w:hAnsi="Times New Roman" w:cs="Times New Roman"/>
          <w:sz w:val="24"/>
          <w:szCs w:val="24"/>
        </w:rPr>
        <w:t xml:space="preserve"> последовательности?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p w:rsidR="006F1E64" w:rsidRPr="00D32FA5" w:rsidRDefault="00D32FA5" w:rsidP="00D32F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FA5">
        <w:rPr>
          <w:rFonts w:ascii="Times New Roman" w:hAnsi="Times New Roman" w:cs="Times New Roman"/>
          <w:sz w:val="24"/>
          <w:szCs w:val="24"/>
        </w:rPr>
        <w:t>Важны ли комментарии и как их записать?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FA5" w:rsidTr="00D32FA5">
        <w:tc>
          <w:tcPr>
            <w:tcW w:w="9345" w:type="dxa"/>
          </w:tcPr>
          <w:p w:rsidR="00D32FA5" w:rsidRDefault="00D32FA5" w:rsidP="00D3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FA5" w:rsidRPr="00D32FA5" w:rsidRDefault="00D32FA5" w:rsidP="00D32FA5">
      <w:pPr>
        <w:rPr>
          <w:rFonts w:ascii="Times New Roman" w:hAnsi="Times New Roman" w:cs="Times New Roman"/>
          <w:sz w:val="24"/>
          <w:szCs w:val="24"/>
        </w:rPr>
      </w:pPr>
    </w:p>
    <w:sectPr w:rsidR="00D32FA5" w:rsidRPr="00D3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413F0"/>
    <w:multiLevelType w:val="hybridMultilevel"/>
    <w:tmpl w:val="9CC6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60"/>
    <w:rsid w:val="006F1E64"/>
    <w:rsid w:val="00C76DF1"/>
    <w:rsid w:val="00CE2160"/>
    <w:rsid w:val="00D14AF3"/>
    <w:rsid w:val="00D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2C4AB-6328-4767-8852-F256337D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FA5"/>
    <w:pPr>
      <w:ind w:left="720"/>
      <w:contextualSpacing/>
    </w:pPr>
  </w:style>
  <w:style w:type="table" w:styleId="a4">
    <w:name w:val="Table Grid"/>
    <w:basedOn w:val="a1"/>
    <w:uiPriority w:val="39"/>
    <w:rsid w:val="00D32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Andrushko</dc:creator>
  <cp:keywords/>
  <dc:description/>
  <cp:lastModifiedBy>Kirill Andrushko</cp:lastModifiedBy>
  <cp:revision>4</cp:revision>
  <dcterms:created xsi:type="dcterms:W3CDTF">2015-06-03T19:34:00Z</dcterms:created>
  <dcterms:modified xsi:type="dcterms:W3CDTF">2015-06-03T20:20:00Z</dcterms:modified>
</cp:coreProperties>
</file>