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9FC1" w14:textId="3BFDD6FB" w:rsidR="00794FDF" w:rsidRPr="00794FDF" w:rsidRDefault="00794FDF" w:rsidP="00794F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4FDF">
        <w:rPr>
          <w:rFonts w:ascii="Times New Roman" w:hAnsi="Times New Roman" w:cs="Times New Roman"/>
          <w:b/>
          <w:bCs/>
          <w:sz w:val="32"/>
          <w:szCs w:val="32"/>
        </w:rPr>
        <w:t>SEIS 763</w:t>
      </w:r>
      <w:r w:rsidR="00DB66C6">
        <w:rPr>
          <w:rFonts w:ascii="Times New Roman" w:hAnsi="Times New Roman" w:cs="Times New Roman"/>
          <w:b/>
          <w:bCs/>
          <w:sz w:val="32"/>
          <w:szCs w:val="32"/>
        </w:rPr>
        <w:t>-02</w:t>
      </w:r>
      <w:r w:rsidRPr="00794FDF">
        <w:rPr>
          <w:rFonts w:ascii="Times New Roman" w:hAnsi="Times New Roman" w:cs="Times New Roman"/>
          <w:b/>
          <w:bCs/>
          <w:sz w:val="32"/>
          <w:szCs w:val="32"/>
        </w:rPr>
        <w:t xml:space="preserve"> Machine Learning</w:t>
      </w:r>
    </w:p>
    <w:p w14:paraId="6ED9B457" w14:textId="30E86DBC" w:rsidR="00794FDF" w:rsidRDefault="00794FDF" w:rsidP="00794FD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94FDF">
        <w:rPr>
          <w:rFonts w:ascii="Times New Roman" w:hAnsi="Times New Roman" w:cs="Times New Roman"/>
          <w:b/>
          <w:bCs/>
          <w:sz w:val="32"/>
          <w:szCs w:val="32"/>
        </w:rPr>
        <w:t>Project Plan / Proposal</w:t>
      </w:r>
    </w:p>
    <w:p w14:paraId="2B346C75" w14:textId="77777777" w:rsidR="00794FDF" w:rsidRDefault="00794FDF" w:rsidP="00794FD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E2DDB3" w14:textId="77777777" w:rsidR="00794FDF" w:rsidRDefault="00794FDF" w:rsidP="00794FD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9B6918" w14:textId="63695E87" w:rsidR="00794FDF" w:rsidRPr="00794FDF" w:rsidRDefault="00794FDF" w:rsidP="00160702">
      <w:p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  <w:b/>
          <w:bCs/>
          <w:sz w:val="28"/>
          <w:szCs w:val="28"/>
          <w:u w:val="single"/>
        </w:rPr>
        <w:t>Team Members:</w:t>
      </w:r>
      <w:r>
        <w:rPr>
          <w:rFonts w:ascii="Times New Roman" w:hAnsi="Times New Roman" w:cs="Times New Roman"/>
        </w:rPr>
        <w:t xml:space="preserve"> Chandu </w:t>
      </w:r>
      <w:proofErr w:type="spellStart"/>
      <w:r>
        <w:rPr>
          <w:rFonts w:ascii="Times New Roman" w:hAnsi="Times New Roman" w:cs="Times New Roman"/>
        </w:rPr>
        <w:t>Esukula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Pachee</w:t>
      </w:r>
      <w:proofErr w:type="spellEnd"/>
      <w:r>
        <w:rPr>
          <w:rFonts w:ascii="Times New Roman" w:hAnsi="Times New Roman" w:cs="Times New Roman"/>
        </w:rPr>
        <w:t xml:space="preserve"> Greenaway, Andrew Miller, Tray Pescosolido, </w:t>
      </w:r>
      <w:proofErr w:type="spellStart"/>
      <w:r>
        <w:rPr>
          <w:rFonts w:ascii="Times New Roman" w:hAnsi="Times New Roman" w:cs="Times New Roman"/>
        </w:rPr>
        <w:t>Glorien</w:t>
      </w:r>
      <w:proofErr w:type="spellEnd"/>
      <w:r>
        <w:rPr>
          <w:rFonts w:ascii="Times New Roman" w:hAnsi="Times New Roman" w:cs="Times New Roman"/>
        </w:rPr>
        <w:t xml:space="preserve"> Roque, Stacy Smith</w:t>
      </w:r>
    </w:p>
    <w:p w14:paraId="2FCE77E8" w14:textId="77777777" w:rsidR="00794FDF" w:rsidRDefault="00794FDF" w:rsidP="00160702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5E201463" w14:textId="1AEE3208" w:rsidR="004D3999" w:rsidRDefault="00160702" w:rsidP="00160702">
      <w:p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Title:</w:t>
      </w:r>
      <w:r>
        <w:rPr>
          <w:rFonts w:ascii="Times New Roman" w:hAnsi="Times New Roman" w:cs="Times New Roman"/>
        </w:rPr>
        <w:t xml:space="preserve"> Forecasting </w:t>
      </w:r>
      <w:r w:rsidR="00D93433">
        <w:rPr>
          <w:rFonts w:ascii="Times New Roman" w:hAnsi="Times New Roman" w:cs="Times New Roman"/>
        </w:rPr>
        <w:t xml:space="preserve">Monthly </w:t>
      </w:r>
      <w:r>
        <w:rPr>
          <w:rFonts w:ascii="Times New Roman" w:hAnsi="Times New Roman" w:cs="Times New Roman"/>
        </w:rPr>
        <w:t>Museum and Historic Site Visitation Using Weather, Seasonality and Marketing Signals</w:t>
      </w:r>
    </w:p>
    <w:p w14:paraId="222B0DE8" w14:textId="77777777" w:rsidR="00794FDF" w:rsidRDefault="00794FDF" w:rsidP="00160702">
      <w:pPr>
        <w:spacing w:after="0" w:line="240" w:lineRule="auto"/>
        <w:rPr>
          <w:rFonts w:ascii="Times New Roman" w:hAnsi="Times New Roman" w:cs="Times New Roman"/>
        </w:rPr>
      </w:pPr>
    </w:p>
    <w:p w14:paraId="63BAF5E1" w14:textId="247682FB" w:rsidR="000D4B29" w:rsidRDefault="000D4B29" w:rsidP="000D4B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4B29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Motivation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63B6E8E" w14:textId="77777777" w:rsidR="000D4B29" w:rsidRPr="000D4B29" w:rsidRDefault="000D4B29" w:rsidP="000D4B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77AA1C" w14:textId="463F9330" w:rsid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 xml:space="preserve">Historic sites and museums rely on visitor attendance for operational planning and revenue generation. </w:t>
      </w:r>
      <w:r>
        <w:rPr>
          <w:rFonts w:ascii="Times New Roman" w:hAnsi="Times New Roman" w:cs="Times New Roman"/>
        </w:rPr>
        <w:t xml:space="preserve">After the COVID-10 pandemic, many museums have seen a drastic reduction in the number of visitors. In some </w:t>
      </w:r>
      <w:r w:rsidR="007751FF">
        <w:rPr>
          <w:rFonts w:ascii="Times New Roman" w:hAnsi="Times New Roman" w:cs="Times New Roman"/>
        </w:rPr>
        <w:t>cases,</w:t>
      </w:r>
      <w:r>
        <w:rPr>
          <w:rFonts w:ascii="Times New Roman" w:hAnsi="Times New Roman" w:cs="Times New Roman"/>
        </w:rPr>
        <w:t xml:space="preserve"> as much as a 50-70% decrease. This project aims to see if m</w:t>
      </w:r>
      <w:r w:rsidRPr="000D4B29">
        <w:rPr>
          <w:rFonts w:ascii="Times New Roman" w:hAnsi="Times New Roman" w:cs="Times New Roman"/>
        </w:rPr>
        <w:t>achine learning models can help predict visitation trends and identify key drivers of attendance.</w:t>
      </w:r>
    </w:p>
    <w:p w14:paraId="68CDC161" w14:textId="77777777" w:rsidR="000D4B29" w:rsidRP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</w:p>
    <w:p w14:paraId="07C5A0D5" w14:textId="18471577" w:rsidR="000D4B29" w:rsidRP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 xml:space="preserve">Although the dataset used in this project is based on Los Angeles museums, the methodology can be applied to historic sites such as </w:t>
      </w:r>
      <w:r>
        <w:rPr>
          <w:rFonts w:ascii="Times New Roman" w:hAnsi="Times New Roman" w:cs="Times New Roman"/>
        </w:rPr>
        <w:t xml:space="preserve">the </w:t>
      </w:r>
      <w:r w:rsidRPr="000D4B29">
        <w:rPr>
          <w:rFonts w:ascii="Times New Roman" w:hAnsi="Times New Roman" w:cs="Times New Roman"/>
        </w:rPr>
        <w:t>Oliver Kelley Farm and Historic Fort Snelling, part of the Minnesota Historical Society</w:t>
      </w:r>
      <w:r w:rsidR="007751FF">
        <w:rPr>
          <w:rFonts w:ascii="Times New Roman" w:hAnsi="Times New Roman" w:cs="Times New Roman"/>
        </w:rPr>
        <w:t>,</w:t>
      </w:r>
      <w:r w:rsidRPr="000D4B29">
        <w:rPr>
          <w:rFonts w:ascii="Times New Roman" w:hAnsi="Times New Roman" w:cs="Times New Roman"/>
        </w:rPr>
        <w:t xml:space="preserve"> or other living history museums to support marketing planning and visitor forecasting.</w:t>
      </w:r>
    </w:p>
    <w:p w14:paraId="62EF7A4A" w14:textId="77777777" w:rsidR="000D4B29" w:rsidRDefault="000D4B29" w:rsidP="00160702">
      <w:pPr>
        <w:spacing w:after="0" w:line="240" w:lineRule="auto"/>
        <w:rPr>
          <w:rFonts w:ascii="Times New Roman" w:hAnsi="Times New Roman" w:cs="Times New Roman"/>
        </w:rPr>
      </w:pPr>
    </w:p>
    <w:p w14:paraId="586F5D84" w14:textId="1D3AA0A2" w:rsidR="00794FDF" w:rsidRDefault="00794FDF" w:rsidP="00160702">
      <w:p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  <w:b/>
          <w:bCs/>
          <w:sz w:val="28"/>
          <w:szCs w:val="28"/>
          <w:u w:val="single"/>
        </w:rPr>
        <w:t>Data Source and Web Links:</w:t>
      </w:r>
      <w:r>
        <w:rPr>
          <w:rFonts w:ascii="Times New Roman" w:hAnsi="Times New Roman" w:cs="Times New Roman"/>
        </w:rPr>
        <w:t xml:space="preserve"> Since local Minnesota museum data was unavailable, this project will use publicly available museum visitor data</w:t>
      </w:r>
      <w:r w:rsidR="003E0B64">
        <w:rPr>
          <w:rFonts w:ascii="Times New Roman" w:hAnsi="Times New Roman" w:cs="Times New Roman"/>
        </w:rPr>
        <w:t xml:space="preserve"> and will combine it with weather and calendar data to build predictive models.</w:t>
      </w:r>
    </w:p>
    <w:p w14:paraId="0F645ED9" w14:textId="77777777" w:rsidR="003E0B64" w:rsidRDefault="003E0B64" w:rsidP="00160702">
      <w:pPr>
        <w:spacing w:after="0" w:line="240" w:lineRule="auto"/>
        <w:rPr>
          <w:rFonts w:ascii="Times New Roman" w:hAnsi="Times New Roman" w:cs="Times New Roman"/>
        </w:rPr>
      </w:pPr>
    </w:p>
    <w:p w14:paraId="013AD7B0" w14:textId="2B25B4E5" w:rsidR="003E0B64" w:rsidRDefault="003E0B64" w:rsidP="00160702">
      <w:pPr>
        <w:spacing w:after="0" w:line="240" w:lineRule="auto"/>
        <w:rPr>
          <w:rFonts w:ascii="Times New Roman" w:hAnsi="Times New Roman" w:cs="Times New Roman"/>
        </w:rPr>
      </w:pPr>
      <w:r w:rsidRPr="003E0B64">
        <w:rPr>
          <w:rFonts w:ascii="Times New Roman" w:hAnsi="Times New Roman" w:cs="Times New Roman"/>
          <w:b/>
          <w:bCs/>
        </w:rPr>
        <w:t>Primary Dataset:</w:t>
      </w:r>
      <w:r>
        <w:rPr>
          <w:rFonts w:ascii="Times New Roman" w:hAnsi="Times New Roman" w:cs="Times New Roman"/>
        </w:rPr>
        <w:t xml:space="preserve"> </w:t>
      </w:r>
      <w:r w:rsidRPr="003E0B64">
        <w:rPr>
          <w:rFonts w:ascii="Times New Roman" w:hAnsi="Times New Roman" w:cs="Times New Roman"/>
          <w:b/>
          <w:bCs/>
        </w:rPr>
        <w:t>Museum Visitor Data</w:t>
      </w:r>
    </w:p>
    <w:p w14:paraId="79932B4E" w14:textId="77777777" w:rsidR="003E0B64" w:rsidRDefault="003E0B64" w:rsidP="00160702">
      <w:pPr>
        <w:spacing w:after="0" w:line="240" w:lineRule="auto"/>
        <w:rPr>
          <w:rFonts w:ascii="Times New Roman" w:hAnsi="Times New Roman" w:cs="Times New Roman"/>
        </w:rPr>
      </w:pPr>
    </w:p>
    <w:p w14:paraId="4D45F5B9" w14:textId="0A4BEBB4" w:rsidR="003E0B64" w:rsidRDefault="003E0B64" w:rsidP="0016070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core dataset contains historical </w:t>
      </w:r>
      <w:r w:rsidR="00D93433">
        <w:rPr>
          <w:rFonts w:ascii="Times New Roman" w:hAnsi="Times New Roman" w:cs="Times New Roman"/>
        </w:rPr>
        <w:t>monthly</w:t>
      </w:r>
      <w:r>
        <w:rPr>
          <w:rFonts w:ascii="Times New Roman" w:hAnsi="Times New Roman" w:cs="Times New Roman"/>
        </w:rPr>
        <w:t xml:space="preserve"> attendance </w:t>
      </w:r>
      <w:r w:rsidR="007751FF">
        <w:rPr>
          <w:rFonts w:ascii="Times New Roman" w:hAnsi="Times New Roman" w:cs="Times New Roman"/>
        </w:rPr>
        <w:t>record</w:t>
      </w:r>
      <w:r>
        <w:rPr>
          <w:rFonts w:ascii="Times New Roman" w:hAnsi="Times New Roman" w:cs="Times New Roman"/>
        </w:rPr>
        <w:t xml:space="preserve"> counts for multiple Los </w:t>
      </w:r>
      <w:r w:rsidR="007751FF">
        <w:rPr>
          <w:rFonts w:ascii="Times New Roman" w:hAnsi="Times New Roman" w:cs="Times New Roman"/>
        </w:rPr>
        <w:t>Angeles</w:t>
      </w:r>
      <w:r>
        <w:rPr>
          <w:rFonts w:ascii="Times New Roman" w:hAnsi="Times New Roman" w:cs="Times New Roman"/>
        </w:rPr>
        <w:t xml:space="preserve"> museums with a date range from 1/1/201</w:t>
      </w:r>
      <w:r w:rsidR="00F540C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through </w:t>
      </w:r>
      <w:r w:rsidR="00F540CA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/1/2021. For this project, we plan to filter the dataset to focus on a single museum to simplify the modeling process and for time.</w:t>
      </w:r>
    </w:p>
    <w:p w14:paraId="52A32C55" w14:textId="77777777" w:rsidR="00441F35" w:rsidRDefault="00441F35" w:rsidP="00160702">
      <w:pPr>
        <w:spacing w:after="0" w:line="240" w:lineRule="auto"/>
        <w:rPr>
          <w:rFonts w:ascii="Times New Roman" w:hAnsi="Times New Roman" w:cs="Times New Roman"/>
        </w:rPr>
      </w:pPr>
    </w:p>
    <w:p w14:paraId="6DEF8766" w14:textId="6A7A3F75" w:rsidR="00441F35" w:rsidRDefault="00441F35" w:rsidP="0016070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attributes include:</w:t>
      </w:r>
    </w:p>
    <w:p w14:paraId="5402C912" w14:textId="77777777" w:rsidR="00441F35" w:rsidRDefault="00441F35" w:rsidP="00160702">
      <w:pPr>
        <w:spacing w:after="0" w:line="240" w:lineRule="auto"/>
        <w:rPr>
          <w:rFonts w:ascii="Times New Roman" w:hAnsi="Times New Roman" w:cs="Times New Roman"/>
        </w:rPr>
      </w:pPr>
    </w:p>
    <w:p w14:paraId="3A578553" w14:textId="6DB6875F" w:rsidR="00441F35" w:rsidRDefault="00441F35" w:rsidP="00441F3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</w:t>
      </w:r>
    </w:p>
    <w:p w14:paraId="1BDC413B" w14:textId="2C838699" w:rsidR="00441F35" w:rsidRDefault="00441F35" w:rsidP="00441F3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Museum name</w:t>
      </w:r>
    </w:p>
    <w:p w14:paraId="4DCA228D" w14:textId="39B1627B" w:rsidR="00441F35" w:rsidRDefault="00441F35" w:rsidP="00441F3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visitor count</w:t>
      </w:r>
    </w:p>
    <w:p w14:paraId="77839ABB" w14:textId="77777777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</w:p>
    <w:p w14:paraId="0E97CF6F" w14:textId="70FD9DB4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  <w:r w:rsidRPr="00441F35">
        <w:rPr>
          <w:rFonts w:ascii="Times New Roman" w:hAnsi="Times New Roman" w:cs="Times New Roman"/>
          <w:u w:val="single"/>
        </w:rPr>
        <w:t>Dataset Source</w:t>
      </w:r>
      <w:r w:rsidRPr="00F540CA">
        <w:rPr>
          <w:rFonts w:ascii="Times New Roman" w:hAnsi="Times New Roman" w:cs="Times New Roman"/>
        </w:rPr>
        <w:t xml:space="preserve">: </w:t>
      </w:r>
      <w:hyperlink r:id="rId5" w:history="1">
        <w:r w:rsidRPr="00234DAC">
          <w:rPr>
            <w:rStyle w:val="Hyperlink"/>
            <w:rFonts w:ascii="Times New Roman" w:hAnsi="Times New Roman" w:cs="Times New Roman"/>
          </w:rPr>
          <w:t>https://www.kaggle.com/code/yasinnaal/los-angeles-museums-visitors</w:t>
        </w:r>
      </w:hyperlink>
    </w:p>
    <w:p w14:paraId="7B94B666" w14:textId="77777777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</w:p>
    <w:p w14:paraId="410C9AE7" w14:textId="2D92EE51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  <w:r w:rsidRPr="00441F35">
        <w:rPr>
          <w:rFonts w:ascii="Times New Roman" w:hAnsi="Times New Roman" w:cs="Times New Roman"/>
          <w:b/>
          <w:bCs/>
        </w:rPr>
        <w:t>Weather Data</w:t>
      </w:r>
      <w:r>
        <w:rPr>
          <w:rFonts w:ascii="Times New Roman" w:hAnsi="Times New Roman" w:cs="Times New Roman"/>
          <w:b/>
          <w:bCs/>
        </w:rPr>
        <w:t>: NOAA Climate Data Online</w:t>
      </w:r>
    </w:p>
    <w:p w14:paraId="7A5085F4" w14:textId="77777777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</w:p>
    <w:p w14:paraId="0C6B3F11" w14:textId="1B441CC4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 is known to strongly influence visitor attendance at outdoor or historic sites.</w:t>
      </w:r>
    </w:p>
    <w:p w14:paraId="72F6EA9E" w14:textId="77777777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</w:p>
    <w:p w14:paraId="0DB8F936" w14:textId="01A3CBC6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 attributes may include:</w:t>
      </w:r>
    </w:p>
    <w:p w14:paraId="6E0BD95A" w14:textId="39907116" w:rsidR="00441F35" w:rsidRDefault="00441F35" w:rsidP="00441F35">
      <w:pPr>
        <w:spacing w:after="0" w:line="240" w:lineRule="auto"/>
        <w:rPr>
          <w:rFonts w:ascii="Times New Roman" w:hAnsi="Times New Roman" w:cs="Times New Roman"/>
        </w:rPr>
      </w:pPr>
    </w:p>
    <w:p w14:paraId="4C73DEFF" w14:textId="30774CDF" w:rsidR="00441F35" w:rsidRDefault="00D93433" w:rsidP="00F540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monthly temperature</w:t>
      </w:r>
    </w:p>
    <w:p w14:paraId="758EAF83" w14:textId="0B4ACC5A" w:rsidR="00F540CA" w:rsidRDefault="00D93433" w:rsidP="00F540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monthly p</w:t>
      </w:r>
      <w:r w:rsidR="00F540CA">
        <w:rPr>
          <w:rFonts w:ascii="Times New Roman" w:hAnsi="Times New Roman" w:cs="Times New Roman"/>
        </w:rPr>
        <w:t>recipitation</w:t>
      </w:r>
    </w:p>
    <w:p w14:paraId="569DA2AA" w14:textId="70B9398E" w:rsidR="00F540CA" w:rsidRPr="00D93433" w:rsidRDefault="00D93433" w:rsidP="00D9343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w</w:t>
      </w:r>
      <w:r w:rsidR="00F540CA">
        <w:rPr>
          <w:rFonts w:ascii="Times New Roman" w:hAnsi="Times New Roman" w:cs="Times New Roman"/>
        </w:rPr>
        <w:t>ind speed</w:t>
      </w:r>
    </w:p>
    <w:p w14:paraId="040A83B4" w14:textId="57FAEF70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</w:p>
    <w:p w14:paraId="05B3C7D4" w14:textId="661E0A46" w:rsidR="00D93433" w:rsidRDefault="00D93433" w:rsidP="00F54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variables will be aggregated to match the monthly time scale of the museum dataset.</w:t>
      </w:r>
    </w:p>
    <w:p w14:paraId="53D12CF5" w14:textId="77777777" w:rsidR="00D93433" w:rsidRDefault="00D93433" w:rsidP="00F540CA">
      <w:pPr>
        <w:spacing w:after="0" w:line="240" w:lineRule="auto"/>
        <w:rPr>
          <w:rFonts w:ascii="Times New Roman" w:hAnsi="Times New Roman" w:cs="Times New Roman"/>
        </w:rPr>
      </w:pPr>
    </w:p>
    <w:p w14:paraId="4F63B819" w14:textId="0D30C732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  <w:r w:rsidRPr="00F540CA">
        <w:rPr>
          <w:rFonts w:ascii="Times New Roman" w:hAnsi="Times New Roman" w:cs="Times New Roman"/>
          <w:u w:val="single"/>
        </w:rPr>
        <w:t>Dataset Source</w:t>
      </w:r>
      <w:r>
        <w:rPr>
          <w:rFonts w:ascii="Times New Roman" w:hAnsi="Times New Roman" w:cs="Times New Roman"/>
        </w:rPr>
        <w:t xml:space="preserve">: </w:t>
      </w:r>
      <w:hyperlink r:id="rId6" w:history="1">
        <w:r w:rsidRPr="00234DAC">
          <w:rPr>
            <w:rStyle w:val="Hyperlink"/>
            <w:rFonts w:ascii="Times New Roman" w:hAnsi="Times New Roman" w:cs="Times New Roman"/>
          </w:rPr>
          <w:t>https://www.ncdc.noaa.gov/cdo-web/datasets</w:t>
        </w:r>
      </w:hyperlink>
    </w:p>
    <w:p w14:paraId="11374EED" w14:textId="77777777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</w:p>
    <w:p w14:paraId="160C2ECE" w14:textId="64348898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  <w:r w:rsidRPr="00F540CA">
        <w:rPr>
          <w:rFonts w:ascii="Times New Roman" w:hAnsi="Times New Roman" w:cs="Times New Roman"/>
          <w:b/>
          <w:bCs/>
        </w:rPr>
        <w:t>Calendar and Holiday Data</w:t>
      </w:r>
    </w:p>
    <w:p w14:paraId="2F454DD8" w14:textId="77777777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</w:p>
    <w:p w14:paraId="6BBF2DDE" w14:textId="46D6D93C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Seasonality and holidays significantly influence museum visitation.</w:t>
      </w:r>
    </w:p>
    <w:p w14:paraId="562860C3" w14:textId="77777777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</w:p>
    <w:p w14:paraId="46A123CB" w14:textId="2EE70C9F" w:rsidR="00D93433" w:rsidRDefault="00D93433" w:rsidP="00F54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Holiday information will be obtained using the Python holidays package and will include features such as:</w:t>
      </w:r>
    </w:p>
    <w:p w14:paraId="2AE5FAEA" w14:textId="77777777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</w:p>
    <w:p w14:paraId="42722140" w14:textId="60B34796" w:rsidR="00D93433" w:rsidRDefault="00D93433" w:rsidP="00F540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 of year</w:t>
      </w:r>
    </w:p>
    <w:p w14:paraId="16D09E5E" w14:textId="439446F6" w:rsidR="00F540CA" w:rsidRDefault="00F540CA" w:rsidP="00F540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Holiday </w:t>
      </w:r>
      <w:r w:rsidR="00D93433">
        <w:rPr>
          <w:rFonts w:ascii="Times New Roman" w:hAnsi="Times New Roman" w:cs="Times New Roman"/>
        </w:rPr>
        <w:t xml:space="preserve">season </w:t>
      </w:r>
      <w:r>
        <w:rPr>
          <w:rFonts w:ascii="Times New Roman" w:hAnsi="Times New Roman" w:cs="Times New Roman"/>
        </w:rPr>
        <w:t>indicator</w:t>
      </w:r>
      <w:r w:rsidR="00D93433">
        <w:rPr>
          <w:rFonts w:ascii="Times New Roman" w:hAnsi="Times New Roman" w:cs="Times New Roman"/>
        </w:rPr>
        <w:t>s</w:t>
      </w:r>
    </w:p>
    <w:p w14:paraId="27BE5ABE" w14:textId="10F3ABC9" w:rsidR="00F540CA" w:rsidRDefault="00D93433" w:rsidP="00F540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Summer tourism months</w:t>
      </w:r>
    </w:p>
    <w:p w14:paraId="216CC427" w14:textId="16582981" w:rsidR="00D93433" w:rsidRDefault="00D93433" w:rsidP="00F540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School holiday periods</w:t>
      </w:r>
    </w:p>
    <w:p w14:paraId="3F7DC6D2" w14:textId="77777777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</w:p>
    <w:p w14:paraId="23C6DDEF" w14:textId="68E152DE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  <w:r w:rsidRPr="00F540CA">
        <w:rPr>
          <w:rFonts w:ascii="Times New Roman" w:hAnsi="Times New Roman" w:cs="Times New Roman"/>
          <w:u w:val="single"/>
        </w:rPr>
        <w:t>Dataset Source</w:t>
      </w:r>
      <w:r>
        <w:rPr>
          <w:rFonts w:ascii="Times New Roman" w:hAnsi="Times New Roman" w:cs="Times New Roman"/>
        </w:rPr>
        <w:t xml:space="preserve">: </w:t>
      </w:r>
      <w:hyperlink r:id="rId7" w:history="1">
        <w:r w:rsidRPr="00234DAC">
          <w:rPr>
            <w:rStyle w:val="Hyperlink"/>
            <w:rFonts w:ascii="Times New Roman" w:hAnsi="Times New Roman" w:cs="Times New Roman"/>
          </w:rPr>
          <w:t>https://pypi.org/project/holidays/</w:t>
        </w:r>
      </w:hyperlink>
    </w:p>
    <w:p w14:paraId="031EF4D2" w14:textId="3D37E131" w:rsidR="00F540CA" w:rsidRDefault="00F540CA" w:rsidP="00F54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55AD998" w14:textId="1BA71C89" w:rsidR="00F540CA" w:rsidRDefault="71651F9C" w:rsidP="670C8E3C">
      <w:pPr>
        <w:spacing w:after="0" w:line="240" w:lineRule="auto"/>
        <w:rPr>
          <w:rFonts w:ascii="Times New Roman" w:hAnsi="Times New Roman" w:cs="Times New Roman"/>
        </w:rPr>
      </w:pPr>
      <w:r w:rsidRPr="670C8E3C">
        <w:rPr>
          <w:rFonts w:ascii="Times New Roman" w:hAnsi="Times New Roman" w:cs="Times New Roman"/>
          <w:b/>
          <w:bCs/>
        </w:rPr>
        <w:t xml:space="preserve">Marketing Variables: </w:t>
      </w:r>
      <w:r w:rsidR="3561BBA8" w:rsidRPr="670C8E3C">
        <w:rPr>
          <w:rFonts w:ascii="Times New Roman" w:eastAsia="Times New Roman" w:hAnsi="Times New Roman" w:cs="Times New Roman"/>
          <w:b/>
          <w:bCs/>
        </w:rPr>
        <w:t>Google Trends (Public Search Interest Data)</w:t>
      </w:r>
    </w:p>
    <w:p w14:paraId="0C2CF461" w14:textId="1C49E0C2" w:rsidR="001D10A7" w:rsidRDefault="3561BBA8" w:rsidP="670C8E3C">
      <w:pPr>
        <w:spacing w:before="240" w:after="240" w:line="240" w:lineRule="auto"/>
      </w:pPr>
      <w:r w:rsidRPr="670C8E3C">
        <w:rPr>
          <w:rFonts w:ascii="Times New Roman" w:eastAsia="Times New Roman" w:hAnsi="Times New Roman" w:cs="Times New Roman"/>
        </w:rPr>
        <w:t xml:space="preserve">Since direct marketing campaign data, advertising spend, </w:t>
      </w:r>
      <w:r w:rsidR="64365193" w:rsidRPr="670C8E3C">
        <w:rPr>
          <w:rFonts w:ascii="Times New Roman" w:eastAsia="Times New Roman" w:hAnsi="Times New Roman" w:cs="Times New Roman"/>
        </w:rPr>
        <w:t xml:space="preserve">and </w:t>
      </w:r>
      <w:r w:rsidRPr="670C8E3C">
        <w:rPr>
          <w:rFonts w:ascii="Times New Roman" w:eastAsia="Times New Roman" w:hAnsi="Times New Roman" w:cs="Times New Roman"/>
        </w:rPr>
        <w:t xml:space="preserve">email </w:t>
      </w:r>
      <w:proofErr w:type="gramStart"/>
      <w:r w:rsidRPr="670C8E3C">
        <w:rPr>
          <w:rFonts w:ascii="Times New Roman" w:eastAsia="Times New Roman" w:hAnsi="Times New Roman" w:cs="Times New Roman"/>
        </w:rPr>
        <w:t>campaigns</w:t>
      </w:r>
      <w:r w:rsidR="52C4FB2C" w:rsidRPr="670C8E3C">
        <w:rPr>
          <w:rFonts w:ascii="Times New Roman" w:eastAsia="Times New Roman" w:hAnsi="Times New Roman" w:cs="Times New Roman"/>
        </w:rPr>
        <w:t>,</w:t>
      </w:r>
      <w:proofErr w:type="gramEnd"/>
      <w:r w:rsidR="52C4FB2C" w:rsidRPr="670C8E3C">
        <w:rPr>
          <w:rFonts w:ascii="Times New Roman" w:eastAsia="Times New Roman" w:hAnsi="Times New Roman" w:cs="Times New Roman"/>
        </w:rPr>
        <w:t xml:space="preserve"> </w:t>
      </w:r>
      <w:r w:rsidR="1F0DF587" w:rsidRPr="670C8E3C">
        <w:rPr>
          <w:rFonts w:ascii="Times New Roman" w:eastAsia="Times New Roman" w:hAnsi="Times New Roman" w:cs="Times New Roman"/>
        </w:rPr>
        <w:t>are</w:t>
      </w:r>
      <w:r w:rsidRPr="670C8E3C">
        <w:rPr>
          <w:rFonts w:ascii="Times New Roman" w:eastAsia="Times New Roman" w:hAnsi="Times New Roman" w:cs="Times New Roman"/>
        </w:rPr>
        <w:t xml:space="preserve"> not publicly available for this dataset, we will use</w:t>
      </w:r>
      <w:r w:rsidRPr="670C8E3C">
        <w:rPr>
          <w:rFonts w:ascii="Times New Roman" w:eastAsia="Times New Roman" w:hAnsi="Times New Roman" w:cs="Times New Roman"/>
          <w:b/>
          <w:bCs/>
        </w:rPr>
        <w:t xml:space="preserve"> </w:t>
      </w:r>
      <w:r w:rsidRPr="670C8E3C">
        <w:rPr>
          <w:rFonts w:ascii="Times New Roman" w:eastAsia="Times New Roman" w:hAnsi="Times New Roman" w:cs="Times New Roman"/>
        </w:rPr>
        <w:t>search interest data from Google Trends as a proxy for marketing activity and public demand.</w:t>
      </w:r>
    </w:p>
    <w:p w14:paraId="5FDF7B29" w14:textId="5B3F3AA2" w:rsidR="001D10A7" w:rsidRDefault="3561BBA8" w:rsidP="670C8E3C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670C8E3C">
        <w:rPr>
          <w:rFonts w:ascii="Times New Roman" w:eastAsia="Times New Roman" w:hAnsi="Times New Roman" w:cs="Times New Roman"/>
        </w:rPr>
        <w:t>Google Trends provides a normalized index (0–100) representing the relative popularity of specific search terms over time. This data reflects public awareness</w:t>
      </w:r>
      <w:r w:rsidR="74227CE2" w:rsidRPr="670C8E3C">
        <w:rPr>
          <w:rFonts w:ascii="Times New Roman" w:eastAsia="Times New Roman" w:hAnsi="Times New Roman" w:cs="Times New Roman"/>
        </w:rPr>
        <w:t xml:space="preserve"> and </w:t>
      </w:r>
      <w:r w:rsidRPr="670C8E3C">
        <w:rPr>
          <w:rFonts w:ascii="Times New Roman" w:eastAsia="Times New Roman" w:hAnsi="Times New Roman" w:cs="Times New Roman"/>
        </w:rPr>
        <w:t>interest</w:t>
      </w:r>
      <w:r w:rsidR="5D079264" w:rsidRPr="670C8E3C">
        <w:rPr>
          <w:rFonts w:ascii="Times New Roman" w:eastAsia="Times New Roman" w:hAnsi="Times New Roman" w:cs="Times New Roman"/>
        </w:rPr>
        <w:t>,</w:t>
      </w:r>
      <w:r w:rsidR="19772A64" w:rsidRPr="670C8E3C">
        <w:rPr>
          <w:rFonts w:ascii="Times New Roman" w:eastAsia="Times New Roman" w:hAnsi="Times New Roman" w:cs="Times New Roman"/>
        </w:rPr>
        <w:t xml:space="preserve"> </w:t>
      </w:r>
      <w:r w:rsidRPr="670C8E3C">
        <w:rPr>
          <w:rFonts w:ascii="Times New Roman" w:eastAsia="Times New Roman" w:hAnsi="Times New Roman" w:cs="Times New Roman"/>
        </w:rPr>
        <w:t xml:space="preserve">which are strongly influenced by marketing campaigns, seasonal tourism trends, and general </w:t>
      </w:r>
      <w:r w:rsidR="7FA55513" w:rsidRPr="670C8E3C">
        <w:rPr>
          <w:rFonts w:ascii="Times New Roman" w:eastAsia="Times New Roman" w:hAnsi="Times New Roman" w:cs="Times New Roman"/>
        </w:rPr>
        <w:t>visitor</w:t>
      </w:r>
      <w:r w:rsidRPr="670C8E3C">
        <w:rPr>
          <w:rFonts w:ascii="Times New Roman" w:eastAsia="Times New Roman" w:hAnsi="Times New Roman" w:cs="Times New Roman"/>
        </w:rPr>
        <w:t xml:space="preserve"> behavior.</w:t>
      </w:r>
    </w:p>
    <w:p w14:paraId="07E0988C" w14:textId="2AE517A9" w:rsidR="001D10A7" w:rsidRDefault="3561BBA8" w:rsidP="670C8E3C">
      <w:pPr>
        <w:spacing w:before="240" w:after="240" w:line="240" w:lineRule="auto"/>
      </w:pPr>
      <w:r w:rsidRPr="670C8E3C">
        <w:rPr>
          <w:rFonts w:ascii="Times New Roman" w:eastAsia="Times New Roman" w:hAnsi="Times New Roman" w:cs="Times New Roman"/>
        </w:rPr>
        <w:t xml:space="preserve">We will extract </w:t>
      </w:r>
      <w:proofErr w:type="gramStart"/>
      <w:r w:rsidRPr="670C8E3C">
        <w:rPr>
          <w:rFonts w:ascii="Times New Roman" w:eastAsia="Times New Roman" w:hAnsi="Times New Roman" w:cs="Times New Roman"/>
        </w:rPr>
        <w:t>search interest</w:t>
      </w:r>
      <w:proofErr w:type="gramEnd"/>
      <w:r w:rsidRPr="670C8E3C">
        <w:rPr>
          <w:rFonts w:ascii="Times New Roman" w:eastAsia="Times New Roman" w:hAnsi="Times New Roman" w:cs="Times New Roman"/>
        </w:rPr>
        <w:t xml:space="preserve"> data for relevant keywords such as:</w:t>
      </w:r>
    </w:p>
    <w:p w14:paraId="02FFCF90" w14:textId="7B0FC780" w:rsidR="001D10A7" w:rsidRDefault="3561BBA8" w:rsidP="670C8E3C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670C8E3C">
        <w:rPr>
          <w:rFonts w:ascii="Times New Roman" w:eastAsia="Times New Roman" w:hAnsi="Times New Roman" w:cs="Times New Roman"/>
        </w:rPr>
        <w:t>“Los Angeles museums”</w:t>
      </w:r>
    </w:p>
    <w:p w14:paraId="187FCE97" w14:textId="16A11C5A" w:rsidR="001D10A7" w:rsidRDefault="3561BBA8" w:rsidP="670C8E3C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670C8E3C">
        <w:rPr>
          <w:rFonts w:ascii="Times New Roman" w:eastAsia="Times New Roman" w:hAnsi="Times New Roman" w:cs="Times New Roman"/>
        </w:rPr>
        <w:t>“</w:t>
      </w:r>
      <w:proofErr w:type="gramStart"/>
      <w:r w:rsidRPr="670C8E3C">
        <w:rPr>
          <w:rFonts w:ascii="Times New Roman" w:eastAsia="Times New Roman" w:hAnsi="Times New Roman" w:cs="Times New Roman"/>
        </w:rPr>
        <w:t>things</w:t>
      </w:r>
      <w:proofErr w:type="gramEnd"/>
      <w:r w:rsidRPr="670C8E3C">
        <w:rPr>
          <w:rFonts w:ascii="Times New Roman" w:eastAsia="Times New Roman" w:hAnsi="Times New Roman" w:cs="Times New Roman"/>
        </w:rPr>
        <w:t xml:space="preserve"> to do in LA”</w:t>
      </w:r>
    </w:p>
    <w:p w14:paraId="6BDF0D6B" w14:textId="2CBE7EEA" w:rsidR="001D10A7" w:rsidRDefault="3561BBA8" w:rsidP="670C8E3C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670C8E3C">
        <w:rPr>
          <w:rFonts w:ascii="Times New Roman" w:eastAsia="Times New Roman" w:hAnsi="Times New Roman" w:cs="Times New Roman"/>
        </w:rPr>
        <w:t>“</w:t>
      </w:r>
      <w:proofErr w:type="gramStart"/>
      <w:r w:rsidRPr="670C8E3C">
        <w:rPr>
          <w:rFonts w:ascii="Times New Roman" w:eastAsia="Times New Roman" w:hAnsi="Times New Roman" w:cs="Times New Roman"/>
        </w:rPr>
        <w:t>historic</w:t>
      </w:r>
      <w:proofErr w:type="gramEnd"/>
      <w:r w:rsidRPr="670C8E3C">
        <w:rPr>
          <w:rFonts w:ascii="Times New Roman" w:eastAsia="Times New Roman" w:hAnsi="Times New Roman" w:cs="Times New Roman"/>
        </w:rPr>
        <w:t xml:space="preserve"> sites California”</w:t>
      </w:r>
    </w:p>
    <w:p w14:paraId="1F60CF2F" w14:textId="7AC47D8B" w:rsidR="001D10A7" w:rsidRDefault="3561BBA8" w:rsidP="670C8E3C">
      <w:pPr>
        <w:spacing w:before="240" w:after="240" w:line="240" w:lineRule="auto"/>
      </w:pPr>
      <w:r w:rsidRPr="670C8E3C">
        <w:rPr>
          <w:rFonts w:ascii="Times New Roman" w:eastAsia="Times New Roman" w:hAnsi="Times New Roman" w:cs="Times New Roman"/>
        </w:rPr>
        <w:t>These variables will be aggregated to a</w:t>
      </w:r>
      <w:r w:rsidRPr="670C8E3C">
        <w:rPr>
          <w:rFonts w:ascii="Times New Roman" w:eastAsia="Times New Roman" w:hAnsi="Times New Roman" w:cs="Times New Roman"/>
          <w:b/>
          <w:bCs/>
        </w:rPr>
        <w:t xml:space="preserve"> </w:t>
      </w:r>
      <w:r w:rsidRPr="670C8E3C">
        <w:rPr>
          <w:rFonts w:ascii="Times New Roman" w:eastAsia="Times New Roman" w:hAnsi="Times New Roman" w:cs="Times New Roman"/>
        </w:rPr>
        <w:t xml:space="preserve">monthly level to align with the museum </w:t>
      </w:r>
      <w:proofErr w:type="gramStart"/>
      <w:r w:rsidRPr="670C8E3C">
        <w:rPr>
          <w:rFonts w:ascii="Times New Roman" w:eastAsia="Times New Roman" w:hAnsi="Times New Roman" w:cs="Times New Roman"/>
        </w:rPr>
        <w:t>visitors</w:t>
      </w:r>
      <w:proofErr w:type="gramEnd"/>
      <w:r w:rsidRPr="670C8E3C">
        <w:rPr>
          <w:rFonts w:ascii="Times New Roman" w:eastAsia="Times New Roman" w:hAnsi="Times New Roman" w:cs="Times New Roman"/>
        </w:rPr>
        <w:t xml:space="preserve"> dataset.</w:t>
      </w:r>
    </w:p>
    <w:p w14:paraId="3D4EFB1D" w14:textId="504A74F6" w:rsidR="001D10A7" w:rsidRDefault="001D10A7" w:rsidP="00F540CA">
      <w:pPr>
        <w:spacing w:after="0" w:line="240" w:lineRule="auto"/>
        <w:rPr>
          <w:rFonts w:ascii="Times New Roman" w:hAnsi="Times New Roman" w:cs="Times New Roman"/>
        </w:rPr>
      </w:pPr>
    </w:p>
    <w:p w14:paraId="154DA1C2" w14:textId="77777777" w:rsidR="005E5E28" w:rsidRDefault="005E5E28" w:rsidP="005E5E28">
      <w:pPr>
        <w:spacing w:after="0" w:line="240" w:lineRule="auto"/>
        <w:rPr>
          <w:rFonts w:ascii="Times New Roman" w:hAnsi="Times New Roman" w:cs="Times New Roman"/>
        </w:rPr>
      </w:pPr>
    </w:p>
    <w:p w14:paraId="4D11BF25" w14:textId="2B10F4FE" w:rsidR="005E5E28" w:rsidRDefault="005E5E28" w:rsidP="005E5E28">
      <w:p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  <w:b/>
          <w:bCs/>
          <w:sz w:val="28"/>
          <w:szCs w:val="28"/>
          <w:u w:val="single"/>
        </w:rPr>
        <w:t>Number of Records and Attributes</w:t>
      </w:r>
      <w:r w:rsidRPr="00BC45F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</w:rPr>
        <w:t xml:space="preserve"> The LA museum dataset contains 615 daily visitation records for nine museums with a date range from 1/1/2014 through 6/1/2021. For this </w:t>
      </w:r>
      <w:r>
        <w:rPr>
          <w:rFonts w:ascii="Times New Roman" w:hAnsi="Times New Roman" w:cs="Times New Roman"/>
        </w:rPr>
        <w:lastRenderedPageBreak/>
        <w:t>project</w:t>
      </w:r>
      <w:r w:rsidR="007751F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we plan to use data from one museum, the Avila Adobe, </w:t>
      </w:r>
      <w:r w:rsidR="007751FF">
        <w:rPr>
          <w:rFonts w:ascii="Times New Roman" w:hAnsi="Times New Roman" w:cs="Times New Roman"/>
        </w:rPr>
        <w:t>which</w:t>
      </w:r>
      <w:r>
        <w:rPr>
          <w:rFonts w:ascii="Times New Roman" w:hAnsi="Times New Roman" w:cs="Times New Roman"/>
        </w:rPr>
        <w:t xml:space="preserve"> results in 90 records. There are no missing records in the data, but there are</w:t>
      </w:r>
      <w:r w:rsidR="00D93433">
        <w:rPr>
          <w:rFonts w:ascii="Times New Roman" w:hAnsi="Times New Roman" w:cs="Times New Roman"/>
        </w:rPr>
        <w:t xml:space="preserve"> several months when the visitation rates are reported as 0. These months correspond to the COVID-19 pandemic. </w:t>
      </w:r>
    </w:p>
    <w:p w14:paraId="106CC640" w14:textId="77777777" w:rsidR="00BC45FC" w:rsidRDefault="00BC45FC" w:rsidP="005E5E28">
      <w:pPr>
        <w:spacing w:after="0" w:line="240" w:lineRule="auto"/>
        <w:rPr>
          <w:rFonts w:ascii="Times New Roman" w:hAnsi="Times New Roman" w:cs="Times New Roman"/>
        </w:rPr>
      </w:pPr>
    </w:p>
    <w:p w14:paraId="320F7ECE" w14:textId="77777777" w:rsidR="007751FF" w:rsidRDefault="007751FF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1DFDCC" w14:textId="77777777" w:rsidR="007751FF" w:rsidRDefault="007751FF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BE2785" w14:textId="77777777" w:rsidR="007751FF" w:rsidRDefault="007751FF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B3DE4D" w14:textId="77777777" w:rsidR="007751FF" w:rsidRDefault="007751FF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F8EABC" w14:textId="3FFF1420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45FC">
        <w:rPr>
          <w:rFonts w:ascii="Times New Roman" w:hAnsi="Times New Roman" w:cs="Times New Roman"/>
          <w:b/>
          <w:bCs/>
        </w:rPr>
        <w:t>Estimated Attributes (after feature engineering)</w:t>
      </w:r>
      <w:r>
        <w:rPr>
          <w:rFonts w:ascii="Times New Roman" w:hAnsi="Times New Roman" w:cs="Times New Roman"/>
          <w:b/>
          <w:bCs/>
        </w:rPr>
        <w:t>:</w:t>
      </w:r>
    </w:p>
    <w:p w14:paraId="5CE0B041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3060"/>
      </w:tblGrid>
      <w:tr w:rsidR="00BC45FC" w:rsidRPr="00BC45FC" w14:paraId="74A690D0" w14:textId="77777777" w:rsidTr="00BC45FC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2D51D9E8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BC45FC">
              <w:rPr>
                <w:rFonts w:ascii="Times New Roman" w:hAnsi="Times New Roman" w:cs="Times New Roman"/>
                <w:b/>
                <w:bCs/>
                <w:u w:val="single"/>
              </w:rPr>
              <w:t>Attribute</w:t>
            </w:r>
          </w:p>
        </w:tc>
        <w:tc>
          <w:tcPr>
            <w:tcW w:w="3015" w:type="dxa"/>
            <w:vAlign w:val="center"/>
            <w:hideMark/>
          </w:tcPr>
          <w:p w14:paraId="3821682E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BC45FC">
              <w:rPr>
                <w:rFonts w:ascii="Times New Roman" w:hAnsi="Times New Roman" w:cs="Times New Roman"/>
                <w:b/>
                <w:bCs/>
                <w:u w:val="single"/>
              </w:rPr>
              <w:t>Description</w:t>
            </w:r>
          </w:p>
        </w:tc>
      </w:tr>
      <w:tr w:rsidR="00BC45FC" w:rsidRPr="00BC45FC" w14:paraId="7C9CD000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50E6F2E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3015" w:type="dxa"/>
            <w:vAlign w:val="center"/>
            <w:hideMark/>
          </w:tcPr>
          <w:p w14:paraId="05CBF5AE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observation month</w:t>
            </w:r>
          </w:p>
        </w:tc>
      </w:tr>
      <w:tr w:rsidR="00BC45FC" w:rsidRPr="00BC45FC" w14:paraId="0568486B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6E48E42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visitors</w:t>
            </w:r>
          </w:p>
        </w:tc>
        <w:tc>
          <w:tcPr>
            <w:tcW w:w="3015" w:type="dxa"/>
            <w:vAlign w:val="center"/>
            <w:hideMark/>
          </w:tcPr>
          <w:p w14:paraId="29323000" w14:textId="61E2EC95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monthly visito</w:t>
            </w:r>
            <w:r>
              <w:rPr>
                <w:rFonts w:ascii="Times New Roman" w:hAnsi="Times New Roman" w:cs="Times New Roman"/>
              </w:rPr>
              <w:t>r</w:t>
            </w:r>
            <w:r w:rsidRPr="00BC45FC">
              <w:rPr>
                <w:rFonts w:ascii="Times New Roman" w:hAnsi="Times New Roman" w:cs="Times New Roman"/>
              </w:rPr>
              <w:t xml:space="preserve"> count (target)</w:t>
            </w:r>
          </w:p>
        </w:tc>
      </w:tr>
      <w:tr w:rsidR="00BC45FC" w:rsidRPr="00BC45FC" w14:paraId="1C71B0F3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CAEF13D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C45FC">
              <w:rPr>
                <w:rFonts w:ascii="Times New Roman" w:hAnsi="Times New Roman" w:cs="Times New Roman"/>
              </w:rPr>
              <w:t>avg_temperature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2E6965C3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monthly average temperature</w:t>
            </w:r>
          </w:p>
        </w:tc>
      </w:tr>
      <w:tr w:rsidR="00BC45FC" w:rsidRPr="00BC45FC" w14:paraId="7D29AB4E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509E1C37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precipitation</w:t>
            </w:r>
          </w:p>
        </w:tc>
        <w:tc>
          <w:tcPr>
            <w:tcW w:w="3015" w:type="dxa"/>
            <w:vAlign w:val="center"/>
            <w:hideMark/>
          </w:tcPr>
          <w:p w14:paraId="5CAD3DD3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monthly rainfall total</w:t>
            </w:r>
          </w:p>
        </w:tc>
      </w:tr>
      <w:tr w:rsidR="00BC45FC" w:rsidRPr="00BC45FC" w14:paraId="0111BD80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29DBF81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C45FC">
              <w:rPr>
                <w:rFonts w:ascii="Times New Roman" w:hAnsi="Times New Roman" w:cs="Times New Roman"/>
              </w:rPr>
              <w:t>wind_speed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38C88E8E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monthly average wind</w:t>
            </w:r>
          </w:p>
        </w:tc>
      </w:tr>
      <w:tr w:rsidR="00BC45FC" w:rsidRPr="00BC45FC" w14:paraId="08CF64A9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09F77CC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C45FC">
              <w:rPr>
                <w:rFonts w:ascii="Times New Roman" w:hAnsi="Times New Roman" w:cs="Times New Roman"/>
              </w:rPr>
              <w:t>month_number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20C38B9A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numeric month</w:t>
            </w:r>
          </w:p>
        </w:tc>
      </w:tr>
      <w:tr w:rsidR="00BC45FC" w:rsidRPr="00BC45FC" w14:paraId="7F0A6586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7554ABA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season</w:t>
            </w:r>
          </w:p>
        </w:tc>
        <w:tc>
          <w:tcPr>
            <w:tcW w:w="3015" w:type="dxa"/>
            <w:vAlign w:val="center"/>
            <w:hideMark/>
          </w:tcPr>
          <w:p w14:paraId="3E207A8E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seasonal category</w:t>
            </w:r>
          </w:p>
        </w:tc>
      </w:tr>
      <w:tr w:rsidR="00BC45FC" w:rsidRPr="00BC45FC" w14:paraId="5F7C11E9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CE5B639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C45FC">
              <w:rPr>
                <w:rFonts w:ascii="Times New Roman" w:hAnsi="Times New Roman" w:cs="Times New Roman"/>
              </w:rPr>
              <w:t>holiday_season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238C7BF4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holiday indicator</w:t>
            </w:r>
          </w:p>
        </w:tc>
      </w:tr>
      <w:tr w:rsidR="00BC45FC" w:rsidRPr="00BC45FC" w14:paraId="1EC72E87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35C8026B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C45FC">
              <w:rPr>
                <w:rFonts w:ascii="Times New Roman" w:hAnsi="Times New Roman" w:cs="Times New Roman"/>
              </w:rPr>
              <w:t>google_ads_spend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5511967D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 xml:space="preserve">simulated marketing </w:t>
            </w:r>
            <w:proofErr w:type="gramStart"/>
            <w:r w:rsidRPr="00BC45FC">
              <w:rPr>
                <w:rFonts w:ascii="Times New Roman" w:hAnsi="Times New Roman" w:cs="Times New Roman"/>
              </w:rPr>
              <w:t>spend</w:t>
            </w:r>
            <w:proofErr w:type="gramEnd"/>
          </w:p>
        </w:tc>
      </w:tr>
      <w:tr w:rsidR="00BC45FC" w:rsidRPr="00BC45FC" w14:paraId="055CA5A9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5A50A0D9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C45FC">
              <w:rPr>
                <w:rFonts w:ascii="Times New Roman" w:hAnsi="Times New Roman" w:cs="Times New Roman"/>
              </w:rPr>
              <w:t>facebook_ads_spend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62377A53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 xml:space="preserve">simulated marketing </w:t>
            </w:r>
            <w:proofErr w:type="gramStart"/>
            <w:r w:rsidRPr="00BC45FC">
              <w:rPr>
                <w:rFonts w:ascii="Times New Roman" w:hAnsi="Times New Roman" w:cs="Times New Roman"/>
              </w:rPr>
              <w:t>spend</w:t>
            </w:r>
            <w:proofErr w:type="gramEnd"/>
          </w:p>
        </w:tc>
      </w:tr>
      <w:tr w:rsidR="00BC45FC" w:rsidRPr="00BC45FC" w14:paraId="6EA921B7" w14:textId="77777777" w:rsidTr="00BC45FC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E4C0043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BC45FC">
              <w:rPr>
                <w:rFonts w:ascii="Times New Roman" w:hAnsi="Times New Roman" w:cs="Times New Roman"/>
              </w:rPr>
              <w:t>email_campaign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14:paraId="54B2E933" w14:textId="77777777" w:rsidR="00BC45FC" w:rsidRPr="00BC45FC" w:rsidRDefault="00BC45FC" w:rsidP="00BC45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5FC">
              <w:rPr>
                <w:rFonts w:ascii="Times New Roman" w:hAnsi="Times New Roman" w:cs="Times New Roman"/>
              </w:rPr>
              <w:t>marketing campaign indicator</w:t>
            </w:r>
          </w:p>
        </w:tc>
      </w:tr>
    </w:tbl>
    <w:p w14:paraId="746667F3" w14:textId="77777777" w:rsidR="00BC45FC" w:rsidRDefault="00BC45FC" w:rsidP="005E5E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EB135A" w14:textId="77777777" w:rsidR="00BC45FC" w:rsidRDefault="00BC45FC" w:rsidP="005E5E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9E5DB7" w14:textId="17AEB88F" w:rsidR="00BC45FC" w:rsidRDefault="00BC45FC" w:rsidP="005E5E28">
      <w:p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Tools and </w:t>
      </w:r>
      <w:proofErr w:type="gramStart"/>
      <w:r w:rsidRPr="00BC45FC">
        <w:rPr>
          <w:rFonts w:ascii="Times New Roman" w:hAnsi="Times New Roman" w:cs="Times New Roman"/>
          <w:b/>
          <w:bCs/>
          <w:sz w:val="28"/>
          <w:szCs w:val="28"/>
          <w:u w:val="single"/>
        </w:rPr>
        <w:t>Methods</w:t>
      </w:r>
      <w:proofErr w:type="gramEnd"/>
      <w:r w:rsidRPr="00BC45F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 Team Plans to Use:</w:t>
      </w:r>
    </w:p>
    <w:p w14:paraId="42E2F686" w14:textId="77777777" w:rsidR="00BC45FC" w:rsidRDefault="00BC45FC" w:rsidP="005E5E28">
      <w:pPr>
        <w:spacing w:after="0" w:line="240" w:lineRule="auto"/>
        <w:rPr>
          <w:rFonts w:ascii="Times New Roman" w:hAnsi="Times New Roman" w:cs="Times New Roman"/>
        </w:rPr>
      </w:pPr>
    </w:p>
    <w:p w14:paraId="4DAFA9D5" w14:textId="77777777" w:rsid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45FC">
        <w:rPr>
          <w:rFonts w:ascii="Times New Roman" w:hAnsi="Times New Roman" w:cs="Times New Roman"/>
          <w:b/>
          <w:bCs/>
        </w:rPr>
        <w:t>Programming Language</w:t>
      </w:r>
    </w:p>
    <w:p w14:paraId="750A1413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133CCC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Python</w:t>
      </w:r>
    </w:p>
    <w:p w14:paraId="0AC7D138" w14:textId="77777777" w:rsid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1057F1" w14:textId="1EB116E3" w:rsid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45FC">
        <w:rPr>
          <w:rFonts w:ascii="Times New Roman" w:hAnsi="Times New Roman" w:cs="Times New Roman"/>
          <w:b/>
          <w:bCs/>
        </w:rPr>
        <w:t>Data Science Libraries</w:t>
      </w:r>
    </w:p>
    <w:p w14:paraId="7DE2E44B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60A9FBA" w14:textId="77777777" w:rsidR="00BC45FC" w:rsidRPr="00BC45FC" w:rsidRDefault="00BC45FC" w:rsidP="00BC45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BC45FC">
        <w:rPr>
          <w:rFonts w:ascii="Times New Roman" w:hAnsi="Times New Roman" w:cs="Times New Roman"/>
        </w:rPr>
        <w:t>pandas</w:t>
      </w:r>
      <w:proofErr w:type="gramEnd"/>
    </w:p>
    <w:p w14:paraId="709E80FA" w14:textId="77777777" w:rsidR="00BC45FC" w:rsidRPr="00BC45FC" w:rsidRDefault="00BC45FC" w:rsidP="00BC45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BC45FC">
        <w:rPr>
          <w:rFonts w:ascii="Times New Roman" w:hAnsi="Times New Roman" w:cs="Times New Roman"/>
        </w:rPr>
        <w:t>numpy</w:t>
      </w:r>
      <w:proofErr w:type="spellEnd"/>
    </w:p>
    <w:p w14:paraId="0BC6F1EE" w14:textId="77777777" w:rsidR="00BC45FC" w:rsidRPr="00BC45FC" w:rsidRDefault="00BC45FC" w:rsidP="00BC45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scikit-learn</w:t>
      </w:r>
    </w:p>
    <w:p w14:paraId="6A3BFBB8" w14:textId="77777777" w:rsidR="00BC45FC" w:rsidRPr="00BC45FC" w:rsidRDefault="00BC45FC" w:rsidP="00BC45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matplotlib</w:t>
      </w:r>
    </w:p>
    <w:p w14:paraId="1A34ADE5" w14:textId="77777777" w:rsidR="00BC45FC" w:rsidRPr="00BC45FC" w:rsidRDefault="00BC45FC" w:rsidP="00BC45F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seaborn</w:t>
      </w:r>
    </w:p>
    <w:p w14:paraId="02E609C5" w14:textId="77777777" w:rsid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FFDAD1" w14:textId="045D1B1E" w:rsid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45FC">
        <w:rPr>
          <w:rFonts w:ascii="Times New Roman" w:hAnsi="Times New Roman" w:cs="Times New Roman"/>
          <w:b/>
          <w:bCs/>
        </w:rPr>
        <w:t>Machine Learning Models</w:t>
      </w:r>
    </w:p>
    <w:p w14:paraId="10DDD502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7A7FB4" w14:textId="77777777" w:rsidR="00BC45FC" w:rsidRDefault="00BC45FC" w:rsidP="00BC45FC">
      <w:p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Primary model:</w:t>
      </w:r>
    </w:p>
    <w:p w14:paraId="4E79BFB2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</w:rPr>
      </w:pPr>
    </w:p>
    <w:p w14:paraId="19821F4B" w14:textId="77777777" w:rsid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45FC">
        <w:rPr>
          <w:rFonts w:ascii="Times New Roman" w:hAnsi="Times New Roman" w:cs="Times New Roman"/>
          <w:b/>
          <w:bCs/>
        </w:rPr>
        <w:t>Linear Regression</w:t>
      </w:r>
    </w:p>
    <w:p w14:paraId="59DF6A2B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</w:rPr>
      </w:pPr>
    </w:p>
    <w:p w14:paraId="2FF74050" w14:textId="77777777" w:rsidR="00BC45FC" w:rsidRDefault="00BC45FC" w:rsidP="00BC45FC">
      <w:p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Additional models (if time allows):</w:t>
      </w:r>
    </w:p>
    <w:p w14:paraId="6781676E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</w:rPr>
      </w:pPr>
    </w:p>
    <w:p w14:paraId="3B6AFC27" w14:textId="77777777" w:rsidR="00BC45FC" w:rsidRPr="00BC45FC" w:rsidRDefault="00BC45FC" w:rsidP="00BC45F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Ridge Regression</w:t>
      </w:r>
    </w:p>
    <w:p w14:paraId="12583BC3" w14:textId="77777777" w:rsidR="00BC45FC" w:rsidRPr="00BC45FC" w:rsidRDefault="00BC45FC" w:rsidP="00BC45F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Random Forest</w:t>
      </w:r>
    </w:p>
    <w:p w14:paraId="5DF96847" w14:textId="77777777" w:rsidR="00BC45FC" w:rsidRPr="00BC45FC" w:rsidRDefault="00BC45FC" w:rsidP="00BC45F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Gradient Boosting</w:t>
      </w:r>
    </w:p>
    <w:p w14:paraId="39411499" w14:textId="77777777" w:rsidR="007751FF" w:rsidRDefault="007751FF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E76FDF" w14:textId="77777777" w:rsidR="007751FF" w:rsidRDefault="007751FF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628252" w14:textId="10C014B7" w:rsid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C45FC">
        <w:rPr>
          <w:rFonts w:ascii="Times New Roman" w:hAnsi="Times New Roman" w:cs="Times New Roman"/>
          <w:b/>
          <w:bCs/>
        </w:rPr>
        <w:t>Evaluation Metrics</w:t>
      </w:r>
    </w:p>
    <w:p w14:paraId="4DF0B487" w14:textId="77777777" w:rsidR="00BC45FC" w:rsidRPr="00BC45FC" w:rsidRDefault="00BC45FC" w:rsidP="00BC45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0C812A" w14:textId="4E989C98" w:rsidR="00BC45FC" w:rsidRPr="00BC45FC" w:rsidRDefault="00BC45FC" w:rsidP="00BC45F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C45FC">
        <w:rPr>
          <w:rFonts w:ascii="Times New Roman" w:hAnsi="Times New Roman" w:cs="Times New Roman"/>
        </w:rPr>
        <w:t>RMSE</w:t>
      </w:r>
    </w:p>
    <w:p w14:paraId="58C4114E" w14:textId="2ABC5C9E" w:rsidR="00BC45FC" w:rsidRDefault="00BC45FC" w:rsidP="00BC45F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Adjusted </w:t>
      </w:r>
      <w:r w:rsidRPr="00BC45FC">
        <w:rPr>
          <w:rFonts w:ascii="Times New Roman" w:hAnsi="Times New Roman" w:cs="Times New Roman"/>
        </w:rPr>
        <w:t>R²</w:t>
      </w:r>
    </w:p>
    <w:p w14:paraId="090CC5C9" w14:textId="2FF766A4" w:rsidR="00BC45FC" w:rsidRDefault="00BC45FC" w:rsidP="00BC45F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Confusion Matrix</w:t>
      </w:r>
    </w:p>
    <w:p w14:paraId="6DF51A9D" w14:textId="17A5B43B" w:rsidR="00BC45FC" w:rsidRDefault="00BC45FC" w:rsidP="00BC45F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F1 Score</w:t>
      </w:r>
    </w:p>
    <w:p w14:paraId="7E106621" w14:textId="0EAD7ACF" w:rsidR="000D4B29" w:rsidRDefault="00BC45FC" w:rsidP="000D4B2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Recall</w:t>
      </w:r>
    </w:p>
    <w:p w14:paraId="150CF2A1" w14:textId="77777777" w:rsid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</w:p>
    <w:p w14:paraId="3F2F4C43" w14:textId="0498329F" w:rsid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 Team Plans to Study</w:t>
      </w:r>
    </w:p>
    <w:p w14:paraId="00C7AC05" w14:textId="77777777" w:rsid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</w:p>
    <w:p w14:paraId="4BFDC0E9" w14:textId="77777777" w:rsidR="000D4B29" w:rsidRDefault="000D4B29" w:rsidP="000D4B2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0D4B29">
        <w:rPr>
          <w:rFonts w:ascii="Times New Roman" w:hAnsi="Times New Roman" w:cs="Times New Roman"/>
          <w:b/>
          <w:bCs/>
        </w:rPr>
        <w:t>Can we predict monthly museum visitation?</w:t>
      </w:r>
    </w:p>
    <w:p w14:paraId="5395FA54" w14:textId="77777777" w:rsidR="000D4B29" w:rsidRDefault="000D4B29" w:rsidP="000D4B2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9F8A11" w14:textId="60DE84B5" w:rsidR="000D4B29" w:rsidRDefault="000D4B29" w:rsidP="000D4B2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Using historical visitation data and external variables such as weather and seasonality, we will build models to forecast monthly attendance.</w:t>
      </w:r>
    </w:p>
    <w:p w14:paraId="19517154" w14:textId="00AAEF3E" w:rsidR="000D4B29" w:rsidRDefault="000D4B29" w:rsidP="000D4B2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0D4B29">
        <w:rPr>
          <w:rFonts w:ascii="Times New Roman" w:hAnsi="Times New Roman" w:cs="Times New Roman"/>
          <w:b/>
          <w:bCs/>
        </w:rPr>
        <w:t>How does seasonality affect museum visitors?</w:t>
      </w:r>
    </w:p>
    <w:p w14:paraId="2E795B29" w14:textId="77777777" w:rsidR="000D4B29" w:rsidRPr="000D4B29" w:rsidRDefault="000D4B29" w:rsidP="000D4B29">
      <w:pPr>
        <w:pStyle w:val="ListParagraph"/>
        <w:spacing w:after="0"/>
        <w:rPr>
          <w:rFonts w:ascii="Times New Roman" w:hAnsi="Times New Roman" w:cs="Times New Roman"/>
          <w:b/>
          <w:bCs/>
        </w:rPr>
      </w:pPr>
    </w:p>
    <w:p w14:paraId="64756513" w14:textId="77777777" w:rsidR="000D4B29" w:rsidRDefault="000D4B29" w:rsidP="000D4B29">
      <w:pPr>
        <w:pStyle w:val="ListParagraph"/>
        <w:spacing w:after="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Seasonal patterns such as summer tourism or holiday periods may significantly influence attendance.</w:t>
      </w:r>
    </w:p>
    <w:p w14:paraId="047B8C1E" w14:textId="77777777" w:rsidR="000D4B29" w:rsidRPr="000D4B29" w:rsidRDefault="000D4B29" w:rsidP="000D4B29">
      <w:pPr>
        <w:pStyle w:val="ListParagraph"/>
        <w:spacing w:after="0"/>
        <w:rPr>
          <w:rFonts w:ascii="Times New Roman" w:hAnsi="Times New Roman" w:cs="Times New Roman"/>
        </w:rPr>
      </w:pPr>
    </w:p>
    <w:p w14:paraId="06B387A3" w14:textId="77777777" w:rsidR="000D4B29" w:rsidRPr="000D4B29" w:rsidRDefault="000D4B29" w:rsidP="000D4B29">
      <w:pPr>
        <w:pStyle w:val="ListParagraph"/>
        <w:spacing w:after="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We will analyze:</w:t>
      </w:r>
    </w:p>
    <w:p w14:paraId="306723C0" w14:textId="77777777" w:rsidR="000D4B29" w:rsidRPr="000D4B29" w:rsidRDefault="000D4B29" w:rsidP="000D4B2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monthly trends</w:t>
      </w:r>
    </w:p>
    <w:p w14:paraId="7FD344AD" w14:textId="77777777" w:rsidR="000D4B29" w:rsidRPr="000D4B29" w:rsidRDefault="000D4B29" w:rsidP="000D4B2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seasonal tourism effects</w:t>
      </w:r>
    </w:p>
    <w:p w14:paraId="66FEAF6F" w14:textId="77777777" w:rsidR="000D4B29" w:rsidRPr="000D4B29" w:rsidRDefault="000D4B29" w:rsidP="000D4B2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holiday periods</w:t>
      </w:r>
    </w:p>
    <w:p w14:paraId="1E1FA2A2" w14:textId="77777777" w:rsidR="000D4B29" w:rsidRDefault="000D4B29" w:rsidP="000D4B2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D9B77B" w14:textId="45B4340A" w:rsidR="000D4B29" w:rsidRPr="000D4B29" w:rsidRDefault="000D4B29" w:rsidP="000D4B2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0D4B29">
        <w:rPr>
          <w:rFonts w:ascii="Times New Roman" w:hAnsi="Times New Roman" w:cs="Times New Roman"/>
          <w:b/>
          <w:bCs/>
        </w:rPr>
        <w:t>Does weather influence museum visitation?</w:t>
      </w:r>
    </w:p>
    <w:p w14:paraId="39AD3AC4" w14:textId="77777777" w:rsidR="000D4B29" w:rsidRPr="000D4B29" w:rsidRDefault="000D4B29" w:rsidP="000D4B2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6093DE" w14:textId="77777777" w:rsidR="000D4B29" w:rsidRDefault="000D4B29" w:rsidP="000D4B2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Weather variables such as temperature and precipitation may affect the likelihood of people visiting museums.</w:t>
      </w:r>
    </w:p>
    <w:p w14:paraId="2BE504E9" w14:textId="77777777" w:rsidR="000D4B29" w:rsidRPr="000D4B29" w:rsidRDefault="000D4B29" w:rsidP="000D4B29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3158F9C" w14:textId="77777777" w:rsidR="000D4B29" w:rsidRPr="000D4B29" w:rsidRDefault="000D4B29" w:rsidP="000D4B2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For example:</w:t>
      </w:r>
    </w:p>
    <w:p w14:paraId="6D32F816" w14:textId="2278F1AC" w:rsidR="000D4B29" w:rsidRPr="000D4B29" w:rsidRDefault="007751FF" w:rsidP="000D4B29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Cold</w:t>
      </w:r>
      <w:r w:rsidR="000D4B29" w:rsidRPr="000D4B29">
        <w:rPr>
          <w:rFonts w:ascii="Times New Roman" w:hAnsi="Times New Roman" w:cs="Times New Roman"/>
        </w:rPr>
        <w:t xml:space="preserve"> or rainy months may increase indoor tourism</w:t>
      </w:r>
    </w:p>
    <w:p w14:paraId="57644879" w14:textId="33D6F010" w:rsidR="000D4B29" w:rsidRPr="000D4B29" w:rsidRDefault="007751FF" w:rsidP="000D4B29">
      <w:pPr>
        <w:numPr>
          <w:ilvl w:val="0"/>
          <w:numId w:val="8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Extreme</w:t>
      </w:r>
      <w:r w:rsidR="000D4B29" w:rsidRPr="000D4B29">
        <w:rPr>
          <w:rFonts w:ascii="Times New Roman" w:hAnsi="Times New Roman" w:cs="Times New Roman"/>
        </w:rPr>
        <w:t xml:space="preserve"> weather may reduce travel</w:t>
      </w:r>
    </w:p>
    <w:p w14:paraId="03457A0A" w14:textId="77777777" w:rsidR="000D4B29" w:rsidRPr="000D4B29" w:rsidRDefault="000D4B29" w:rsidP="000D4B2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7DA3DB4" w14:textId="2550D387" w:rsidR="000D4B29" w:rsidRPr="000D4B29" w:rsidRDefault="000D4B29" w:rsidP="000D4B2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0D4B29">
        <w:rPr>
          <w:rFonts w:ascii="Times New Roman" w:hAnsi="Times New Roman" w:cs="Times New Roman"/>
          <w:b/>
          <w:bCs/>
        </w:rPr>
        <w:t>How might marketing campaigns influence visitor attendance?</w:t>
      </w:r>
    </w:p>
    <w:p w14:paraId="0CB560D7" w14:textId="77777777" w:rsidR="000D4B29" w:rsidRPr="000D4B29" w:rsidRDefault="000D4B29" w:rsidP="000D4B2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7E00F4" w14:textId="77777777" w:rsidR="000D4B29" w:rsidRDefault="000D4B29" w:rsidP="000D4B2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Using simulated marketing variables, we will estimate the potential impact of marketing investments.</w:t>
      </w:r>
    </w:p>
    <w:p w14:paraId="7041D218" w14:textId="77777777" w:rsidR="000D4B29" w:rsidRPr="000D4B29" w:rsidRDefault="000D4B29" w:rsidP="000D4B29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EF74CF5" w14:textId="77777777" w:rsidR="000D4B29" w:rsidRPr="000D4B29" w:rsidRDefault="000D4B29" w:rsidP="000D4B2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This allows us to explore questions such as:</w:t>
      </w:r>
    </w:p>
    <w:p w14:paraId="20503550" w14:textId="77777777" w:rsidR="000D4B29" w:rsidRPr="000D4B29" w:rsidRDefault="000D4B29" w:rsidP="000D4B29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Which marketing channels generate the most visitors?</w:t>
      </w:r>
    </w:p>
    <w:p w14:paraId="4019FD87" w14:textId="77777777" w:rsidR="000D4B29" w:rsidRPr="000D4B29" w:rsidRDefault="000D4B29" w:rsidP="000D4B29">
      <w:pPr>
        <w:numPr>
          <w:ilvl w:val="0"/>
          <w:numId w:val="9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What is the estimated return on marketing investment?</w:t>
      </w:r>
    </w:p>
    <w:p w14:paraId="499AF8BD" w14:textId="77777777" w:rsidR="000D4B29" w:rsidRPr="00BC45FC" w:rsidRDefault="000D4B29" w:rsidP="000D4B29">
      <w:pPr>
        <w:spacing w:after="0" w:line="240" w:lineRule="auto"/>
        <w:rPr>
          <w:rFonts w:ascii="Times New Roman" w:hAnsi="Times New Roman" w:cs="Times New Roman"/>
        </w:rPr>
      </w:pPr>
    </w:p>
    <w:p w14:paraId="778CD85D" w14:textId="77777777" w:rsidR="00BC45FC" w:rsidRDefault="00BC45FC" w:rsidP="005E5E28">
      <w:pPr>
        <w:spacing w:after="0" w:line="240" w:lineRule="auto"/>
        <w:rPr>
          <w:rFonts w:ascii="Times New Roman" w:hAnsi="Times New Roman" w:cs="Times New Roman"/>
        </w:rPr>
      </w:pPr>
    </w:p>
    <w:p w14:paraId="7FE165FA" w14:textId="77777777" w:rsidR="007751FF" w:rsidRDefault="007751FF" w:rsidP="000D4B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D4ADDA" w14:textId="77777777" w:rsidR="007751FF" w:rsidRDefault="007751FF" w:rsidP="000D4B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CF5E31" w14:textId="50BB8B1D" w:rsid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  <w:b/>
          <w:bCs/>
          <w:sz w:val="28"/>
          <w:szCs w:val="28"/>
          <w:u w:val="single"/>
        </w:rPr>
        <w:t>Expected Outcome:</w:t>
      </w:r>
    </w:p>
    <w:p w14:paraId="448335AB" w14:textId="77777777" w:rsid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</w:p>
    <w:p w14:paraId="61FF6445" w14:textId="77777777" w:rsidR="000D4B29" w:rsidRP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</w:p>
    <w:p w14:paraId="495D711D" w14:textId="77777777" w:rsid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The project will produce:</w:t>
      </w:r>
    </w:p>
    <w:p w14:paraId="01F81D36" w14:textId="77777777" w:rsidR="000D4B29" w:rsidRPr="000D4B29" w:rsidRDefault="000D4B29" w:rsidP="000D4B29">
      <w:pPr>
        <w:spacing w:after="0" w:line="240" w:lineRule="auto"/>
        <w:rPr>
          <w:rFonts w:ascii="Times New Roman" w:hAnsi="Times New Roman" w:cs="Times New Roman"/>
        </w:rPr>
      </w:pPr>
    </w:p>
    <w:p w14:paraId="20C95448" w14:textId="77777777" w:rsidR="000D4B29" w:rsidRPr="000D4B29" w:rsidRDefault="000D4B29" w:rsidP="000D4B2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a predictive model for monthly museum visitation</w:t>
      </w:r>
    </w:p>
    <w:p w14:paraId="66B31376" w14:textId="77777777" w:rsidR="000D4B29" w:rsidRPr="000D4B29" w:rsidRDefault="000D4B29" w:rsidP="000D4B2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analysis of seasonal attendance patterns</w:t>
      </w:r>
    </w:p>
    <w:p w14:paraId="7EFE96BE" w14:textId="77777777" w:rsidR="000D4B29" w:rsidRPr="000D4B29" w:rsidRDefault="000D4B29" w:rsidP="000D4B2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insights into potential marketing effectiveness</w:t>
      </w:r>
    </w:p>
    <w:p w14:paraId="07E9E10D" w14:textId="77777777" w:rsidR="000D4B29" w:rsidRPr="000D4B29" w:rsidRDefault="000D4B29" w:rsidP="000D4B2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D4B29">
        <w:rPr>
          <w:rFonts w:ascii="Times New Roman" w:hAnsi="Times New Roman" w:cs="Times New Roman"/>
        </w:rPr>
        <w:t>visualizations of visitor trends</w:t>
      </w:r>
    </w:p>
    <w:p w14:paraId="63B78DD2" w14:textId="77777777" w:rsidR="000D4B29" w:rsidRPr="00BC45FC" w:rsidRDefault="000D4B29" w:rsidP="005E5E28">
      <w:pPr>
        <w:spacing w:after="0" w:line="240" w:lineRule="auto"/>
        <w:rPr>
          <w:rFonts w:ascii="Times New Roman" w:hAnsi="Times New Roman" w:cs="Times New Roman"/>
        </w:rPr>
      </w:pPr>
    </w:p>
    <w:sectPr w:rsidR="000D4B29" w:rsidRPr="00BC4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F76"/>
    <w:multiLevelType w:val="multilevel"/>
    <w:tmpl w:val="3A7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487E"/>
    <w:multiLevelType w:val="multilevel"/>
    <w:tmpl w:val="8D186C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0141"/>
    <w:multiLevelType w:val="multilevel"/>
    <w:tmpl w:val="738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0C1C2"/>
    <w:multiLevelType w:val="hybridMultilevel"/>
    <w:tmpl w:val="BDA4F318"/>
    <w:lvl w:ilvl="0" w:tplc="A8CAC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6A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C7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A9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86C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AA6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0E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6E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648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5671E"/>
    <w:multiLevelType w:val="hybridMultilevel"/>
    <w:tmpl w:val="B0E00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B6AEC"/>
    <w:multiLevelType w:val="hybridMultilevel"/>
    <w:tmpl w:val="9A6810DA"/>
    <w:lvl w:ilvl="0" w:tplc="1D12A8A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C6DAE"/>
    <w:multiLevelType w:val="multilevel"/>
    <w:tmpl w:val="DFE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558FC"/>
    <w:multiLevelType w:val="multilevel"/>
    <w:tmpl w:val="1B5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23FF4"/>
    <w:multiLevelType w:val="multilevel"/>
    <w:tmpl w:val="58426A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4046A"/>
    <w:multiLevelType w:val="multilevel"/>
    <w:tmpl w:val="E5E29A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129784299">
    <w:abstractNumId w:val="3"/>
  </w:num>
  <w:num w:numId="2" w16cid:durableId="1703285220">
    <w:abstractNumId w:val="5"/>
  </w:num>
  <w:num w:numId="3" w16cid:durableId="1186940108">
    <w:abstractNumId w:val="6"/>
  </w:num>
  <w:num w:numId="4" w16cid:durableId="372658322">
    <w:abstractNumId w:val="2"/>
  </w:num>
  <w:num w:numId="5" w16cid:durableId="1442188307">
    <w:abstractNumId w:val="7"/>
  </w:num>
  <w:num w:numId="6" w16cid:durableId="1694184356">
    <w:abstractNumId w:val="4"/>
  </w:num>
  <w:num w:numId="7" w16cid:durableId="1566642231">
    <w:abstractNumId w:val="8"/>
  </w:num>
  <w:num w:numId="8" w16cid:durableId="311831131">
    <w:abstractNumId w:val="1"/>
  </w:num>
  <w:num w:numId="9" w16cid:durableId="65038515">
    <w:abstractNumId w:val="9"/>
  </w:num>
  <w:num w:numId="10" w16cid:durableId="103195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02"/>
    <w:rsid w:val="000D4B29"/>
    <w:rsid w:val="00106094"/>
    <w:rsid w:val="00160702"/>
    <w:rsid w:val="001D10A7"/>
    <w:rsid w:val="003E0B64"/>
    <w:rsid w:val="004222B5"/>
    <w:rsid w:val="00441F35"/>
    <w:rsid w:val="004D3999"/>
    <w:rsid w:val="005E5E28"/>
    <w:rsid w:val="00611173"/>
    <w:rsid w:val="007751FF"/>
    <w:rsid w:val="0078109A"/>
    <w:rsid w:val="00794FDF"/>
    <w:rsid w:val="00880834"/>
    <w:rsid w:val="009C3357"/>
    <w:rsid w:val="009F4EB4"/>
    <w:rsid w:val="00BC45FC"/>
    <w:rsid w:val="00C14B06"/>
    <w:rsid w:val="00C61F0C"/>
    <w:rsid w:val="00D93433"/>
    <w:rsid w:val="00DB66C6"/>
    <w:rsid w:val="00EB5582"/>
    <w:rsid w:val="00F540CA"/>
    <w:rsid w:val="00FA1ABC"/>
    <w:rsid w:val="19772A64"/>
    <w:rsid w:val="1F0DF587"/>
    <w:rsid w:val="1FDE2EB7"/>
    <w:rsid w:val="3561BBA8"/>
    <w:rsid w:val="52C4FB2C"/>
    <w:rsid w:val="556347A5"/>
    <w:rsid w:val="5D079264"/>
    <w:rsid w:val="64365193"/>
    <w:rsid w:val="670C8E3C"/>
    <w:rsid w:val="6893883B"/>
    <w:rsid w:val="71651F9C"/>
    <w:rsid w:val="74227CE2"/>
    <w:rsid w:val="7FA5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68973"/>
  <w15:chartTrackingRefBased/>
  <w15:docId w15:val="{2892DE3C-7EF7-40BB-B278-D3F6C508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F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holiday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dc.noaa.gov/cdo-web/datasets" TargetMode="External"/><Relationship Id="rId5" Type="http://schemas.openxmlformats.org/officeDocument/2006/relationships/hyperlink" Target="https://www.kaggle.com/code/yasinnaal/los-angeles-museums-visitor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4908</Characters>
  <Application>Microsoft Office Word</Application>
  <DocSecurity>0</DocSecurity>
  <Lines>202</Lines>
  <Paragraphs>112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</dc:creator>
  <cp:keywords/>
  <dc:description/>
  <cp:lastModifiedBy>Editor</cp:lastModifiedBy>
  <cp:revision>6</cp:revision>
  <dcterms:created xsi:type="dcterms:W3CDTF">2026-03-17T02:09:00Z</dcterms:created>
  <dcterms:modified xsi:type="dcterms:W3CDTF">2026-04-17T19:32:00Z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3a1fc2fe-4ecf-4988-8052-ae2665a9d67f</vt:lpwstr>
  </property>
</Properties>
</file>