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Heading2"/>
        <w:spacing w:before="360" w:after="80"/>
        <w:rPr>
          <w:color w:val="6AA84F"/>
          <w:sz w:val="36"/>
        </w:rPr>
      </w:pPr>
      <w:bookmarkStart w:id="0" w:name="h.48zeqbnfemg3"/>
      <w:bookmarkEnd w:id="0"/>
      <w:r>
        <w:rPr>
          <w:color w:val="6AA84F"/>
          <w:sz w:val="36"/>
        </w:rPr>
        <w:t>Android Fundamentals Project Self-Evaluation</w:t>
      </w:r>
    </w:p>
    <w:p>
      <w:pPr>
        <w:pStyle w:val="Normal1"/>
        <w:ind w:left="-540" w:right="0" w:hanging="0"/>
        <w:rPr/>
      </w:pPr>
      <w:r>
        <w:rPr/>
      </w:r>
    </w:p>
    <w:p>
      <w:pPr>
        <w:pStyle w:val="Normal1"/>
        <w:rPr/>
      </w:pPr>
      <w:r>
        <w:rPr>
          <w:b/>
        </w:rPr>
        <w:t xml:space="preserve">Instructions: </w:t>
      </w:r>
      <w:r>
        <w:rPr/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>
      <w:pPr>
        <w:pStyle w:val="Heading1"/>
        <w:spacing w:before="200" w:after="0"/>
        <w:rPr/>
      </w:pPr>
      <w:bookmarkStart w:id="1" w:name="h.9060i0as92s3"/>
      <w:bookmarkEnd w:id="1"/>
      <w:r>
        <w:rPr/>
        <w:t>Questions about Required Components</w:t>
      </w:r>
    </w:p>
    <w:p>
      <w:pPr>
        <w:pStyle w:val="Heading2"/>
        <w:spacing w:before="200" w:after="0"/>
        <w:rPr/>
      </w:pPr>
      <w:bookmarkStart w:id="2" w:name="h.hute426ah4s0"/>
      <w:bookmarkEnd w:id="2"/>
      <w:r>
        <w:rPr/>
        <w:t>Permissions</w:t>
      </w:r>
    </w:p>
    <w:p>
      <w:pPr>
        <w:pStyle w:val="Normal1"/>
        <w:spacing w:lineRule="auto" w:line="240"/>
        <w:rPr>
          <w:b/>
          <w:color w:val="1155CC"/>
        </w:rPr>
      </w:pPr>
      <w:r>
        <w:rPr>
          <w:b/>
          <w:color w:val="1155CC"/>
        </w:rPr>
        <w:t>Please elaborate on why you chose the permissions in your app.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This permissions include to to use the Google Maps Android API: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android.permission.INTERNET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android.permission.ACCESS_NETWORK_STATE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android.permission.WRITE_EXTERNAL_STORAGE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Next permissions required for receive location: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android.permission.ACCESS_COARSE_LOCATION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android.permission.ACCESS_FINE_LOCATION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And this need for receive broadcast after system boot: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r>
              <w:rPr/>
              <w:t>android.permission.RECEIVE_BOOT_COMPLETED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Heading2"/>
        <w:spacing w:lineRule="auto" w:line="240" w:before="200" w:after="0"/>
        <w:rPr/>
      </w:pPr>
      <w:bookmarkStart w:id="3" w:name="h.prln3e7coz9v"/>
      <w:bookmarkEnd w:id="3"/>
      <w:r>
        <w:rPr/>
        <w:t>Content Provider</w:t>
      </w:r>
    </w:p>
    <w:p>
      <w:pPr>
        <w:pStyle w:val="Normal1"/>
        <w:spacing w:lineRule="auto" w:line="240"/>
        <w:rPr>
          <w:b/>
          <w:color w:val="666666"/>
        </w:rPr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r>
        <w:rPr>
          <w:rFonts w:eastAsia="Courier New" w:cs="Courier New" w:ascii="Courier New" w:hAnsi="Courier New"/>
          <w:b/>
          <w:color w:val="666666"/>
        </w:rPr>
        <w:t>WeatherProvider</w:t>
      </w:r>
      <w:r>
        <w:rPr>
          <w:b/>
          <w:color w:val="666666"/>
        </w:rPr>
        <w:t xml:space="preserve"> backed by an SQLite database, with two tables: </w:t>
      </w:r>
      <w:r>
        <w:rPr>
          <w:rFonts w:eastAsia="Courier New" w:cs="Courier New" w:ascii="Courier New" w:hAnsi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eastAsia="Courier New" w:cs="Courier New" w:ascii="Courier New" w:hAnsi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>
                <w:rStyle w:val="StrongEmphasis"/>
                <w:b w:val="false"/>
                <w:bCs w:val="false"/>
              </w:rPr>
            </w:pPr>
            <w:r>
              <w:rPr>
                <w:rStyle w:val="StrongEmphasis"/>
                <w:b w:val="false"/>
                <w:bCs w:val="false"/>
              </w:rPr>
              <w:t>Pumpkin List Content Provider is named ShoppingContentProvider backed by an SQLite database, with five tables: purchase_lists, purchase_items, places, friends and goods.</w:t>
            </w:r>
          </w:p>
          <w:p>
            <w:pPr>
              <w:pStyle w:val="Normal1"/>
              <w:spacing w:lineRule="auto" w:line="240"/>
              <w:rPr>
                <w:lang w:val="en-US"/>
              </w:rPr>
            </w:pPr>
            <w:r>
              <w:rPr>
                <w:rStyle w:val="StrongEmphasis"/>
                <w:b w:val="false"/>
                <w:bCs w:val="false"/>
              </w:rPr>
              <w:t>Tables friends and goods don't used now.</w:t>
            </w:r>
            <w:bookmarkStart w:id="4" w:name="result_box"/>
            <w:bookmarkEnd w:id="4"/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lang w:val="en-US"/>
              </w:rPr>
              <w:t>But in the future it will need to networking.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>
          <w:b/>
          <w:color w:val="666666"/>
        </w:rPr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>(For example, Sunshine talks to the OpenWeatherMap API.)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bookmarkStart w:id="5" w:name="result_box1"/>
            <w:bookmarkEnd w:id="5"/>
            <w:r>
              <w:rPr>
                <w:lang w:val="en-US"/>
              </w:rPr>
              <w:t>Currently the app is not using</w:t>
            </w:r>
            <w:r>
              <w:rPr/>
              <w:t xml:space="preserve"> any API. </w:t>
            </w:r>
            <w:bookmarkStart w:id="6" w:name="result_box2"/>
            <w:bookmarkEnd w:id="6"/>
            <w:r>
              <w:rPr>
                <w:lang w:val="en-US"/>
              </w:rPr>
              <w:t>The application works with the data entered by the user.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>
          <w:b/>
          <w:color w:val="666666"/>
        </w:rPr>
      </w:pPr>
      <w:r>
        <w:rPr>
          <w:b/>
          <w:color w:val="1155CC"/>
        </w:rPr>
        <w:t>If your app uses a SyncAdapter,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r>
        <w:rPr>
          <w:rFonts w:eastAsia="Courier New" w:cs="Courier New" w:ascii="Courier New" w:hAnsi="Courier New"/>
          <w:b/>
          <w:color w:val="666666"/>
        </w:rPr>
        <w:t>HttpURLConnection</w:t>
      </w:r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Not used.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>
          <w:b/>
          <w:color w:val="1155CC"/>
        </w:rPr>
      </w:pPr>
      <w:r>
        <w:rPr>
          <w:b/>
          <w:color w:val="1155CC"/>
        </w:rPr>
        <w:t>What loaders/adapters are used?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 xml:space="preserve">Used CursorLoader to get data </w:t>
            </w:r>
            <w:r>
              <w:rPr/>
              <w:t>from db</w:t>
            </w:r>
            <w:r>
              <w:rPr/>
              <w:t xml:space="preserve">: purchase lists, purchase items </w:t>
            </w:r>
            <w:r>
              <w:rPr/>
              <w:t>and</w:t>
            </w:r>
            <w:r>
              <w:rPr/>
              <w:t xml:space="preserve"> </w:t>
            </w:r>
            <w:r>
              <w:rPr/>
              <w:t>places.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 xml:space="preserve">Also in app used CursorAdapter, </w:t>
            </w:r>
            <w:r>
              <w:rPr/>
              <w:t>BaseAdapter, ArrayAdapter.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Heading2"/>
        <w:spacing w:before="200" w:after="0"/>
        <w:rPr/>
      </w:pPr>
      <w:bookmarkStart w:id="7" w:name="h.4siqt9s54evh"/>
      <w:bookmarkEnd w:id="7"/>
      <w:r>
        <w:rPr/>
        <w:t>User/App State</w:t>
      </w:r>
    </w:p>
    <w:p>
      <w:pPr>
        <w:pStyle w:val="Normal1"/>
        <w:rPr>
          <w:b/>
          <w:color w:val="666666"/>
        </w:rPr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App correctly preserves and restores app state:</w:t>
            </w:r>
          </w:p>
          <w:p>
            <w:pPr>
              <w:pStyle w:val="Normal1"/>
              <w:numPr>
                <w:ilvl w:val="0"/>
                <w:numId w:val="4"/>
              </w:numPr>
              <w:spacing w:lineRule="auto" w:line="240"/>
              <w:rPr/>
            </w:pPr>
            <w:r>
              <w:rPr/>
              <w:t>List position remains on rotation.</w:t>
            </w:r>
          </w:p>
          <w:p>
            <w:pPr>
              <w:pStyle w:val="Normal1"/>
              <w:numPr>
                <w:ilvl w:val="0"/>
                <w:numId w:val="4"/>
              </w:numPr>
              <w:spacing w:lineRule="auto" w:line="240"/>
              <w:rPr/>
            </w:pPr>
            <w:r>
              <w:rPr/>
              <w:t>When an activity is displayed, the same activity appears on rotation.</w:t>
            </w:r>
          </w:p>
          <w:p>
            <w:pPr>
              <w:pStyle w:val="Normal1"/>
              <w:numPr>
                <w:ilvl w:val="0"/>
                <w:numId w:val="4"/>
              </w:numPr>
              <w:spacing w:lineRule="auto" w:line="240"/>
              <w:rPr/>
            </w:pPr>
            <w:r>
              <w:rPr/>
              <w:t>User text input is preserved on rotation.</w:t>
            </w:r>
          </w:p>
        </w:tc>
      </w:tr>
    </w:tbl>
    <w:p>
      <w:pPr>
        <w:pStyle w:val="Normal1"/>
        <w:rPr/>
      </w:pPr>
      <w:bookmarkStart w:id="8" w:name="_GoBack"/>
      <w:bookmarkStart w:id="9" w:name="h.6cimp3nliz5u"/>
      <w:bookmarkStart w:id="10" w:name="h.7oht8ts9duyt"/>
      <w:bookmarkStart w:id="11" w:name="_GoBack"/>
      <w:bookmarkStart w:id="12" w:name="h.6cimp3nliz5u"/>
      <w:bookmarkStart w:id="13" w:name="h.7oht8ts9duyt"/>
      <w:bookmarkEnd w:id="11"/>
      <w:bookmarkEnd w:id="12"/>
      <w:bookmarkEnd w:id="13"/>
      <w:r>
        <w:rPr/>
      </w:r>
    </w:p>
    <w:p>
      <w:pPr>
        <w:pStyle w:val="Heading1"/>
        <w:pageBreakBefore/>
        <w:spacing w:before="200" w:after="0"/>
        <w:rPr/>
      </w:pPr>
      <w:bookmarkStart w:id="14" w:name="h.k16i6uqtuokg"/>
      <w:bookmarkEnd w:id="14"/>
      <w:r>
        <w:rPr/>
        <w:t>Questions about Optional Components</w:t>
      </w:r>
    </w:p>
    <w:p>
      <w:pPr>
        <w:pStyle w:val="Subtitle"/>
        <w:spacing w:before="0" w:after="200"/>
        <w:rPr/>
      </w:pPr>
      <w:bookmarkStart w:id="15" w:name="h.1e8ke78w721r"/>
      <w:bookmarkEnd w:id="15"/>
      <w:r>
        <w:rPr/>
        <w:t>Answer the questions that are applicable to your final project</w:t>
      </w:r>
    </w:p>
    <w:p>
      <w:pPr>
        <w:pStyle w:val="Heading2"/>
        <w:spacing w:before="200" w:after="0"/>
        <w:rPr/>
      </w:pPr>
      <w:bookmarkStart w:id="16" w:name="h.q0jkv7x6g703"/>
      <w:bookmarkEnd w:id="16"/>
      <w:r>
        <w:rPr/>
        <w:t>Notifications</w:t>
      </w:r>
    </w:p>
    <w:p>
      <w:pPr>
        <w:pStyle w:val="Normal1"/>
        <w:rPr>
          <w:b/>
          <w:color w:val="1155CC"/>
        </w:rPr>
      </w:pPr>
      <w:r>
        <w:rPr>
          <w:b/>
          <w:color w:val="1155CC"/>
        </w:rPr>
        <w:t>Please elaborate on how/where you implemented Notifications in your app: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>
                <w:lang w:val="en-US"/>
              </w:rPr>
            </w:pPr>
            <w:r>
              <w:rPr/>
              <w:t xml:space="preserve">Notification used in GpsAppointmentService to notify when </w:t>
            </w:r>
            <w:bookmarkStart w:id="17" w:name="result_box3"/>
            <w:bookmarkEnd w:id="17"/>
            <w:r>
              <w:rPr>
                <w:lang w:val="en-US"/>
              </w:rPr>
              <w:t xml:space="preserve">position of the user </w:t>
            </w:r>
            <w:bookmarkStart w:id="18" w:name="result_box4"/>
            <w:bookmarkEnd w:id="18"/>
            <w:r>
              <w:rPr>
                <w:lang w:val="en-US"/>
              </w:rPr>
              <w:t>matches the criteria reminder.</w:t>
            </w:r>
          </w:p>
          <w:p>
            <w:pPr>
              <w:pStyle w:val="Normal1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Also Notification used in </w:t>
            </w:r>
            <w:r>
              <w:rPr/>
              <w:t>AlarmBroadcastReceiver</w:t>
            </w:r>
            <w:r>
              <w:rPr>
                <w:lang w:val="en-US"/>
              </w:rPr>
              <w:t xml:space="preserve"> to notify by time.</w:t>
            </w:r>
          </w:p>
        </w:tc>
      </w:tr>
    </w:tbl>
    <w:p>
      <w:pPr>
        <w:pStyle w:val="Heading2"/>
        <w:spacing w:before="200" w:after="0"/>
        <w:rPr/>
      </w:pPr>
      <w:bookmarkStart w:id="19" w:name="h.v5ifzeitit7v"/>
      <w:bookmarkEnd w:id="19"/>
      <w:r>
        <w:rPr/>
        <w:t>ShareActionProvider</w:t>
      </w:r>
    </w:p>
    <w:p>
      <w:pPr>
        <w:pStyle w:val="Normal1"/>
        <w:rPr>
          <w:b/>
          <w:color w:val="1155CC"/>
        </w:rPr>
      </w:pPr>
      <w:r>
        <w:rPr>
          <w:b/>
          <w:color w:val="1155CC"/>
        </w:rPr>
        <w:t>Please elaborate on how/where you implemented ShareActionProvider: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Not used.</w:t>
            </w:r>
          </w:p>
        </w:tc>
      </w:tr>
    </w:tbl>
    <w:p>
      <w:pPr>
        <w:pStyle w:val="Heading2"/>
        <w:spacing w:before="200" w:after="0"/>
        <w:rPr/>
      </w:pPr>
      <w:bookmarkStart w:id="20" w:name="h.nmp7nwjziy1l"/>
      <w:bookmarkEnd w:id="20"/>
      <w:r>
        <w:rPr/>
        <w:t>Broadcast Events</w:t>
      </w:r>
    </w:p>
    <w:p>
      <w:pPr>
        <w:pStyle w:val="Normal1"/>
        <w:rPr>
          <w:b/>
          <w:color w:val="1155CC"/>
        </w:rPr>
      </w:pPr>
      <w:r>
        <w:rPr>
          <w:b/>
          <w:color w:val="1155CC"/>
        </w:rPr>
        <w:t>Please elaborate on how/where you implemented Broadcast Events: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Used in AlarmBroadcastReceiver to make notification by time and AutoStartBroadcastReceiver to receive the ACTION_BOOT_COMPLETED after the system finishes booting to restore reminder.</w:t>
            </w:r>
          </w:p>
        </w:tc>
      </w:tr>
    </w:tbl>
    <w:p>
      <w:pPr>
        <w:pStyle w:val="Heading2"/>
        <w:spacing w:before="200" w:after="0"/>
        <w:rPr/>
      </w:pPr>
      <w:bookmarkStart w:id="21" w:name="h.yhnfq2gp4twx"/>
      <w:bookmarkEnd w:id="21"/>
      <w:r>
        <w:rPr/>
        <w:t>Custom Views</w:t>
      </w:r>
    </w:p>
    <w:p>
      <w:pPr>
        <w:pStyle w:val="Normal1"/>
        <w:rPr>
          <w:b/>
          <w:color w:val="1155CC"/>
        </w:rPr>
      </w:pPr>
      <w:r>
        <w:rPr>
          <w:b/>
          <w:color w:val="1155CC"/>
        </w:rPr>
        <w:t>Please elaborate on how/where you implemented Custom Views: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bookmarkStart w:id="22" w:name="__DdeLink__617_2023479220"/>
            <w:bookmarkEnd w:id="22"/>
            <w:r>
              <w:rPr/>
              <w:t>Not used.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8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styleId="Heading1">
    <w:name w:val="Heading 1"/>
    <w:pPr>
      <w:keepNext/>
      <w:keepLines/>
      <w:widowControl w:val="false"/>
      <w:suppressAutoHyphens w:val="true"/>
      <w:spacing w:before="200" w:after="0" w:lineRule="auto" w:line="276"/>
      <w:contextualSpacing/>
      <w:outlineLvl w:val="0"/>
    </w:pPr>
    <w:rPr>
      <w:rFonts w:ascii="Trebuchet MS" w:hAnsi="Trebuchet MS" w:eastAsia="Trebuchet MS" w:cs="Trebuchet MS"/>
      <w:color w:val="000000"/>
      <w:sz w:val="32"/>
      <w:szCs w:val="20"/>
      <w:lang w:val="en-US" w:eastAsia="en-US" w:bidi="ar-SA"/>
    </w:rPr>
  </w:style>
  <w:style w:type="paragraph" w:styleId="Heading2">
    <w:name w:val="Heading 2"/>
    <w:pPr>
      <w:keepNext/>
      <w:keepLines/>
      <w:widowControl w:val="false"/>
      <w:suppressAutoHyphens w:val="true"/>
      <w:spacing w:before="200" w:after="0" w:lineRule="auto" w:line="276"/>
      <w:contextualSpacing/>
      <w:outlineLvl w:val="1"/>
    </w:pPr>
    <w:rPr>
      <w:rFonts w:ascii="Trebuchet MS" w:hAnsi="Trebuchet MS" w:eastAsia="Trebuchet MS" w:cs="Trebuchet MS"/>
      <w:b/>
      <w:color w:val="000000"/>
      <w:sz w:val="26"/>
      <w:szCs w:val="20"/>
      <w:lang w:val="en-US" w:eastAsia="en-US" w:bidi="ar-SA"/>
    </w:rPr>
  </w:style>
  <w:style w:type="paragraph" w:styleId="Heading3">
    <w:name w:val="Heading 3"/>
    <w:pPr>
      <w:keepNext/>
      <w:keepLines/>
      <w:widowControl w:val="false"/>
      <w:suppressAutoHyphens w:val="true"/>
      <w:spacing w:before="160" w:after="0" w:lineRule="auto" w:line="276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0"/>
      <w:lang w:val="en-US" w:eastAsia="en-US" w:bidi="ar-SA"/>
    </w:rPr>
  </w:style>
  <w:style w:type="paragraph" w:styleId="Heading4">
    <w:name w:val="Heading 4"/>
    <w:pPr>
      <w:keepNext/>
      <w:keepLines/>
      <w:widowControl w:val="false"/>
      <w:suppressAutoHyphens w:val="true"/>
      <w:spacing w:before="160" w:after="0" w:lineRule="auto" w:line="276"/>
      <w:contextualSpacing/>
      <w:outlineLvl w:val="3"/>
    </w:pPr>
    <w:rPr>
      <w:rFonts w:ascii="Trebuchet MS" w:hAnsi="Trebuchet MS" w:eastAsia="Trebuchet MS" w:cs="Trebuchet MS"/>
      <w:color w:val="666666"/>
      <w:sz w:val="22"/>
      <w:szCs w:val="20"/>
      <w:u w:val="single"/>
      <w:lang w:val="en-US" w:eastAsia="en-US" w:bidi="ar-SA"/>
    </w:rPr>
  </w:style>
  <w:style w:type="paragraph" w:styleId="Heading5">
    <w:name w:val="Heading 5"/>
    <w:pPr>
      <w:keepNext/>
      <w:keepLines/>
      <w:widowControl w:val="false"/>
      <w:suppressAutoHyphens w:val="true"/>
      <w:spacing w:before="160" w:after="0" w:lineRule="auto" w:line="276"/>
      <w:contextualSpacing/>
      <w:outlineLvl w:val="4"/>
    </w:pPr>
    <w:rPr>
      <w:rFonts w:ascii="Trebuchet MS" w:hAnsi="Trebuchet MS" w:eastAsia="Trebuchet MS" w:cs="Trebuchet MS"/>
      <w:color w:val="666666"/>
      <w:sz w:val="22"/>
      <w:szCs w:val="20"/>
      <w:lang w:val="en-US" w:eastAsia="en-US" w:bidi="ar-SA"/>
    </w:rPr>
  </w:style>
  <w:style w:type="paragraph" w:styleId="Heading6">
    <w:name w:val="Heading 6"/>
    <w:pPr>
      <w:keepNext/>
      <w:keepLines/>
      <w:widowControl w:val="false"/>
      <w:suppressAutoHyphens w:val="true"/>
      <w:spacing w:before="160" w:after="0" w:lineRule="auto" w:line="276"/>
      <w:contextualSpacing/>
      <w:outlineLvl w:val="5"/>
    </w:pPr>
    <w:rPr>
      <w:rFonts w:ascii="Trebuchet MS" w:hAnsi="Trebuchet MS" w:eastAsia="Trebuchet MS" w:cs="Trebuchet MS"/>
      <w:i/>
      <w:color w:val="666666"/>
      <w:sz w:val="22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ullets">
    <w:name w:val="Bullets"/>
    <w:rPr>
      <w:rFonts w:ascii="OpenSymbol" w:hAnsi="OpenSymbol" w:eastAsia="OpenSymbol" w:cs="OpenSymbol"/>
    </w:rPr>
  </w:style>
  <w:style w:type="character" w:styleId="StrongEmphasis">
    <w:name w:val="Strong Emphasis"/>
    <w:rPr>
      <w:b/>
      <w:bCs/>
    </w:rPr>
  </w:style>
  <w:style w:type="character" w:styleId="SourceText">
    <w:name w:val="Source Text"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customStyle="1">
    <w:name w:val="LO-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styleId="Title">
    <w:name w:val="Title"/>
    <w:basedOn w:val="Normal1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2015-03-31T18:40:00Z</dcterms:created>
  <dc:language>en-US</dc:language>
  <cp:lastModifiedBy>Daniel Mai</cp:lastModifiedBy>
  <dcterms:modified xsi:type="dcterms:W3CDTF">2015-03-31T18:47:00Z</dcterms:modified>
  <cp:revision>5</cp:revision>
</cp:coreProperties>
</file>