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B6" w:rsidRPr="00B176E4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F601B6" w:rsidRPr="00B176E4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01B6" w:rsidRPr="00B176E4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F601B6" w:rsidRPr="00B176E4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601B6" w:rsidRPr="00B176E4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F601B6" w:rsidRPr="00B176E4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601B6" w:rsidRPr="00B176E4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601B6" w:rsidRPr="00B176E4" w:rsidRDefault="00F601B6" w:rsidP="00F601B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601B6" w:rsidRPr="00B176E4" w:rsidRDefault="00F601B6" w:rsidP="00F601B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601B6" w:rsidRPr="00695817" w:rsidRDefault="00F601B6" w:rsidP="00F601B6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F601B6" w:rsidRDefault="00F601B6" w:rsidP="00F601B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F601B6" w:rsidRDefault="00F601B6" w:rsidP="00F601B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F601B6" w:rsidRPr="00695817" w:rsidRDefault="00F601B6" w:rsidP="00F601B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601B6" w:rsidRPr="00824861" w:rsidRDefault="00F601B6" w:rsidP="00F601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82486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Проходження практики</w:t>
      </w:r>
    </w:p>
    <w:p w:rsidR="00F601B6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F601B6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F601B6" w:rsidRPr="006E6F77" w:rsidRDefault="00F601B6" w:rsidP="00F601B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F601B6" w:rsidRPr="00F601B6" w:rsidRDefault="00F601B6" w:rsidP="00F601B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ЧЕРНЯВСЬКОГО А.С.</w:t>
      </w:r>
    </w:p>
    <w:p w:rsidR="00F601B6" w:rsidRPr="006E6F77" w:rsidRDefault="00F601B6" w:rsidP="00F601B6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6E6F77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F601B6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601B6" w:rsidRPr="00F601B6" w:rsidRDefault="00F601B6" w:rsidP="00F601B6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601B6" w:rsidRPr="006E6F77" w:rsidRDefault="00F601B6" w:rsidP="00F601B6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Default="00F601B6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E6309" w:rsidRDefault="00CE6309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E6309" w:rsidRDefault="00CE6309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E6309" w:rsidRDefault="00CE6309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E6309" w:rsidRDefault="00CE6309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E6309" w:rsidRDefault="00CE6309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E6309" w:rsidRDefault="00CE6309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E6309" w:rsidRDefault="00CE6309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E6309" w:rsidRDefault="00CE6309" w:rsidP="00CE63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КИЇВ-2017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01B6" w:rsidRPr="00CB0C16" w:rsidRDefault="00F601B6" w:rsidP="00F601B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B0C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  <w:bookmarkStart w:id="0" w:name="_GoBack"/>
          <w:bookmarkEnd w:id="0"/>
        </w:p>
        <w:p w:rsidR="00136E0A" w:rsidRDefault="00F601B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14153" w:history="1">
            <w:r w:rsidR="00136E0A"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136E0A">
              <w:rPr>
                <w:noProof/>
                <w:webHidden/>
              </w:rPr>
              <w:tab/>
            </w:r>
            <w:r w:rsidR="00136E0A">
              <w:rPr>
                <w:noProof/>
                <w:webHidden/>
              </w:rPr>
              <w:fldChar w:fldCharType="begin"/>
            </w:r>
            <w:r w:rsidR="00136E0A">
              <w:rPr>
                <w:noProof/>
                <w:webHidden/>
              </w:rPr>
              <w:instrText xml:space="preserve"> PAGEREF _Toc473014153 \h </w:instrText>
            </w:r>
            <w:r w:rsidR="00136E0A">
              <w:rPr>
                <w:noProof/>
                <w:webHidden/>
              </w:rPr>
            </w:r>
            <w:r w:rsidR="00136E0A">
              <w:rPr>
                <w:noProof/>
                <w:webHidden/>
              </w:rPr>
              <w:fldChar w:fldCharType="separate"/>
            </w:r>
            <w:r w:rsidR="00136E0A">
              <w:rPr>
                <w:noProof/>
                <w:webHidden/>
              </w:rPr>
              <w:t>3</w:t>
            </w:r>
            <w:r w:rsidR="00136E0A">
              <w:rPr>
                <w:noProof/>
                <w:webHidden/>
              </w:rPr>
              <w:fldChar w:fldCharType="end"/>
            </w:r>
          </w:hyperlink>
        </w:p>
        <w:p w:rsidR="00136E0A" w:rsidRDefault="00A40CE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54" w:history="1">
            <w:r w:rsidR="00136E0A"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136E0A">
              <w:rPr>
                <w:noProof/>
                <w:webHidden/>
              </w:rPr>
              <w:tab/>
            </w:r>
            <w:r w:rsidR="00136E0A">
              <w:rPr>
                <w:noProof/>
                <w:webHidden/>
              </w:rPr>
              <w:fldChar w:fldCharType="begin"/>
            </w:r>
            <w:r w:rsidR="00136E0A">
              <w:rPr>
                <w:noProof/>
                <w:webHidden/>
              </w:rPr>
              <w:instrText xml:space="preserve"> PAGEREF _Toc473014154 \h </w:instrText>
            </w:r>
            <w:r w:rsidR="00136E0A">
              <w:rPr>
                <w:noProof/>
                <w:webHidden/>
              </w:rPr>
            </w:r>
            <w:r w:rsidR="00136E0A">
              <w:rPr>
                <w:noProof/>
                <w:webHidden/>
              </w:rPr>
              <w:fldChar w:fldCharType="separate"/>
            </w:r>
            <w:r w:rsidR="00136E0A">
              <w:rPr>
                <w:noProof/>
                <w:webHidden/>
              </w:rPr>
              <w:t>4</w:t>
            </w:r>
            <w:r w:rsidR="00136E0A">
              <w:rPr>
                <w:noProof/>
                <w:webHidden/>
              </w:rPr>
              <w:fldChar w:fldCharType="end"/>
            </w:r>
          </w:hyperlink>
        </w:p>
        <w:p w:rsidR="00136E0A" w:rsidRDefault="00A40CE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55" w:history="1">
            <w:r w:rsidR="00136E0A"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136E0A">
              <w:rPr>
                <w:noProof/>
                <w:webHidden/>
              </w:rPr>
              <w:tab/>
            </w:r>
            <w:r w:rsidR="00136E0A">
              <w:rPr>
                <w:noProof/>
                <w:webHidden/>
              </w:rPr>
              <w:fldChar w:fldCharType="begin"/>
            </w:r>
            <w:r w:rsidR="00136E0A">
              <w:rPr>
                <w:noProof/>
                <w:webHidden/>
              </w:rPr>
              <w:instrText xml:space="preserve"> PAGEREF _Toc473014155 \h </w:instrText>
            </w:r>
            <w:r w:rsidR="00136E0A">
              <w:rPr>
                <w:noProof/>
                <w:webHidden/>
              </w:rPr>
            </w:r>
            <w:r w:rsidR="00136E0A">
              <w:rPr>
                <w:noProof/>
                <w:webHidden/>
              </w:rPr>
              <w:fldChar w:fldCharType="separate"/>
            </w:r>
            <w:r w:rsidR="00136E0A">
              <w:rPr>
                <w:noProof/>
                <w:webHidden/>
              </w:rPr>
              <w:t>5</w:t>
            </w:r>
            <w:r w:rsidR="00136E0A">
              <w:rPr>
                <w:noProof/>
                <w:webHidden/>
              </w:rPr>
              <w:fldChar w:fldCharType="end"/>
            </w:r>
          </w:hyperlink>
        </w:p>
        <w:p w:rsidR="00136E0A" w:rsidRDefault="00A40CE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56" w:history="1">
            <w:r w:rsidR="00136E0A"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136E0A">
              <w:rPr>
                <w:noProof/>
                <w:webHidden/>
              </w:rPr>
              <w:tab/>
            </w:r>
            <w:r w:rsidR="00136E0A">
              <w:rPr>
                <w:noProof/>
                <w:webHidden/>
              </w:rPr>
              <w:fldChar w:fldCharType="begin"/>
            </w:r>
            <w:r w:rsidR="00136E0A">
              <w:rPr>
                <w:noProof/>
                <w:webHidden/>
              </w:rPr>
              <w:instrText xml:space="preserve"> PAGEREF _Toc473014156 \h </w:instrText>
            </w:r>
            <w:r w:rsidR="00136E0A">
              <w:rPr>
                <w:noProof/>
                <w:webHidden/>
              </w:rPr>
            </w:r>
            <w:r w:rsidR="00136E0A">
              <w:rPr>
                <w:noProof/>
                <w:webHidden/>
              </w:rPr>
              <w:fldChar w:fldCharType="separate"/>
            </w:r>
            <w:r w:rsidR="00136E0A">
              <w:rPr>
                <w:noProof/>
                <w:webHidden/>
              </w:rPr>
              <w:t>6</w:t>
            </w:r>
            <w:r w:rsidR="00136E0A">
              <w:rPr>
                <w:noProof/>
                <w:webHidden/>
              </w:rPr>
              <w:fldChar w:fldCharType="end"/>
            </w:r>
          </w:hyperlink>
        </w:p>
        <w:p w:rsidR="00136E0A" w:rsidRDefault="00A40CE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57" w:history="1">
            <w:r w:rsidR="00136E0A"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136E0A">
              <w:rPr>
                <w:noProof/>
                <w:webHidden/>
              </w:rPr>
              <w:tab/>
            </w:r>
            <w:r w:rsidR="00136E0A">
              <w:rPr>
                <w:noProof/>
                <w:webHidden/>
              </w:rPr>
              <w:fldChar w:fldCharType="begin"/>
            </w:r>
            <w:r w:rsidR="00136E0A">
              <w:rPr>
                <w:noProof/>
                <w:webHidden/>
              </w:rPr>
              <w:instrText xml:space="preserve"> PAGEREF _Toc473014157 \h </w:instrText>
            </w:r>
            <w:r w:rsidR="00136E0A">
              <w:rPr>
                <w:noProof/>
                <w:webHidden/>
              </w:rPr>
            </w:r>
            <w:r w:rsidR="00136E0A">
              <w:rPr>
                <w:noProof/>
                <w:webHidden/>
              </w:rPr>
              <w:fldChar w:fldCharType="separate"/>
            </w:r>
            <w:r w:rsidR="00136E0A">
              <w:rPr>
                <w:noProof/>
                <w:webHidden/>
              </w:rPr>
              <w:t>7</w:t>
            </w:r>
            <w:r w:rsidR="00136E0A">
              <w:rPr>
                <w:noProof/>
                <w:webHidden/>
              </w:rPr>
              <w:fldChar w:fldCharType="end"/>
            </w:r>
          </w:hyperlink>
        </w:p>
        <w:p w:rsidR="00F601B6" w:rsidRDefault="00F601B6" w:rsidP="00F601B6">
          <w:pPr>
            <w:spacing w:after="0" w:line="360" w:lineRule="auto"/>
          </w:pPr>
          <w:r w:rsidRPr="00CB0C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601B6" w:rsidRDefault="00F601B6" w:rsidP="00F601B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Pr="006F6A74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14153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Pr="00F36EA5" w:rsidRDefault="002B510D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інформаційної системи повинен бути максимально легким у використанні і зрозумілим навіть маленькій дитині. Для досягнення такого ефекту потрібно серйозно віднестися до аналізу можливих груп користувачів та їх ролей в інформаційній системі. Саме цього і вимагає перший етап виконання курсової роботи з дисципліни «Бази даних та інформаційні системи».</w:t>
      </w:r>
    </w:p>
    <w:p w:rsidR="00F601B6" w:rsidRDefault="00F601B6" w:rsidP="00F601B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Pr="006F6A74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1415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2"/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Default="002B510D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</w:t>
      </w:r>
      <w:r w:rsidR="00F601B6">
        <w:rPr>
          <w:rFonts w:ascii="Times New Roman" w:hAnsi="Times New Roman"/>
          <w:sz w:val="28"/>
          <w:szCs w:val="28"/>
          <w:lang w:val="uk-UA"/>
        </w:rPr>
        <w:t>писати</w:t>
      </w:r>
      <w:r>
        <w:rPr>
          <w:rFonts w:ascii="Times New Roman" w:hAnsi="Times New Roman"/>
          <w:sz w:val="28"/>
          <w:szCs w:val="28"/>
          <w:lang w:val="uk-UA"/>
        </w:rPr>
        <w:t xml:space="preserve"> групи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 користувачів та ролі</w:t>
      </w:r>
      <w:r>
        <w:rPr>
          <w:rFonts w:ascii="Times New Roman" w:hAnsi="Times New Roman"/>
          <w:sz w:val="28"/>
          <w:szCs w:val="28"/>
          <w:lang w:val="uk-UA"/>
        </w:rPr>
        <w:t>, що вони виконують,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 в інформаційній системі на тему «</w:t>
      </w:r>
      <w:r w:rsidR="00824861">
        <w:rPr>
          <w:rFonts w:ascii="Times New Roman" w:hAnsi="Times New Roman"/>
          <w:sz w:val="28"/>
          <w:szCs w:val="28"/>
          <w:lang w:val="uk-UA"/>
        </w:rPr>
        <w:t>Проходження практики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F601B6" w:rsidRDefault="00F601B6" w:rsidP="00F601B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301415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F601B6" w:rsidRPr="003930B4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Pr="00126DDE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на тему «</w:t>
      </w:r>
      <w:r w:rsidR="00824861">
        <w:rPr>
          <w:rFonts w:ascii="Times New Roman" w:hAnsi="Times New Roman"/>
          <w:sz w:val="28"/>
          <w:szCs w:val="28"/>
          <w:lang w:val="uk-UA"/>
        </w:rPr>
        <w:t>Проходження практики</w:t>
      </w:r>
      <w:r w:rsidR="002B510D">
        <w:rPr>
          <w:rFonts w:ascii="Times New Roman" w:hAnsi="Times New Roman"/>
          <w:sz w:val="28"/>
          <w:szCs w:val="28"/>
          <w:lang w:val="uk-UA"/>
        </w:rPr>
        <w:t xml:space="preserve">» розглядається як система, в якій користувач може </w:t>
      </w:r>
      <w:r w:rsidR="00824861">
        <w:rPr>
          <w:rFonts w:ascii="Times New Roman" w:hAnsi="Times New Roman"/>
          <w:sz w:val="28"/>
          <w:szCs w:val="28"/>
          <w:lang w:val="uk-UA"/>
        </w:rPr>
        <w:t>обрати місце проходження практики та заповнити електронний щоденник.</w:t>
      </w:r>
      <w:r w:rsidR="002B510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824861">
        <w:rPr>
          <w:rFonts w:ascii="Times New Roman" w:hAnsi="Times New Roman"/>
          <w:sz w:val="28"/>
          <w:szCs w:val="28"/>
          <w:lang w:val="uk-UA"/>
        </w:rPr>
        <w:t>Проходження практики</w:t>
      </w:r>
      <w:r>
        <w:rPr>
          <w:rFonts w:ascii="Times New Roman" w:hAnsi="Times New Roman"/>
          <w:sz w:val="28"/>
          <w:szCs w:val="28"/>
          <w:lang w:val="uk-UA"/>
        </w:rPr>
        <w:t>» визначено наступних користувачів:</w:t>
      </w:r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824861" w:rsidRDefault="00824861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користувачі(студенти);</w:t>
      </w:r>
    </w:p>
    <w:p w:rsidR="00824861" w:rsidRDefault="00824861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користувачі(викладачі);</w:t>
      </w:r>
    </w:p>
    <w:p w:rsidR="002B510D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адміністратор даних</w:t>
      </w:r>
      <w:r w:rsidR="00824861">
        <w:rPr>
          <w:rFonts w:ascii="Times New Roman" w:hAnsi="Times New Roman"/>
          <w:sz w:val="28"/>
          <w:szCs w:val="28"/>
          <w:lang w:val="uk-UA"/>
        </w:rPr>
        <w:t>.</w:t>
      </w:r>
    </w:p>
    <w:p w:rsidR="002B510D" w:rsidRDefault="008B6C3D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Неавторизовані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 користу</w:t>
      </w:r>
      <w:r w:rsidR="002B510D">
        <w:rPr>
          <w:rFonts w:ascii="Times New Roman" w:hAnsi="Times New Roman"/>
          <w:sz w:val="28"/>
          <w:szCs w:val="28"/>
          <w:lang w:val="uk-UA"/>
        </w:rPr>
        <w:t>вачі мають доступ до такого функціоналу:</w:t>
      </w:r>
    </w:p>
    <w:p w:rsidR="002B510D" w:rsidRDefault="00F601B6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</w:t>
      </w:r>
      <w:r w:rsidR="002B510D">
        <w:rPr>
          <w:rFonts w:ascii="Times New Roman" w:hAnsi="Times New Roman"/>
          <w:sz w:val="28"/>
          <w:szCs w:val="28"/>
          <w:lang w:val="uk-UA"/>
        </w:rPr>
        <w:t>еєстрація/авторизація в системі;</w:t>
      </w:r>
    </w:p>
    <w:p w:rsidR="00824861" w:rsidRDefault="00F601B6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Авторизовані користувачі</w:t>
      </w:r>
      <w:r w:rsidR="00824861">
        <w:rPr>
          <w:rFonts w:ascii="Times New Roman" w:hAnsi="Times New Roman"/>
          <w:sz w:val="28"/>
          <w:szCs w:val="28"/>
          <w:lang w:val="uk-UA"/>
        </w:rPr>
        <w:t>(студенти)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мають, </w:t>
      </w:r>
      <w:r w:rsidR="002B510D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="00824861">
        <w:rPr>
          <w:rFonts w:ascii="Times New Roman" w:hAnsi="Times New Roman"/>
          <w:sz w:val="28"/>
          <w:szCs w:val="28"/>
          <w:lang w:val="uk-UA"/>
        </w:rPr>
        <w:t xml:space="preserve">відміну від неавторизованих, </w:t>
      </w:r>
      <w:r w:rsidR="002B510D">
        <w:rPr>
          <w:rFonts w:ascii="Times New Roman" w:hAnsi="Times New Roman"/>
          <w:sz w:val="28"/>
          <w:szCs w:val="28"/>
          <w:lang w:val="uk-UA"/>
        </w:rPr>
        <w:t>доступ до такого функціоналу:</w:t>
      </w:r>
    </w:p>
    <w:p w:rsidR="00824861" w:rsidRDefault="00824861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вибір місця проходження практики;</w:t>
      </w:r>
    </w:p>
    <w:p w:rsidR="00824861" w:rsidRDefault="00824861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вибір теми проходження практики;</w:t>
      </w:r>
    </w:p>
    <w:p w:rsidR="00824861" w:rsidRDefault="00824861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заповнення електронного щоденника;</w:t>
      </w:r>
    </w:p>
    <w:p w:rsidR="00824861" w:rsidRDefault="00824861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перегляд оцінок в електронному щоденнику.</w:t>
      </w:r>
    </w:p>
    <w:p w:rsidR="00F601B6" w:rsidRDefault="002B510D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реєстрації користувач отримує доступ до області видимості даних, що називається «</w:t>
      </w:r>
      <w:r w:rsidR="00824861">
        <w:rPr>
          <w:rFonts w:ascii="Times New Roman" w:hAnsi="Times New Roman"/>
          <w:sz w:val="28"/>
          <w:szCs w:val="28"/>
          <w:lang w:val="uk-UA"/>
        </w:rPr>
        <w:t>Електронний щоденник</w:t>
      </w:r>
      <w:r>
        <w:rPr>
          <w:rFonts w:ascii="Times New Roman" w:hAnsi="Times New Roman"/>
          <w:sz w:val="28"/>
          <w:szCs w:val="28"/>
          <w:lang w:val="uk-UA"/>
        </w:rPr>
        <w:t xml:space="preserve">», куди він вносить інформацію про </w:t>
      </w:r>
      <w:r w:rsidR="00824861">
        <w:rPr>
          <w:rFonts w:ascii="Times New Roman" w:hAnsi="Times New Roman"/>
          <w:sz w:val="28"/>
          <w:szCs w:val="28"/>
          <w:lang w:val="uk-UA"/>
        </w:rPr>
        <w:t>проходження практики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24861" w:rsidRDefault="00824861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Авторизовані користувачі(викладачі) мають доступ до таких функцій:</w:t>
      </w:r>
    </w:p>
    <w:p w:rsidR="00824861" w:rsidRDefault="00824861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вибір групи та студента, якого хоче перевірити;</w:t>
      </w:r>
    </w:p>
    <w:p w:rsidR="00824861" w:rsidRDefault="00824861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виставлення оцінок студенту.</w:t>
      </w:r>
    </w:p>
    <w:p w:rsidR="002B510D" w:rsidRDefault="00F601B6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</w:t>
      </w:r>
      <w:r w:rsidR="002B510D">
        <w:rPr>
          <w:rFonts w:ascii="Times New Roman" w:hAnsi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/>
          <w:sz w:val="28"/>
          <w:szCs w:val="28"/>
          <w:lang w:val="uk-UA"/>
        </w:rPr>
        <w:t xml:space="preserve"> може</w:t>
      </w:r>
      <w:r w:rsidR="002B510D">
        <w:rPr>
          <w:rFonts w:ascii="Times New Roman" w:hAnsi="Times New Roman"/>
          <w:sz w:val="28"/>
          <w:szCs w:val="28"/>
          <w:lang w:val="uk-UA"/>
        </w:rPr>
        <w:t>:</w:t>
      </w:r>
    </w:p>
    <w:p w:rsidR="002B510D" w:rsidRDefault="002B510D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 зареєструвати </w:t>
      </w:r>
      <w:r>
        <w:rPr>
          <w:rFonts w:ascii="Times New Roman" w:hAnsi="Times New Roman"/>
          <w:sz w:val="28"/>
          <w:szCs w:val="28"/>
          <w:lang w:val="uk-UA"/>
        </w:rPr>
        <w:t>користувача, якщо в того виникають певні проблеми;</w:t>
      </w:r>
    </w:p>
    <w:p w:rsidR="00824861" w:rsidRDefault="002B510D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24861">
        <w:rPr>
          <w:rFonts w:ascii="Times New Roman" w:hAnsi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24861">
        <w:rPr>
          <w:rFonts w:ascii="Times New Roman" w:hAnsi="Times New Roman"/>
          <w:sz w:val="28"/>
          <w:szCs w:val="28"/>
          <w:lang w:val="uk-UA"/>
        </w:rPr>
        <w:t>користувача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24861" w:rsidRDefault="00824861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додати нове місце проходження практики;</w:t>
      </w:r>
    </w:p>
    <w:p w:rsidR="00F601B6" w:rsidRDefault="00824861" w:rsidP="008248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зареєструвати викладача.</w:t>
      </w:r>
    </w:p>
    <w:p w:rsidR="00F601B6" w:rsidRPr="006F6A74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301415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F601B6" w:rsidRDefault="00F601B6" w:rsidP="00F601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Default="00F601B6" w:rsidP="00F601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ході аналізу інформаційної системи, було визна</w:t>
      </w:r>
      <w:r w:rsidR="00F601B6">
        <w:rPr>
          <w:rFonts w:ascii="Times New Roman" w:hAnsi="Times New Roman"/>
          <w:sz w:val="28"/>
          <w:szCs w:val="28"/>
          <w:lang w:val="uk-UA"/>
        </w:rPr>
        <w:t>чено наступних користувачів:</w:t>
      </w:r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2B510D"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F601B6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="00F601B6">
        <w:rPr>
          <w:rFonts w:ascii="Times New Roman" w:hAnsi="Times New Roman"/>
          <w:sz w:val="28"/>
          <w:szCs w:val="28"/>
          <w:lang w:val="uk-UA"/>
        </w:rPr>
        <w:t>авторизований користувач</w:t>
      </w:r>
      <w:r w:rsidR="00824861">
        <w:rPr>
          <w:rFonts w:ascii="Times New Roman" w:hAnsi="Times New Roman"/>
          <w:sz w:val="28"/>
          <w:szCs w:val="28"/>
          <w:lang w:val="uk-UA"/>
        </w:rPr>
        <w:t>(студент)</w:t>
      </w:r>
      <w:r w:rsidR="00F601B6">
        <w:rPr>
          <w:rFonts w:ascii="Times New Roman" w:hAnsi="Times New Roman"/>
          <w:sz w:val="28"/>
          <w:szCs w:val="28"/>
          <w:lang w:val="uk-UA"/>
        </w:rPr>
        <w:t>;</w:t>
      </w:r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="00824861">
        <w:rPr>
          <w:rFonts w:ascii="Times New Roman" w:hAnsi="Times New Roman"/>
          <w:sz w:val="28"/>
          <w:szCs w:val="28"/>
          <w:lang w:val="uk-UA"/>
        </w:rPr>
        <w:t>авторизований користувач(викладач);</w:t>
      </w:r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г) адміністратор </w:t>
      </w:r>
      <w:r w:rsidR="00824861">
        <w:rPr>
          <w:rFonts w:ascii="Times New Roman" w:hAnsi="Times New Roman"/>
          <w:sz w:val="28"/>
          <w:szCs w:val="28"/>
          <w:lang w:val="uk-UA"/>
        </w:rPr>
        <w:t>баз даних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B510D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B510D" w:rsidRDefault="002B510D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 реєстрація</w:t>
      </w:r>
      <w:r w:rsidR="00824861">
        <w:rPr>
          <w:rFonts w:ascii="Times New Roman" w:hAnsi="Times New Roman"/>
          <w:sz w:val="28"/>
          <w:szCs w:val="28"/>
          <w:lang w:val="uk-UA"/>
        </w:rPr>
        <w:t>.</w:t>
      </w:r>
    </w:p>
    <w:p w:rsidR="00F601B6" w:rsidRDefault="00332C1F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Студенти</w:t>
      </w:r>
      <w:r w:rsidR="002B510D">
        <w:rPr>
          <w:rFonts w:ascii="Times New Roman" w:hAnsi="Times New Roman"/>
          <w:sz w:val="28"/>
          <w:szCs w:val="28"/>
          <w:lang w:val="uk-UA"/>
        </w:rPr>
        <w:t xml:space="preserve"> у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 якості області видимості даних</w:t>
      </w:r>
      <w:r w:rsidR="002B510D">
        <w:rPr>
          <w:rFonts w:ascii="Times New Roman" w:hAnsi="Times New Roman"/>
          <w:sz w:val="28"/>
          <w:szCs w:val="28"/>
          <w:lang w:val="uk-UA"/>
        </w:rPr>
        <w:t>,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 мають</w:t>
      </w:r>
      <w:r>
        <w:rPr>
          <w:rFonts w:ascii="Times New Roman" w:hAnsi="Times New Roman"/>
          <w:sz w:val="28"/>
          <w:szCs w:val="28"/>
          <w:lang w:val="uk-UA"/>
        </w:rPr>
        <w:t xml:space="preserve"> також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510D">
        <w:rPr>
          <w:rFonts w:ascii="Times New Roman" w:hAnsi="Times New Roman"/>
          <w:sz w:val="28"/>
          <w:szCs w:val="28"/>
          <w:lang w:val="uk-UA"/>
        </w:rPr>
        <w:t>«</w:t>
      </w:r>
      <w:r w:rsidR="00824861">
        <w:rPr>
          <w:rFonts w:ascii="Times New Roman" w:hAnsi="Times New Roman"/>
          <w:sz w:val="28"/>
          <w:szCs w:val="28"/>
          <w:lang w:val="uk-UA"/>
        </w:rPr>
        <w:t>Електронний щоденник</w:t>
      </w:r>
      <w:r w:rsidR="002B510D">
        <w:rPr>
          <w:rFonts w:ascii="Times New Roman" w:hAnsi="Times New Roman"/>
          <w:sz w:val="28"/>
          <w:szCs w:val="28"/>
          <w:lang w:val="uk-UA"/>
        </w:rPr>
        <w:t>»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2B510D" w:rsidRDefault="002B510D" w:rsidP="008D3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Адміністратор даних може зареєструвати </w:t>
      </w:r>
      <w:r w:rsidR="008D3422">
        <w:rPr>
          <w:rFonts w:ascii="Times New Roman" w:hAnsi="Times New Roman"/>
          <w:sz w:val="28"/>
          <w:szCs w:val="28"/>
          <w:lang w:val="uk-UA"/>
        </w:rPr>
        <w:t>студента</w:t>
      </w:r>
      <w:r>
        <w:rPr>
          <w:rFonts w:ascii="Times New Roman" w:hAnsi="Times New Roman"/>
          <w:sz w:val="28"/>
          <w:szCs w:val="28"/>
          <w:lang w:val="uk-UA"/>
        </w:rPr>
        <w:t xml:space="preserve">, якщо в того виникають певні проблеми, </w:t>
      </w:r>
      <w:r w:rsidR="008D3422">
        <w:rPr>
          <w:rFonts w:ascii="Times New Roman" w:hAnsi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/>
          <w:sz w:val="28"/>
          <w:szCs w:val="28"/>
          <w:lang w:val="uk-UA"/>
        </w:rPr>
        <w:t xml:space="preserve"> його, </w:t>
      </w:r>
      <w:r w:rsidR="008D3422">
        <w:rPr>
          <w:rFonts w:ascii="Times New Roman" w:hAnsi="Times New Roman"/>
          <w:sz w:val="28"/>
          <w:szCs w:val="28"/>
          <w:lang w:val="uk-UA"/>
        </w:rPr>
        <w:t>зареєструвати викладача, додати нове місце проходження практики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601B6" w:rsidRPr="00652C23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</w:t>
      </w:r>
      <w:r w:rsidR="00F601B6" w:rsidRPr="00551129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иконання першого</w:t>
      </w:r>
      <w:r w:rsidR="00F601B6" w:rsidRPr="00551129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на тему «</w:t>
      </w:r>
      <w:r w:rsidR="008D3422">
        <w:rPr>
          <w:rFonts w:ascii="Times New Roman" w:hAnsi="Times New Roman"/>
          <w:sz w:val="28"/>
          <w:szCs w:val="28"/>
          <w:lang w:val="uk-UA"/>
        </w:rPr>
        <w:t>Проходження практики</w:t>
      </w:r>
      <w:r>
        <w:rPr>
          <w:rFonts w:ascii="Times New Roman" w:hAnsi="Times New Roman"/>
          <w:sz w:val="28"/>
          <w:szCs w:val="28"/>
          <w:lang w:val="uk-UA"/>
        </w:rPr>
        <w:t>»,</w:t>
      </w:r>
      <w:r w:rsidR="00F601B6" w:rsidRPr="00551129">
        <w:rPr>
          <w:rFonts w:ascii="Times New Roman" w:hAnsi="Times New Roman"/>
          <w:sz w:val="28"/>
          <w:szCs w:val="28"/>
          <w:lang w:val="uk-UA"/>
        </w:rPr>
        <w:t xml:space="preserve"> отримано досвід аналізу користувачів т</w:t>
      </w:r>
      <w:r>
        <w:rPr>
          <w:rFonts w:ascii="Times New Roman" w:hAnsi="Times New Roman"/>
          <w:sz w:val="28"/>
          <w:szCs w:val="28"/>
          <w:lang w:val="uk-UA"/>
        </w:rPr>
        <w:t>а ролей у інформаційній системі.</w:t>
      </w:r>
    </w:p>
    <w:p w:rsidR="00F601B6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Default="00F601B6" w:rsidP="00F601B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Pr="006F6A74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301415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F601B6" w:rsidRDefault="00F601B6" w:rsidP="00F601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Default="00F601B6" w:rsidP="00F601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F601B6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601B6"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="00F601B6" w:rsidRPr="00652C23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="00F601B6"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="00F601B6" w:rsidRPr="00652C23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="00F601B6"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="00F601B6"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601B6"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="00F601B6" w:rsidRPr="00652C2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601B6" w:rsidRPr="00652C23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="00F601B6" w:rsidRPr="00652C2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="00F601B6" w:rsidRPr="00652C23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="00F601B6" w:rsidRPr="00652C2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="00F601B6" w:rsidRPr="00652C23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="00F601B6" w:rsidRPr="00652C23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F601B6" w:rsidRPr="00F16DC9" w:rsidRDefault="00F601B6" w:rsidP="00F601B6">
      <w:pPr>
        <w:rPr>
          <w:rFonts w:ascii="Times New Roman" w:hAnsi="Times New Roman"/>
          <w:sz w:val="28"/>
          <w:szCs w:val="28"/>
          <w:lang w:val="uk-UA"/>
        </w:rPr>
      </w:pPr>
    </w:p>
    <w:p w:rsidR="001401B5" w:rsidRPr="00F601B6" w:rsidRDefault="001401B5">
      <w:pPr>
        <w:rPr>
          <w:lang w:val="uk-UA"/>
        </w:rPr>
      </w:pPr>
    </w:p>
    <w:sectPr w:rsidR="001401B5" w:rsidRPr="00F601B6" w:rsidSect="00473B5E">
      <w:head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CE7" w:rsidRDefault="00A40CE7">
      <w:pPr>
        <w:spacing w:after="0" w:line="240" w:lineRule="auto"/>
      </w:pPr>
      <w:r>
        <w:separator/>
      </w:r>
    </w:p>
  </w:endnote>
  <w:endnote w:type="continuationSeparator" w:id="0">
    <w:p w:rsidR="00A40CE7" w:rsidRDefault="00A4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CE7" w:rsidRDefault="00A40CE7">
      <w:pPr>
        <w:spacing w:after="0" w:line="240" w:lineRule="auto"/>
      </w:pPr>
      <w:r>
        <w:separator/>
      </w:r>
    </w:p>
  </w:footnote>
  <w:footnote w:type="continuationSeparator" w:id="0">
    <w:p w:rsidR="00A40CE7" w:rsidRDefault="00A4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F601B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6309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A40CE7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38CE"/>
    <w:multiLevelType w:val="hybridMultilevel"/>
    <w:tmpl w:val="1F987CD0"/>
    <w:lvl w:ilvl="0" w:tplc="8CAE60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1533D"/>
    <w:multiLevelType w:val="hybridMultilevel"/>
    <w:tmpl w:val="2F3EC882"/>
    <w:lvl w:ilvl="0" w:tplc="CB90E7D4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F5D0C"/>
    <w:multiLevelType w:val="hybridMultilevel"/>
    <w:tmpl w:val="84CCFD18"/>
    <w:lvl w:ilvl="0" w:tplc="ACE4156E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9E659AF"/>
    <w:multiLevelType w:val="hybridMultilevel"/>
    <w:tmpl w:val="F7FC4B48"/>
    <w:lvl w:ilvl="0" w:tplc="956010D4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AE3199E"/>
    <w:multiLevelType w:val="hybridMultilevel"/>
    <w:tmpl w:val="5DE481DC"/>
    <w:lvl w:ilvl="0" w:tplc="A6E63A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B6"/>
    <w:rsid w:val="00136E0A"/>
    <w:rsid w:val="001401B5"/>
    <w:rsid w:val="002661B6"/>
    <w:rsid w:val="002B510D"/>
    <w:rsid w:val="00332C1F"/>
    <w:rsid w:val="005554D9"/>
    <w:rsid w:val="00814F66"/>
    <w:rsid w:val="00824861"/>
    <w:rsid w:val="00872D36"/>
    <w:rsid w:val="008B6C3D"/>
    <w:rsid w:val="008D3422"/>
    <w:rsid w:val="00A40CE7"/>
    <w:rsid w:val="00A908E4"/>
    <w:rsid w:val="00B901DA"/>
    <w:rsid w:val="00CE6309"/>
    <w:rsid w:val="00F11314"/>
    <w:rsid w:val="00F6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CBBF-CD10-4BB2-BC11-EFA6B881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1B6"/>
  </w:style>
  <w:style w:type="paragraph" w:styleId="1">
    <w:name w:val="heading 1"/>
    <w:basedOn w:val="a"/>
    <w:next w:val="a"/>
    <w:link w:val="10"/>
    <w:uiPriority w:val="9"/>
    <w:qFormat/>
    <w:rsid w:val="00F60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F601B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601B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601B6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F601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01B6"/>
    <w:pPr>
      <w:spacing w:after="100"/>
    </w:pPr>
  </w:style>
  <w:style w:type="character" w:styleId="a4">
    <w:name w:val="Hyperlink"/>
    <w:basedOn w:val="a0"/>
    <w:uiPriority w:val="99"/>
    <w:unhideWhenUsed/>
    <w:rsid w:val="00F601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601B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0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Чернявский</dc:creator>
  <cp:keywords/>
  <dc:description/>
  <cp:lastModifiedBy>Андрей Чернявский</cp:lastModifiedBy>
  <cp:revision>10</cp:revision>
  <dcterms:created xsi:type="dcterms:W3CDTF">2016-09-13T02:48:00Z</dcterms:created>
  <dcterms:modified xsi:type="dcterms:W3CDTF">2017-01-24T08:01:00Z</dcterms:modified>
</cp:coreProperties>
</file>