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FA67BB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FA67BB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«</w:t>
      </w:r>
      <w:r w:rsidR="00073189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  <w:r w:rsidR="00FA67BB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»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A6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FA67BB" w:rsidRDefault="00FA67BB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24DBA" w:rsidRDefault="00B24DBA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B24DBA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059D3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A67BB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142408" w:history="1">
            <w:r w:rsidR="00FA67BB" w:rsidRPr="001450EF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ПОСТАНОВКА ЗАДАЧІ</w:t>
            </w:r>
            <w:r w:rsidR="00FA67BB">
              <w:rPr>
                <w:noProof/>
                <w:webHidden/>
              </w:rPr>
              <w:tab/>
            </w:r>
            <w:r w:rsidR="00FA67BB">
              <w:rPr>
                <w:noProof/>
                <w:webHidden/>
              </w:rPr>
              <w:fldChar w:fldCharType="begin"/>
            </w:r>
            <w:r w:rsidR="00FA67BB">
              <w:rPr>
                <w:noProof/>
                <w:webHidden/>
              </w:rPr>
              <w:instrText xml:space="preserve"> PAGEREF _Toc465142408 \h </w:instrText>
            </w:r>
            <w:r w:rsidR="00FA67BB">
              <w:rPr>
                <w:noProof/>
                <w:webHidden/>
              </w:rPr>
            </w:r>
            <w:r w:rsidR="00FA67BB">
              <w:rPr>
                <w:noProof/>
                <w:webHidden/>
              </w:rPr>
              <w:fldChar w:fldCharType="separate"/>
            </w:r>
            <w:r w:rsidR="00FA67BB">
              <w:rPr>
                <w:noProof/>
                <w:webHidden/>
              </w:rPr>
              <w:t>3</w:t>
            </w:r>
            <w:r w:rsidR="00FA67BB">
              <w:rPr>
                <w:noProof/>
                <w:webHidden/>
              </w:rPr>
              <w:fldChar w:fldCharType="end"/>
            </w:r>
          </w:hyperlink>
        </w:p>
        <w:p w:rsidR="00FA67BB" w:rsidRDefault="00E420D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5142409" w:history="1">
            <w:r w:rsidR="00FA67BB" w:rsidRPr="001450EF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ДІАГРАМИ НОТАЦІЇ СТАНІВ ОБ’ЄКТІВ СИСТЕМИ</w:t>
            </w:r>
            <w:r w:rsidR="00FA67BB">
              <w:rPr>
                <w:noProof/>
                <w:webHidden/>
              </w:rPr>
              <w:tab/>
            </w:r>
            <w:r w:rsidR="00FA67BB">
              <w:rPr>
                <w:noProof/>
                <w:webHidden/>
              </w:rPr>
              <w:fldChar w:fldCharType="begin"/>
            </w:r>
            <w:r w:rsidR="00FA67BB">
              <w:rPr>
                <w:noProof/>
                <w:webHidden/>
              </w:rPr>
              <w:instrText xml:space="preserve"> PAGEREF _Toc465142409 \h </w:instrText>
            </w:r>
            <w:r w:rsidR="00FA67BB">
              <w:rPr>
                <w:noProof/>
                <w:webHidden/>
              </w:rPr>
            </w:r>
            <w:r w:rsidR="00FA67BB">
              <w:rPr>
                <w:noProof/>
                <w:webHidden/>
              </w:rPr>
              <w:fldChar w:fldCharType="separate"/>
            </w:r>
            <w:r w:rsidR="00FA67BB">
              <w:rPr>
                <w:noProof/>
                <w:webHidden/>
              </w:rPr>
              <w:t>4</w:t>
            </w:r>
            <w:r w:rsidR="00FA67BB">
              <w:rPr>
                <w:noProof/>
                <w:webHidden/>
              </w:rPr>
              <w:fldChar w:fldCharType="end"/>
            </w:r>
          </w:hyperlink>
        </w:p>
        <w:p w:rsidR="00FA67BB" w:rsidRDefault="00E420D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5142410" w:history="1">
            <w:r w:rsidR="00FA67BB" w:rsidRPr="001450EF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3 ДІАГРАМИ ПОТОКІВ ПРОЦЕСІВ</w:t>
            </w:r>
            <w:r w:rsidR="00FA67BB">
              <w:rPr>
                <w:noProof/>
                <w:webHidden/>
              </w:rPr>
              <w:tab/>
            </w:r>
            <w:r w:rsidR="00FA67BB">
              <w:rPr>
                <w:noProof/>
                <w:webHidden/>
              </w:rPr>
              <w:fldChar w:fldCharType="begin"/>
            </w:r>
            <w:r w:rsidR="00FA67BB">
              <w:rPr>
                <w:noProof/>
                <w:webHidden/>
              </w:rPr>
              <w:instrText xml:space="preserve"> PAGEREF _Toc465142410 \h </w:instrText>
            </w:r>
            <w:r w:rsidR="00FA67BB">
              <w:rPr>
                <w:noProof/>
                <w:webHidden/>
              </w:rPr>
            </w:r>
            <w:r w:rsidR="00FA67BB">
              <w:rPr>
                <w:noProof/>
                <w:webHidden/>
              </w:rPr>
              <w:fldChar w:fldCharType="separate"/>
            </w:r>
            <w:r w:rsidR="00FA67BB">
              <w:rPr>
                <w:noProof/>
                <w:webHidden/>
              </w:rPr>
              <w:t>6</w:t>
            </w:r>
            <w:r w:rsidR="00FA67BB">
              <w:rPr>
                <w:noProof/>
                <w:webHidden/>
              </w:rPr>
              <w:fldChar w:fldCharType="end"/>
            </w:r>
          </w:hyperlink>
        </w:p>
        <w:p w:rsidR="00FA67BB" w:rsidRDefault="00E420D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5142411" w:history="1">
            <w:r w:rsidR="00FA67BB" w:rsidRPr="001450EF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FA67BB">
              <w:rPr>
                <w:noProof/>
                <w:webHidden/>
              </w:rPr>
              <w:tab/>
            </w:r>
            <w:r w:rsidR="00FA67BB">
              <w:rPr>
                <w:noProof/>
                <w:webHidden/>
              </w:rPr>
              <w:fldChar w:fldCharType="begin"/>
            </w:r>
            <w:r w:rsidR="00FA67BB">
              <w:rPr>
                <w:noProof/>
                <w:webHidden/>
              </w:rPr>
              <w:instrText xml:space="preserve"> PAGEREF _Toc465142411 \h </w:instrText>
            </w:r>
            <w:r w:rsidR="00FA67BB">
              <w:rPr>
                <w:noProof/>
                <w:webHidden/>
              </w:rPr>
            </w:r>
            <w:r w:rsidR="00FA67BB">
              <w:rPr>
                <w:noProof/>
                <w:webHidden/>
              </w:rPr>
              <w:fldChar w:fldCharType="separate"/>
            </w:r>
            <w:r w:rsidR="00FA67BB">
              <w:rPr>
                <w:noProof/>
                <w:webHidden/>
              </w:rPr>
              <w:t>8</w:t>
            </w:r>
            <w:r w:rsidR="00FA67BB">
              <w:rPr>
                <w:noProof/>
                <w:webHidden/>
              </w:rPr>
              <w:fldChar w:fldCharType="end"/>
            </w:r>
          </w:hyperlink>
        </w:p>
        <w:p w:rsidR="00FA67BB" w:rsidRDefault="00E420D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5142412" w:history="1">
            <w:r w:rsidR="00FA67BB" w:rsidRPr="001450EF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FA67BB">
              <w:rPr>
                <w:noProof/>
                <w:webHidden/>
              </w:rPr>
              <w:tab/>
            </w:r>
            <w:r w:rsidR="00FA67BB">
              <w:rPr>
                <w:noProof/>
                <w:webHidden/>
              </w:rPr>
              <w:fldChar w:fldCharType="begin"/>
            </w:r>
            <w:r w:rsidR="00FA67BB">
              <w:rPr>
                <w:noProof/>
                <w:webHidden/>
              </w:rPr>
              <w:instrText xml:space="preserve"> PAGEREF _Toc465142412 \h </w:instrText>
            </w:r>
            <w:r w:rsidR="00FA67BB">
              <w:rPr>
                <w:noProof/>
                <w:webHidden/>
              </w:rPr>
            </w:r>
            <w:r w:rsidR="00FA67BB">
              <w:rPr>
                <w:noProof/>
                <w:webHidden/>
              </w:rPr>
              <w:fldChar w:fldCharType="separate"/>
            </w:r>
            <w:r w:rsidR="00FA67BB">
              <w:rPr>
                <w:noProof/>
                <w:webHidden/>
              </w:rPr>
              <w:t>11</w:t>
            </w:r>
            <w:r w:rsidR="00FA67BB"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14240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FA67BB" w:rsidRDefault="00CB625D" w:rsidP="00FA67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25567B" w:rsidRDefault="00FA67B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нотації станів всіх об’єктів системи, які беруть участь в основних процесах системи;</w:t>
      </w:r>
    </w:p>
    <w:p w:rsidR="0025567B" w:rsidRDefault="00FA67B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5567B">
        <w:rPr>
          <w:rFonts w:ascii="Times New Roman" w:hAnsi="Times New Roman" w:cs="Times New Roman"/>
          <w:sz w:val="28"/>
          <w:szCs w:val="28"/>
          <w:lang w:val="uk-UA"/>
        </w:rPr>
        <w:t>) побудувати діаграми потоків основних процесів.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7F26B6" w:rsidP="00FA6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8165B7" w:rsidRDefault="00FA67BB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14240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1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Pr="00FD6ADA" w:rsidRDefault="0068141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4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261589"/>
            <wp:effectExtent l="0" t="0" r="0" b="5715"/>
            <wp:docPr id="1" name="Рисунок 1" descr="C:\Users\Андрей\Desktop\user os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user os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5D" w:rsidRPr="00CB625D" w:rsidRDefault="00FA67BB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B625D" w:rsidRPr="00CB625D" w:rsidRDefault="0068141D" w:rsidP="0068141D">
      <w:pPr>
        <w:ind w:left="-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480175" cy="2430912"/>
            <wp:effectExtent l="0" t="0" r="0" b="7620"/>
            <wp:docPr id="3" name="Рисунок 3" descr="https://pp.vk.me/c637316/v637316557/188c3/wImhQkxVA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37316/v637316557/188c3/wImhQkxVAF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3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A6" w:rsidRPr="00CB625D" w:rsidRDefault="00610BA6" w:rsidP="00610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A67B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FA67B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Visa</w:t>
      </w:r>
      <w:r w:rsidR="00FA67BB" w:rsidRPr="00FA67B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A67B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59483C" w:rsidRDefault="00FA67BB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46514241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2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483C" w:rsidRDefault="000F48C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5305" cy="31197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3C" w:rsidRDefault="00FA67BB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0F48CC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594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C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</w:t>
      </w:r>
    </w:p>
    <w:p w:rsidR="00FD6ADA" w:rsidRDefault="00FD6ADA" w:rsidP="00FA67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14241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12A7" w:rsidRPr="009059D3" w:rsidRDefault="009059D3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діаграми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05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059D3">
        <w:rPr>
          <w:rFonts w:ascii="Times New Roman" w:hAnsi="Times New Roman" w:cs="Times New Roman"/>
          <w:sz w:val="28"/>
          <w:szCs w:val="28"/>
        </w:rPr>
        <w:t>.</w:t>
      </w:r>
    </w:p>
    <w:p w:rsidR="003759C9" w:rsidRDefault="001E257C" w:rsidP="001E257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>) Розглянемо діаграму нотації станів об’єкта 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>» (зображена на рисунку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>.1)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відповідну діаграму потоків процесів (рис.3.1)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759C9" w:rsidRPr="0068141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 xml:space="preserve">іаграма нотації станів має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такі стани користувача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Unauth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759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Droped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Отже, заходячи в систему,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в стані «неав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торизований користувач». Далі він має можливість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 зареєструватись в системі (перейти в стан 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uk-UA"/>
        </w:rPr>
        <w:t>»), або ввійти в систему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 за ран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іше зареєстрованим в системі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uk-UA"/>
        </w:rPr>
        <w:t>ак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>аунтом</w:t>
      </w:r>
      <w:proofErr w:type="spellEnd"/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так і залишитись неавторизованим («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Unauth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="007B6F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DD767F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реєстрації користувач може бути видалений з системи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, а також</w:t>
      </w:r>
      <w:r w:rsidR="00DD767F" w:rsidRPr="00DD767F">
        <w:rPr>
          <w:rFonts w:ascii="Times New Roman" w:hAnsi="Times New Roman" w:cs="Times New Roman"/>
          <w:sz w:val="28"/>
          <w:szCs w:val="28"/>
          <w:lang w:val="uk-UA"/>
        </w:rPr>
        <w:t xml:space="preserve"> може </w:t>
      </w:r>
      <w:proofErr w:type="spellStart"/>
      <w:r w:rsidR="00DD767F" w:rsidRPr="00DD767F">
        <w:rPr>
          <w:rFonts w:ascii="Times New Roman" w:hAnsi="Times New Roman" w:cs="Times New Roman"/>
          <w:sz w:val="28"/>
          <w:szCs w:val="28"/>
          <w:lang w:val="uk-UA"/>
        </w:rPr>
        <w:t>залогінитись</w:t>
      </w:r>
      <w:proofErr w:type="spellEnd"/>
      <w:r w:rsidR="00DD767F" w:rsidRPr="00DD76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D767F">
        <w:rPr>
          <w:rFonts w:ascii="Times New Roman" w:hAnsi="Times New Roman" w:cs="Times New Roman"/>
          <w:sz w:val="28"/>
          <w:szCs w:val="28"/>
          <w:lang w:val="uk-UA"/>
        </w:rPr>
        <w:t>Після переходу в стан «</w:t>
      </w:r>
      <w:r w:rsidR="0068141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8141D" w:rsidRPr="00681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41D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DD767F">
        <w:rPr>
          <w:rFonts w:ascii="Times New Roman" w:hAnsi="Times New Roman" w:cs="Times New Roman"/>
          <w:sz w:val="28"/>
          <w:szCs w:val="28"/>
          <w:lang w:val="uk-UA"/>
        </w:rPr>
        <w:t xml:space="preserve">», користувач також може бути видалений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адміністратором</w:t>
      </w:r>
      <w:r w:rsidR="00DD767F" w:rsidRPr="00DD767F">
        <w:rPr>
          <w:rFonts w:ascii="Times New Roman" w:hAnsi="Times New Roman" w:cs="Times New Roman"/>
          <w:sz w:val="28"/>
          <w:szCs w:val="28"/>
        </w:rPr>
        <w:t xml:space="preserve">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з системи</w:t>
      </w:r>
      <w:r w:rsidR="00DD76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141D" w:rsidRDefault="001E257C" w:rsidP="0068141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D767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E623A"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uk-UA"/>
        </w:rPr>
        <w:t>» (зображена на рисунку 2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4E623A" w:rsidRPr="004E623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відповідну ді</w:t>
      </w:r>
      <w:r w:rsidR="000F48CC">
        <w:rPr>
          <w:rFonts w:ascii="Times New Roman" w:hAnsi="Times New Roman" w:cs="Times New Roman"/>
          <w:sz w:val="28"/>
          <w:szCs w:val="28"/>
          <w:lang w:val="uk-UA"/>
        </w:rPr>
        <w:t>аграму потоків процесів (рис.3.1</w:t>
      </w:r>
      <w:bookmarkStart w:id="4" w:name="_GoBack"/>
      <w:bookmarkEnd w:id="4"/>
      <w:r w:rsidR="0068141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E623A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. Діаграма нотації станів має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такі стани</w:t>
      </w:r>
      <w:r w:rsidR="004E623A" w:rsidRPr="004E62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edited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="004E623A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en-US"/>
        </w:rPr>
        <w:t xml:space="preserve"> deleted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щоденник</w:t>
      </w:r>
      <w:proofErr w:type="spellEnd"/>
      <w:r w:rsidR="00FD7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="0068141D">
        <w:rPr>
          <w:rFonts w:ascii="Times New Roman" w:hAnsi="Times New Roman" w:cs="Times New Roman"/>
          <w:sz w:val="28"/>
          <w:szCs w:val="28"/>
          <w:lang w:val="uk-UA"/>
        </w:rPr>
        <w:t>, він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 xml:space="preserve"> може бути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 xml:space="preserve"> відредагований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D7ECE">
        <w:rPr>
          <w:rFonts w:ascii="Times New Roman" w:hAnsi="Times New Roman" w:cs="Times New Roman"/>
          <w:sz w:val="28"/>
          <w:szCs w:val="28"/>
          <w:lang w:val="uk-UA"/>
        </w:rPr>
        <w:t>додавання студентом інформації, додавання оцінок викладачем</w:t>
      </w:r>
      <w:r w:rsidR="0068141D">
        <w:rPr>
          <w:rFonts w:ascii="Times New Roman" w:hAnsi="Times New Roman" w:cs="Times New Roman"/>
          <w:sz w:val="28"/>
          <w:szCs w:val="28"/>
          <w:lang w:val="uk-UA"/>
        </w:rPr>
        <w:t>) або видалений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Diary</w:t>
      </w:r>
      <w:proofErr w:type="spellEnd"/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7ECE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="00FD7ECE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FD7ECE">
        <w:rPr>
          <w:rFonts w:ascii="Times New Roman" w:hAnsi="Times New Roman" w:cs="Times New Roman"/>
          <w:sz w:val="28"/>
          <w:szCs w:val="28"/>
        </w:rPr>
        <w:t xml:space="preserve">значить,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D7E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щоденнику</w:t>
      </w:r>
      <w:proofErr w:type="spellEnd"/>
      <w:r w:rsidR="00FD7ECE">
        <w:rPr>
          <w:rFonts w:ascii="Times New Roman" w:hAnsi="Times New Roman" w:cs="Times New Roman"/>
          <w:sz w:val="28"/>
          <w:szCs w:val="28"/>
        </w:rPr>
        <w:t xml:space="preserve"> є 3 записи студента, 3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="00FD7E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D7ECE">
        <w:rPr>
          <w:rFonts w:ascii="Times New Roman" w:hAnsi="Times New Roman" w:cs="Times New Roman"/>
          <w:sz w:val="28"/>
          <w:szCs w:val="28"/>
        </w:rPr>
        <w:t>остаточний</w:t>
      </w:r>
      <w:proofErr w:type="spellEnd"/>
      <w:r w:rsidR="00FD7ECE">
        <w:rPr>
          <w:rFonts w:ascii="Times New Roman" w:hAnsi="Times New Roman" w:cs="Times New Roman"/>
          <w:sz w:val="28"/>
          <w:szCs w:val="28"/>
        </w:rPr>
        <w:t xml:space="preserve"> результат.</w:t>
      </w:r>
      <w:r w:rsidR="004E62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7ECE">
        <w:rPr>
          <w:rFonts w:ascii="Times New Roman" w:hAnsi="Times New Roman" w:cs="Times New Roman"/>
          <w:sz w:val="28"/>
          <w:szCs w:val="28"/>
          <w:lang w:val="uk-UA"/>
        </w:rPr>
        <w:t>На всіх етапах щоденник може бути видалений.</w:t>
      </w:r>
    </w:p>
    <w:p w:rsidR="0068141D" w:rsidRPr="002F4258" w:rsidRDefault="0068141D" w:rsidP="006814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4258" w:rsidRPr="002F4258" w:rsidRDefault="002F4258" w:rsidP="002F425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23A" w:rsidRPr="00F77B10" w:rsidRDefault="004E623A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5142412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F16DC9" w:rsidRPr="00997617" w:rsidRDefault="00652C23" w:rsidP="00CA7B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sectPr w:rsidR="00F16DC9" w:rsidRPr="00997617" w:rsidSect="008B049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0D4" w:rsidRDefault="00E420D4" w:rsidP="00473B5E">
      <w:pPr>
        <w:spacing w:after="0" w:line="240" w:lineRule="auto"/>
      </w:pPr>
      <w:r>
        <w:separator/>
      </w:r>
    </w:p>
  </w:endnote>
  <w:endnote w:type="continuationSeparator" w:id="0">
    <w:p w:rsidR="00E420D4" w:rsidRDefault="00E420D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0D4" w:rsidRDefault="00E420D4" w:rsidP="00473B5E">
      <w:pPr>
        <w:spacing w:after="0" w:line="240" w:lineRule="auto"/>
      </w:pPr>
      <w:r>
        <w:separator/>
      </w:r>
    </w:p>
  </w:footnote>
  <w:footnote w:type="continuationSeparator" w:id="0">
    <w:p w:rsidR="00E420D4" w:rsidRDefault="00E420D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48C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73189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F48CC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1C3E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8141D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298A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62F29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4DBA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A7BBA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3EC5"/>
    <w:rsid w:val="00E37885"/>
    <w:rsid w:val="00E420D4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67BB"/>
    <w:rsid w:val="00FB6151"/>
    <w:rsid w:val="00FC0394"/>
    <w:rsid w:val="00FC2D00"/>
    <w:rsid w:val="00FC784E"/>
    <w:rsid w:val="00FD06EC"/>
    <w:rsid w:val="00FD2989"/>
    <w:rsid w:val="00FD6ADA"/>
    <w:rsid w:val="00FD72E1"/>
    <w:rsid w:val="00FD7ECE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B5AD-0F9E-47D7-A760-EB25F740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Андрей Чернявский</cp:lastModifiedBy>
  <cp:revision>19</cp:revision>
  <cp:lastPrinted>2016-09-20T02:26:00Z</cp:lastPrinted>
  <dcterms:created xsi:type="dcterms:W3CDTF">2016-10-02T17:44:00Z</dcterms:created>
  <dcterms:modified xsi:type="dcterms:W3CDTF">2017-01-24T08:12:00Z</dcterms:modified>
</cp:coreProperties>
</file>