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4A444" w14:textId="5CFD024D" w:rsidR="00EC5842" w:rsidRDefault="008824C4" w:rsidP="009700F7">
      <w:pPr>
        <w:pStyle w:val="Title"/>
      </w:pPr>
      <w:r>
        <w:rPr>
          <w:noProof/>
        </w:rPr>
        <w:drawing>
          <wp:inline distT="0" distB="0" distL="0" distR="0" wp14:anchorId="714E27A0" wp14:editId="167E3B19">
            <wp:extent cx="5943600" cy="1669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FX-Transparent-Bkgd_TM.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14:paraId="1BA2C43E" w14:textId="48149FD2" w:rsidR="008D4E33" w:rsidRDefault="5A63D8B1" w:rsidP="5A63D8B1">
      <w:pPr>
        <w:pStyle w:val="Title"/>
      </w:pPr>
      <w:r>
        <w:t xml:space="preserve"> ERROR MAPPING</w:t>
      </w:r>
      <w:r w:rsidR="007D4C7C">
        <w:t xml:space="preserve"> </w:t>
      </w:r>
      <w:r w:rsidR="001B3524">
        <w:t>4.</w:t>
      </w:r>
      <w:r w:rsidR="00D326CA">
        <w:t>5</w:t>
      </w:r>
    </w:p>
    <w:p w14:paraId="29D86286" w14:textId="77777777" w:rsidR="005D1ECE" w:rsidRPr="005D1ECE" w:rsidRDefault="005D1ECE" w:rsidP="005D1ECE"/>
    <w:p w14:paraId="1BA2C43F" w14:textId="7F30488E" w:rsidR="00500D4A" w:rsidRDefault="007D4C7C" w:rsidP="009700F7">
      <w:pPr>
        <w:pStyle w:val="Heading1"/>
      </w:pPr>
      <w:bookmarkStart w:id="0" w:name="_Toc68098993"/>
      <w:r>
        <w:t>Document Status</w:t>
      </w:r>
      <w:bookmarkEnd w:id="0"/>
    </w:p>
    <w:p w14:paraId="50D04780" w14:textId="6153CD45" w:rsidR="000D2ED1" w:rsidRPr="00B74584" w:rsidRDefault="00B74584" w:rsidP="00B74584">
      <w:r w:rsidRPr="00B74584">
        <w:rPr>
          <w:caps/>
          <w:color w:val="243F60" w:themeColor="accent1" w:themeShade="7F"/>
          <w:spacing w:val="5"/>
        </w:rPr>
        <w:t xml:space="preserve">status: </w:t>
      </w:r>
      <w:r w:rsidR="00FB7ACE" w:rsidRPr="00B74584">
        <w:t xml:space="preserve">Deprecated </w:t>
      </w:r>
      <w:r w:rsidRPr="00B74584">
        <w:t>(valid values are &lt; Request for Comment, Preliminary Review, Public Review, Architectural Review, Final Review, Published, Deprecated)</w:t>
      </w:r>
    </w:p>
    <w:p w14:paraId="00058B52" w14:textId="0DEBC6FE" w:rsidR="00E3047A" w:rsidRDefault="00742173" w:rsidP="00E3047A">
      <w:pPr>
        <w:pStyle w:val="Heading1"/>
      </w:pPr>
      <w:bookmarkStart w:id="1" w:name="_Toc68098994"/>
      <w:r>
        <w:t>Change Log</w:t>
      </w:r>
      <w:bookmarkEnd w:id="1"/>
    </w:p>
    <w:tbl>
      <w:tblPr>
        <w:tblStyle w:val="LightShading-Accent1"/>
        <w:tblW w:w="0" w:type="auto"/>
        <w:tblLook w:val="04A0" w:firstRow="1" w:lastRow="0" w:firstColumn="1" w:lastColumn="0" w:noHBand="0" w:noVBand="1"/>
      </w:tblPr>
      <w:tblGrid>
        <w:gridCol w:w="850"/>
        <w:gridCol w:w="1418"/>
        <w:gridCol w:w="7308"/>
      </w:tblGrid>
      <w:tr w:rsidR="009153A4" w14:paraId="13F96389" w14:textId="77777777" w:rsidTr="009153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55CBF102" w14:textId="55C3F579" w:rsidR="009153A4" w:rsidRDefault="009153A4">
            <w:r>
              <w:t>Version</w:t>
            </w:r>
          </w:p>
        </w:tc>
        <w:tc>
          <w:tcPr>
            <w:tcW w:w="1418" w:type="dxa"/>
          </w:tcPr>
          <w:p w14:paraId="7EDAACD9" w14:textId="77777777" w:rsidR="009153A4" w:rsidRDefault="009153A4" w:rsidP="009153A4">
            <w:pPr>
              <w:cnfStyle w:val="100000000000" w:firstRow="1" w:lastRow="0" w:firstColumn="0" w:lastColumn="0" w:oddVBand="0" w:evenVBand="0" w:oddHBand="0" w:evenHBand="0" w:firstRowFirstColumn="0" w:firstRowLastColumn="0" w:lastRowFirstColumn="0" w:lastRowLastColumn="0"/>
            </w:pPr>
          </w:p>
        </w:tc>
        <w:tc>
          <w:tcPr>
            <w:tcW w:w="7308" w:type="dxa"/>
          </w:tcPr>
          <w:p w14:paraId="1F1C190A" w14:textId="2339E388" w:rsidR="009153A4" w:rsidRDefault="009153A4">
            <w:pPr>
              <w:cnfStyle w:val="100000000000" w:firstRow="1" w:lastRow="0" w:firstColumn="0" w:lastColumn="0" w:oddVBand="0" w:evenVBand="0" w:oddHBand="0" w:evenHBand="0" w:firstRowFirstColumn="0" w:firstRowLastColumn="0" w:lastRowFirstColumn="0" w:lastRowLastColumn="0"/>
            </w:pPr>
            <w:r>
              <w:t>Changes</w:t>
            </w:r>
          </w:p>
        </w:tc>
      </w:tr>
      <w:tr w:rsidR="009153A4" w14:paraId="664F5A9C"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616C3C82" w14:textId="1E34FFEB" w:rsidR="009153A4" w:rsidRDefault="009153A4">
            <w:r>
              <w:t>0.1</w:t>
            </w:r>
          </w:p>
        </w:tc>
        <w:tc>
          <w:tcPr>
            <w:tcW w:w="1418" w:type="dxa"/>
          </w:tcPr>
          <w:p w14:paraId="19563B5D"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0902E5B" w14:textId="2625F5DF" w:rsidR="009153A4" w:rsidRPr="00B74584" w:rsidRDefault="009153A4"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9153A4" w14:paraId="5389C61A"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4E4008E1" w14:textId="6781C52F" w:rsidR="009153A4" w:rsidRDefault="009153A4">
            <w:r>
              <w:t>0.2</w:t>
            </w:r>
          </w:p>
        </w:tc>
        <w:tc>
          <w:tcPr>
            <w:tcW w:w="1418" w:type="dxa"/>
          </w:tcPr>
          <w:p w14:paraId="7D476E57" w14:textId="77777777" w:rsidR="009153A4" w:rsidRPr="009153A4" w:rsidRDefault="009153A4" w:rsidP="009153A4">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1185C2AB" w14:textId="1C301FFA" w:rsidR="009153A4" w:rsidRPr="00C33012" w:rsidRDefault="009153A4" w:rsidP="00C3301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C33012">
              <w:t>Added Validation Error Codes</w:t>
            </w:r>
          </w:p>
        </w:tc>
      </w:tr>
      <w:tr w:rsidR="009153A4" w14:paraId="3E0E1073"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0AE028A7" w14:textId="3C99F19B" w:rsidR="009153A4" w:rsidRDefault="009153A4">
            <w:r>
              <w:t>0.3</w:t>
            </w:r>
          </w:p>
        </w:tc>
        <w:tc>
          <w:tcPr>
            <w:tcW w:w="1418" w:type="dxa"/>
          </w:tcPr>
          <w:p w14:paraId="7E284403"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6F52297A" w14:textId="38610C79" w:rsidR="009153A4" w:rsidRPr="00C33012" w:rsidRDefault="009153A4" w:rsidP="00D6096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Added/modified generic error codes with parameterized detail text to support specific data integrity/validation issues and actionable error messages.</w:t>
            </w:r>
          </w:p>
        </w:tc>
      </w:tr>
      <w:tr w:rsidR="009153A4" w14:paraId="68796DC1"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1B509FFB" w14:textId="15747BCD" w:rsidR="009153A4" w:rsidRDefault="009153A4">
            <w:r>
              <w:t>0.4</w:t>
            </w:r>
          </w:p>
        </w:tc>
        <w:tc>
          <w:tcPr>
            <w:tcW w:w="1418" w:type="dxa"/>
          </w:tcPr>
          <w:p w14:paraId="70E9E50F" w14:textId="77777777" w:rsidR="009153A4" w:rsidRPr="009153A4" w:rsidRDefault="009153A4" w:rsidP="009153A4">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0E337E1A" w14:textId="69C620EC" w:rsidR="009153A4" w:rsidRDefault="009153A4" w:rsidP="00D35C3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Convert to XSD format and reference in this document.  Update example errors.</w:t>
            </w:r>
          </w:p>
        </w:tc>
      </w:tr>
      <w:tr w:rsidR="009153A4" w14:paraId="469EFAAD"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5C5302B3" w14:textId="5F25EC61" w:rsidR="009153A4" w:rsidRDefault="009153A4" w:rsidP="004C37EB">
            <w:r>
              <w:t>0.0.5</w:t>
            </w:r>
          </w:p>
        </w:tc>
        <w:tc>
          <w:tcPr>
            <w:tcW w:w="1418" w:type="dxa"/>
          </w:tcPr>
          <w:p w14:paraId="60C5CAC2"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1F6A2876" w14:textId="58055CCB" w:rsidR="009153A4" w:rsidRPr="00BE6DA9" w:rsidRDefault="009153A4" w:rsidP="00BE6DA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Change plural items to List form</w:t>
            </w:r>
          </w:p>
        </w:tc>
      </w:tr>
      <w:tr w:rsidR="009153A4" w14:paraId="27366D96"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433AEA58" w14:textId="1CF1143C" w:rsidR="009153A4" w:rsidRDefault="009153A4" w:rsidP="004C37EB">
            <w:r>
              <w:t>0.0.6</w:t>
            </w:r>
          </w:p>
        </w:tc>
        <w:tc>
          <w:tcPr>
            <w:tcW w:w="1418" w:type="dxa"/>
          </w:tcPr>
          <w:p w14:paraId="6E7DB4E8" w14:textId="77777777" w:rsidR="009153A4" w:rsidRPr="009153A4" w:rsidRDefault="009153A4" w:rsidP="009153A4">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2D516903" w14:textId="1F006DB6" w:rsidR="009153A4" w:rsidRDefault="009153A4" w:rsidP="00BE6D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Transmission of errors</w:t>
            </w:r>
          </w:p>
        </w:tc>
      </w:tr>
      <w:tr w:rsidR="009153A4" w14:paraId="285662DE"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53AC81D9" w14:textId="151BB292" w:rsidR="009153A4" w:rsidRDefault="009153A4" w:rsidP="004C37EB">
            <w:r>
              <w:t>0.0.7</w:t>
            </w:r>
          </w:p>
        </w:tc>
        <w:tc>
          <w:tcPr>
            <w:tcW w:w="1418" w:type="dxa"/>
          </w:tcPr>
          <w:p w14:paraId="6D085024"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05BC6AB5" w14:textId="679227A8" w:rsidR="009153A4" w:rsidRDefault="009153A4" w:rsidP="00BE6DA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Overview of Specification</w:t>
            </w:r>
          </w:p>
        </w:tc>
      </w:tr>
      <w:tr w:rsidR="009153A4" w14:paraId="41FED41E"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3E9F9138" w14:textId="681C4F53" w:rsidR="009153A4" w:rsidRDefault="009153A4" w:rsidP="004C37EB">
            <w:r>
              <w:t>0.0.8</w:t>
            </w:r>
          </w:p>
        </w:tc>
        <w:tc>
          <w:tcPr>
            <w:tcW w:w="1418" w:type="dxa"/>
          </w:tcPr>
          <w:p w14:paraId="159573F2" w14:textId="77777777" w:rsidR="009153A4" w:rsidRPr="009153A4" w:rsidRDefault="009153A4" w:rsidP="009153A4">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0A92EF9B" w14:textId="72F7556F" w:rsidR="009153A4" w:rsidRDefault="009153A4" w:rsidP="00BE6D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Added Error Types</w:t>
            </w:r>
          </w:p>
        </w:tc>
      </w:tr>
      <w:tr w:rsidR="009153A4" w14:paraId="5F98669D"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1C4473F6" w14:textId="74A577A3" w:rsidR="009153A4" w:rsidRDefault="009153A4" w:rsidP="004C37EB">
            <w:r>
              <w:t>0.0.9</w:t>
            </w:r>
          </w:p>
        </w:tc>
        <w:tc>
          <w:tcPr>
            <w:tcW w:w="1418" w:type="dxa"/>
          </w:tcPr>
          <w:p w14:paraId="55D9537B" w14:textId="77777777" w:rsidR="009153A4" w:rsidRPr="009153A4" w:rsidRDefault="009153A4" w:rsidP="009153A4">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0DE26009" w14:textId="218DBEB1" w:rsidR="009153A4" w:rsidRDefault="009153A4" w:rsidP="00BE6DA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Make language support up to end </w:t>
            </w:r>
            <w:proofErr w:type="gramStart"/>
            <w:r>
              <w:t>points</w:t>
            </w:r>
            <w:proofErr w:type="gramEnd"/>
            <w:r>
              <w:t xml:space="preserve"> </w:t>
            </w:r>
          </w:p>
          <w:p w14:paraId="09215A78" w14:textId="2CC8CBA3" w:rsidR="009153A4" w:rsidRDefault="009153A4" w:rsidP="00BE6DA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 substitution ability for portions of the error message</w:t>
            </w:r>
          </w:p>
        </w:tc>
      </w:tr>
      <w:tr w:rsidR="009153A4" w14:paraId="3E702120"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45ECA535" w14:textId="543220CA" w:rsidR="009153A4" w:rsidRDefault="009153A4" w:rsidP="004C37EB">
            <w:r>
              <w:t>3.0</w:t>
            </w:r>
          </w:p>
        </w:tc>
        <w:tc>
          <w:tcPr>
            <w:tcW w:w="1418" w:type="dxa"/>
          </w:tcPr>
          <w:p w14:paraId="644D545D" w14:textId="551439A8" w:rsidR="009153A4" w:rsidRPr="009153A4" w:rsidRDefault="009153A4" w:rsidP="009153A4">
            <w:pPr>
              <w:cnfStyle w:val="000000000000" w:firstRow="0" w:lastRow="0" w:firstColumn="0" w:lastColumn="0" w:oddVBand="0" w:evenVBand="0" w:oddHBand="0" w:evenHBand="0" w:firstRowFirstColumn="0" w:firstRowLastColumn="0" w:lastRowFirstColumn="0" w:lastRowLastColumn="0"/>
              <w:rPr>
                <w:b/>
              </w:rPr>
            </w:pPr>
            <w:r w:rsidRPr="009153A4">
              <w:rPr>
                <w:b/>
              </w:rPr>
              <w:t>10/29/</w:t>
            </w:r>
            <w:r w:rsidR="0040415D">
              <w:rPr>
                <w:b/>
              </w:rPr>
              <w:t>20</w:t>
            </w:r>
            <w:r w:rsidRPr="009153A4">
              <w:rPr>
                <w:b/>
              </w:rPr>
              <w:t>13</w:t>
            </w:r>
          </w:p>
        </w:tc>
        <w:tc>
          <w:tcPr>
            <w:tcW w:w="7308" w:type="dxa"/>
          </w:tcPr>
          <w:p w14:paraId="228AB5E0" w14:textId="67DD1C28" w:rsidR="009153A4" w:rsidRDefault="009153A4" w:rsidP="00BE6DA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9153A4" w14:paraId="5B158B0A"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69CDC583" w14:textId="4E8E53B4" w:rsidR="009153A4" w:rsidRDefault="00AC69EC" w:rsidP="004C37EB">
            <w:r>
              <w:t>3.0</w:t>
            </w:r>
          </w:p>
        </w:tc>
        <w:tc>
          <w:tcPr>
            <w:tcW w:w="1418" w:type="dxa"/>
          </w:tcPr>
          <w:p w14:paraId="161F120D" w14:textId="03F4BC06" w:rsidR="007D590F" w:rsidRPr="009153A4" w:rsidRDefault="00AC69EC" w:rsidP="009153A4">
            <w:pPr>
              <w:cnfStyle w:val="000000100000" w:firstRow="0" w:lastRow="0" w:firstColumn="0" w:lastColumn="0" w:oddVBand="0" w:evenVBand="0" w:oddHBand="1" w:evenHBand="0" w:firstRowFirstColumn="0" w:firstRowLastColumn="0" w:lastRowFirstColumn="0" w:lastRowLastColumn="0"/>
              <w:rPr>
                <w:b/>
              </w:rPr>
            </w:pPr>
            <w:r>
              <w:rPr>
                <w:b/>
              </w:rPr>
              <w:t>12/18/</w:t>
            </w:r>
            <w:r w:rsidR="0040415D">
              <w:rPr>
                <w:b/>
              </w:rPr>
              <w:t>20</w:t>
            </w:r>
            <w:r>
              <w:rPr>
                <w:b/>
              </w:rPr>
              <w:t>13</w:t>
            </w:r>
          </w:p>
        </w:tc>
        <w:tc>
          <w:tcPr>
            <w:tcW w:w="7308" w:type="dxa"/>
          </w:tcPr>
          <w:p w14:paraId="41043FEF" w14:textId="056B05AF" w:rsidR="009153A4" w:rsidRDefault="00AC69EC" w:rsidP="00AC69E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Minor formatting and text updates</w:t>
            </w:r>
          </w:p>
        </w:tc>
      </w:tr>
      <w:tr w:rsidR="0040415D" w14:paraId="79C6913D"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23D42BCD" w14:textId="51BECC0B" w:rsidR="0040415D" w:rsidRDefault="0040415D" w:rsidP="004C37EB">
            <w:r>
              <w:t>3.1</w:t>
            </w:r>
          </w:p>
        </w:tc>
        <w:tc>
          <w:tcPr>
            <w:tcW w:w="1418" w:type="dxa"/>
          </w:tcPr>
          <w:p w14:paraId="1DA1233A" w14:textId="1FA697A4" w:rsidR="0040415D" w:rsidRDefault="0040415D" w:rsidP="009153A4">
            <w:pPr>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08" w:type="dxa"/>
          </w:tcPr>
          <w:p w14:paraId="49D1340C" w14:textId="335A177F" w:rsidR="0040415D" w:rsidRDefault="0040415D" w:rsidP="0040415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40415D">
              <w:t>Updated to release 3.1</w:t>
            </w:r>
          </w:p>
        </w:tc>
      </w:tr>
      <w:tr w:rsidR="000B6052" w14:paraId="4868A802"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75C7E595" w14:textId="72021E61" w:rsidR="000B6052" w:rsidRDefault="000B6052" w:rsidP="004C37EB">
            <w:r>
              <w:t>3.2</w:t>
            </w:r>
          </w:p>
        </w:tc>
        <w:tc>
          <w:tcPr>
            <w:tcW w:w="1418" w:type="dxa"/>
          </w:tcPr>
          <w:p w14:paraId="10BF75E6" w14:textId="56545E48" w:rsidR="000B6052" w:rsidRDefault="000B6052" w:rsidP="009153A4">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08" w:type="dxa"/>
          </w:tcPr>
          <w:p w14:paraId="1C1ABA45" w14:textId="2427FD35" w:rsidR="000B6052" w:rsidRPr="0040415D" w:rsidRDefault="000B6052" w:rsidP="0040415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3.2</w:t>
            </w:r>
          </w:p>
        </w:tc>
      </w:tr>
      <w:tr w:rsidR="007246ED" w14:paraId="588A349C"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7A0731F4" w14:textId="49113CBD" w:rsidR="007246ED" w:rsidRDefault="007246ED" w:rsidP="004C37EB">
            <w:r>
              <w:t>3.3</w:t>
            </w:r>
          </w:p>
        </w:tc>
        <w:tc>
          <w:tcPr>
            <w:tcW w:w="1418" w:type="dxa"/>
          </w:tcPr>
          <w:p w14:paraId="011463EB" w14:textId="3554071C" w:rsidR="007246ED" w:rsidRDefault="007246ED" w:rsidP="009153A4">
            <w:pPr>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7308" w:type="dxa"/>
          </w:tcPr>
          <w:p w14:paraId="0649CEAB" w14:textId="763CAADD" w:rsidR="007246ED" w:rsidRDefault="007246ED" w:rsidP="0040415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3.3</w:t>
            </w:r>
          </w:p>
        </w:tc>
      </w:tr>
      <w:tr w:rsidR="001171C1" w14:paraId="52A6718B"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24CF7ACA" w14:textId="565ED39C" w:rsidR="001171C1" w:rsidRDefault="001171C1" w:rsidP="004C37EB">
            <w:r>
              <w:t>4.0</w:t>
            </w:r>
          </w:p>
        </w:tc>
        <w:tc>
          <w:tcPr>
            <w:tcW w:w="1418" w:type="dxa"/>
          </w:tcPr>
          <w:p w14:paraId="46A6690E" w14:textId="50253AAC" w:rsidR="001171C1" w:rsidRDefault="00F73AE1" w:rsidP="009153A4">
            <w:pPr>
              <w:cnfStyle w:val="000000100000" w:firstRow="0" w:lastRow="0" w:firstColumn="0" w:lastColumn="0" w:oddVBand="0" w:evenVBand="0" w:oddHBand="1" w:evenHBand="0" w:firstRowFirstColumn="0" w:firstRowLastColumn="0" w:lastRowFirstColumn="0" w:lastRowLastColumn="0"/>
              <w:rPr>
                <w:b/>
              </w:rPr>
            </w:pPr>
            <w:r>
              <w:rPr>
                <w:b/>
              </w:rPr>
              <w:t>02/19</w:t>
            </w:r>
            <w:r w:rsidR="001171C1">
              <w:rPr>
                <w:b/>
              </w:rPr>
              <w:t>/2018</w:t>
            </w:r>
          </w:p>
        </w:tc>
        <w:tc>
          <w:tcPr>
            <w:tcW w:w="7308" w:type="dxa"/>
          </w:tcPr>
          <w:p w14:paraId="79191779" w14:textId="34BE4893" w:rsidR="001171C1" w:rsidRDefault="001171C1" w:rsidP="004C6E7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4.0</w:t>
            </w:r>
            <w:r w:rsidR="004C6E75">
              <w:t xml:space="preserve">, </w:t>
            </w:r>
            <w:r w:rsidR="004C6E75" w:rsidRPr="004C6E75">
              <w:t>Microsoft Global bug fix</w:t>
            </w:r>
            <w:r w:rsidR="004C6E75">
              <w:t xml:space="preserve">, Use of Error.xsd is deprecated. All messaging support for success, warning, </w:t>
            </w:r>
            <w:proofErr w:type="gramStart"/>
            <w:r w:rsidR="004C6E75">
              <w:t>information</w:t>
            </w:r>
            <w:proofErr w:type="gramEnd"/>
            <w:r w:rsidR="004C6E75">
              <w:t xml:space="preserve"> and error </w:t>
            </w:r>
            <w:r w:rsidR="004C6E75">
              <w:lastRenderedPageBreak/>
              <w:t xml:space="preserve">messages have been moved into </w:t>
            </w:r>
            <w:proofErr w:type="spellStart"/>
            <w:r w:rsidR="004C6E75">
              <w:t>MessageContext</w:t>
            </w:r>
            <w:proofErr w:type="spellEnd"/>
            <w:r w:rsidR="004C6E75">
              <w:t xml:space="preserve">.  All error messages have been refactored into a textual response.  Duplicated and or overlapping error messages were removed to provide a consistent messaging response mechanism. </w:t>
            </w:r>
          </w:p>
        </w:tc>
      </w:tr>
      <w:tr w:rsidR="002E4357" w14:paraId="6F8BA991"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369CF711" w14:textId="5BF51A8F" w:rsidR="002E4357" w:rsidRDefault="002E4357" w:rsidP="004C37EB">
            <w:r>
              <w:lastRenderedPageBreak/>
              <w:t>4.1</w:t>
            </w:r>
          </w:p>
        </w:tc>
        <w:tc>
          <w:tcPr>
            <w:tcW w:w="1418" w:type="dxa"/>
          </w:tcPr>
          <w:p w14:paraId="3EBF12EE" w14:textId="1EF49574" w:rsidR="002E4357" w:rsidRDefault="00A43C7A" w:rsidP="009153A4">
            <w:pPr>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308" w:type="dxa"/>
          </w:tcPr>
          <w:p w14:paraId="43460070" w14:textId="33F7AC89" w:rsidR="002E4357" w:rsidRDefault="002E4357" w:rsidP="004C6E7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4.1</w:t>
            </w:r>
            <w:r w:rsidR="00A43C7A">
              <w:t>, Use of Error.xsd is deprecated.</w:t>
            </w:r>
          </w:p>
        </w:tc>
      </w:tr>
      <w:tr w:rsidR="00992435" w14:paraId="14164FEA"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26A351BF" w14:textId="37047B61" w:rsidR="00992435" w:rsidRDefault="00992435" w:rsidP="004C37EB">
            <w:r>
              <w:t>4.2</w:t>
            </w:r>
          </w:p>
        </w:tc>
        <w:tc>
          <w:tcPr>
            <w:tcW w:w="1418" w:type="dxa"/>
          </w:tcPr>
          <w:p w14:paraId="6283C2EF" w14:textId="41FE1AFE" w:rsidR="00992435" w:rsidRDefault="00992435" w:rsidP="009153A4">
            <w:pPr>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308" w:type="dxa"/>
          </w:tcPr>
          <w:p w14:paraId="73DA2DA7" w14:textId="4AC86B91" w:rsidR="00992435" w:rsidRDefault="00992435" w:rsidP="004C6E7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4.2, Use of Error.xsd is deprecated.</w:t>
            </w:r>
            <w:r w:rsidR="004B1E67">
              <w:t xml:space="preserve"> </w:t>
            </w:r>
            <w:r w:rsidR="004B1E67" w:rsidRPr="002B2A51">
              <w:rPr>
                <w:rFonts w:cs="Times New Roman"/>
              </w:rPr>
              <w:t xml:space="preserve">*** Release 4.2 is a breaking fix release. *** Errors found in App, </w:t>
            </w:r>
            <w:proofErr w:type="spellStart"/>
            <w:r w:rsidR="004B1E67" w:rsidRPr="002B2A51">
              <w:rPr>
                <w:rFonts w:cs="Times New Roman"/>
              </w:rPr>
              <w:t>ArtifactFilter</w:t>
            </w:r>
            <w:proofErr w:type="spellEnd"/>
            <w:r w:rsidR="004B1E67" w:rsidRPr="002B2A51">
              <w:rPr>
                <w:rFonts w:cs="Times New Roman"/>
              </w:rPr>
              <w:t xml:space="preserve">, and </w:t>
            </w:r>
            <w:proofErr w:type="spellStart"/>
            <w:r w:rsidR="004B1E67" w:rsidRPr="002B2A51">
              <w:rPr>
                <w:rFonts w:cs="Times New Roman"/>
              </w:rPr>
              <w:t>BillFilter</w:t>
            </w:r>
            <w:proofErr w:type="spellEnd"/>
            <w:r w:rsidR="004B1E67" w:rsidRPr="002B2A51">
              <w:rPr>
                <w:rFonts w:cs="Times New Roman"/>
              </w:rPr>
              <w:t xml:space="preserve"> required a breaking fix to align with the standard and prevent additional implementation difficulties going forward.</w:t>
            </w:r>
          </w:p>
        </w:tc>
      </w:tr>
      <w:tr w:rsidR="00314F2D" w14:paraId="6C5E9E04"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6F520571" w14:textId="04E0F120" w:rsidR="00314F2D" w:rsidRDefault="00314F2D" w:rsidP="004C37EB">
            <w:r>
              <w:t>4.3</w:t>
            </w:r>
          </w:p>
        </w:tc>
        <w:tc>
          <w:tcPr>
            <w:tcW w:w="1418" w:type="dxa"/>
          </w:tcPr>
          <w:p w14:paraId="38A7A97A" w14:textId="448EFADE" w:rsidR="00314F2D" w:rsidRDefault="00314F2D" w:rsidP="009153A4">
            <w:pPr>
              <w:cnfStyle w:val="000000000000" w:firstRow="0" w:lastRow="0" w:firstColumn="0" w:lastColumn="0" w:oddVBand="0" w:evenVBand="0" w:oddHBand="0" w:evenHBand="0" w:firstRowFirstColumn="0" w:firstRowLastColumn="0" w:lastRowFirstColumn="0" w:lastRowLastColumn="0"/>
              <w:rPr>
                <w:b/>
              </w:rPr>
            </w:pPr>
            <w:r>
              <w:rPr>
                <w:b/>
              </w:rPr>
              <w:t>10/07/2019</w:t>
            </w:r>
          </w:p>
        </w:tc>
        <w:tc>
          <w:tcPr>
            <w:tcW w:w="7308" w:type="dxa"/>
          </w:tcPr>
          <w:p w14:paraId="131D76AE" w14:textId="7820F748" w:rsidR="00314F2D" w:rsidRDefault="00DF4232" w:rsidP="00DF423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DF4232">
              <w:t xml:space="preserve">Updated to release 4.3, </w:t>
            </w:r>
            <w:r w:rsidR="001B3524">
              <w:t>Use of Error.xsd is deprecated. r</w:t>
            </w:r>
            <w:r w:rsidRPr="00DF4232">
              <w:t xml:space="preserve">enamed file removing version as proper version control is being used in </w:t>
            </w:r>
            <w:proofErr w:type="spellStart"/>
            <w:r w:rsidRPr="00DF4232">
              <w:t>Github</w:t>
            </w:r>
            <w:proofErr w:type="spellEnd"/>
            <w:r w:rsidRPr="00DF4232">
              <w:t>.</w:t>
            </w:r>
          </w:p>
        </w:tc>
      </w:tr>
      <w:tr w:rsidR="001B3524" w14:paraId="2C85D49A" w14:textId="77777777" w:rsidTr="009153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14:paraId="4B771AE0" w14:textId="2539DAB5" w:rsidR="001B3524" w:rsidRDefault="001B3524" w:rsidP="004C37EB">
            <w:r>
              <w:t>4.4</w:t>
            </w:r>
          </w:p>
        </w:tc>
        <w:tc>
          <w:tcPr>
            <w:tcW w:w="1418" w:type="dxa"/>
          </w:tcPr>
          <w:p w14:paraId="334ED340" w14:textId="37882586" w:rsidR="001B3524" w:rsidRDefault="001B3524" w:rsidP="009153A4">
            <w:pPr>
              <w:cnfStyle w:val="000000100000" w:firstRow="0" w:lastRow="0" w:firstColumn="0" w:lastColumn="0" w:oddVBand="0" w:evenVBand="0" w:oddHBand="1" w:evenHBand="0" w:firstRowFirstColumn="0" w:firstRowLastColumn="0" w:lastRowFirstColumn="0" w:lastRowLastColumn="0"/>
              <w:rPr>
                <w:b/>
              </w:rPr>
            </w:pPr>
            <w:r>
              <w:rPr>
                <w:b/>
              </w:rPr>
              <w:t>10/20/2020</w:t>
            </w:r>
          </w:p>
        </w:tc>
        <w:tc>
          <w:tcPr>
            <w:tcW w:w="7308" w:type="dxa"/>
          </w:tcPr>
          <w:p w14:paraId="720B09DA" w14:textId="357FDC13" w:rsidR="001B3524" w:rsidRPr="00DF4232" w:rsidRDefault="001B3524" w:rsidP="00DF423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DF4232">
              <w:t>Updated</w:t>
            </w:r>
            <w:r>
              <w:t xml:space="preserve"> to release 4.4, Use of Error.xsd is deprecated.</w:t>
            </w:r>
          </w:p>
        </w:tc>
      </w:tr>
      <w:tr w:rsidR="00D326CA" w14:paraId="220113ED" w14:textId="77777777" w:rsidTr="009153A4">
        <w:tc>
          <w:tcPr>
            <w:cnfStyle w:val="001000000000" w:firstRow="0" w:lastRow="0" w:firstColumn="1" w:lastColumn="0" w:oddVBand="0" w:evenVBand="0" w:oddHBand="0" w:evenHBand="0" w:firstRowFirstColumn="0" w:firstRowLastColumn="0" w:lastRowFirstColumn="0" w:lastRowLastColumn="0"/>
            <w:tcW w:w="850" w:type="dxa"/>
          </w:tcPr>
          <w:p w14:paraId="0990C248" w14:textId="26E20290" w:rsidR="00D326CA" w:rsidRDefault="00D326CA" w:rsidP="004C37EB">
            <w:r>
              <w:t>4.5</w:t>
            </w:r>
          </w:p>
        </w:tc>
        <w:tc>
          <w:tcPr>
            <w:tcW w:w="1418" w:type="dxa"/>
          </w:tcPr>
          <w:p w14:paraId="1179F191" w14:textId="4DBEA943" w:rsidR="00D326CA" w:rsidRDefault="00D326CA" w:rsidP="009153A4">
            <w:pPr>
              <w:cnfStyle w:val="000000000000" w:firstRow="0" w:lastRow="0" w:firstColumn="0" w:lastColumn="0" w:oddVBand="0" w:evenVBand="0" w:oddHBand="0" w:evenHBand="0" w:firstRowFirstColumn="0" w:firstRowLastColumn="0" w:lastRowFirstColumn="0" w:lastRowLastColumn="0"/>
              <w:rPr>
                <w:b/>
              </w:rPr>
            </w:pPr>
            <w:r>
              <w:rPr>
                <w:b/>
              </w:rPr>
              <w:t>04/02/2021</w:t>
            </w:r>
          </w:p>
        </w:tc>
        <w:tc>
          <w:tcPr>
            <w:tcW w:w="7308" w:type="dxa"/>
          </w:tcPr>
          <w:p w14:paraId="0E34FE01" w14:textId="6FE83E44" w:rsidR="00D326CA" w:rsidRPr="00DF4232" w:rsidRDefault="00D326CA" w:rsidP="00DF423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rsidRPr="00DF4232">
              <w:t>Updated to release 4.</w:t>
            </w:r>
            <w:r>
              <w:t>5</w:t>
            </w:r>
          </w:p>
        </w:tc>
      </w:tr>
    </w:tbl>
    <w:p w14:paraId="462944F3" w14:textId="1D79D79E" w:rsidR="00627585" w:rsidRDefault="00627585" w:rsidP="00627585">
      <w:pPr>
        <w:pStyle w:val="Heading1"/>
      </w:pPr>
      <w:bookmarkStart w:id="2" w:name="_Toc68098995"/>
      <w:r>
        <w:t xml:space="preserve">Overview of </w:t>
      </w:r>
      <w:r w:rsidR="00BD53F3">
        <w:t>Specification</w:t>
      </w:r>
      <w:bookmarkEnd w:id="2"/>
    </w:p>
    <w:p w14:paraId="5BA476DB" w14:textId="2460EE72" w:rsidR="61568D92" w:rsidRDefault="005A532F" w:rsidP="3612FC47">
      <w:r>
        <w:t xml:space="preserve">The CUFX Error Mapping specification describes the </w:t>
      </w:r>
      <w:r w:rsidR="007B2134">
        <w:t>standardize error codes and format for the CUFX specifications.</w:t>
      </w:r>
      <w:r>
        <w:t xml:space="preserve">  It contains all the specific error messages and their customizable constructs to provide additional detail for the end user and client application.</w:t>
      </w:r>
    </w:p>
    <w:p w14:paraId="1C2C67A4" w14:textId="6AE54607" w:rsidR="003D5956" w:rsidRDefault="00E104A4" w:rsidP="003D5956">
      <w:pPr>
        <w:pStyle w:val="Heading1"/>
      </w:pPr>
      <w:bookmarkStart w:id="3" w:name="_Toc68098996"/>
      <w:r>
        <w:t>Any know</w:t>
      </w:r>
      <w:r w:rsidR="00666050">
        <w:t>n</w:t>
      </w:r>
      <w:r>
        <w:t xml:space="preserve"> Errors in the document</w:t>
      </w:r>
      <w:bookmarkEnd w:id="3"/>
    </w:p>
    <w:p w14:paraId="408CEEF0" w14:textId="77777777" w:rsidR="003D5956" w:rsidRPr="003D5956" w:rsidRDefault="003D5956" w:rsidP="003D5956"/>
    <w:tbl>
      <w:tblPr>
        <w:tblStyle w:val="TableGrid"/>
        <w:tblW w:w="0" w:type="auto"/>
        <w:tblLook w:val="04A0" w:firstRow="1" w:lastRow="0" w:firstColumn="1" w:lastColumn="0" w:noHBand="0" w:noVBand="1"/>
      </w:tblPr>
      <w:tblGrid>
        <w:gridCol w:w="7308"/>
        <w:gridCol w:w="1800"/>
      </w:tblGrid>
      <w:tr w:rsidR="00BD53F3" w14:paraId="6D8F2158" w14:textId="77777777" w:rsidTr="77FA3881">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77FA3881">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497F5A83" w14:textId="039F0BD9" w:rsidR="00742173" w:rsidRDefault="00742173">
          <w:pPr>
            <w:pStyle w:val="TOCHeading"/>
          </w:pPr>
          <w:r>
            <w:t>Table of Contents</w:t>
          </w:r>
        </w:p>
        <w:p w14:paraId="0924FC7A" w14:textId="14DB158B" w:rsidR="00D326CA" w:rsidRDefault="00742173">
          <w:pPr>
            <w:pStyle w:val="TOC1"/>
            <w:rPr>
              <w:noProof/>
              <w:sz w:val="22"/>
              <w:szCs w:val="22"/>
            </w:rPr>
          </w:pPr>
          <w:r>
            <w:fldChar w:fldCharType="begin"/>
          </w:r>
          <w:r>
            <w:instrText xml:space="preserve"> TOC \o "1-3" \h \z \u </w:instrText>
          </w:r>
          <w:r>
            <w:fldChar w:fldCharType="separate"/>
          </w:r>
          <w:hyperlink w:anchor="_Toc68098993" w:history="1">
            <w:r w:rsidR="00D326CA" w:rsidRPr="007A0DBF">
              <w:rPr>
                <w:rStyle w:val="Hyperlink"/>
                <w:noProof/>
              </w:rPr>
              <w:t>Document Status</w:t>
            </w:r>
            <w:r w:rsidR="00D326CA">
              <w:rPr>
                <w:noProof/>
                <w:webHidden/>
              </w:rPr>
              <w:tab/>
            </w:r>
            <w:r w:rsidR="00D326CA">
              <w:rPr>
                <w:noProof/>
                <w:webHidden/>
              </w:rPr>
              <w:fldChar w:fldCharType="begin"/>
            </w:r>
            <w:r w:rsidR="00D326CA">
              <w:rPr>
                <w:noProof/>
                <w:webHidden/>
              </w:rPr>
              <w:instrText xml:space="preserve"> PAGEREF _Toc68098993 \h </w:instrText>
            </w:r>
            <w:r w:rsidR="00D326CA">
              <w:rPr>
                <w:noProof/>
                <w:webHidden/>
              </w:rPr>
            </w:r>
            <w:r w:rsidR="00D326CA">
              <w:rPr>
                <w:noProof/>
                <w:webHidden/>
              </w:rPr>
              <w:fldChar w:fldCharType="separate"/>
            </w:r>
            <w:r w:rsidR="00D326CA">
              <w:rPr>
                <w:noProof/>
                <w:webHidden/>
              </w:rPr>
              <w:t>1</w:t>
            </w:r>
            <w:r w:rsidR="00D326CA">
              <w:rPr>
                <w:noProof/>
                <w:webHidden/>
              </w:rPr>
              <w:fldChar w:fldCharType="end"/>
            </w:r>
          </w:hyperlink>
        </w:p>
        <w:p w14:paraId="6AF68A7E" w14:textId="5A12C8D8" w:rsidR="00D326CA" w:rsidRDefault="00D326CA">
          <w:pPr>
            <w:pStyle w:val="TOC1"/>
            <w:rPr>
              <w:noProof/>
              <w:sz w:val="22"/>
              <w:szCs w:val="22"/>
            </w:rPr>
          </w:pPr>
          <w:hyperlink w:anchor="_Toc68098994" w:history="1">
            <w:r w:rsidRPr="007A0DBF">
              <w:rPr>
                <w:rStyle w:val="Hyperlink"/>
                <w:noProof/>
              </w:rPr>
              <w:t>Change Log</w:t>
            </w:r>
            <w:r>
              <w:rPr>
                <w:noProof/>
                <w:webHidden/>
              </w:rPr>
              <w:tab/>
            </w:r>
            <w:r>
              <w:rPr>
                <w:noProof/>
                <w:webHidden/>
              </w:rPr>
              <w:fldChar w:fldCharType="begin"/>
            </w:r>
            <w:r>
              <w:rPr>
                <w:noProof/>
                <w:webHidden/>
              </w:rPr>
              <w:instrText xml:space="preserve"> PAGEREF _Toc68098994 \h </w:instrText>
            </w:r>
            <w:r>
              <w:rPr>
                <w:noProof/>
                <w:webHidden/>
              </w:rPr>
            </w:r>
            <w:r>
              <w:rPr>
                <w:noProof/>
                <w:webHidden/>
              </w:rPr>
              <w:fldChar w:fldCharType="separate"/>
            </w:r>
            <w:r>
              <w:rPr>
                <w:noProof/>
                <w:webHidden/>
              </w:rPr>
              <w:t>1</w:t>
            </w:r>
            <w:r>
              <w:rPr>
                <w:noProof/>
                <w:webHidden/>
              </w:rPr>
              <w:fldChar w:fldCharType="end"/>
            </w:r>
          </w:hyperlink>
        </w:p>
        <w:p w14:paraId="0F2BEA21" w14:textId="5E81B5A3" w:rsidR="00D326CA" w:rsidRDefault="00D326CA">
          <w:pPr>
            <w:pStyle w:val="TOC1"/>
            <w:rPr>
              <w:noProof/>
              <w:sz w:val="22"/>
              <w:szCs w:val="22"/>
            </w:rPr>
          </w:pPr>
          <w:hyperlink w:anchor="_Toc68098995" w:history="1">
            <w:r w:rsidRPr="007A0DBF">
              <w:rPr>
                <w:rStyle w:val="Hyperlink"/>
                <w:noProof/>
              </w:rPr>
              <w:t>Overview of Specification</w:t>
            </w:r>
            <w:r>
              <w:rPr>
                <w:noProof/>
                <w:webHidden/>
              </w:rPr>
              <w:tab/>
            </w:r>
            <w:r>
              <w:rPr>
                <w:noProof/>
                <w:webHidden/>
              </w:rPr>
              <w:fldChar w:fldCharType="begin"/>
            </w:r>
            <w:r>
              <w:rPr>
                <w:noProof/>
                <w:webHidden/>
              </w:rPr>
              <w:instrText xml:space="preserve"> PAGEREF _Toc68098995 \h </w:instrText>
            </w:r>
            <w:r>
              <w:rPr>
                <w:noProof/>
                <w:webHidden/>
              </w:rPr>
            </w:r>
            <w:r>
              <w:rPr>
                <w:noProof/>
                <w:webHidden/>
              </w:rPr>
              <w:fldChar w:fldCharType="separate"/>
            </w:r>
            <w:r>
              <w:rPr>
                <w:noProof/>
                <w:webHidden/>
              </w:rPr>
              <w:t>2</w:t>
            </w:r>
            <w:r>
              <w:rPr>
                <w:noProof/>
                <w:webHidden/>
              </w:rPr>
              <w:fldChar w:fldCharType="end"/>
            </w:r>
          </w:hyperlink>
        </w:p>
        <w:p w14:paraId="22C1AC43" w14:textId="6BA11F2A" w:rsidR="00D326CA" w:rsidRDefault="00D326CA">
          <w:pPr>
            <w:pStyle w:val="TOC1"/>
            <w:rPr>
              <w:noProof/>
              <w:sz w:val="22"/>
              <w:szCs w:val="22"/>
            </w:rPr>
          </w:pPr>
          <w:hyperlink w:anchor="_Toc68098996" w:history="1">
            <w:r w:rsidRPr="007A0DBF">
              <w:rPr>
                <w:rStyle w:val="Hyperlink"/>
                <w:noProof/>
              </w:rPr>
              <w:t>Any known Errors in the document</w:t>
            </w:r>
            <w:r>
              <w:rPr>
                <w:noProof/>
                <w:webHidden/>
              </w:rPr>
              <w:tab/>
            </w:r>
            <w:r>
              <w:rPr>
                <w:noProof/>
                <w:webHidden/>
              </w:rPr>
              <w:fldChar w:fldCharType="begin"/>
            </w:r>
            <w:r>
              <w:rPr>
                <w:noProof/>
                <w:webHidden/>
              </w:rPr>
              <w:instrText xml:space="preserve"> PAGEREF _Toc68098996 \h </w:instrText>
            </w:r>
            <w:r>
              <w:rPr>
                <w:noProof/>
                <w:webHidden/>
              </w:rPr>
            </w:r>
            <w:r>
              <w:rPr>
                <w:noProof/>
                <w:webHidden/>
              </w:rPr>
              <w:fldChar w:fldCharType="separate"/>
            </w:r>
            <w:r>
              <w:rPr>
                <w:noProof/>
                <w:webHidden/>
              </w:rPr>
              <w:t>2</w:t>
            </w:r>
            <w:r>
              <w:rPr>
                <w:noProof/>
                <w:webHidden/>
              </w:rPr>
              <w:fldChar w:fldCharType="end"/>
            </w:r>
          </w:hyperlink>
        </w:p>
        <w:p w14:paraId="7AFA499F" w14:textId="5196FFFB" w:rsidR="00D326CA" w:rsidRDefault="00D326CA">
          <w:pPr>
            <w:pStyle w:val="TOC1"/>
            <w:rPr>
              <w:noProof/>
              <w:sz w:val="22"/>
              <w:szCs w:val="22"/>
            </w:rPr>
          </w:pPr>
          <w:hyperlink w:anchor="_Toc68098997" w:history="1">
            <w:r w:rsidRPr="007A0DBF">
              <w:rPr>
                <w:rStyle w:val="Hyperlink"/>
                <w:noProof/>
              </w:rPr>
              <w:t>Document Conventions</w:t>
            </w:r>
            <w:r>
              <w:rPr>
                <w:noProof/>
                <w:webHidden/>
              </w:rPr>
              <w:tab/>
            </w:r>
            <w:r>
              <w:rPr>
                <w:noProof/>
                <w:webHidden/>
              </w:rPr>
              <w:fldChar w:fldCharType="begin"/>
            </w:r>
            <w:r>
              <w:rPr>
                <w:noProof/>
                <w:webHidden/>
              </w:rPr>
              <w:instrText xml:space="preserve"> PAGEREF _Toc68098997 \h </w:instrText>
            </w:r>
            <w:r>
              <w:rPr>
                <w:noProof/>
                <w:webHidden/>
              </w:rPr>
            </w:r>
            <w:r>
              <w:rPr>
                <w:noProof/>
                <w:webHidden/>
              </w:rPr>
              <w:fldChar w:fldCharType="separate"/>
            </w:r>
            <w:r>
              <w:rPr>
                <w:noProof/>
                <w:webHidden/>
              </w:rPr>
              <w:t>3</w:t>
            </w:r>
            <w:r>
              <w:rPr>
                <w:noProof/>
                <w:webHidden/>
              </w:rPr>
              <w:fldChar w:fldCharType="end"/>
            </w:r>
          </w:hyperlink>
        </w:p>
        <w:p w14:paraId="6EE75D4F" w14:textId="37C98B27" w:rsidR="00D326CA" w:rsidRDefault="00D326CA">
          <w:pPr>
            <w:pStyle w:val="TOC1"/>
            <w:rPr>
              <w:noProof/>
              <w:sz w:val="22"/>
              <w:szCs w:val="22"/>
            </w:rPr>
          </w:pPr>
          <w:hyperlink w:anchor="_Toc68098998" w:history="1">
            <w:r w:rsidRPr="007A0DBF">
              <w:rPr>
                <w:rStyle w:val="Hyperlink"/>
                <w:noProof/>
              </w:rPr>
              <w:t>CUFX API and Documentation Support</w:t>
            </w:r>
            <w:r>
              <w:rPr>
                <w:noProof/>
                <w:webHidden/>
              </w:rPr>
              <w:tab/>
            </w:r>
            <w:r>
              <w:rPr>
                <w:noProof/>
                <w:webHidden/>
              </w:rPr>
              <w:fldChar w:fldCharType="begin"/>
            </w:r>
            <w:r>
              <w:rPr>
                <w:noProof/>
                <w:webHidden/>
              </w:rPr>
              <w:instrText xml:space="preserve"> PAGEREF _Toc68098998 \h </w:instrText>
            </w:r>
            <w:r>
              <w:rPr>
                <w:noProof/>
                <w:webHidden/>
              </w:rPr>
            </w:r>
            <w:r>
              <w:rPr>
                <w:noProof/>
                <w:webHidden/>
              </w:rPr>
              <w:fldChar w:fldCharType="separate"/>
            </w:r>
            <w:r>
              <w:rPr>
                <w:noProof/>
                <w:webHidden/>
              </w:rPr>
              <w:t>3</w:t>
            </w:r>
            <w:r>
              <w:rPr>
                <w:noProof/>
                <w:webHidden/>
              </w:rPr>
              <w:fldChar w:fldCharType="end"/>
            </w:r>
          </w:hyperlink>
        </w:p>
        <w:p w14:paraId="3CF385FA" w14:textId="395A7AA4" w:rsidR="00D326CA" w:rsidRDefault="00D326CA">
          <w:pPr>
            <w:pStyle w:val="TOC1"/>
            <w:rPr>
              <w:noProof/>
              <w:sz w:val="22"/>
              <w:szCs w:val="22"/>
            </w:rPr>
          </w:pPr>
          <w:hyperlink w:anchor="_Toc68098999" w:history="1">
            <w:r w:rsidRPr="007A0DBF">
              <w:rPr>
                <w:rStyle w:val="Hyperlink"/>
                <w:noProof/>
              </w:rPr>
              <w:t>Release 4.0 Global Update Notes</w:t>
            </w:r>
            <w:r>
              <w:rPr>
                <w:noProof/>
                <w:webHidden/>
              </w:rPr>
              <w:tab/>
            </w:r>
            <w:r>
              <w:rPr>
                <w:noProof/>
                <w:webHidden/>
              </w:rPr>
              <w:fldChar w:fldCharType="begin"/>
            </w:r>
            <w:r>
              <w:rPr>
                <w:noProof/>
                <w:webHidden/>
              </w:rPr>
              <w:instrText xml:space="preserve"> PAGEREF _Toc68098999 \h </w:instrText>
            </w:r>
            <w:r>
              <w:rPr>
                <w:noProof/>
                <w:webHidden/>
              </w:rPr>
            </w:r>
            <w:r>
              <w:rPr>
                <w:noProof/>
                <w:webHidden/>
              </w:rPr>
              <w:fldChar w:fldCharType="separate"/>
            </w:r>
            <w:r>
              <w:rPr>
                <w:noProof/>
                <w:webHidden/>
              </w:rPr>
              <w:t>3</w:t>
            </w:r>
            <w:r>
              <w:rPr>
                <w:noProof/>
                <w:webHidden/>
              </w:rPr>
              <w:fldChar w:fldCharType="end"/>
            </w:r>
          </w:hyperlink>
        </w:p>
        <w:p w14:paraId="65679F69" w14:textId="0C9F5547" w:rsidR="00D326CA" w:rsidRDefault="00D326CA">
          <w:pPr>
            <w:pStyle w:val="TOC1"/>
            <w:rPr>
              <w:noProof/>
              <w:sz w:val="22"/>
              <w:szCs w:val="22"/>
            </w:rPr>
          </w:pPr>
          <w:hyperlink w:anchor="_Toc68099000" w:history="1">
            <w:r w:rsidRPr="007A0DBF">
              <w:rPr>
                <w:rStyle w:val="Hyperlink"/>
                <w:noProof/>
              </w:rPr>
              <w:t>Release 4.4 Global Update Notes</w:t>
            </w:r>
            <w:r>
              <w:rPr>
                <w:noProof/>
                <w:webHidden/>
              </w:rPr>
              <w:tab/>
            </w:r>
            <w:r>
              <w:rPr>
                <w:noProof/>
                <w:webHidden/>
              </w:rPr>
              <w:fldChar w:fldCharType="begin"/>
            </w:r>
            <w:r>
              <w:rPr>
                <w:noProof/>
                <w:webHidden/>
              </w:rPr>
              <w:instrText xml:space="preserve"> PAGEREF _Toc68099000 \h </w:instrText>
            </w:r>
            <w:r>
              <w:rPr>
                <w:noProof/>
                <w:webHidden/>
              </w:rPr>
            </w:r>
            <w:r>
              <w:rPr>
                <w:noProof/>
                <w:webHidden/>
              </w:rPr>
              <w:fldChar w:fldCharType="separate"/>
            </w:r>
            <w:r>
              <w:rPr>
                <w:noProof/>
                <w:webHidden/>
              </w:rPr>
              <w:t>4</w:t>
            </w:r>
            <w:r>
              <w:rPr>
                <w:noProof/>
                <w:webHidden/>
              </w:rPr>
              <w:fldChar w:fldCharType="end"/>
            </w:r>
          </w:hyperlink>
        </w:p>
        <w:p w14:paraId="535B65F2" w14:textId="5BB563BE" w:rsidR="00D326CA" w:rsidRDefault="00D326CA">
          <w:pPr>
            <w:pStyle w:val="TOC1"/>
            <w:rPr>
              <w:noProof/>
              <w:sz w:val="22"/>
              <w:szCs w:val="22"/>
            </w:rPr>
          </w:pPr>
          <w:hyperlink w:anchor="_Toc68099001" w:history="1">
            <w:r w:rsidRPr="007A0DBF">
              <w:rPr>
                <w:rStyle w:val="Hyperlink"/>
                <w:noProof/>
              </w:rPr>
              <w:t>Concepts</w:t>
            </w:r>
            <w:r>
              <w:rPr>
                <w:noProof/>
                <w:webHidden/>
              </w:rPr>
              <w:tab/>
            </w:r>
            <w:r>
              <w:rPr>
                <w:noProof/>
                <w:webHidden/>
              </w:rPr>
              <w:fldChar w:fldCharType="begin"/>
            </w:r>
            <w:r>
              <w:rPr>
                <w:noProof/>
                <w:webHidden/>
              </w:rPr>
              <w:instrText xml:space="preserve"> PAGEREF _Toc68099001 \h </w:instrText>
            </w:r>
            <w:r>
              <w:rPr>
                <w:noProof/>
                <w:webHidden/>
              </w:rPr>
            </w:r>
            <w:r>
              <w:rPr>
                <w:noProof/>
                <w:webHidden/>
              </w:rPr>
              <w:fldChar w:fldCharType="separate"/>
            </w:r>
            <w:r>
              <w:rPr>
                <w:noProof/>
                <w:webHidden/>
              </w:rPr>
              <w:t>4</w:t>
            </w:r>
            <w:r>
              <w:rPr>
                <w:noProof/>
                <w:webHidden/>
              </w:rPr>
              <w:fldChar w:fldCharType="end"/>
            </w:r>
          </w:hyperlink>
        </w:p>
        <w:p w14:paraId="7462D6D8" w14:textId="77EBF48E" w:rsidR="00D326CA" w:rsidRDefault="00D326CA">
          <w:pPr>
            <w:pStyle w:val="TOC1"/>
            <w:rPr>
              <w:noProof/>
              <w:sz w:val="22"/>
              <w:szCs w:val="22"/>
            </w:rPr>
          </w:pPr>
          <w:hyperlink w:anchor="_Toc68099002" w:history="1">
            <w:r w:rsidRPr="007A0DBF">
              <w:rPr>
                <w:rStyle w:val="Hyperlink"/>
                <w:noProof/>
              </w:rPr>
              <w:t>Data Elements – MessageContext</w:t>
            </w:r>
            <w:r>
              <w:rPr>
                <w:noProof/>
                <w:webHidden/>
              </w:rPr>
              <w:tab/>
            </w:r>
            <w:r>
              <w:rPr>
                <w:noProof/>
                <w:webHidden/>
              </w:rPr>
              <w:fldChar w:fldCharType="begin"/>
            </w:r>
            <w:r>
              <w:rPr>
                <w:noProof/>
                <w:webHidden/>
              </w:rPr>
              <w:instrText xml:space="preserve"> PAGEREF _Toc68099002 \h </w:instrText>
            </w:r>
            <w:r>
              <w:rPr>
                <w:noProof/>
                <w:webHidden/>
              </w:rPr>
            </w:r>
            <w:r>
              <w:rPr>
                <w:noProof/>
                <w:webHidden/>
              </w:rPr>
              <w:fldChar w:fldCharType="separate"/>
            </w:r>
            <w:r>
              <w:rPr>
                <w:noProof/>
                <w:webHidden/>
              </w:rPr>
              <w:t>5</w:t>
            </w:r>
            <w:r>
              <w:rPr>
                <w:noProof/>
                <w:webHidden/>
              </w:rPr>
              <w:fldChar w:fldCharType="end"/>
            </w:r>
          </w:hyperlink>
        </w:p>
        <w:p w14:paraId="0ED905D2" w14:textId="67E97B80" w:rsidR="00D326CA" w:rsidRDefault="00D326CA">
          <w:pPr>
            <w:pStyle w:val="TOC3"/>
            <w:rPr>
              <w:noProof/>
              <w:sz w:val="22"/>
              <w:szCs w:val="22"/>
            </w:rPr>
          </w:pPr>
          <w:hyperlink w:anchor="_Toc68099003" w:history="1">
            <w:r w:rsidRPr="007A0DBF">
              <w:rPr>
                <w:rStyle w:val="Hyperlink"/>
                <w:noProof/>
              </w:rPr>
              <w:t>Error Response Example - REST-JSON</w:t>
            </w:r>
            <w:r>
              <w:rPr>
                <w:noProof/>
                <w:webHidden/>
              </w:rPr>
              <w:tab/>
            </w:r>
            <w:r>
              <w:rPr>
                <w:noProof/>
                <w:webHidden/>
              </w:rPr>
              <w:fldChar w:fldCharType="begin"/>
            </w:r>
            <w:r>
              <w:rPr>
                <w:noProof/>
                <w:webHidden/>
              </w:rPr>
              <w:instrText xml:space="preserve"> PAGEREF _Toc68099003 \h </w:instrText>
            </w:r>
            <w:r>
              <w:rPr>
                <w:noProof/>
                <w:webHidden/>
              </w:rPr>
            </w:r>
            <w:r>
              <w:rPr>
                <w:noProof/>
                <w:webHidden/>
              </w:rPr>
              <w:fldChar w:fldCharType="separate"/>
            </w:r>
            <w:r>
              <w:rPr>
                <w:noProof/>
                <w:webHidden/>
              </w:rPr>
              <w:t>5</w:t>
            </w:r>
            <w:r>
              <w:rPr>
                <w:noProof/>
                <w:webHidden/>
              </w:rPr>
              <w:fldChar w:fldCharType="end"/>
            </w:r>
          </w:hyperlink>
        </w:p>
        <w:p w14:paraId="36C10BC0" w14:textId="7D8EE56D" w:rsidR="00D326CA" w:rsidRDefault="00D326CA">
          <w:pPr>
            <w:pStyle w:val="TOC3"/>
            <w:rPr>
              <w:noProof/>
              <w:sz w:val="22"/>
              <w:szCs w:val="22"/>
            </w:rPr>
          </w:pPr>
          <w:hyperlink w:anchor="_Toc68099004" w:history="1">
            <w:r w:rsidRPr="007A0DBF">
              <w:rPr>
                <w:rStyle w:val="Hyperlink"/>
                <w:noProof/>
              </w:rPr>
              <w:t>StatusType</w:t>
            </w:r>
            <w:r>
              <w:rPr>
                <w:noProof/>
                <w:webHidden/>
              </w:rPr>
              <w:tab/>
            </w:r>
            <w:r>
              <w:rPr>
                <w:noProof/>
                <w:webHidden/>
              </w:rPr>
              <w:fldChar w:fldCharType="begin"/>
            </w:r>
            <w:r>
              <w:rPr>
                <w:noProof/>
                <w:webHidden/>
              </w:rPr>
              <w:instrText xml:space="preserve"> PAGEREF _Toc68099004 \h </w:instrText>
            </w:r>
            <w:r>
              <w:rPr>
                <w:noProof/>
                <w:webHidden/>
              </w:rPr>
            </w:r>
            <w:r>
              <w:rPr>
                <w:noProof/>
                <w:webHidden/>
              </w:rPr>
              <w:fldChar w:fldCharType="separate"/>
            </w:r>
            <w:r>
              <w:rPr>
                <w:noProof/>
                <w:webHidden/>
              </w:rPr>
              <w:t>6</w:t>
            </w:r>
            <w:r>
              <w:rPr>
                <w:noProof/>
                <w:webHidden/>
              </w:rPr>
              <w:fldChar w:fldCharType="end"/>
            </w:r>
          </w:hyperlink>
        </w:p>
        <w:p w14:paraId="26ECA303" w14:textId="4295B90C" w:rsidR="00D326CA" w:rsidRDefault="00D326CA">
          <w:pPr>
            <w:pStyle w:val="TOC3"/>
            <w:rPr>
              <w:noProof/>
              <w:sz w:val="22"/>
              <w:szCs w:val="22"/>
            </w:rPr>
          </w:pPr>
          <w:hyperlink w:anchor="_Toc68099005" w:history="1">
            <w:r w:rsidRPr="007A0DBF">
              <w:rPr>
                <w:rStyle w:val="Hyperlink"/>
                <w:noProof/>
              </w:rPr>
              <w:t>StatusCode</w:t>
            </w:r>
            <w:r>
              <w:rPr>
                <w:noProof/>
                <w:webHidden/>
              </w:rPr>
              <w:tab/>
            </w:r>
            <w:r>
              <w:rPr>
                <w:noProof/>
                <w:webHidden/>
              </w:rPr>
              <w:fldChar w:fldCharType="begin"/>
            </w:r>
            <w:r>
              <w:rPr>
                <w:noProof/>
                <w:webHidden/>
              </w:rPr>
              <w:instrText xml:space="preserve"> PAGEREF _Toc68099005 \h </w:instrText>
            </w:r>
            <w:r>
              <w:rPr>
                <w:noProof/>
                <w:webHidden/>
              </w:rPr>
            </w:r>
            <w:r>
              <w:rPr>
                <w:noProof/>
                <w:webHidden/>
              </w:rPr>
              <w:fldChar w:fldCharType="separate"/>
            </w:r>
            <w:r>
              <w:rPr>
                <w:noProof/>
                <w:webHidden/>
              </w:rPr>
              <w:t>6</w:t>
            </w:r>
            <w:r>
              <w:rPr>
                <w:noProof/>
                <w:webHidden/>
              </w:rPr>
              <w:fldChar w:fldCharType="end"/>
            </w:r>
          </w:hyperlink>
        </w:p>
        <w:p w14:paraId="5F3670E5" w14:textId="6637AF2A" w:rsidR="00D326CA" w:rsidRDefault="00D326CA">
          <w:pPr>
            <w:pStyle w:val="TOC1"/>
            <w:rPr>
              <w:noProof/>
              <w:sz w:val="22"/>
              <w:szCs w:val="22"/>
            </w:rPr>
          </w:pPr>
          <w:hyperlink w:anchor="_Toc68099006" w:history="1">
            <w:r w:rsidRPr="007A0DBF">
              <w:rPr>
                <w:rStyle w:val="Hyperlink"/>
                <w:noProof/>
              </w:rPr>
              <w:t>Data Elements – errorlist – Deprecated</w:t>
            </w:r>
            <w:r>
              <w:rPr>
                <w:noProof/>
                <w:webHidden/>
              </w:rPr>
              <w:tab/>
            </w:r>
            <w:r>
              <w:rPr>
                <w:noProof/>
                <w:webHidden/>
              </w:rPr>
              <w:fldChar w:fldCharType="begin"/>
            </w:r>
            <w:r>
              <w:rPr>
                <w:noProof/>
                <w:webHidden/>
              </w:rPr>
              <w:instrText xml:space="preserve"> PAGEREF _Toc68099006 \h </w:instrText>
            </w:r>
            <w:r>
              <w:rPr>
                <w:noProof/>
                <w:webHidden/>
              </w:rPr>
            </w:r>
            <w:r>
              <w:rPr>
                <w:noProof/>
                <w:webHidden/>
              </w:rPr>
              <w:fldChar w:fldCharType="separate"/>
            </w:r>
            <w:r>
              <w:rPr>
                <w:noProof/>
                <w:webHidden/>
              </w:rPr>
              <w:t>6</w:t>
            </w:r>
            <w:r>
              <w:rPr>
                <w:noProof/>
                <w:webHidden/>
              </w:rPr>
              <w:fldChar w:fldCharType="end"/>
            </w:r>
          </w:hyperlink>
        </w:p>
        <w:p w14:paraId="4695F3FB" w14:textId="5C8CE54F" w:rsidR="00D326CA" w:rsidRDefault="00D326CA">
          <w:pPr>
            <w:pStyle w:val="TOC3"/>
            <w:rPr>
              <w:noProof/>
              <w:sz w:val="22"/>
              <w:szCs w:val="22"/>
            </w:rPr>
          </w:pPr>
          <w:hyperlink w:anchor="_Toc68099007" w:history="1">
            <w:r w:rsidRPr="007A0DBF">
              <w:rPr>
                <w:rStyle w:val="Hyperlink"/>
                <w:noProof/>
              </w:rPr>
              <w:t>Error Response Example - REST-JSON</w:t>
            </w:r>
            <w:r>
              <w:rPr>
                <w:noProof/>
                <w:webHidden/>
              </w:rPr>
              <w:tab/>
            </w:r>
            <w:r>
              <w:rPr>
                <w:noProof/>
                <w:webHidden/>
              </w:rPr>
              <w:fldChar w:fldCharType="begin"/>
            </w:r>
            <w:r>
              <w:rPr>
                <w:noProof/>
                <w:webHidden/>
              </w:rPr>
              <w:instrText xml:space="preserve"> PAGEREF _Toc68099007 \h </w:instrText>
            </w:r>
            <w:r>
              <w:rPr>
                <w:noProof/>
                <w:webHidden/>
              </w:rPr>
            </w:r>
            <w:r>
              <w:rPr>
                <w:noProof/>
                <w:webHidden/>
              </w:rPr>
              <w:fldChar w:fldCharType="separate"/>
            </w:r>
            <w:r>
              <w:rPr>
                <w:noProof/>
                <w:webHidden/>
              </w:rPr>
              <w:t>6</w:t>
            </w:r>
            <w:r>
              <w:rPr>
                <w:noProof/>
                <w:webHidden/>
              </w:rPr>
              <w:fldChar w:fldCharType="end"/>
            </w:r>
          </w:hyperlink>
        </w:p>
        <w:p w14:paraId="01BDC884" w14:textId="24CC94E6" w:rsidR="00D326CA" w:rsidRDefault="00D326CA">
          <w:pPr>
            <w:pStyle w:val="TOC3"/>
            <w:rPr>
              <w:noProof/>
              <w:sz w:val="22"/>
              <w:szCs w:val="22"/>
            </w:rPr>
          </w:pPr>
          <w:hyperlink w:anchor="_Toc68099008" w:history="1">
            <w:r w:rsidRPr="007A0DBF">
              <w:rPr>
                <w:rStyle w:val="Hyperlink"/>
                <w:noProof/>
              </w:rPr>
              <w:t>Error codes</w:t>
            </w:r>
            <w:r>
              <w:rPr>
                <w:noProof/>
                <w:webHidden/>
              </w:rPr>
              <w:tab/>
            </w:r>
            <w:r>
              <w:rPr>
                <w:noProof/>
                <w:webHidden/>
              </w:rPr>
              <w:fldChar w:fldCharType="begin"/>
            </w:r>
            <w:r>
              <w:rPr>
                <w:noProof/>
                <w:webHidden/>
              </w:rPr>
              <w:instrText xml:space="preserve"> PAGEREF _Toc68099008 \h </w:instrText>
            </w:r>
            <w:r>
              <w:rPr>
                <w:noProof/>
                <w:webHidden/>
              </w:rPr>
            </w:r>
            <w:r>
              <w:rPr>
                <w:noProof/>
                <w:webHidden/>
              </w:rPr>
              <w:fldChar w:fldCharType="separate"/>
            </w:r>
            <w:r>
              <w:rPr>
                <w:noProof/>
                <w:webHidden/>
              </w:rPr>
              <w:t>7</w:t>
            </w:r>
            <w:r>
              <w:rPr>
                <w:noProof/>
                <w:webHidden/>
              </w:rPr>
              <w:fldChar w:fldCharType="end"/>
            </w:r>
          </w:hyperlink>
        </w:p>
        <w:p w14:paraId="68C22BBE" w14:textId="0E766031" w:rsidR="00D326CA" w:rsidRDefault="00D326CA">
          <w:pPr>
            <w:pStyle w:val="TOC3"/>
            <w:rPr>
              <w:noProof/>
              <w:sz w:val="22"/>
              <w:szCs w:val="22"/>
            </w:rPr>
          </w:pPr>
          <w:hyperlink w:anchor="_Toc68099009" w:history="1">
            <w:r w:rsidRPr="007A0DBF">
              <w:rPr>
                <w:rStyle w:val="Hyperlink"/>
                <w:noProof/>
              </w:rPr>
              <w:t>Error types</w:t>
            </w:r>
            <w:r>
              <w:rPr>
                <w:noProof/>
                <w:webHidden/>
              </w:rPr>
              <w:tab/>
            </w:r>
            <w:r>
              <w:rPr>
                <w:noProof/>
                <w:webHidden/>
              </w:rPr>
              <w:fldChar w:fldCharType="begin"/>
            </w:r>
            <w:r>
              <w:rPr>
                <w:noProof/>
                <w:webHidden/>
              </w:rPr>
              <w:instrText xml:space="preserve"> PAGEREF _Toc68099009 \h </w:instrText>
            </w:r>
            <w:r>
              <w:rPr>
                <w:noProof/>
                <w:webHidden/>
              </w:rPr>
            </w:r>
            <w:r>
              <w:rPr>
                <w:noProof/>
                <w:webHidden/>
              </w:rPr>
              <w:fldChar w:fldCharType="separate"/>
            </w:r>
            <w:r>
              <w:rPr>
                <w:noProof/>
                <w:webHidden/>
              </w:rPr>
              <w:t>7</w:t>
            </w:r>
            <w:r>
              <w:rPr>
                <w:noProof/>
                <w:webHidden/>
              </w:rPr>
              <w:fldChar w:fldCharType="end"/>
            </w:r>
          </w:hyperlink>
        </w:p>
        <w:p w14:paraId="7C151647" w14:textId="31923B25" w:rsidR="00D326CA" w:rsidRDefault="00D326CA">
          <w:pPr>
            <w:pStyle w:val="TOC1"/>
            <w:rPr>
              <w:noProof/>
              <w:sz w:val="22"/>
              <w:szCs w:val="22"/>
            </w:rPr>
          </w:pPr>
          <w:hyperlink w:anchor="_Toc68099010" w:history="1">
            <w:r w:rsidRPr="007A0DBF">
              <w:rPr>
                <w:rStyle w:val="Hyperlink"/>
                <w:noProof/>
              </w:rPr>
              <w:t>Bibliography</w:t>
            </w:r>
            <w:r>
              <w:rPr>
                <w:noProof/>
                <w:webHidden/>
              </w:rPr>
              <w:tab/>
            </w:r>
            <w:r>
              <w:rPr>
                <w:noProof/>
                <w:webHidden/>
              </w:rPr>
              <w:fldChar w:fldCharType="begin"/>
            </w:r>
            <w:r>
              <w:rPr>
                <w:noProof/>
                <w:webHidden/>
              </w:rPr>
              <w:instrText xml:space="preserve"> PAGEREF _Toc68099010 \h </w:instrText>
            </w:r>
            <w:r>
              <w:rPr>
                <w:noProof/>
                <w:webHidden/>
              </w:rPr>
            </w:r>
            <w:r>
              <w:rPr>
                <w:noProof/>
                <w:webHidden/>
              </w:rPr>
              <w:fldChar w:fldCharType="separate"/>
            </w:r>
            <w:r>
              <w:rPr>
                <w:noProof/>
                <w:webHidden/>
              </w:rPr>
              <w:t>7</w:t>
            </w:r>
            <w:r>
              <w:rPr>
                <w:noProof/>
                <w:webHidden/>
              </w:rPr>
              <w:fldChar w:fldCharType="end"/>
            </w:r>
          </w:hyperlink>
        </w:p>
        <w:p w14:paraId="35C01D65" w14:textId="5004951B" w:rsidR="00742173" w:rsidRDefault="00742173">
          <w:r>
            <w:rPr>
              <w:b/>
              <w:bCs/>
              <w:noProof/>
            </w:rPr>
            <w:fldChar w:fldCharType="end"/>
          </w:r>
        </w:p>
      </w:sdtContent>
    </w:sdt>
    <w:p w14:paraId="1BA2C49F" w14:textId="77777777" w:rsidR="005463AF" w:rsidRDefault="005463AF" w:rsidP="00742173">
      <w:pPr>
        <w:pStyle w:val="Heading1"/>
      </w:pPr>
      <w:bookmarkStart w:id="4" w:name="_Toc68098997"/>
      <w:r>
        <w:lastRenderedPageBreak/>
        <w:t>Document Conventions</w:t>
      </w:r>
      <w:bookmarkEnd w:id="4"/>
    </w:p>
    <w:p w14:paraId="1BA2C4A0" w14:textId="77777777" w:rsidR="005463AF" w:rsidRDefault="005463AF" w:rsidP="005463AF">
      <w:r>
        <w:t>List any document conventions such as what bold and italics mean and how the document is intended to be read.</w:t>
      </w:r>
    </w:p>
    <w:p w14:paraId="36E22E78" w14:textId="1370A8F9"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E1D92EE" w14:textId="427FEEDB"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t xml:space="preserve">All formatting in this document </w:t>
      </w:r>
      <w:proofErr w:type="gramStart"/>
      <w:r>
        <w:t>utilize</w:t>
      </w:r>
      <w:proofErr w:type="gramEnd"/>
      <w:r>
        <w:t xml:space="preserve"> Word Styles.</w:t>
      </w:r>
    </w:p>
    <w:p w14:paraId="5B25DD50" w14:textId="54F45C02" w:rsidR="00F6750E" w:rsidRDefault="00F6750E" w:rsidP="00742173">
      <w:pPr>
        <w:pStyle w:val="NormalWeb"/>
      </w:pPr>
      <w:r>
        <w:t>All Citations must utilize Word Citations to automatically show at the end of the document.</w:t>
      </w:r>
    </w:p>
    <w:p w14:paraId="23F3AE5A" w14:textId="4EDB29F0" w:rsidR="005F2952" w:rsidRDefault="00705100" w:rsidP="005F2952">
      <w:pPr>
        <w:pStyle w:val="NormalWeb"/>
      </w:pPr>
      <w:r>
        <w:t>All updates after the initial creation must be performed using Tracking Changes turn on and Accepted by the Architecture committee</w:t>
      </w:r>
    </w:p>
    <w:p w14:paraId="63E421DD" w14:textId="77777777" w:rsidR="001B3524" w:rsidRDefault="001B3524" w:rsidP="001B3524">
      <w:pPr>
        <w:pStyle w:val="Heading1"/>
      </w:pPr>
      <w:bookmarkStart w:id="5" w:name="_Toc53587758"/>
      <w:bookmarkStart w:id="6" w:name="_Toc68098998"/>
      <w:r>
        <w:t>CUFX API and Documentation Support</w:t>
      </w:r>
      <w:bookmarkEnd w:id="5"/>
      <w:bookmarkEnd w:id="6"/>
    </w:p>
    <w:p w14:paraId="41F3FD37" w14:textId="77777777" w:rsidR="001B3524" w:rsidRDefault="001B3524" w:rsidP="001B352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48461054" w14:textId="77777777" w:rsidR="001B3524" w:rsidRDefault="001B3524" w:rsidP="001B352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42ED4F31" w14:textId="77777777" w:rsidR="001B3524" w:rsidRDefault="001B3524" w:rsidP="001B3524">
      <w:pPr>
        <w:spacing w:before="60" w:after="60" w:line="260" w:lineRule="atLeast"/>
        <w:rPr>
          <w:rFonts w:ascii="Tahoma" w:eastAsia="Arial Unicode MS" w:hAnsi="Tahoma" w:cs="Tahoma"/>
          <w:color w:val="000000"/>
          <w:sz w:val="16"/>
          <w:szCs w:val="16"/>
        </w:rPr>
      </w:pP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as a normal support feature also translates into several dozen of the most common and in demand client / server formats. This provides a technology specific version of the CUFX standard for essentially all platforms.</w:t>
      </w:r>
    </w:p>
    <w:p w14:paraId="1D085651" w14:textId="1FFA29AD" w:rsidR="001B3524" w:rsidRPr="001B3524" w:rsidRDefault="001B3524" w:rsidP="001B352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for the complete message and for superior documentation support.   </w:t>
      </w:r>
    </w:p>
    <w:p w14:paraId="319A28AE" w14:textId="77777777" w:rsidR="00F73AE1" w:rsidRDefault="00F73AE1" w:rsidP="00F73AE1">
      <w:pPr>
        <w:pStyle w:val="Heading1"/>
      </w:pPr>
      <w:bookmarkStart w:id="7" w:name="_Toc506619642"/>
      <w:bookmarkStart w:id="8" w:name="_Toc68098999"/>
      <w:r>
        <w:t>Release 4.0 Global Update Notes</w:t>
      </w:r>
      <w:bookmarkEnd w:id="7"/>
      <w:bookmarkEnd w:id="8"/>
    </w:p>
    <w:p w14:paraId="02177BA6" w14:textId="77777777" w:rsidR="00F73AE1" w:rsidRDefault="00F73AE1" w:rsidP="00F73AE1">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w:t>
      </w:r>
      <w:proofErr w:type="gramStart"/>
      <w:r>
        <w:rPr>
          <w:rFonts w:ascii="Tahoma" w:eastAsia="Arial Unicode MS" w:hAnsi="Tahoma" w:cs="Tahoma"/>
          <w:color w:val="000000"/>
          <w:sz w:val="16"/>
          <w:szCs w:val="16"/>
        </w:rPr>
        <w:t>number</w:t>
      </w:r>
      <w:proofErr w:type="gramEnd"/>
      <w:r>
        <w:rPr>
          <w:rFonts w:ascii="Tahoma" w:eastAsia="Arial Unicode MS" w:hAnsi="Tahoma" w:cs="Tahoma"/>
          <w:color w:val="000000"/>
          <w:sz w:val="16"/>
          <w:szCs w:val="16"/>
        </w:rPr>
        <w:t xml:space="preserve"> modifications that significantly improves the standard and is not backward compatible with prior versions. </w:t>
      </w:r>
    </w:p>
    <w:p w14:paraId="59EF3A03" w14:textId="77777777" w:rsidR="00F73AE1" w:rsidRDefault="00F73AE1" w:rsidP="00F73AE1">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w:t>
      </w:r>
      <w:proofErr w:type="gramStart"/>
      <w:r>
        <w:t>methods, but</w:t>
      </w:r>
      <w:proofErr w:type="gramEnd"/>
      <w:r>
        <w:t xml:space="preserve"> use of the Error.xsd is depreciated; all functionality has transitioned into MessageContext.xsd.</w:t>
      </w:r>
    </w:p>
    <w:p w14:paraId="49917376" w14:textId="77777777" w:rsidR="00F73AE1" w:rsidRDefault="00F73AE1" w:rsidP="00F73AE1">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6C0755B3" w14:textId="77777777" w:rsidR="00F73AE1" w:rsidRDefault="00F73AE1" w:rsidP="00F73AE1">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706F9A14" w14:textId="77777777" w:rsidR="00F73AE1" w:rsidRDefault="00F73AE1" w:rsidP="00F73AE1">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w:t>
      </w:r>
      <w:r>
        <w:lastRenderedPageBreak/>
        <w:t xml:space="preserve">both wrong but pass data successfully. When one end point is not using a Microsoft compilation, the field names are in variance and fails. If both end points are using non-Microsoft compilation the serialization would be correct and match. </w:t>
      </w:r>
    </w:p>
    <w:p w14:paraId="0476DA65" w14:textId="77777777" w:rsidR="00F73AE1" w:rsidRDefault="00F73AE1" w:rsidP="00F73AE1">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proofErr w:type="gramStart"/>
      <w:r>
        <w:t>common:ListBase</w:t>
      </w:r>
      <w:proofErr w:type="spellEnd"/>
      <w:proofErr w:type="gramEnd"/>
      <w:r>
        <w:t xml:space="preserve">.  </w:t>
      </w:r>
      <w:proofErr w:type="spellStart"/>
      <w:r>
        <w:t>ListBase</w:t>
      </w:r>
      <w:proofErr w:type="spellEnd"/>
      <w:r>
        <w:t xml:space="preserve"> provides pagination support </w:t>
      </w:r>
      <w:proofErr w:type="gramStart"/>
      <w:r>
        <w:t>and also</w:t>
      </w:r>
      <w:proofErr w:type="gramEnd"/>
      <w:r>
        <w:t xml:space="preserve"> resolves the Microsoft serialization error. No longer being a single element complex type, Microsoft compilation now generates the correct names. This will necessitate prior (Microsoft) implementations to remap to the correct serialized names. </w:t>
      </w:r>
    </w:p>
    <w:p w14:paraId="01E8C2A2" w14:textId="77777777" w:rsidR="001B3524" w:rsidRDefault="001B3524" w:rsidP="001B3524">
      <w:pPr>
        <w:pStyle w:val="Heading1"/>
      </w:pPr>
      <w:bookmarkStart w:id="9" w:name="_Toc53587760"/>
      <w:bookmarkStart w:id="10" w:name="_Toc68099000"/>
      <w:r>
        <w:t>Release 4.4 Global Update Notes</w:t>
      </w:r>
      <w:bookmarkEnd w:id="9"/>
      <w:bookmarkEnd w:id="10"/>
    </w:p>
    <w:p w14:paraId="597F7A78" w14:textId="77777777" w:rsidR="001B3524" w:rsidRDefault="001B3524" w:rsidP="001B352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w:t>
      </w:r>
      <w:proofErr w:type="gramStart"/>
      <w:r>
        <w:rPr>
          <w:rFonts w:ascii="Tahoma" w:eastAsia="Arial Unicode MS" w:hAnsi="Tahoma" w:cs="Tahoma"/>
          <w:color w:val="000000"/>
          <w:sz w:val="16"/>
          <w:szCs w:val="16"/>
        </w:rPr>
        <w:t>providers</w:t>
      </w:r>
      <w:proofErr w:type="gramEnd"/>
      <w:r>
        <w:rPr>
          <w:rFonts w:ascii="Tahoma" w:eastAsia="Arial Unicode MS" w:hAnsi="Tahoma" w:cs="Tahoma"/>
          <w:color w:val="000000"/>
          <w:sz w:val="16"/>
          <w:szCs w:val="16"/>
        </w:rPr>
        <w:t xml:space="preserve">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0A8A4197" w14:textId="77777777" w:rsidR="001B3524" w:rsidRDefault="001B3524" w:rsidP="001B352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7502E8DD" w14:textId="77777777" w:rsidR="001B3524" w:rsidRDefault="001B3524" w:rsidP="001B352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0BAC4A2B" w14:textId="77777777" w:rsidR="001B3524" w:rsidRDefault="001B3524" w:rsidP="001B352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w:t>
      </w:r>
      <w:proofErr w:type="gramStart"/>
      <w:r>
        <w:rPr>
          <w:rFonts w:ascii="Tahoma" w:eastAsia="Arial Unicode MS" w:hAnsi="Tahoma" w:cs="Tahoma"/>
          <w:color w:val="000000"/>
          <w:sz w:val="16"/>
          <w:szCs w:val="16"/>
        </w:rPr>
        <w:t>and also</w:t>
      </w:r>
      <w:proofErr w:type="gramEnd"/>
      <w:r>
        <w:rPr>
          <w:rFonts w:ascii="Tahoma" w:eastAsia="Arial Unicode MS" w:hAnsi="Tahoma" w:cs="Tahoma"/>
          <w:color w:val="000000"/>
          <w:sz w:val="16"/>
          <w:szCs w:val="16"/>
        </w:rPr>
        <w:t xml:space="preserve">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56748052" w14:textId="4CD2AF76" w:rsidR="005F2952" w:rsidRPr="001B3524" w:rsidRDefault="001B3524" w:rsidP="001B3524">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402EC26C" w14:textId="6C2493E1" w:rsidR="007B2134" w:rsidRDefault="00C20EDA" w:rsidP="001B3524">
      <w:pPr>
        <w:pStyle w:val="Heading1"/>
      </w:pPr>
      <w:bookmarkStart w:id="11" w:name="_Toc68099001"/>
      <w:r>
        <w:t>Concepts</w:t>
      </w:r>
      <w:bookmarkEnd w:id="11"/>
    </w:p>
    <w:p w14:paraId="5EB18DFA" w14:textId="77777777" w:rsidR="007B2134" w:rsidRDefault="3612FC47" w:rsidP="3612FC47">
      <w:r>
        <w:t xml:space="preserve">The </w:t>
      </w:r>
      <w:r w:rsidR="007B2134">
        <w:t xml:space="preserve">CUFX </w:t>
      </w:r>
      <w:r>
        <w:t xml:space="preserve">Data Provider sends error messages when the client fails to provide an expected </w:t>
      </w:r>
      <w:proofErr w:type="gramStart"/>
      <w:r>
        <w:t>request</w:t>
      </w:r>
      <w:proofErr w:type="gramEnd"/>
      <w:r>
        <w:t xml:space="preserve"> or the Data Provider has an internal failure. Each error response consists of a non-200 </w:t>
      </w:r>
      <w:r w:rsidR="00AC69EC">
        <w:t>HTTP</w:t>
      </w:r>
      <w:r>
        <w:t xml:space="preserve"> response roughly corresponding to the accepted list of HTTP status codes and a payload containing a detailed error code and message. Fields not returned should be assumed to be null.</w:t>
      </w:r>
      <w:r w:rsidR="00947F16">
        <w:t xml:space="preserve">  The header record of the request contains the language that the error message should be displayed in.</w:t>
      </w:r>
      <w:r w:rsidR="005935F1">
        <w:t xml:space="preserve">  It is up to the endpoints to determine </w:t>
      </w:r>
      <w:r w:rsidR="00AC69EC">
        <w:t xml:space="preserve">if </w:t>
      </w:r>
      <w:r w:rsidR="005935F1">
        <w:t>multi-language will be supported.</w:t>
      </w:r>
      <w:r w:rsidR="00BE6DA9">
        <w:br/>
      </w:r>
    </w:p>
    <w:p w14:paraId="314FD67F" w14:textId="77777777" w:rsidR="00BF71B5" w:rsidRDefault="00BF71B5" w:rsidP="3612FC47"/>
    <w:p w14:paraId="5EE49988" w14:textId="7855ECA4" w:rsidR="00BF71B5" w:rsidRDefault="00BF71B5" w:rsidP="3612FC47">
      <w:r>
        <w:t>**** Depreciated &lt;start&gt;</w:t>
      </w:r>
    </w:p>
    <w:p w14:paraId="10FC5206" w14:textId="1A3191D2" w:rsidR="00BE6DA9" w:rsidRPr="00BF71B5" w:rsidRDefault="00BE6DA9" w:rsidP="3612FC47">
      <w:pPr>
        <w:rPr>
          <w:i/>
          <w:color w:val="0070C0"/>
        </w:rPr>
      </w:pPr>
      <w:r w:rsidRPr="00BF71B5">
        <w:rPr>
          <w:i/>
          <w:color w:val="0070C0"/>
        </w:rPr>
        <w:t xml:space="preserve">The CUFX service can return default errors like HTTP </w:t>
      </w:r>
      <w:r w:rsidR="006E4CCB" w:rsidRPr="00BF71B5">
        <w:rPr>
          <w:i/>
          <w:color w:val="0070C0"/>
        </w:rPr>
        <w:t>error</w:t>
      </w:r>
      <w:r w:rsidRPr="00BF71B5">
        <w:rPr>
          <w:i/>
          <w:color w:val="0070C0"/>
        </w:rPr>
        <w:t xml:space="preserve"> code 500 or 404.</w:t>
      </w:r>
      <w:r w:rsidR="007B2134" w:rsidRPr="00BF71B5">
        <w:rPr>
          <w:i/>
          <w:color w:val="0070C0"/>
        </w:rPr>
        <w:t xml:space="preserve"> </w:t>
      </w:r>
      <w:r w:rsidRPr="00BF71B5">
        <w:rPr>
          <w:i/>
          <w:color w:val="0070C0"/>
        </w:rPr>
        <w:t xml:space="preserve"> When </w:t>
      </w:r>
      <w:r w:rsidR="007B2134" w:rsidRPr="00BF71B5">
        <w:rPr>
          <w:i/>
          <w:color w:val="0070C0"/>
        </w:rPr>
        <w:t xml:space="preserve">a </w:t>
      </w:r>
      <w:r w:rsidRPr="00BF71B5">
        <w:rPr>
          <w:i/>
          <w:color w:val="0070C0"/>
        </w:rPr>
        <w:t>CUFX</w:t>
      </w:r>
      <w:r w:rsidR="007B2134" w:rsidRPr="00BF71B5">
        <w:rPr>
          <w:i/>
          <w:color w:val="0070C0"/>
        </w:rPr>
        <w:t xml:space="preserve"> Data Provider</w:t>
      </w:r>
      <w:r w:rsidRPr="00BF71B5">
        <w:rPr>
          <w:i/>
          <w:color w:val="0070C0"/>
        </w:rPr>
        <w:t xml:space="preserve"> return</w:t>
      </w:r>
      <w:r w:rsidR="007B2134" w:rsidRPr="00BF71B5">
        <w:rPr>
          <w:i/>
          <w:color w:val="0070C0"/>
        </w:rPr>
        <w:t>s</w:t>
      </w:r>
      <w:r w:rsidRPr="00BF71B5">
        <w:rPr>
          <w:i/>
          <w:color w:val="0070C0"/>
        </w:rPr>
        <w:t xml:space="preserve"> those error codes, </w:t>
      </w:r>
      <w:proofErr w:type="gramStart"/>
      <w:r w:rsidRPr="00BF71B5">
        <w:rPr>
          <w:i/>
          <w:color w:val="0070C0"/>
        </w:rPr>
        <w:t>it’s</w:t>
      </w:r>
      <w:proofErr w:type="gramEnd"/>
      <w:r w:rsidRPr="00BF71B5">
        <w:rPr>
          <w:i/>
          <w:color w:val="0070C0"/>
        </w:rPr>
        <w:t xml:space="preserve"> the responsibility of the service consumer to look deep into the error object for more details. </w:t>
      </w:r>
    </w:p>
    <w:p w14:paraId="36D2D1D5" w14:textId="1205FDAA" w:rsidR="00BE6DA9" w:rsidRPr="00BF71B5" w:rsidRDefault="00BE6DA9" w:rsidP="3612FC47">
      <w:pPr>
        <w:rPr>
          <w:i/>
          <w:color w:val="0070C0"/>
        </w:rPr>
      </w:pPr>
      <w:r w:rsidRPr="00BF71B5">
        <w:rPr>
          <w:i/>
          <w:color w:val="0070C0"/>
        </w:rPr>
        <w:t xml:space="preserve">The CUFX service needs to </w:t>
      </w:r>
      <w:r w:rsidR="006E4CCB" w:rsidRPr="00BF71B5">
        <w:rPr>
          <w:i/>
          <w:color w:val="0070C0"/>
        </w:rPr>
        <w:t>configure</w:t>
      </w:r>
      <w:r w:rsidRPr="00BF71B5">
        <w:rPr>
          <w:i/>
          <w:color w:val="0070C0"/>
        </w:rPr>
        <w:t xml:space="preserve"> to return the error object when a </w:t>
      </w:r>
      <w:r w:rsidR="006E4CCB" w:rsidRPr="00BF71B5">
        <w:rPr>
          <w:i/>
          <w:color w:val="0070C0"/>
        </w:rPr>
        <w:t xml:space="preserve">HTTP error code is returned. </w:t>
      </w:r>
    </w:p>
    <w:p w14:paraId="3E83685E" w14:textId="5247A88E" w:rsidR="00F40043" w:rsidRPr="00BF71B5" w:rsidRDefault="00F40043" w:rsidP="3612FC47">
      <w:pPr>
        <w:rPr>
          <w:i/>
          <w:color w:val="0070C0"/>
        </w:rPr>
      </w:pPr>
      <w:r w:rsidRPr="00BF71B5">
        <w:rPr>
          <w:i/>
          <w:color w:val="0070C0"/>
        </w:rPr>
        <w:t xml:space="preserve">Example: </w:t>
      </w:r>
    </w:p>
    <w:p w14:paraId="17B17017" w14:textId="28DC49DE" w:rsidR="00F40043" w:rsidRPr="00BF71B5" w:rsidRDefault="00F40043" w:rsidP="00F40043">
      <w:pPr>
        <w:spacing w:before="0" w:after="0" w:line="240" w:lineRule="auto"/>
        <w:rPr>
          <w:i/>
          <w:color w:val="0070C0"/>
        </w:rPr>
      </w:pPr>
      <w:r w:rsidRPr="00BF71B5">
        <w:rPr>
          <w:i/>
          <w:color w:val="0070C0"/>
        </w:rPr>
        <w:t xml:space="preserve">If you build using .net platform this behavior can be overridden via </w:t>
      </w:r>
      <w:proofErr w:type="spellStart"/>
      <w:r w:rsidRPr="00BF71B5">
        <w:rPr>
          <w:i/>
          <w:color w:val="0070C0"/>
        </w:rPr>
        <w:t>web.config</w:t>
      </w:r>
      <w:proofErr w:type="spellEnd"/>
      <w:r w:rsidRPr="00BF71B5">
        <w:rPr>
          <w:i/>
          <w:color w:val="0070C0"/>
        </w:rPr>
        <w:t xml:space="preserve"> file </w:t>
      </w:r>
      <w:r w:rsidR="007B2134" w:rsidRPr="00BF71B5">
        <w:rPr>
          <w:i/>
          <w:color w:val="0070C0"/>
        </w:rPr>
        <w:t xml:space="preserve">as depicted below.  </w:t>
      </w:r>
      <w:r w:rsidRPr="00BF71B5">
        <w:rPr>
          <w:i/>
          <w:color w:val="0070C0"/>
        </w:rPr>
        <w:t xml:space="preserve">This will not trash the custom error object that’s part of the response when a HTTP error code is returned by the CUFX service. </w:t>
      </w:r>
    </w:p>
    <w:p w14:paraId="450ABA0C" w14:textId="77777777" w:rsidR="00BF71B5" w:rsidRPr="00BF71B5" w:rsidRDefault="00BF71B5" w:rsidP="00F40043">
      <w:pPr>
        <w:spacing w:before="0" w:after="0" w:line="240" w:lineRule="auto"/>
        <w:rPr>
          <w:i/>
        </w:rPr>
      </w:pPr>
    </w:p>
    <w:p w14:paraId="47903D12" w14:textId="77777777" w:rsidR="00BF71B5" w:rsidRPr="00BF71B5" w:rsidRDefault="00BF71B5" w:rsidP="00F40043">
      <w:pPr>
        <w:spacing w:before="0" w:after="0" w:line="240" w:lineRule="auto"/>
        <w:rPr>
          <w:i/>
        </w:rPr>
      </w:pPr>
    </w:p>
    <w:p w14:paraId="0D25DD67" w14:textId="77777777" w:rsidR="00F40043" w:rsidRPr="00BF71B5" w:rsidRDefault="00F40043" w:rsidP="00F40043">
      <w:pPr>
        <w:spacing w:before="0" w:after="0" w:line="240" w:lineRule="auto"/>
        <w:rPr>
          <w:rFonts w:ascii="Calibri" w:eastAsia="Calibri" w:hAnsi="Calibri" w:cs="Calibri"/>
          <w:i/>
          <w:sz w:val="22"/>
          <w:szCs w:val="22"/>
        </w:rPr>
      </w:pPr>
      <w:r w:rsidRPr="00BF71B5">
        <w:rPr>
          <w:rFonts w:ascii="Calibri" w:eastAsia="Calibri" w:hAnsi="Calibri" w:cs="Calibri"/>
          <w:i/>
          <w:color w:val="1F497D"/>
          <w:sz w:val="22"/>
          <w:szCs w:val="22"/>
        </w:rPr>
        <w:lastRenderedPageBreak/>
        <w:t> </w:t>
      </w:r>
    </w:p>
    <w:p w14:paraId="00AB70FE" w14:textId="77777777" w:rsidR="00F40043" w:rsidRPr="00BF71B5" w:rsidRDefault="00F40043" w:rsidP="00F40043">
      <w:pPr>
        <w:autoSpaceDE w:val="0"/>
        <w:autoSpaceDN w:val="0"/>
        <w:spacing w:before="0" w:after="0" w:line="240" w:lineRule="auto"/>
        <w:rPr>
          <w:rFonts w:ascii="Calibri" w:eastAsia="Calibri" w:hAnsi="Calibri" w:cs="Calibri"/>
          <w:i/>
          <w:sz w:val="22"/>
          <w:szCs w:val="22"/>
        </w:rPr>
      </w:pPr>
      <w:r w:rsidRPr="00BF71B5">
        <w:rPr>
          <w:rFonts w:ascii="Consolas" w:eastAsia="Calibri" w:hAnsi="Consolas" w:cs="Consolas"/>
          <w:i/>
          <w:color w:val="0000FF"/>
          <w:sz w:val="19"/>
          <w:szCs w:val="19"/>
        </w:rPr>
        <w:t>&lt;</w:t>
      </w:r>
      <w:r w:rsidRPr="00BF71B5">
        <w:rPr>
          <w:rFonts w:ascii="Consolas" w:eastAsia="Calibri" w:hAnsi="Consolas" w:cs="Consolas"/>
          <w:i/>
          <w:color w:val="A31515"/>
          <w:sz w:val="19"/>
          <w:szCs w:val="19"/>
        </w:rPr>
        <w:t>configuration</w:t>
      </w:r>
      <w:r w:rsidRPr="00BF71B5">
        <w:rPr>
          <w:rFonts w:ascii="Consolas" w:eastAsia="Calibri" w:hAnsi="Consolas" w:cs="Consolas"/>
          <w:i/>
          <w:color w:val="0000FF"/>
          <w:sz w:val="19"/>
          <w:szCs w:val="19"/>
        </w:rPr>
        <w:t>&gt;</w:t>
      </w:r>
    </w:p>
    <w:p w14:paraId="4C1A7912" w14:textId="77777777" w:rsidR="00F40043" w:rsidRPr="00BF71B5" w:rsidRDefault="00F40043" w:rsidP="00F40043">
      <w:pPr>
        <w:autoSpaceDE w:val="0"/>
        <w:autoSpaceDN w:val="0"/>
        <w:spacing w:before="0" w:after="0" w:line="240" w:lineRule="auto"/>
        <w:ind w:firstLine="720"/>
        <w:rPr>
          <w:rFonts w:ascii="Calibri" w:eastAsia="Calibri" w:hAnsi="Calibri" w:cs="Calibri"/>
          <w:i/>
          <w:sz w:val="22"/>
          <w:szCs w:val="22"/>
        </w:rPr>
      </w:pPr>
      <w:r w:rsidRPr="00BF71B5">
        <w:rPr>
          <w:rFonts w:ascii="Consolas" w:eastAsia="Calibri" w:hAnsi="Consolas" w:cs="Consolas"/>
          <w:i/>
          <w:color w:val="0000FF"/>
          <w:sz w:val="19"/>
          <w:szCs w:val="19"/>
        </w:rPr>
        <w:t>&lt;</w:t>
      </w:r>
      <w:proofErr w:type="spellStart"/>
      <w:proofErr w:type="gramStart"/>
      <w:r w:rsidRPr="00BF71B5">
        <w:rPr>
          <w:rFonts w:ascii="Consolas" w:eastAsia="Calibri" w:hAnsi="Consolas" w:cs="Consolas"/>
          <w:i/>
          <w:color w:val="A31515"/>
          <w:sz w:val="19"/>
          <w:szCs w:val="19"/>
        </w:rPr>
        <w:t>system.webServer</w:t>
      </w:r>
      <w:proofErr w:type="spellEnd"/>
      <w:proofErr w:type="gramEnd"/>
      <w:r w:rsidRPr="00BF71B5">
        <w:rPr>
          <w:rFonts w:ascii="Consolas" w:eastAsia="Calibri" w:hAnsi="Consolas" w:cs="Consolas"/>
          <w:i/>
          <w:color w:val="0000FF"/>
          <w:sz w:val="19"/>
          <w:szCs w:val="19"/>
        </w:rPr>
        <w:t>&gt;</w:t>
      </w:r>
    </w:p>
    <w:p w14:paraId="2EA3753E" w14:textId="77777777" w:rsidR="00F40043" w:rsidRPr="00BF71B5" w:rsidRDefault="00F40043" w:rsidP="00F40043">
      <w:pPr>
        <w:autoSpaceDE w:val="0"/>
        <w:autoSpaceDN w:val="0"/>
        <w:spacing w:before="0" w:after="0" w:line="240" w:lineRule="auto"/>
        <w:rPr>
          <w:rFonts w:ascii="Calibri" w:eastAsia="Calibri" w:hAnsi="Calibri" w:cs="Calibri"/>
          <w:i/>
          <w:sz w:val="22"/>
          <w:szCs w:val="22"/>
        </w:rPr>
      </w:pPr>
      <w:r w:rsidRPr="00BF71B5">
        <w:rPr>
          <w:rFonts w:ascii="Consolas" w:eastAsia="Calibri" w:hAnsi="Consolas" w:cs="Consolas"/>
          <w:i/>
          <w:color w:val="0000FF"/>
          <w:sz w:val="19"/>
          <w:szCs w:val="19"/>
        </w:rPr>
        <w:t xml:space="preserve">       </w:t>
      </w:r>
      <w:proofErr w:type="gramStart"/>
      <w:r w:rsidRPr="00BF71B5">
        <w:rPr>
          <w:rFonts w:ascii="Consolas" w:eastAsia="Calibri" w:hAnsi="Consolas" w:cs="Consolas"/>
          <w:i/>
          <w:color w:val="0000FF"/>
          <w:sz w:val="19"/>
          <w:szCs w:val="19"/>
        </w:rPr>
        <w:t>&lt;!--</w:t>
      </w:r>
      <w:proofErr w:type="gramEnd"/>
      <w:r w:rsidRPr="00BF71B5">
        <w:rPr>
          <w:rFonts w:ascii="Consolas" w:eastAsia="Calibri" w:hAnsi="Consolas" w:cs="Consolas"/>
          <w:i/>
          <w:color w:val="008000"/>
          <w:sz w:val="19"/>
          <w:szCs w:val="19"/>
        </w:rPr>
        <w:t xml:space="preserve"> ensures that on remote server we get our custom json responses for HTTP code 500 and NOT generic IIS response</w:t>
      </w:r>
      <w:r w:rsidRPr="00BF71B5">
        <w:rPr>
          <w:rFonts w:ascii="Consolas" w:eastAsia="Calibri" w:hAnsi="Consolas" w:cs="Consolas"/>
          <w:i/>
          <w:color w:val="0000FF"/>
          <w:sz w:val="19"/>
          <w:szCs w:val="19"/>
        </w:rPr>
        <w:t>--&gt;</w:t>
      </w:r>
    </w:p>
    <w:p w14:paraId="4FD59853" w14:textId="77777777" w:rsidR="00F40043" w:rsidRPr="00BF71B5" w:rsidRDefault="00F40043" w:rsidP="00F40043">
      <w:pPr>
        <w:autoSpaceDE w:val="0"/>
        <w:autoSpaceDN w:val="0"/>
        <w:spacing w:before="0" w:after="0" w:line="240" w:lineRule="auto"/>
        <w:ind w:firstLine="720"/>
        <w:rPr>
          <w:rFonts w:ascii="Calibri" w:eastAsia="Calibri" w:hAnsi="Calibri" w:cs="Calibri"/>
          <w:i/>
          <w:sz w:val="22"/>
          <w:szCs w:val="22"/>
        </w:rPr>
      </w:pPr>
      <w:r w:rsidRPr="00BF71B5">
        <w:rPr>
          <w:rFonts w:ascii="Consolas" w:eastAsia="Calibri" w:hAnsi="Consolas" w:cs="Consolas"/>
          <w:i/>
          <w:sz w:val="19"/>
          <w:szCs w:val="19"/>
        </w:rPr>
        <w:t> </w:t>
      </w:r>
    </w:p>
    <w:p w14:paraId="504188F6" w14:textId="77777777" w:rsidR="00F40043" w:rsidRPr="00BF71B5" w:rsidRDefault="00F40043" w:rsidP="00F40043">
      <w:pPr>
        <w:autoSpaceDE w:val="0"/>
        <w:autoSpaceDN w:val="0"/>
        <w:spacing w:before="0" w:after="0" w:line="240" w:lineRule="auto"/>
        <w:rPr>
          <w:rFonts w:ascii="Calibri" w:eastAsia="Calibri" w:hAnsi="Calibri" w:cs="Calibri"/>
          <w:i/>
          <w:sz w:val="22"/>
          <w:szCs w:val="22"/>
        </w:rPr>
      </w:pPr>
      <w:r w:rsidRPr="00BF71B5">
        <w:rPr>
          <w:rFonts w:ascii="Consolas" w:eastAsia="Calibri" w:hAnsi="Consolas" w:cs="Consolas"/>
          <w:i/>
          <w:color w:val="0000FF"/>
          <w:sz w:val="19"/>
          <w:szCs w:val="19"/>
        </w:rPr>
        <w:t>              &lt;</w:t>
      </w:r>
      <w:proofErr w:type="spellStart"/>
      <w:r w:rsidRPr="00BF71B5">
        <w:rPr>
          <w:rFonts w:ascii="Consolas" w:eastAsia="Calibri" w:hAnsi="Consolas" w:cs="Consolas"/>
          <w:i/>
          <w:color w:val="A31515"/>
          <w:sz w:val="19"/>
          <w:szCs w:val="19"/>
        </w:rPr>
        <w:t>httpErrors</w:t>
      </w:r>
      <w:proofErr w:type="spellEnd"/>
      <w:r w:rsidRPr="00BF71B5">
        <w:rPr>
          <w:rFonts w:ascii="Consolas" w:eastAsia="Calibri" w:hAnsi="Consolas" w:cs="Consolas"/>
          <w:i/>
          <w:color w:val="0000FF"/>
          <w:sz w:val="19"/>
          <w:szCs w:val="19"/>
        </w:rPr>
        <w:t xml:space="preserve"> </w:t>
      </w:r>
      <w:proofErr w:type="spellStart"/>
      <w:r w:rsidRPr="00BF71B5">
        <w:rPr>
          <w:rFonts w:ascii="Consolas" w:eastAsia="Calibri" w:hAnsi="Consolas" w:cs="Consolas"/>
          <w:i/>
          <w:color w:val="FF0000"/>
          <w:sz w:val="19"/>
          <w:szCs w:val="19"/>
        </w:rPr>
        <w:t>existingResponse</w:t>
      </w:r>
      <w:proofErr w:type="spellEnd"/>
      <w:r w:rsidRPr="00BF71B5">
        <w:rPr>
          <w:rFonts w:ascii="Consolas" w:eastAsia="Calibri" w:hAnsi="Consolas" w:cs="Consolas"/>
          <w:i/>
          <w:color w:val="0000FF"/>
          <w:sz w:val="19"/>
          <w:szCs w:val="19"/>
        </w:rPr>
        <w:t>=</w:t>
      </w:r>
      <w:r w:rsidRPr="00BF71B5">
        <w:rPr>
          <w:rFonts w:ascii="Consolas" w:eastAsia="Calibri" w:hAnsi="Consolas" w:cs="Consolas"/>
          <w:i/>
          <w:sz w:val="19"/>
          <w:szCs w:val="19"/>
        </w:rPr>
        <w:t>"</w:t>
      </w:r>
      <w:proofErr w:type="spellStart"/>
      <w:r w:rsidRPr="00BF71B5">
        <w:rPr>
          <w:rFonts w:ascii="Consolas" w:eastAsia="Calibri" w:hAnsi="Consolas" w:cs="Consolas"/>
          <w:i/>
          <w:color w:val="0000FF"/>
          <w:sz w:val="19"/>
          <w:szCs w:val="19"/>
        </w:rPr>
        <w:t>PassThrough</w:t>
      </w:r>
      <w:proofErr w:type="spellEnd"/>
      <w:r w:rsidRPr="00BF71B5">
        <w:rPr>
          <w:rFonts w:ascii="Consolas" w:eastAsia="Calibri" w:hAnsi="Consolas" w:cs="Consolas"/>
          <w:i/>
          <w:sz w:val="19"/>
          <w:szCs w:val="19"/>
        </w:rPr>
        <w:t>"</w:t>
      </w:r>
      <w:r w:rsidRPr="00BF71B5">
        <w:rPr>
          <w:rFonts w:ascii="Consolas" w:eastAsia="Calibri" w:hAnsi="Consolas" w:cs="Consolas"/>
          <w:i/>
          <w:color w:val="0000FF"/>
          <w:sz w:val="19"/>
          <w:szCs w:val="19"/>
        </w:rPr>
        <w:t>&gt;&lt;/</w:t>
      </w:r>
      <w:proofErr w:type="spellStart"/>
      <w:r w:rsidRPr="00BF71B5">
        <w:rPr>
          <w:rFonts w:ascii="Consolas" w:eastAsia="Calibri" w:hAnsi="Consolas" w:cs="Consolas"/>
          <w:i/>
          <w:color w:val="A31515"/>
          <w:sz w:val="19"/>
          <w:szCs w:val="19"/>
        </w:rPr>
        <w:t>httpErrors</w:t>
      </w:r>
      <w:proofErr w:type="spellEnd"/>
      <w:r w:rsidRPr="00BF71B5">
        <w:rPr>
          <w:rFonts w:ascii="Consolas" w:eastAsia="Calibri" w:hAnsi="Consolas" w:cs="Consolas"/>
          <w:i/>
          <w:color w:val="0000FF"/>
          <w:sz w:val="19"/>
          <w:szCs w:val="19"/>
        </w:rPr>
        <w:t>&gt;</w:t>
      </w:r>
    </w:p>
    <w:p w14:paraId="7D3012EA" w14:textId="77777777" w:rsidR="00F40043" w:rsidRPr="00F40043" w:rsidRDefault="00F40043" w:rsidP="00F40043">
      <w:pPr>
        <w:autoSpaceDE w:val="0"/>
        <w:autoSpaceDN w:val="0"/>
        <w:spacing w:before="0" w:after="0" w:line="240" w:lineRule="auto"/>
        <w:rPr>
          <w:rFonts w:ascii="Calibri" w:eastAsia="Calibri" w:hAnsi="Calibri" w:cs="Calibri"/>
          <w:sz w:val="22"/>
          <w:szCs w:val="22"/>
        </w:rPr>
      </w:pPr>
      <w:r w:rsidRPr="00F40043">
        <w:rPr>
          <w:rFonts w:ascii="Consolas" w:eastAsia="Calibri" w:hAnsi="Consolas" w:cs="Consolas"/>
          <w:color w:val="0000FF"/>
          <w:sz w:val="19"/>
          <w:szCs w:val="19"/>
        </w:rPr>
        <w:t>...</w:t>
      </w:r>
    </w:p>
    <w:p w14:paraId="744F89C6" w14:textId="13644C43" w:rsidR="00BF71B5" w:rsidRDefault="00BF71B5" w:rsidP="00BF71B5">
      <w:r>
        <w:t>**** Depreciated &lt;end&gt;</w:t>
      </w:r>
    </w:p>
    <w:p w14:paraId="09CE6369" w14:textId="349957F3" w:rsidR="00BF71B5" w:rsidRDefault="00BF71B5" w:rsidP="00BF71B5">
      <w:r>
        <w:t xml:space="preserve">Starting in CUFX release 4.0 the object message that is sent to an end point is expected to be the object that is returned from the end point.  </w:t>
      </w:r>
      <w:proofErr w:type="spellStart"/>
      <w:r>
        <w:t>MessageContext</w:t>
      </w:r>
      <w:proofErr w:type="spellEnd"/>
      <w:r>
        <w:t xml:space="preserve"> has been expanded to provide full messaging support for all success, warning, informational, and error returns.  This means the sending endpoint will not have to interrogate the response message to determine if it the object list or the error object.  </w:t>
      </w:r>
    </w:p>
    <w:p w14:paraId="5AD1904A" w14:textId="02DDCDBF" w:rsidR="00BF71B5" w:rsidRDefault="00BF71B5" w:rsidP="00BF71B5">
      <w:r>
        <w:t>Example</w:t>
      </w:r>
      <w:r w:rsidR="00A9354E">
        <w:t xml:space="preserve">: </w:t>
      </w:r>
      <w:r>
        <w:t xml:space="preserve"> if the end point sends an </w:t>
      </w:r>
      <w:proofErr w:type="spellStart"/>
      <w:r>
        <w:t>accountMessage</w:t>
      </w:r>
      <w:proofErr w:type="spellEnd"/>
      <w:r>
        <w:t xml:space="preserve"> object</w:t>
      </w:r>
      <w:r w:rsidR="0011385A">
        <w:t>,</w:t>
      </w:r>
      <w:r>
        <w:t xml:space="preserve"> an </w:t>
      </w:r>
      <w:proofErr w:type="spellStart"/>
      <w:r>
        <w:t>accountMessage</w:t>
      </w:r>
      <w:proofErr w:type="spellEnd"/>
      <w:r>
        <w:t xml:space="preserve"> object will be returned. One or more status codes will be present in the </w:t>
      </w:r>
      <w:proofErr w:type="spellStart"/>
      <w:r w:rsidR="00A9354E">
        <w:t>StatusList</w:t>
      </w:r>
      <w:proofErr w:type="spellEnd"/>
      <w:r w:rsidR="00A9354E">
        <w:t xml:space="preserve"> of </w:t>
      </w:r>
      <w:proofErr w:type="spellStart"/>
      <w:r w:rsidR="00A9354E">
        <w:t>MessageContext</w:t>
      </w:r>
      <w:proofErr w:type="spellEnd"/>
      <w:r w:rsidR="00A9354E">
        <w:t xml:space="preserve">.  The status list can contain any number of success, warning, informational, and error status that may have resulted from processing the message.  The successful message response will contain the returned records in </w:t>
      </w:r>
      <w:proofErr w:type="spellStart"/>
      <w:r w:rsidR="00A9354E">
        <w:t>accountList</w:t>
      </w:r>
      <w:proofErr w:type="spellEnd"/>
      <w:r w:rsidR="00A9354E">
        <w:t xml:space="preserve">. </w:t>
      </w:r>
    </w:p>
    <w:p w14:paraId="1988B2D8" w14:textId="056836F7" w:rsidR="00A9354E" w:rsidRDefault="00A9354E" w:rsidP="00BF71B5">
      <w:r>
        <w:t xml:space="preserve">For CUFX 4.0 Error.xsd will continue to be available to support prior </w:t>
      </w:r>
      <w:proofErr w:type="gramStart"/>
      <w:r>
        <w:t>implementations, but</w:t>
      </w:r>
      <w:proofErr w:type="gramEnd"/>
      <w:r>
        <w:t xml:space="preserve"> is deprecated. No additional support will be extended. See </w:t>
      </w:r>
      <w:proofErr w:type="spellStart"/>
      <w:r>
        <w:t>messageContext</w:t>
      </w:r>
      <w:proofErr w:type="spellEnd"/>
      <w:r>
        <w:t xml:space="preserve"> for usage and all future updates.  </w:t>
      </w:r>
    </w:p>
    <w:p w14:paraId="29655AAB" w14:textId="16211A76" w:rsidR="00A9354E" w:rsidRPr="000227F9" w:rsidRDefault="00A9354E" w:rsidP="00A9354E">
      <w:pPr>
        <w:pStyle w:val="Heading1"/>
        <w:rPr>
          <w:rStyle w:val="IntenseEmphasis"/>
          <w:b/>
          <w:bCs/>
          <w:caps/>
          <w:color w:val="FFFFFF" w:themeColor="background1"/>
          <w:spacing w:val="15"/>
        </w:rPr>
      </w:pPr>
      <w:bookmarkStart w:id="12" w:name="_Toc68099002"/>
      <w:r>
        <w:t>Data Elements – MessageContext</w:t>
      </w:r>
      <w:bookmarkEnd w:id="12"/>
      <w:r>
        <w:t xml:space="preserve"> </w:t>
      </w:r>
    </w:p>
    <w:p w14:paraId="30542A17" w14:textId="55B31E25" w:rsidR="00A9354E" w:rsidRPr="000227F9" w:rsidRDefault="00A9354E" w:rsidP="00A9354E">
      <w:r>
        <w:t xml:space="preserve">The data elements returned by an error </w:t>
      </w:r>
      <w:r w:rsidR="00843134">
        <w:t xml:space="preserve">are contained </w:t>
      </w:r>
      <w:proofErr w:type="spellStart"/>
      <w:r w:rsidR="00843134">
        <w:t>messageContext</w:t>
      </w:r>
      <w:proofErr w:type="spellEnd"/>
      <w:r w:rsidR="00843134">
        <w:t xml:space="preserve"> </w:t>
      </w:r>
      <w:proofErr w:type="spellStart"/>
      <w:proofErr w:type="gramStart"/>
      <w:r w:rsidR="00843134">
        <w:t>statusList</w:t>
      </w:r>
      <w:proofErr w:type="spellEnd"/>
      <w:proofErr w:type="gramEnd"/>
    </w:p>
    <w:p w14:paraId="27DF7146" w14:textId="77777777" w:rsidR="00A9354E" w:rsidRDefault="00A9354E" w:rsidP="00A9354E">
      <w:pPr>
        <w:pStyle w:val="Heading3"/>
        <w:numPr>
          <w:ilvl w:val="2"/>
          <w:numId w:val="0"/>
        </w:numPr>
        <w:pBdr>
          <w:top w:val="single" w:sz="6" w:space="2" w:color="808080"/>
          <w:left w:val="single" w:sz="6" w:space="2" w:color="808080"/>
        </w:pBdr>
        <w:tabs>
          <w:tab w:val="num" w:pos="720"/>
        </w:tabs>
        <w:suppressAutoHyphens/>
        <w:ind w:left="720" w:hanging="720"/>
      </w:pPr>
      <w:bookmarkStart w:id="13" w:name="_Toc68099003"/>
      <w:r>
        <w:t>Error Response Example - REST-JSON</w:t>
      </w:r>
      <w:bookmarkEnd w:id="13"/>
    </w:p>
    <w:p w14:paraId="5398673A" w14:textId="77777777" w:rsidR="00843134" w:rsidRDefault="00843134" w:rsidP="00843134"/>
    <w:p w14:paraId="291BE9EF" w14:textId="77777777" w:rsidR="00843134" w:rsidRDefault="00843134" w:rsidP="00843134">
      <w:pPr>
        <w:spacing w:before="0" w:after="0"/>
      </w:pPr>
      <w:r>
        <w:t xml:space="preserve">    "</w:t>
      </w:r>
      <w:proofErr w:type="spellStart"/>
      <w:r>
        <w:t>messageContext</w:t>
      </w:r>
      <w:proofErr w:type="spellEnd"/>
      <w:r>
        <w:t>": {</w:t>
      </w:r>
    </w:p>
    <w:p w14:paraId="2EEA40E7" w14:textId="57345CE6" w:rsidR="00843134" w:rsidRDefault="00992435" w:rsidP="00843134">
      <w:pPr>
        <w:spacing w:before="0" w:after="0"/>
      </w:pPr>
      <w:r>
        <w:t xml:space="preserve">      "</w:t>
      </w:r>
      <w:proofErr w:type="spellStart"/>
      <w:r>
        <w:t>cufxVersion</w:t>
      </w:r>
      <w:proofErr w:type="spellEnd"/>
      <w:r>
        <w:t>": "</w:t>
      </w:r>
      <w:r w:rsidR="00D326CA">
        <w:t>4.5.0</w:t>
      </w:r>
      <w:r w:rsidR="00843134">
        <w:t>",</w:t>
      </w:r>
    </w:p>
    <w:p w14:paraId="6BC8B7E8" w14:textId="77777777" w:rsidR="00843134" w:rsidRDefault="00843134" w:rsidP="00843134">
      <w:pPr>
        <w:spacing w:before="0" w:after="0"/>
      </w:pPr>
      <w:r>
        <w:t xml:space="preserve">      "</w:t>
      </w:r>
      <w:proofErr w:type="spellStart"/>
      <w:r>
        <w:t>requestId</w:t>
      </w:r>
      <w:proofErr w:type="spellEnd"/>
      <w:r>
        <w:t>": "requestId1",</w:t>
      </w:r>
    </w:p>
    <w:p w14:paraId="0E441EE5" w14:textId="77777777" w:rsidR="00843134" w:rsidRDefault="00843134" w:rsidP="00843134">
      <w:pPr>
        <w:spacing w:before="0" w:after="0"/>
      </w:pPr>
      <w:r>
        <w:t xml:space="preserve">      "</w:t>
      </w:r>
      <w:proofErr w:type="spellStart"/>
      <w:r>
        <w:t>vendorId</w:t>
      </w:r>
      <w:proofErr w:type="spellEnd"/>
      <w:r>
        <w:t>": "vendorId1",</w:t>
      </w:r>
    </w:p>
    <w:p w14:paraId="6661E1F9" w14:textId="77777777" w:rsidR="00843134" w:rsidRDefault="00843134" w:rsidP="00843134">
      <w:pPr>
        <w:spacing w:before="0" w:after="0"/>
      </w:pPr>
      <w:r>
        <w:t xml:space="preserve">      "</w:t>
      </w:r>
      <w:proofErr w:type="spellStart"/>
      <w:r>
        <w:t>appId</w:t>
      </w:r>
      <w:proofErr w:type="spellEnd"/>
      <w:r>
        <w:t>": "appId1",</w:t>
      </w:r>
    </w:p>
    <w:p w14:paraId="542702CB" w14:textId="77777777" w:rsidR="00843134" w:rsidRDefault="00843134" w:rsidP="00843134">
      <w:pPr>
        <w:spacing w:before="0" w:after="0"/>
      </w:pPr>
      <w:r>
        <w:t xml:space="preserve">      "</w:t>
      </w:r>
      <w:proofErr w:type="spellStart"/>
      <w:r>
        <w:t>fiId</w:t>
      </w:r>
      <w:proofErr w:type="spellEnd"/>
      <w:r>
        <w:t>": "fiId1",</w:t>
      </w:r>
    </w:p>
    <w:p w14:paraId="77A310D1" w14:textId="77777777" w:rsidR="00843134" w:rsidRDefault="00843134" w:rsidP="00843134">
      <w:pPr>
        <w:spacing w:before="0" w:after="0"/>
      </w:pPr>
      <w:r>
        <w:t xml:space="preserve">      "</w:t>
      </w:r>
      <w:proofErr w:type="spellStart"/>
      <w:r>
        <w:t>dataSourceId</w:t>
      </w:r>
      <w:proofErr w:type="spellEnd"/>
      <w:r>
        <w:t>": "dataSourceId1",</w:t>
      </w:r>
    </w:p>
    <w:p w14:paraId="29E1E644" w14:textId="77777777" w:rsidR="00843134" w:rsidRDefault="00843134" w:rsidP="00843134">
      <w:pPr>
        <w:spacing w:before="0" w:after="0"/>
      </w:pPr>
      <w:r>
        <w:t xml:space="preserve">      },</w:t>
      </w:r>
    </w:p>
    <w:p w14:paraId="5A4B78C5" w14:textId="4B017952" w:rsidR="00843134" w:rsidRDefault="00843134" w:rsidP="00843134">
      <w:pPr>
        <w:spacing w:before="0" w:after="0"/>
      </w:pPr>
      <w:r>
        <w:t xml:space="preserve">      "</w:t>
      </w:r>
      <w:proofErr w:type="spellStart"/>
      <w:r>
        <w:t>statusList</w:t>
      </w:r>
      <w:proofErr w:type="spellEnd"/>
      <w:r>
        <w:t xml:space="preserve">": </w:t>
      </w:r>
      <w:r w:rsidR="00411F52">
        <w:t xml:space="preserve">[  </w:t>
      </w:r>
    </w:p>
    <w:p w14:paraId="3B06984E" w14:textId="3693466C" w:rsidR="00843134" w:rsidRDefault="00843134" w:rsidP="00843134">
      <w:pPr>
        <w:spacing w:before="0" w:after="0"/>
      </w:pPr>
      <w:r>
        <w:t xml:space="preserve">        </w:t>
      </w:r>
      <w:r w:rsidR="00411F52">
        <w:t>{</w:t>
      </w:r>
      <w:r>
        <w:t>"status": {</w:t>
      </w:r>
    </w:p>
    <w:p w14:paraId="225D35C4" w14:textId="1F32CF5D" w:rsidR="00411F52" w:rsidRDefault="00411F52" w:rsidP="00411F52">
      <w:pPr>
        <w:spacing w:before="0" w:after="0"/>
        <w:ind w:left="720"/>
      </w:pPr>
      <w:r>
        <w:t xml:space="preserve">        "</w:t>
      </w:r>
      <w:proofErr w:type="spellStart"/>
      <w:r w:rsidRPr="00411F52">
        <w:t>statusType</w:t>
      </w:r>
      <w:proofErr w:type="spellEnd"/>
      <w:r>
        <w:t>": "</w:t>
      </w:r>
      <w:r w:rsidRPr="00411F52">
        <w:t>Error</w:t>
      </w:r>
      <w:r>
        <w:t>",</w:t>
      </w:r>
    </w:p>
    <w:p w14:paraId="4AE0850E" w14:textId="21E1C0A6" w:rsidR="00411F52" w:rsidRDefault="00411F52" w:rsidP="00411F52">
      <w:pPr>
        <w:spacing w:before="0" w:after="0"/>
        <w:ind w:left="720"/>
      </w:pPr>
      <w:r>
        <w:t xml:space="preserve">        "</w:t>
      </w:r>
      <w:proofErr w:type="spellStart"/>
      <w:r w:rsidRPr="00411F52">
        <w:t>statusCode</w:t>
      </w:r>
      <w:proofErr w:type="spellEnd"/>
      <w:r>
        <w:t>": "</w:t>
      </w:r>
      <w:proofErr w:type="spellStart"/>
      <w:r w:rsidRPr="00411F52">
        <w:t>ValueOutOfRangeError</w:t>
      </w:r>
      <w:proofErr w:type="spellEnd"/>
      <w:r>
        <w:t>"</w:t>
      </w:r>
    </w:p>
    <w:p w14:paraId="713261E1" w14:textId="59F7A4E2" w:rsidR="00411F52" w:rsidRDefault="00411F52" w:rsidP="00411F52">
      <w:pPr>
        <w:spacing w:before="0" w:after="0"/>
        <w:ind w:left="720"/>
      </w:pPr>
      <w:r>
        <w:t xml:space="preserve">         }</w:t>
      </w:r>
    </w:p>
    <w:p w14:paraId="175086F1" w14:textId="1616A8BC" w:rsidR="00411F52" w:rsidRDefault="00411F52" w:rsidP="00411F52">
      <w:pPr>
        <w:spacing w:before="0" w:after="0"/>
      </w:pPr>
      <w:r>
        <w:t xml:space="preserve">          },</w:t>
      </w:r>
    </w:p>
    <w:p w14:paraId="7A457D2A" w14:textId="391D5D5B" w:rsidR="00411F52" w:rsidRDefault="00411F52" w:rsidP="00411F52">
      <w:pPr>
        <w:spacing w:before="0" w:after="0"/>
      </w:pPr>
      <w:r>
        <w:t xml:space="preserve">        {"status": {</w:t>
      </w:r>
    </w:p>
    <w:p w14:paraId="56DF9DFB" w14:textId="5FFDFD8D" w:rsidR="00411F52" w:rsidRDefault="00411F52" w:rsidP="00411F52">
      <w:pPr>
        <w:spacing w:before="0" w:after="0"/>
        <w:ind w:left="720"/>
      </w:pPr>
      <w:r>
        <w:t xml:space="preserve">        "</w:t>
      </w:r>
      <w:proofErr w:type="spellStart"/>
      <w:r w:rsidRPr="00411F52">
        <w:t>statusType</w:t>
      </w:r>
      <w:proofErr w:type="spellEnd"/>
      <w:r>
        <w:t>": "</w:t>
      </w:r>
      <w:r w:rsidRPr="00411F52">
        <w:t>Informational</w:t>
      </w:r>
      <w:r>
        <w:t>",</w:t>
      </w:r>
    </w:p>
    <w:p w14:paraId="5BBC8B69" w14:textId="4E4F695A" w:rsidR="00411F52" w:rsidRDefault="00411F52" w:rsidP="00411F52">
      <w:pPr>
        <w:spacing w:before="0" w:after="0"/>
        <w:ind w:left="720"/>
      </w:pPr>
      <w:r>
        <w:lastRenderedPageBreak/>
        <w:t xml:space="preserve">        "</w:t>
      </w:r>
      <w:proofErr w:type="spellStart"/>
      <w:r w:rsidRPr="00411F52">
        <w:t>statusMessage</w:t>
      </w:r>
      <w:proofErr w:type="spellEnd"/>
      <w:r>
        <w:t>": "Expected value in the range of A-Z, 0-9"</w:t>
      </w:r>
    </w:p>
    <w:p w14:paraId="6B3D2431" w14:textId="77777777" w:rsidR="00411F52" w:rsidRDefault="00411F52" w:rsidP="00411F52">
      <w:pPr>
        <w:spacing w:before="0" w:after="0"/>
        <w:ind w:left="720"/>
      </w:pPr>
      <w:r>
        <w:t xml:space="preserve">         }</w:t>
      </w:r>
    </w:p>
    <w:p w14:paraId="34E1EAC0" w14:textId="595BFD9D" w:rsidR="00411F52" w:rsidRDefault="00411F52" w:rsidP="00411F52">
      <w:pPr>
        <w:spacing w:before="0" w:after="0"/>
      </w:pPr>
      <w:r>
        <w:t xml:space="preserve">            }</w:t>
      </w:r>
    </w:p>
    <w:p w14:paraId="33698658" w14:textId="71517A82" w:rsidR="00843134" w:rsidRDefault="00843134" w:rsidP="00843134">
      <w:pPr>
        <w:spacing w:before="0" w:after="0"/>
      </w:pPr>
      <w:r>
        <w:t xml:space="preserve">       </w:t>
      </w:r>
      <w:r w:rsidR="00411F52">
        <w:t xml:space="preserve">  ]</w:t>
      </w:r>
    </w:p>
    <w:p w14:paraId="6CA855A7" w14:textId="3739D372" w:rsidR="00411F52" w:rsidRDefault="00411F52" w:rsidP="00843134">
      <w:pPr>
        <w:spacing w:before="0" w:after="0"/>
      </w:pPr>
      <w:r>
        <w:t>…</w:t>
      </w:r>
    </w:p>
    <w:p w14:paraId="21AFD3BC" w14:textId="63FFE35B" w:rsidR="00A9354E" w:rsidRDefault="007C27C9" w:rsidP="00A9354E">
      <w:pPr>
        <w:pStyle w:val="Heading3"/>
      </w:pPr>
      <w:bookmarkStart w:id="14" w:name="_Toc68099004"/>
      <w:r>
        <w:t>StatusType</w:t>
      </w:r>
      <w:bookmarkEnd w:id="14"/>
    </w:p>
    <w:p w14:paraId="715AA63D" w14:textId="18D2F385" w:rsidR="00A9354E" w:rsidRPr="007C27C9" w:rsidRDefault="007C27C9" w:rsidP="00A9354E">
      <w:r w:rsidRPr="007C27C9">
        <w:rPr>
          <w:b/>
        </w:rPr>
        <w:t>Success</w:t>
      </w:r>
      <w:r>
        <w:t xml:space="preserve"> - </w:t>
      </w:r>
      <w:r w:rsidRPr="007C27C9">
        <w:t>The message associated with this response type was a success.</w:t>
      </w:r>
    </w:p>
    <w:p w14:paraId="6FD4F1B5" w14:textId="303BF702" w:rsidR="007C27C9" w:rsidRPr="007C27C9" w:rsidRDefault="007C27C9" w:rsidP="00A9354E">
      <w:r w:rsidRPr="007C27C9">
        <w:rPr>
          <w:b/>
        </w:rPr>
        <w:t>Informational</w:t>
      </w:r>
      <w:r w:rsidRPr="007C27C9">
        <w:t xml:space="preserve"> - Additional information about the response, including verbose responses.</w:t>
      </w:r>
    </w:p>
    <w:p w14:paraId="077FDDD3" w14:textId="79BBE25D" w:rsidR="007C27C9" w:rsidRPr="007C27C9" w:rsidRDefault="007C27C9" w:rsidP="00A9354E">
      <w:r w:rsidRPr="007C27C9">
        <w:rPr>
          <w:b/>
        </w:rPr>
        <w:t>Warning</w:t>
      </w:r>
      <w:r>
        <w:t xml:space="preserve"> </w:t>
      </w:r>
      <w:r w:rsidRPr="007C27C9">
        <w:t>- Informational warning that should not stop processing.</w:t>
      </w:r>
    </w:p>
    <w:p w14:paraId="00E037A2" w14:textId="0F0CD108" w:rsidR="007C27C9" w:rsidRDefault="007C27C9" w:rsidP="00A9354E">
      <w:r w:rsidRPr="007C27C9">
        <w:rPr>
          <w:b/>
        </w:rPr>
        <w:t>Error</w:t>
      </w:r>
      <w:r w:rsidRPr="007C27C9">
        <w:t xml:space="preserve"> </w:t>
      </w:r>
      <w:r>
        <w:t xml:space="preserve">- </w:t>
      </w:r>
      <w:r w:rsidRPr="007C27C9">
        <w:t>The message is associated with response was an error.</w:t>
      </w:r>
    </w:p>
    <w:p w14:paraId="3DA87549" w14:textId="596754CF" w:rsidR="00A9354E" w:rsidRDefault="007C27C9" w:rsidP="00A9354E">
      <w:pPr>
        <w:pStyle w:val="Heading3"/>
      </w:pPr>
      <w:bookmarkStart w:id="15" w:name="_Toc68099005"/>
      <w:r>
        <w:t>StatusCode</w:t>
      </w:r>
      <w:bookmarkEnd w:id="15"/>
    </w:p>
    <w:p w14:paraId="02A84691" w14:textId="7209BB6F" w:rsidR="00A9354E" w:rsidRDefault="007C27C9" w:rsidP="00A9354E">
      <w:r>
        <w:t>See the MessageContect</w:t>
      </w:r>
      <w:r w:rsidR="00A9354E">
        <w:t xml:space="preserve">.xsd </w:t>
      </w:r>
      <w:proofErr w:type="spellStart"/>
      <w:proofErr w:type="gramStart"/>
      <w:r>
        <w:t>Status</w:t>
      </w:r>
      <w:r w:rsidRPr="007C27C9">
        <w:t>Code</w:t>
      </w:r>
      <w:proofErr w:type="spellEnd"/>
      <w:r>
        <w:t xml:space="preserve">  simple</w:t>
      </w:r>
      <w:proofErr w:type="gramEnd"/>
      <w:r>
        <w:t xml:space="preserve"> type for all enumeration. </w:t>
      </w:r>
    </w:p>
    <w:p w14:paraId="1520051C" w14:textId="77777777" w:rsidR="00F40043" w:rsidRDefault="00F40043" w:rsidP="3612FC47"/>
    <w:p w14:paraId="008B8B84" w14:textId="3B7C837B" w:rsidR="00C20EDA" w:rsidRPr="000227F9" w:rsidRDefault="00C20EDA" w:rsidP="000227F9">
      <w:pPr>
        <w:pStyle w:val="Heading1"/>
        <w:rPr>
          <w:rStyle w:val="IntenseEmphasis"/>
          <w:b/>
          <w:bCs/>
          <w:caps/>
          <w:color w:val="FFFFFF" w:themeColor="background1"/>
          <w:spacing w:val="15"/>
        </w:rPr>
      </w:pPr>
      <w:bookmarkStart w:id="16" w:name="_Toc68099006"/>
      <w:r>
        <w:t>Data Elements</w:t>
      </w:r>
      <w:r w:rsidR="00A9354E">
        <w:t xml:space="preserve"> – errorlist – Deprecated</w:t>
      </w:r>
      <w:bookmarkEnd w:id="16"/>
      <w:r w:rsidR="00A9354E">
        <w:t xml:space="preserve"> </w:t>
      </w:r>
    </w:p>
    <w:p w14:paraId="5DDD3951" w14:textId="08D56678" w:rsidR="000227F9" w:rsidRPr="000227F9" w:rsidRDefault="00CD638D" w:rsidP="000227F9">
      <w:r>
        <w:t>The data elements returned by an error object is contained in Error.xsd.</w:t>
      </w:r>
      <w:r w:rsidR="007C27C9">
        <w:t xml:space="preserve"> This method is deprecated. </w:t>
      </w:r>
    </w:p>
    <w:p w14:paraId="5AE103B8" w14:textId="77777777" w:rsidR="000227F9" w:rsidRDefault="000227F9" w:rsidP="000227F9">
      <w:pPr>
        <w:pStyle w:val="Heading3"/>
        <w:numPr>
          <w:ilvl w:val="2"/>
          <w:numId w:val="0"/>
        </w:numPr>
        <w:pBdr>
          <w:top w:val="single" w:sz="6" w:space="2" w:color="808080"/>
          <w:left w:val="single" w:sz="6" w:space="2" w:color="808080"/>
        </w:pBdr>
        <w:tabs>
          <w:tab w:val="num" w:pos="720"/>
        </w:tabs>
        <w:suppressAutoHyphens/>
        <w:ind w:left="720" w:hanging="720"/>
      </w:pPr>
      <w:bookmarkStart w:id="17" w:name="__RefHeading__6141_12649920"/>
      <w:bookmarkStart w:id="18" w:name="_Toc307560193"/>
      <w:bookmarkStart w:id="19" w:name="_Toc308677214"/>
      <w:bookmarkStart w:id="20" w:name="_Toc323107148"/>
      <w:bookmarkStart w:id="21" w:name="_Toc68099007"/>
      <w:bookmarkEnd w:id="17"/>
      <w:r>
        <w:t>Error Response Example - REST-JSON</w:t>
      </w:r>
      <w:bookmarkEnd w:id="18"/>
      <w:bookmarkEnd w:id="19"/>
      <w:bookmarkEnd w:id="20"/>
      <w:bookmarkEnd w:id="21"/>
    </w:p>
    <w:p w14:paraId="05589E36" w14:textId="77777777" w:rsidR="000227F9" w:rsidRPr="00DF3D1E" w:rsidRDefault="000227F9" w:rsidP="000227F9">
      <w:pPr>
        <w:pStyle w:val="Code"/>
        <w:rPr>
          <w:rFonts w:ascii="Courier New" w:hAnsi="Courier New" w:cs="Courier New"/>
          <w:sz w:val="16"/>
          <w:szCs w:val="16"/>
        </w:rPr>
      </w:pPr>
      <w:r w:rsidRPr="00DF3D1E">
        <w:rPr>
          <w:rFonts w:ascii="Courier New" w:hAnsi="Courier New" w:cs="Courier New"/>
          <w:sz w:val="16"/>
          <w:szCs w:val="16"/>
        </w:rPr>
        <w:t>{</w:t>
      </w:r>
    </w:p>
    <w:p w14:paraId="33BA3477" w14:textId="09AF1624" w:rsidR="000227F9" w:rsidRDefault="000227F9" w:rsidP="000227F9">
      <w:pPr>
        <w:pStyle w:val="Code"/>
        <w:rPr>
          <w:rFonts w:ascii="Courier New" w:hAnsi="Courier New" w:cs="Courier New"/>
          <w:sz w:val="16"/>
          <w:szCs w:val="16"/>
        </w:rPr>
      </w:pPr>
      <w:r>
        <w:rPr>
          <w:rFonts w:ascii="Courier New" w:hAnsi="Courier New" w:cs="Courier New"/>
          <w:sz w:val="16"/>
          <w:szCs w:val="16"/>
        </w:rPr>
        <w:tab/>
        <w:t>“</w:t>
      </w:r>
      <w:proofErr w:type="spellStart"/>
      <w:r w:rsidR="006F62A2">
        <w:rPr>
          <w:rFonts w:ascii="Courier New" w:hAnsi="Courier New" w:cs="Courier New"/>
          <w:sz w:val="16"/>
          <w:szCs w:val="16"/>
        </w:rPr>
        <w:t>errorList</w:t>
      </w:r>
      <w:proofErr w:type="spellEnd"/>
      <w:r>
        <w:rPr>
          <w:rFonts w:ascii="Courier New" w:hAnsi="Courier New" w:cs="Courier New"/>
          <w:sz w:val="16"/>
          <w:szCs w:val="16"/>
        </w:rPr>
        <w:t>”: [</w:t>
      </w:r>
      <w:r>
        <w:rPr>
          <w:rFonts w:ascii="Courier New" w:hAnsi="Courier New" w:cs="Courier New"/>
          <w:sz w:val="16"/>
          <w:szCs w:val="16"/>
        </w:rPr>
        <w:tab/>
      </w:r>
    </w:p>
    <w:p w14:paraId="097B9193" w14:textId="77777777" w:rsidR="000227F9" w:rsidRDefault="000227F9" w:rsidP="000227F9">
      <w:pPr>
        <w:pStyle w:val="Code"/>
        <w:ind w:firstLine="720"/>
        <w:rPr>
          <w:rFonts w:ascii="Courier New" w:hAnsi="Courier New" w:cs="Courier New"/>
          <w:sz w:val="16"/>
          <w:szCs w:val="16"/>
        </w:rPr>
      </w:pPr>
      <w:r w:rsidRPr="00DF3D1E">
        <w:rPr>
          <w:rFonts w:ascii="Courier New" w:hAnsi="Courier New" w:cs="Courier New"/>
          <w:sz w:val="16"/>
          <w:szCs w:val="16"/>
        </w:rPr>
        <w:t>{</w:t>
      </w:r>
    </w:p>
    <w:p w14:paraId="18A59E91" w14:textId="77777777" w:rsidR="00FB5FF3" w:rsidRPr="00DF3D1E" w:rsidRDefault="00FB5FF3" w:rsidP="00FB5FF3">
      <w:pPr>
        <w:pStyle w:val="Code"/>
        <w:ind w:firstLine="720"/>
        <w:rPr>
          <w:rFonts w:ascii="Courier New" w:hAnsi="Courier New" w:cs="Courier New"/>
          <w:sz w:val="16"/>
          <w:szCs w:val="16"/>
        </w:rPr>
      </w:pPr>
      <w:r w:rsidRPr="00DF3D1E">
        <w:rPr>
          <w:rFonts w:ascii="Courier New" w:hAnsi="Courier New" w:cs="Courier New"/>
          <w:sz w:val="16"/>
          <w:szCs w:val="16"/>
        </w:rPr>
        <w:tab/>
        <w:t>“code”: 499,</w:t>
      </w:r>
    </w:p>
    <w:p w14:paraId="185D8264" w14:textId="32CDB506" w:rsidR="00FB5FF3" w:rsidRPr="00DF3D1E" w:rsidRDefault="00FB5FF3" w:rsidP="00FB5FF3">
      <w:pPr>
        <w:pStyle w:val="Code"/>
        <w:ind w:firstLine="720"/>
        <w:rPr>
          <w:rFonts w:ascii="Courier New" w:hAnsi="Courier New" w:cs="Courier New"/>
          <w:sz w:val="16"/>
          <w:szCs w:val="16"/>
        </w:rPr>
      </w:pPr>
      <w:r w:rsidRPr="00DF3D1E">
        <w:rPr>
          <w:rFonts w:ascii="Courier New" w:hAnsi="Courier New" w:cs="Courier New"/>
          <w:sz w:val="16"/>
          <w:szCs w:val="16"/>
        </w:rPr>
        <w:t xml:space="preserve"> </w:t>
      </w:r>
      <w:r w:rsidRPr="00DF3D1E">
        <w:rPr>
          <w:rFonts w:ascii="Courier New" w:hAnsi="Courier New" w:cs="Courier New"/>
          <w:sz w:val="16"/>
          <w:szCs w:val="16"/>
        </w:rPr>
        <w:tab/>
        <w:t>“</w:t>
      </w:r>
      <w:r>
        <w:rPr>
          <w:rFonts w:ascii="Courier New" w:hAnsi="Courier New" w:cs="Courier New"/>
          <w:sz w:val="16"/>
          <w:szCs w:val="16"/>
        </w:rPr>
        <w:t>type</w:t>
      </w:r>
      <w:r w:rsidRPr="00DF3D1E">
        <w:rPr>
          <w:rFonts w:ascii="Courier New" w:hAnsi="Courier New" w:cs="Courier New"/>
          <w:sz w:val="16"/>
          <w:szCs w:val="16"/>
        </w:rPr>
        <w:t xml:space="preserve">”: </w:t>
      </w:r>
      <w:r>
        <w:rPr>
          <w:rFonts w:ascii="Courier New" w:hAnsi="Courier New" w:cs="Courier New"/>
          <w:sz w:val="16"/>
          <w:szCs w:val="16"/>
        </w:rPr>
        <w:t>400</w:t>
      </w:r>
      <w:r w:rsidRPr="00DF3D1E">
        <w:rPr>
          <w:rFonts w:ascii="Courier New" w:hAnsi="Courier New" w:cs="Courier New"/>
          <w:sz w:val="16"/>
          <w:szCs w:val="16"/>
        </w:rPr>
        <w:t>,</w:t>
      </w:r>
    </w:p>
    <w:p w14:paraId="7A5D0A31" w14:textId="565FE5C2" w:rsidR="000227F9" w:rsidRPr="00DF3D1E" w:rsidRDefault="00FB5FF3" w:rsidP="00FB5FF3">
      <w:pPr>
        <w:pStyle w:val="Code"/>
        <w:ind w:left="2160"/>
        <w:rPr>
          <w:rFonts w:ascii="Courier New" w:hAnsi="Courier New" w:cs="Courier New"/>
          <w:sz w:val="16"/>
          <w:szCs w:val="16"/>
        </w:rPr>
      </w:pPr>
      <w:r w:rsidRPr="00DF3D1E">
        <w:rPr>
          <w:rFonts w:ascii="Courier New" w:hAnsi="Courier New" w:cs="Courier New"/>
          <w:sz w:val="16"/>
          <w:szCs w:val="16"/>
        </w:rPr>
        <w:t xml:space="preserve"> </w:t>
      </w:r>
      <w:r w:rsidR="000227F9" w:rsidRPr="00DF3D1E">
        <w:rPr>
          <w:rFonts w:ascii="Courier New" w:hAnsi="Courier New" w:cs="Courier New"/>
          <w:sz w:val="16"/>
          <w:szCs w:val="16"/>
        </w:rPr>
        <w:t>“</w:t>
      </w:r>
      <w:proofErr w:type="spellStart"/>
      <w:r w:rsidR="000227F9" w:rsidRPr="00DF3D1E">
        <w:rPr>
          <w:rFonts w:ascii="Courier New" w:hAnsi="Courier New" w:cs="Courier New"/>
          <w:sz w:val="16"/>
          <w:szCs w:val="16"/>
        </w:rPr>
        <w:t>subCode</w:t>
      </w:r>
      <w:proofErr w:type="spellEnd"/>
      <w:r w:rsidR="000227F9" w:rsidRPr="00DF3D1E">
        <w:rPr>
          <w:rFonts w:ascii="Courier New" w:hAnsi="Courier New" w:cs="Courier New"/>
          <w:sz w:val="16"/>
          <w:szCs w:val="16"/>
        </w:rPr>
        <w:t xml:space="preserve">”: </w:t>
      </w:r>
      <w:r w:rsidR="00CD638D">
        <w:rPr>
          <w:rFonts w:ascii="Courier New" w:hAnsi="Courier New" w:cs="Courier New"/>
          <w:sz w:val="16"/>
          <w:szCs w:val="16"/>
        </w:rPr>
        <w:t>548541521</w:t>
      </w:r>
      <w:r w:rsidR="000227F9" w:rsidRPr="00DF3D1E">
        <w:rPr>
          <w:rFonts w:ascii="Courier New" w:hAnsi="Courier New" w:cs="Courier New"/>
          <w:sz w:val="16"/>
          <w:szCs w:val="16"/>
        </w:rPr>
        <w:t>,</w:t>
      </w:r>
    </w:p>
    <w:p w14:paraId="5E5CE6E5" w14:textId="705A28D7" w:rsidR="000227F9" w:rsidRPr="00DF3D1E" w:rsidRDefault="000227F9" w:rsidP="000227F9">
      <w:pPr>
        <w:pStyle w:val="Code"/>
        <w:ind w:left="2160"/>
        <w:rPr>
          <w:rFonts w:ascii="Courier New" w:hAnsi="Courier New" w:cs="Courier New"/>
          <w:sz w:val="16"/>
          <w:szCs w:val="16"/>
        </w:rPr>
      </w:pPr>
      <w:r w:rsidRPr="00DF3D1E">
        <w:rPr>
          <w:rFonts w:ascii="Courier New" w:hAnsi="Courier New" w:cs="Courier New"/>
          <w:sz w:val="16"/>
          <w:szCs w:val="16"/>
        </w:rPr>
        <w:t>“message”: “</w:t>
      </w:r>
      <w:r w:rsidR="00CD638D">
        <w:rPr>
          <w:rFonts w:ascii="Courier New" w:hAnsi="Courier New" w:cs="Courier New"/>
          <w:sz w:val="16"/>
          <w:szCs w:val="16"/>
        </w:rPr>
        <w:t xml:space="preserve">General Error. Review </w:t>
      </w:r>
      <w:proofErr w:type="spellStart"/>
      <w:r w:rsidR="00CD638D">
        <w:rPr>
          <w:rFonts w:ascii="Courier New" w:hAnsi="Courier New" w:cs="Courier New"/>
          <w:sz w:val="16"/>
          <w:szCs w:val="16"/>
        </w:rPr>
        <w:t>subCode</w:t>
      </w:r>
      <w:proofErr w:type="spellEnd"/>
      <w:r w:rsidR="00CD638D">
        <w:rPr>
          <w:rFonts w:ascii="Courier New" w:hAnsi="Courier New" w:cs="Courier New"/>
          <w:sz w:val="16"/>
          <w:szCs w:val="16"/>
        </w:rPr>
        <w:t xml:space="preserve"> for more Information</w:t>
      </w:r>
      <w:r w:rsidRPr="00DF3D1E">
        <w:rPr>
          <w:rFonts w:ascii="Courier New" w:hAnsi="Courier New" w:cs="Courier New"/>
          <w:sz w:val="16"/>
          <w:szCs w:val="16"/>
        </w:rPr>
        <w:t>”</w:t>
      </w:r>
    </w:p>
    <w:p w14:paraId="2D12CB04" w14:textId="499FFB82" w:rsidR="000227F9" w:rsidRDefault="000227F9" w:rsidP="000227F9">
      <w:pPr>
        <w:pStyle w:val="Code"/>
        <w:ind w:firstLine="720"/>
        <w:rPr>
          <w:rFonts w:ascii="Courier New" w:hAnsi="Courier New" w:cs="Courier New"/>
          <w:sz w:val="16"/>
          <w:szCs w:val="16"/>
        </w:rPr>
      </w:pPr>
      <w:r w:rsidRPr="00DF3D1E">
        <w:rPr>
          <w:rFonts w:ascii="Courier New" w:hAnsi="Courier New" w:cs="Courier New"/>
          <w:sz w:val="16"/>
          <w:szCs w:val="16"/>
        </w:rPr>
        <w:t>}</w:t>
      </w:r>
      <w:r w:rsidR="00CD638D">
        <w:rPr>
          <w:rFonts w:ascii="Courier New" w:hAnsi="Courier New" w:cs="Courier New"/>
          <w:sz w:val="16"/>
          <w:szCs w:val="16"/>
        </w:rPr>
        <w:t>,</w:t>
      </w:r>
    </w:p>
    <w:p w14:paraId="45031A8A" w14:textId="77777777" w:rsidR="000227F9" w:rsidRDefault="000227F9" w:rsidP="000227F9">
      <w:pPr>
        <w:pStyle w:val="Code"/>
        <w:ind w:firstLine="720"/>
        <w:rPr>
          <w:rFonts w:ascii="Courier New" w:hAnsi="Courier New" w:cs="Courier New"/>
          <w:sz w:val="16"/>
          <w:szCs w:val="16"/>
        </w:rPr>
      </w:pPr>
      <w:r>
        <w:rPr>
          <w:rFonts w:ascii="Courier New" w:hAnsi="Courier New" w:cs="Courier New"/>
          <w:sz w:val="16"/>
          <w:szCs w:val="16"/>
        </w:rPr>
        <w:t>{</w:t>
      </w:r>
    </w:p>
    <w:p w14:paraId="231E01EB" w14:textId="277A573C" w:rsidR="000227F9" w:rsidRPr="00DF3D1E" w:rsidRDefault="000B3A42" w:rsidP="000227F9">
      <w:pPr>
        <w:pStyle w:val="Code"/>
        <w:ind w:firstLine="720"/>
        <w:rPr>
          <w:rFonts w:ascii="Courier New" w:hAnsi="Courier New" w:cs="Courier New"/>
          <w:sz w:val="16"/>
          <w:szCs w:val="16"/>
        </w:rPr>
      </w:pPr>
      <w:r>
        <w:rPr>
          <w:rFonts w:ascii="Courier New" w:hAnsi="Courier New" w:cs="Courier New"/>
          <w:sz w:val="16"/>
          <w:szCs w:val="16"/>
        </w:rPr>
        <w:tab/>
      </w:r>
      <w:r w:rsidR="000227F9" w:rsidRPr="00DF3D1E">
        <w:rPr>
          <w:rFonts w:ascii="Courier New" w:hAnsi="Courier New" w:cs="Courier New"/>
          <w:sz w:val="16"/>
          <w:szCs w:val="16"/>
        </w:rPr>
        <w:t xml:space="preserve">“code”: </w:t>
      </w:r>
      <w:r w:rsidR="000227F9">
        <w:rPr>
          <w:rFonts w:ascii="Courier New" w:hAnsi="Courier New" w:cs="Courier New"/>
          <w:sz w:val="16"/>
          <w:szCs w:val="16"/>
        </w:rPr>
        <w:t>400</w:t>
      </w:r>
      <w:r w:rsidR="000227F9" w:rsidRPr="00DF3D1E">
        <w:rPr>
          <w:rFonts w:ascii="Courier New" w:hAnsi="Courier New" w:cs="Courier New"/>
          <w:sz w:val="16"/>
          <w:szCs w:val="16"/>
        </w:rPr>
        <w:t>,</w:t>
      </w:r>
    </w:p>
    <w:p w14:paraId="44A825E5" w14:textId="299460FF" w:rsidR="00FB5FF3" w:rsidRPr="00DF3D1E" w:rsidRDefault="00FB5FF3" w:rsidP="00FB5FF3">
      <w:pPr>
        <w:pStyle w:val="Code"/>
        <w:ind w:firstLine="720"/>
        <w:rPr>
          <w:rFonts w:ascii="Courier New" w:hAnsi="Courier New" w:cs="Courier New"/>
          <w:sz w:val="16"/>
          <w:szCs w:val="16"/>
        </w:rPr>
      </w:pPr>
      <w:r w:rsidRPr="00DF3D1E">
        <w:rPr>
          <w:rFonts w:ascii="Courier New" w:hAnsi="Courier New" w:cs="Courier New"/>
          <w:sz w:val="16"/>
          <w:szCs w:val="16"/>
        </w:rPr>
        <w:tab/>
        <w:t>“</w:t>
      </w:r>
      <w:r>
        <w:rPr>
          <w:rFonts w:ascii="Courier New" w:hAnsi="Courier New" w:cs="Courier New"/>
          <w:sz w:val="16"/>
          <w:szCs w:val="16"/>
        </w:rPr>
        <w:t>type</w:t>
      </w:r>
      <w:r w:rsidRPr="00DF3D1E">
        <w:rPr>
          <w:rFonts w:ascii="Courier New" w:hAnsi="Courier New" w:cs="Courier New"/>
          <w:sz w:val="16"/>
          <w:szCs w:val="16"/>
        </w:rPr>
        <w:t xml:space="preserve">”: </w:t>
      </w:r>
      <w:r>
        <w:rPr>
          <w:rFonts w:ascii="Courier New" w:hAnsi="Courier New" w:cs="Courier New"/>
          <w:sz w:val="16"/>
          <w:szCs w:val="16"/>
        </w:rPr>
        <w:t>300</w:t>
      </w:r>
      <w:r w:rsidRPr="00DF3D1E">
        <w:rPr>
          <w:rFonts w:ascii="Courier New" w:hAnsi="Courier New" w:cs="Courier New"/>
          <w:sz w:val="16"/>
          <w:szCs w:val="16"/>
        </w:rPr>
        <w:t>,</w:t>
      </w:r>
    </w:p>
    <w:p w14:paraId="513C496B" w14:textId="01C2AC98" w:rsidR="000227F9" w:rsidRPr="00DF3D1E" w:rsidRDefault="00FB5FF3" w:rsidP="00FB5FF3">
      <w:pPr>
        <w:pStyle w:val="Code"/>
        <w:ind w:left="2160"/>
        <w:rPr>
          <w:rFonts w:ascii="Courier New" w:hAnsi="Courier New" w:cs="Courier New"/>
          <w:sz w:val="16"/>
          <w:szCs w:val="16"/>
        </w:rPr>
      </w:pPr>
      <w:r w:rsidRPr="00DF3D1E">
        <w:rPr>
          <w:rFonts w:ascii="Courier New" w:hAnsi="Courier New" w:cs="Courier New"/>
          <w:sz w:val="16"/>
          <w:szCs w:val="16"/>
        </w:rPr>
        <w:t xml:space="preserve"> </w:t>
      </w:r>
      <w:r w:rsidR="000227F9" w:rsidRPr="00DF3D1E">
        <w:rPr>
          <w:rFonts w:ascii="Courier New" w:hAnsi="Courier New" w:cs="Courier New"/>
          <w:sz w:val="16"/>
          <w:szCs w:val="16"/>
        </w:rPr>
        <w:t>“</w:t>
      </w:r>
      <w:proofErr w:type="spellStart"/>
      <w:r w:rsidR="000227F9" w:rsidRPr="00DF3D1E">
        <w:rPr>
          <w:rFonts w:ascii="Courier New" w:hAnsi="Courier New" w:cs="Courier New"/>
          <w:sz w:val="16"/>
          <w:szCs w:val="16"/>
        </w:rPr>
        <w:t>subCode</w:t>
      </w:r>
      <w:proofErr w:type="spellEnd"/>
      <w:r w:rsidR="000227F9" w:rsidRPr="00DF3D1E">
        <w:rPr>
          <w:rFonts w:ascii="Courier New" w:hAnsi="Courier New" w:cs="Courier New"/>
          <w:sz w:val="16"/>
          <w:szCs w:val="16"/>
        </w:rPr>
        <w:t>”: 0,</w:t>
      </w:r>
    </w:p>
    <w:p w14:paraId="271864FB" w14:textId="18FFA9AB" w:rsidR="00CD638D" w:rsidRPr="00DF3D1E" w:rsidRDefault="000227F9" w:rsidP="00CD638D">
      <w:pPr>
        <w:autoSpaceDE w:val="0"/>
        <w:autoSpaceDN w:val="0"/>
        <w:adjustRightInd w:val="0"/>
        <w:spacing w:before="0" w:after="0" w:line="240" w:lineRule="auto"/>
        <w:ind w:left="2160"/>
        <w:rPr>
          <w:rFonts w:ascii="Courier New" w:hAnsi="Courier New" w:cs="Courier New"/>
          <w:sz w:val="16"/>
          <w:szCs w:val="16"/>
        </w:rPr>
      </w:pPr>
      <w:r w:rsidRPr="00DF3D1E">
        <w:rPr>
          <w:rFonts w:ascii="Courier New" w:hAnsi="Courier New" w:cs="Courier New"/>
          <w:sz w:val="16"/>
          <w:szCs w:val="16"/>
        </w:rPr>
        <w:t>“message”: “</w:t>
      </w:r>
      <w:r>
        <w:rPr>
          <w:rFonts w:ascii="Courier New" w:hAnsi="Courier New" w:cs="Courier New"/>
          <w:sz w:val="16"/>
          <w:szCs w:val="16"/>
        </w:rPr>
        <w:t>Bad Request</w:t>
      </w:r>
      <w:r w:rsidR="00CD638D">
        <w:rPr>
          <w:rFonts w:ascii="Courier New" w:hAnsi="Courier New" w:cs="Courier New"/>
          <w:sz w:val="16"/>
          <w:szCs w:val="16"/>
        </w:rPr>
        <w:t xml:space="preserve">.  </w:t>
      </w:r>
      <w:r w:rsidR="00CD638D" w:rsidRPr="007B2134">
        <w:rPr>
          <w:rFonts w:ascii="Courier New" w:hAnsi="Courier New" w:cs="Courier New"/>
          <w:sz w:val="16"/>
          <w:szCs w:val="16"/>
        </w:rPr>
        <w:t>Data in the request was invalid</w:t>
      </w:r>
      <w:r w:rsidR="00CD638D">
        <w:rPr>
          <w:rFonts w:ascii="Consolas" w:hAnsi="Consolas" w:cs="Consolas"/>
          <w:sz w:val="19"/>
          <w:szCs w:val="19"/>
        </w:rPr>
        <w:t>.</w:t>
      </w:r>
      <w:r w:rsidRPr="00DF3D1E">
        <w:rPr>
          <w:rFonts w:ascii="Courier New" w:hAnsi="Courier New" w:cs="Courier New"/>
          <w:sz w:val="16"/>
          <w:szCs w:val="16"/>
        </w:rPr>
        <w:t>”</w:t>
      </w:r>
    </w:p>
    <w:p w14:paraId="02E1DAF6" w14:textId="77777777" w:rsidR="000227F9" w:rsidRDefault="000227F9" w:rsidP="000227F9">
      <w:pPr>
        <w:pStyle w:val="Code"/>
        <w:ind w:firstLine="720"/>
        <w:rPr>
          <w:rFonts w:ascii="Courier New" w:hAnsi="Courier New" w:cs="Courier New"/>
          <w:sz w:val="16"/>
          <w:szCs w:val="16"/>
        </w:rPr>
      </w:pPr>
    </w:p>
    <w:p w14:paraId="2D99BF19" w14:textId="19807E86" w:rsidR="000227F9" w:rsidRDefault="000227F9" w:rsidP="000227F9">
      <w:pPr>
        <w:pStyle w:val="Code"/>
        <w:ind w:firstLine="720"/>
        <w:rPr>
          <w:rFonts w:ascii="Courier New" w:hAnsi="Courier New" w:cs="Courier New"/>
          <w:sz w:val="16"/>
          <w:szCs w:val="16"/>
        </w:rPr>
      </w:pPr>
      <w:r>
        <w:rPr>
          <w:rFonts w:ascii="Courier New" w:hAnsi="Courier New" w:cs="Courier New"/>
          <w:sz w:val="16"/>
          <w:szCs w:val="16"/>
        </w:rPr>
        <w:t>}</w:t>
      </w:r>
      <w:r w:rsidR="00CD638D">
        <w:rPr>
          <w:rFonts w:ascii="Courier New" w:hAnsi="Courier New" w:cs="Courier New"/>
          <w:sz w:val="16"/>
          <w:szCs w:val="16"/>
        </w:rPr>
        <w:t>,</w:t>
      </w:r>
    </w:p>
    <w:p w14:paraId="76925D55" w14:textId="77777777" w:rsidR="00CD638D" w:rsidRDefault="00CD638D" w:rsidP="00CD638D">
      <w:pPr>
        <w:pStyle w:val="Code"/>
        <w:ind w:firstLine="720"/>
        <w:rPr>
          <w:rFonts w:ascii="Courier New" w:hAnsi="Courier New" w:cs="Courier New"/>
          <w:sz w:val="16"/>
          <w:szCs w:val="16"/>
        </w:rPr>
      </w:pPr>
      <w:r>
        <w:rPr>
          <w:rFonts w:ascii="Courier New" w:hAnsi="Courier New" w:cs="Courier New"/>
          <w:sz w:val="16"/>
          <w:szCs w:val="16"/>
        </w:rPr>
        <w:t>{</w:t>
      </w:r>
    </w:p>
    <w:p w14:paraId="68136C14" w14:textId="738E19D7" w:rsidR="00CD638D" w:rsidRPr="00DF3D1E" w:rsidRDefault="00CD638D" w:rsidP="00CD638D">
      <w:pPr>
        <w:pStyle w:val="Code"/>
        <w:ind w:firstLine="720"/>
        <w:rPr>
          <w:rFonts w:ascii="Courier New" w:hAnsi="Courier New" w:cs="Courier New"/>
          <w:sz w:val="16"/>
          <w:szCs w:val="16"/>
        </w:rPr>
      </w:pPr>
      <w:r>
        <w:rPr>
          <w:rFonts w:ascii="Courier New" w:hAnsi="Courier New" w:cs="Courier New"/>
          <w:sz w:val="16"/>
          <w:szCs w:val="16"/>
        </w:rPr>
        <w:tab/>
      </w:r>
      <w:r w:rsidRPr="00DF3D1E">
        <w:rPr>
          <w:rFonts w:ascii="Courier New" w:hAnsi="Courier New" w:cs="Courier New"/>
          <w:sz w:val="16"/>
          <w:szCs w:val="16"/>
        </w:rPr>
        <w:t xml:space="preserve">“code”: </w:t>
      </w:r>
      <w:r>
        <w:rPr>
          <w:rFonts w:ascii="Courier New" w:hAnsi="Courier New" w:cs="Courier New"/>
          <w:sz w:val="16"/>
          <w:szCs w:val="16"/>
        </w:rPr>
        <w:t>412</w:t>
      </w:r>
      <w:r w:rsidRPr="00DF3D1E">
        <w:rPr>
          <w:rFonts w:ascii="Courier New" w:hAnsi="Courier New" w:cs="Courier New"/>
          <w:sz w:val="16"/>
          <w:szCs w:val="16"/>
        </w:rPr>
        <w:t>,</w:t>
      </w:r>
    </w:p>
    <w:p w14:paraId="5E494E13" w14:textId="77777777" w:rsidR="00FB5FF3" w:rsidRPr="00DF3D1E" w:rsidRDefault="00FB5FF3" w:rsidP="00FB5FF3">
      <w:pPr>
        <w:pStyle w:val="Code"/>
        <w:ind w:firstLine="720"/>
        <w:rPr>
          <w:rFonts w:ascii="Courier New" w:hAnsi="Courier New" w:cs="Courier New"/>
          <w:sz w:val="16"/>
          <w:szCs w:val="16"/>
        </w:rPr>
      </w:pPr>
      <w:r w:rsidRPr="00DF3D1E">
        <w:rPr>
          <w:rFonts w:ascii="Courier New" w:hAnsi="Courier New" w:cs="Courier New"/>
          <w:sz w:val="16"/>
          <w:szCs w:val="16"/>
        </w:rPr>
        <w:tab/>
        <w:t>“</w:t>
      </w:r>
      <w:r>
        <w:rPr>
          <w:rFonts w:ascii="Courier New" w:hAnsi="Courier New" w:cs="Courier New"/>
          <w:sz w:val="16"/>
          <w:szCs w:val="16"/>
        </w:rPr>
        <w:t>type</w:t>
      </w:r>
      <w:r w:rsidRPr="00DF3D1E">
        <w:rPr>
          <w:rFonts w:ascii="Courier New" w:hAnsi="Courier New" w:cs="Courier New"/>
          <w:sz w:val="16"/>
          <w:szCs w:val="16"/>
        </w:rPr>
        <w:t xml:space="preserve">”: </w:t>
      </w:r>
      <w:r>
        <w:rPr>
          <w:rFonts w:ascii="Courier New" w:hAnsi="Courier New" w:cs="Courier New"/>
          <w:sz w:val="16"/>
          <w:szCs w:val="16"/>
        </w:rPr>
        <w:t>300</w:t>
      </w:r>
      <w:r w:rsidRPr="00DF3D1E">
        <w:rPr>
          <w:rFonts w:ascii="Courier New" w:hAnsi="Courier New" w:cs="Courier New"/>
          <w:sz w:val="16"/>
          <w:szCs w:val="16"/>
        </w:rPr>
        <w:t>,</w:t>
      </w:r>
    </w:p>
    <w:p w14:paraId="4C26322D" w14:textId="3D45072B" w:rsidR="00CD638D" w:rsidRPr="00DF3D1E" w:rsidRDefault="00FB5FF3" w:rsidP="00FB5FF3">
      <w:pPr>
        <w:pStyle w:val="Code"/>
        <w:ind w:left="2160"/>
        <w:rPr>
          <w:rFonts w:ascii="Courier New" w:hAnsi="Courier New" w:cs="Courier New"/>
          <w:sz w:val="16"/>
          <w:szCs w:val="16"/>
        </w:rPr>
      </w:pPr>
      <w:r w:rsidRPr="00DF3D1E">
        <w:rPr>
          <w:rFonts w:ascii="Courier New" w:hAnsi="Courier New" w:cs="Courier New"/>
          <w:sz w:val="16"/>
          <w:szCs w:val="16"/>
        </w:rPr>
        <w:t xml:space="preserve"> </w:t>
      </w:r>
      <w:r w:rsidR="00CD638D" w:rsidRPr="00DF3D1E">
        <w:rPr>
          <w:rFonts w:ascii="Courier New" w:hAnsi="Courier New" w:cs="Courier New"/>
          <w:sz w:val="16"/>
          <w:szCs w:val="16"/>
        </w:rPr>
        <w:t>“</w:t>
      </w:r>
      <w:proofErr w:type="spellStart"/>
      <w:r w:rsidR="00CD638D" w:rsidRPr="00DF3D1E">
        <w:rPr>
          <w:rFonts w:ascii="Courier New" w:hAnsi="Courier New" w:cs="Courier New"/>
          <w:sz w:val="16"/>
          <w:szCs w:val="16"/>
        </w:rPr>
        <w:t>subCode</w:t>
      </w:r>
      <w:proofErr w:type="spellEnd"/>
      <w:r w:rsidR="00CD638D" w:rsidRPr="00DF3D1E">
        <w:rPr>
          <w:rFonts w:ascii="Courier New" w:hAnsi="Courier New" w:cs="Courier New"/>
          <w:sz w:val="16"/>
          <w:szCs w:val="16"/>
        </w:rPr>
        <w:t xml:space="preserve">”: </w:t>
      </w:r>
      <w:r w:rsidR="00CD638D">
        <w:rPr>
          <w:rFonts w:ascii="Courier New" w:hAnsi="Courier New" w:cs="Courier New"/>
          <w:sz w:val="16"/>
          <w:szCs w:val="16"/>
        </w:rPr>
        <w:t>0</w:t>
      </w:r>
      <w:r w:rsidR="00CD638D" w:rsidRPr="00DF3D1E">
        <w:rPr>
          <w:rFonts w:ascii="Courier New" w:hAnsi="Courier New" w:cs="Courier New"/>
          <w:sz w:val="16"/>
          <w:szCs w:val="16"/>
        </w:rPr>
        <w:t>,</w:t>
      </w:r>
    </w:p>
    <w:p w14:paraId="705FCC4D" w14:textId="083BFF58" w:rsidR="00CD638D" w:rsidRPr="00DF3D1E" w:rsidRDefault="00CD638D" w:rsidP="00CD638D">
      <w:pPr>
        <w:pStyle w:val="Code"/>
        <w:ind w:left="2160"/>
        <w:rPr>
          <w:rFonts w:ascii="Courier New" w:hAnsi="Courier New" w:cs="Courier New"/>
          <w:sz w:val="16"/>
          <w:szCs w:val="16"/>
        </w:rPr>
      </w:pPr>
      <w:r w:rsidRPr="00DF3D1E">
        <w:rPr>
          <w:rFonts w:ascii="Courier New" w:hAnsi="Courier New" w:cs="Courier New"/>
          <w:sz w:val="16"/>
          <w:szCs w:val="16"/>
        </w:rPr>
        <w:t>“message”: “</w:t>
      </w:r>
      <w:r>
        <w:rPr>
          <w:rFonts w:ascii="Courier New" w:hAnsi="Courier New" w:cs="Courier New"/>
          <w:sz w:val="16"/>
          <w:szCs w:val="16"/>
        </w:rPr>
        <w:t xml:space="preserve">Previous request required.  A contact creation request must be made before this one, and was </w:t>
      </w:r>
      <w:proofErr w:type="gramStart"/>
      <w:r>
        <w:rPr>
          <w:rFonts w:ascii="Courier New" w:hAnsi="Courier New" w:cs="Courier New"/>
          <w:sz w:val="16"/>
          <w:szCs w:val="16"/>
        </w:rPr>
        <w:t>not</w:t>
      </w:r>
      <w:proofErr w:type="gramEnd"/>
      <w:r w:rsidRPr="00DF3D1E">
        <w:rPr>
          <w:rFonts w:ascii="Courier New" w:hAnsi="Courier New" w:cs="Courier New"/>
          <w:sz w:val="16"/>
          <w:szCs w:val="16"/>
        </w:rPr>
        <w:t>”</w:t>
      </w:r>
    </w:p>
    <w:p w14:paraId="262D8BA7" w14:textId="77777777" w:rsidR="00CD638D" w:rsidRDefault="00CD638D" w:rsidP="00CD638D">
      <w:pPr>
        <w:pStyle w:val="Code"/>
        <w:ind w:firstLine="720"/>
        <w:rPr>
          <w:rFonts w:ascii="Courier New" w:hAnsi="Courier New" w:cs="Courier New"/>
          <w:sz w:val="16"/>
          <w:szCs w:val="16"/>
        </w:rPr>
      </w:pPr>
    </w:p>
    <w:p w14:paraId="1023CC63" w14:textId="77777777" w:rsidR="00146E47" w:rsidRDefault="00CD638D" w:rsidP="00146E47">
      <w:pPr>
        <w:pStyle w:val="Code"/>
        <w:ind w:firstLine="720"/>
        <w:rPr>
          <w:rFonts w:ascii="Courier New" w:hAnsi="Courier New" w:cs="Courier New"/>
          <w:sz w:val="16"/>
          <w:szCs w:val="16"/>
        </w:rPr>
      </w:pPr>
      <w:r>
        <w:rPr>
          <w:rFonts w:ascii="Courier New" w:hAnsi="Courier New" w:cs="Courier New"/>
          <w:sz w:val="16"/>
          <w:szCs w:val="16"/>
        </w:rPr>
        <w:t>},</w:t>
      </w:r>
    </w:p>
    <w:p w14:paraId="29427105" w14:textId="77777777" w:rsidR="00146E47" w:rsidRPr="00146E47" w:rsidRDefault="00146E47" w:rsidP="00146E47">
      <w:pPr>
        <w:pStyle w:val="Code"/>
        <w:ind w:firstLine="720"/>
        <w:rPr>
          <w:rFonts w:ascii="Courier New" w:eastAsia="Times New Roman" w:hAnsi="Courier New" w:cs="Courier New"/>
          <w:color w:val="333333"/>
          <w:sz w:val="16"/>
          <w:szCs w:val="16"/>
        </w:rPr>
      </w:pPr>
      <w:proofErr w:type="gramStart"/>
      <w:r w:rsidRPr="00146E47">
        <w:rPr>
          <w:rFonts w:ascii="Courier New" w:eastAsia="Times New Roman" w:hAnsi="Courier New" w:cs="Courier New"/>
          <w:color w:val="333333"/>
          <w:sz w:val="16"/>
          <w:szCs w:val="16"/>
        </w:rPr>
        <w:t>{  </w:t>
      </w:r>
      <w:proofErr w:type="gramEnd"/>
      <w:r w:rsidRPr="00146E47">
        <w:rPr>
          <w:rFonts w:ascii="Courier New" w:eastAsia="Times New Roman" w:hAnsi="Courier New" w:cs="Courier New"/>
          <w:color w:val="333333"/>
          <w:sz w:val="16"/>
          <w:szCs w:val="16"/>
        </w:rPr>
        <w:t xml:space="preserve"> “code”: 413,</w:t>
      </w:r>
    </w:p>
    <w:p w14:paraId="5244F5C7"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roofErr w:type="spellStart"/>
      <w:r w:rsidRPr="00146E47">
        <w:rPr>
          <w:rFonts w:ascii="Courier New" w:eastAsia="Times New Roman" w:hAnsi="Courier New" w:cs="Courier New"/>
          <w:color w:val="333333"/>
          <w:sz w:val="16"/>
          <w:szCs w:val="16"/>
        </w:rPr>
        <w:t>subCode</w:t>
      </w:r>
      <w:proofErr w:type="spellEnd"/>
      <w:r w:rsidRPr="00146E47">
        <w:rPr>
          <w:rFonts w:ascii="Courier New" w:eastAsia="Times New Roman" w:hAnsi="Courier New" w:cs="Courier New"/>
          <w:color w:val="333333"/>
          <w:sz w:val="16"/>
          <w:szCs w:val="16"/>
        </w:rPr>
        <w:t>”: 0,</w:t>
      </w:r>
    </w:p>
    <w:p w14:paraId="1CB6E487"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"type":"</w:t>
      </w:r>
      <w:proofErr w:type="spellStart"/>
      <w:r w:rsidRPr="00146E47">
        <w:rPr>
          <w:rFonts w:ascii="Courier New" w:eastAsia="Times New Roman" w:hAnsi="Courier New" w:cs="Courier New"/>
          <w:color w:val="333333"/>
          <w:sz w:val="16"/>
          <w:szCs w:val="16"/>
        </w:rPr>
        <w:t>ValidationException</w:t>
      </w:r>
      <w:proofErr w:type="spellEnd"/>
      <w:r w:rsidRPr="00146E47">
        <w:rPr>
          <w:rFonts w:ascii="Courier New" w:eastAsia="Times New Roman" w:hAnsi="Courier New" w:cs="Courier New"/>
          <w:color w:val="333333"/>
          <w:sz w:val="16"/>
          <w:szCs w:val="16"/>
        </w:rPr>
        <w:t>",</w:t>
      </w:r>
    </w:p>
    <w:p w14:paraId="3BF0C804" w14:textId="77777777" w:rsid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“message”: “</w:t>
      </w:r>
      <w:r w:rsidRPr="00146E47">
        <w:rPr>
          <w:rFonts w:ascii="Courier New" w:eastAsia="Times New Roman" w:hAnsi="Courier New" w:cs="Courier New"/>
          <w:color w:val="0000FF"/>
          <w:sz w:val="16"/>
          <w:szCs w:val="16"/>
        </w:rPr>
        <w:t>V</w:t>
      </w:r>
      <w:r w:rsidRPr="00146E47">
        <w:rPr>
          <w:rFonts w:ascii="Courier New" w:eastAsia="Times New Roman" w:hAnsi="Courier New" w:cs="Courier New"/>
          <w:color w:val="333333"/>
          <w:sz w:val="16"/>
          <w:szCs w:val="16"/>
        </w:rPr>
        <w:t xml:space="preserve">alue out of acceptable range. The value ‘%1’ is not </w:t>
      </w:r>
      <w:proofErr w:type="gramStart"/>
      <w:r w:rsidRPr="00146E47">
        <w:rPr>
          <w:rFonts w:ascii="Courier New" w:eastAsia="Times New Roman" w:hAnsi="Courier New" w:cs="Courier New"/>
          <w:color w:val="333333"/>
          <w:sz w:val="16"/>
          <w:szCs w:val="16"/>
        </w:rPr>
        <w:t>supported</w:t>
      </w:r>
      <w:proofErr w:type="gramEnd"/>
    </w:p>
    <w:p w14:paraId="4999E0AC" w14:textId="77777777" w:rsidR="00146E47" w:rsidRDefault="00146E47" w:rsidP="00146E47">
      <w:pPr>
        <w:pStyle w:val="Code"/>
        <w:ind w:firstLine="720"/>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ab/>
      </w:r>
      <w:r>
        <w:rPr>
          <w:rFonts w:ascii="Courier New" w:eastAsia="Times New Roman" w:hAnsi="Courier New" w:cs="Courier New"/>
          <w:color w:val="333333"/>
          <w:sz w:val="16"/>
          <w:szCs w:val="16"/>
        </w:rPr>
        <w:tab/>
        <w:t xml:space="preserve"> f</w:t>
      </w:r>
      <w:r w:rsidRPr="00146E47">
        <w:rPr>
          <w:rFonts w:ascii="Courier New" w:eastAsia="Times New Roman" w:hAnsi="Courier New" w:cs="Courier New"/>
          <w:color w:val="333333"/>
          <w:sz w:val="16"/>
          <w:szCs w:val="16"/>
        </w:rPr>
        <w:t xml:space="preserve">or the field ‘%2’ by this service. Valid values must be between </w:t>
      </w:r>
    </w:p>
    <w:p w14:paraId="64808D53" w14:textId="25B64DF6" w:rsidR="00146E47" w:rsidRPr="00146E47" w:rsidRDefault="00146E47" w:rsidP="00146E47">
      <w:pPr>
        <w:pStyle w:val="Code"/>
        <w:ind w:firstLine="720"/>
        <w:rPr>
          <w:rFonts w:ascii="Courier New" w:eastAsia="Times New Roman" w:hAnsi="Courier New" w:cs="Courier New"/>
          <w:color w:val="333333"/>
          <w:sz w:val="16"/>
          <w:szCs w:val="16"/>
        </w:rPr>
      </w:pPr>
      <w:r>
        <w:rPr>
          <w:rFonts w:ascii="Courier New" w:eastAsia="Times New Roman" w:hAnsi="Courier New" w:cs="Courier New"/>
          <w:color w:val="333333"/>
          <w:sz w:val="16"/>
          <w:szCs w:val="16"/>
        </w:rPr>
        <w:tab/>
      </w:r>
      <w:r>
        <w:rPr>
          <w:rFonts w:ascii="Courier New" w:eastAsia="Times New Roman" w:hAnsi="Courier New" w:cs="Courier New"/>
          <w:color w:val="333333"/>
          <w:sz w:val="16"/>
          <w:szCs w:val="16"/>
        </w:rPr>
        <w:tab/>
        <w:t xml:space="preserve"> </w:t>
      </w:r>
      <w:r w:rsidRPr="00146E47">
        <w:rPr>
          <w:rFonts w:ascii="Courier New" w:eastAsia="Times New Roman" w:hAnsi="Courier New" w:cs="Courier New"/>
          <w:color w:val="333333"/>
          <w:sz w:val="16"/>
          <w:szCs w:val="16"/>
        </w:rPr>
        <w:t>‘%3’ and ‘%4’.</w:t>
      </w:r>
    </w:p>
    <w:p w14:paraId="11CE4002" w14:textId="23305F7C"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lastRenderedPageBreak/>
        <w:t>    “</w:t>
      </w:r>
      <w:proofErr w:type="spellStart"/>
      <w:proofErr w:type="gramStart"/>
      <w:r w:rsidRPr="00146E47">
        <w:rPr>
          <w:rFonts w:ascii="Courier New" w:eastAsia="Times New Roman" w:hAnsi="Courier New" w:cs="Courier New"/>
          <w:color w:val="333333"/>
          <w:sz w:val="16"/>
          <w:szCs w:val="16"/>
        </w:rPr>
        <w:t>substitution</w:t>
      </w:r>
      <w:r w:rsidR="00AB65CE">
        <w:rPr>
          <w:rFonts w:ascii="Courier New" w:eastAsia="Times New Roman" w:hAnsi="Courier New" w:cs="Courier New"/>
          <w:color w:val="333333"/>
          <w:sz w:val="16"/>
          <w:szCs w:val="16"/>
        </w:rPr>
        <w:t>List</w:t>
      </w:r>
      <w:proofErr w:type="spellEnd"/>
      <w:r w:rsidRPr="00146E47">
        <w:rPr>
          <w:rFonts w:ascii="Courier New" w:eastAsia="Times New Roman" w:hAnsi="Courier New" w:cs="Courier New"/>
          <w:color w:val="333333"/>
          <w:sz w:val="16"/>
          <w:szCs w:val="16"/>
        </w:rPr>
        <w:t>:[</w:t>
      </w:r>
      <w:proofErr w:type="gramEnd"/>
    </w:p>
    <w:p w14:paraId="377C8718"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{“id”</w:t>
      </w:r>
      <w:proofErr w:type="gramStart"/>
      <w:r w:rsidRPr="00146E47">
        <w:rPr>
          <w:rFonts w:ascii="Courier New" w:eastAsia="Times New Roman" w:hAnsi="Courier New" w:cs="Courier New"/>
          <w:color w:val="333333"/>
          <w:sz w:val="16"/>
          <w:szCs w:val="16"/>
        </w:rPr>
        <w:t>:”%</w:t>
      </w:r>
      <w:proofErr w:type="gramEnd"/>
      <w:r w:rsidRPr="00146E47">
        <w:rPr>
          <w:rFonts w:ascii="Courier New" w:eastAsia="Times New Roman" w:hAnsi="Courier New" w:cs="Courier New"/>
          <w:color w:val="333333"/>
          <w:sz w:val="16"/>
          <w:szCs w:val="16"/>
        </w:rPr>
        <w:t>1”,</w:t>
      </w:r>
    </w:p>
    <w:p w14:paraId="18A57B0C"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“value”:”999”,</w:t>
      </w:r>
    </w:p>
    <w:p w14:paraId="3BED3165"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
    <w:p w14:paraId="0D3A1E09"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{“id”</w:t>
      </w:r>
      <w:proofErr w:type="gramStart"/>
      <w:r w:rsidRPr="00146E47">
        <w:rPr>
          <w:rFonts w:ascii="Courier New" w:eastAsia="Times New Roman" w:hAnsi="Courier New" w:cs="Courier New"/>
          <w:color w:val="333333"/>
          <w:sz w:val="16"/>
          <w:szCs w:val="16"/>
        </w:rPr>
        <w:t>:”%</w:t>
      </w:r>
      <w:proofErr w:type="gramEnd"/>
      <w:r w:rsidRPr="00146E47">
        <w:rPr>
          <w:rFonts w:ascii="Courier New" w:eastAsia="Times New Roman" w:hAnsi="Courier New" w:cs="Courier New"/>
          <w:color w:val="333333"/>
          <w:sz w:val="16"/>
          <w:szCs w:val="16"/>
        </w:rPr>
        <w:t>2”,</w:t>
      </w:r>
    </w:p>
    <w:p w14:paraId="00B8ADAB"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“value”</w:t>
      </w:r>
      <w:proofErr w:type="gramStart"/>
      <w:r w:rsidRPr="00146E47">
        <w:rPr>
          <w:rFonts w:ascii="Courier New" w:eastAsia="Times New Roman" w:hAnsi="Courier New" w:cs="Courier New"/>
          <w:color w:val="333333"/>
          <w:sz w:val="16"/>
          <w:szCs w:val="16"/>
        </w:rPr>
        <w:t>:”</w:t>
      </w:r>
      <w:proofErr w:type="spellStart"/>
      <w:r w:rsidRPr="00146E47">
        <w:rPr>
          <w:rFonts w:ascii="Courier New" w:eastAsia="Times New Roman" w:hAnsi="Courier New" w:cs="Courier New"/>
          <w:color w:val="333333"/>
          <w:sz w:val="16"/>
          <w:szCs w:val="16"/>
        </w:rPr>
        <w:t>CreditScore</w:t>
      </w:r>
      <w:proofErr w:type="spellEnd"/>
      <w:proofErr w:type="gramEnd"/>
      <w:r w:rsidRPr="00146E47">
        <w:rPr>
          <w:rFonts w:ascii="Courier New" w:eastAsia="Times New Roman" w:hAnsi="Courier New" w:cs="Courier New"/>
          <w:color w:val="333333"/>
          <w:sz w:val="16"/>
          <w:szCs w:val="16"/>
        </w:rPr>
        <w:t>”,</w:t>
      </w:r>
    </w:p>
    <w:p w14:paraId="169DD992"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
    <w:p w14:paraId="41221AA5"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xml:space="preserve">            </w:t>
      </w:r>
      <w:proofErr w:type="gramStart"/>
      <w:r w:rsidRPr="00146E47">
        <w:rPr>
          <w:rFonts w:ascii="Courier New" w:eastAsia="Times New Roman" w:hAnsi="Courier New" w:cs="Courier New"/>
          <w:color w:val="333333"/>
          <w:sz w:val="16"/>
          <w:szCs w:val="16"/>
        </w:rPr>
        <w:t>{ “</w:t>
      </w:r>
      <w:proofErr w:type="gramEnd"/>
      <w:r w:rsidRPr="00146E47">
        <w:rPr>
          <w:rFonts w:ascii="Courier New" w:eastAsia="Times New Roman" w:hAnsi="Courier New" w:cs="Courier New"/>
          <w:color w:val="333333"/>
          <w:sz w:val="16"/>
          <w:szCs w:val="16"/>
        </w:rPr>
        <w:t>id”:”%3”,</w:t>
      </w:r>
    </w:p>
    <w:p w14:paraId="00361F7D"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“value”:”250”</w:t>
      </w:r>
    </w:p>
    <w:p w14:paraId="1242A355"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
    <w:p w14:paraId="2EEFF983"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xml:space="preserve">           </w:t>
      </w:r>
      <w:proofErr w:type="gramStart"/>
      <w:r w:rsidRPr="00146E47">
        <w:rPr>
          <w:rFonts w:ascii="Courier New" w:eastAsia="Times New Roman" w:hAnsi="Courier New" w:cs="Courier New"/>
          <w:color w:val="333333"/>
          <w:sz w:val="16"/>
          <w:szCs w:val="16"/>
        </w:rPr>
        <w:t>{ "</w:t>
      </w:r>
      <w:proofErr w:type="gramEnd"/>
      <w:r w:rsidRPr="00146E47">
        <w:rPr>
          <w:rFonts w:ascii="Courier New" w:eastAsia="Times New Roman" w:hAnsi="Courier New" w:cs="Courier New"/>
          <w:color w:val="333333"/>
          <w:sz w:val="16"/>
          <w:szCs w:val="16"/>
        </w:rPr>
        <w:t>id":"%4",</w:t>
      </w:r>
    </w:p>
    <w:p w14:paraId="1D06800A"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"value":"899"</w:t>
      </w:r>
    </w:p>
    <w:p w14:paraId="099E76E3"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
    <w:p w14:paraId="2F60739B" w14:textId="77777777" w:rsidR="00146E47" w:rsidRPr="00146E47" w:rsidRDefault="00146E47" w:rsidP="00146E47">
      <w:pPr>
        <w:pStyle w:val="Code"/>
        <w:ind w:firstLine="720"/>
        <w:rPr>
          <w:rFonts w:ascii="Courier New" w:eastAsia="Times New Roman" w:hAnsi="Courier New" w:cs="Courier New"/>
          <w:color w:val="333333"/>
          <w:sz w:val="16"/>
          <w:szCs w:val="16"/>
        </w:rPr>
      </w:pPr>
      <w:r w:rsidRPr="00146E47">
        <w:rPr>
          <w:rFonts w:ascii="Courier New" w:eastAsia="Times New Roman" w:hAnsi="Courier New" w:cs="Courier New"/>
          <w:color w:val="333333"/>
          <w:sz w:val="16"/>
          <w:szCs w:val="16"/>
        </w:rPr>
        <w:t>    ]</w:t>
      </w:r>
    </w:p>
    <w:p w14:paraId="0FE11CC4" w14:textId="5DD99A7A" w:rsidR="00CD638D" w:rsidRPr="00146E47" w:rsidRDefault="00146E47" w:rsidP="000227F9">
      <w:pPr>
        <w:pStyle w:val="Code"/>
        <w:ind w:firstLine="720"/>
        <w:rPr>
          <w:rFonts w:ascii="Courier New" w:eastAsia="Times New Roman" w:hAnsi="Courier New" w:cs="Courier New"/>
          <w:color w:val="333333"/>
          <w:sz w:val="18"/>
          <w:szCs w:val="18"/>
        </w:rPr>
      </w:pPr>
      <w:r w:rsidRPr="00146E47">
        <w:rPr>
          <w:rFonts w:ascii="Courier New" w:eastAsia="Times New Roman" w:hAnsi="Courier New" w:cs="Courier New"/>
          <w:color w:val="333333"/>
          <w:sz w:val="16"/>
          <w:szCs w:val="16"/>
        </w:rPr>
        <w:t>}</w:t>
      </w:r>
    </w:p>
    <w:p w14:paraId="7E44F09B" w14:textId="77777777" w:rsidR="000227F9" w:rsidRPr="00146E47" w:rsidRDefault="000227F9" w:rsidP="000227F9">
      <w:pPr>
        <w:pStyle w:val="Code"/>
        <w:rPr>
          <w:rFonts w:ascii="Courier New" w:hAnsi="Courier New" w:cs="Courier New"/>
          <w:sz w:val="16"/>
          <w:szCs w:val="16"/>
        </w:rPr>
      </w:pPr>
      <w:r w:rsidRPr="00146E47">
        <w:rPr>
          <w:rFonts w:ascii="Courier New" w:hAnsi="Courier New" w:cs="Courier New"/>
          <w:sz w:val="16"/>
          <w:szCs w:val="16"/>
        </w:rPr>
        <w:tab/>
        <w:t>]</w:t>
      </w:r>
    </w:p>
    <w:p w14:paraId="35CF68F0" w14:textId="77777777" w:rsidR="000227F9" w:rsidRPr="00DF3D1E" w:rsidRDefault="000227F9" w:rsidP="000227F9">
      <w:pPr>
        <w:pStyle w:val="Code"/>
        <w:rPr>
          <w:rFonts w:ascii="Courier New" w:hAnsi="Courier New" w:cs="Courier New"/>
          <w:sz w:val="16"/>
          <w:szCs w:val="16"/>
        </w:rPr>
      </w:pPr>
      <w:r w:rsidRPr="00DF3D1E">
        <w:rPr>
          <w:rFonts w:ascii="Courier New" w:hAnsi="Courier New" w:cs="Courier New"/>
          <w:sz w:val="16"/>
          <w:szCs w:val="16"/>
        </w:rPr>
        <w:t>}</w:t>
      </w:r>
    </w:p>
    <w:p w14:paraId="4EB2430D" w14:textId="77777777" w:rsidR="00FB5FF3" w:rsidRDefault="00FB5FF3" w:rsidP="00FB5FF3">
      <w:pPr>
        <w:pStyle w:val="Heading3"/>
      </w:pPr>
      <w:bookmarkStart w:id="22" w:name="_Toc323107149"/>
      <w:bookmarkStart w:id="23" w:name="_Toc68099008"/>
      <w:r>
        <w:t>Error codes</w:t>
      </w:r>
      <w:bookmarkEnd w:id="22"/>
      <w:bookmarkEnd w:id="23"/>
    </w:p>
    <w:p w14:paraId="27C33911" w14:textId="7DC8CF59" w:rsidR="00FB5FF3" w:rsidRDefault="00FB5FF3" w:rsidP="00FB5FF3">
      <w:r>
        <w:t>See the Error</w:t>
      </w:r>
      <w:r w:rsidR="007D0E0C">
        <w:t>.xsd for all valid error codes.</w:t>
      </w:r>
      <w:r w:rsidR="007C27C9">
        <w:t xml:space="preserve"> This method is </w:t>
      </w:r>
      <w:proofErr w:type="gramStart"/>
      <w:r w:rsidR="007C27C9">
        <w:t>depreciated</w:t>
      </w:r>
      <w:proofErr w:type="gramEnd"/>
      <w:r w:rsidR="007C27C9">
        <w:t xml:space="preserve"> </w:t>
      </w:r>
    </w:p>
    <w:p w14:paraId="077117DF" w14:textId="67F59C4B" w:rsidR="00FB5FF3" w:rsidRDefault="00FB5FF3" w:rsidP="00FB5FF3">
      <w:pPr>
        <w:pStyle w:val="Heading3"/>
      </w:pPr>
      <w:bookmarkStart w:id="24" w:name="_Toc68099009"/>
      <w:r>
        <w:t xml:space="preserve">Error </w:t>
      </w:r>
      <w:r w:rsidR="007246ED">
        <w:t>types</w:t>
      </w:r>
      <w:bookmarkEnd w:id="24"/>
    </w:p>
    <w:p w14:paraId="18AD7F8F" w14:textId="1E630236" w:rsidR="00FB5FF3" w:rsidRDefault="00FB5FF3" w:rsidP="00FB5FF3">
      <w:r>
        <w:t xml:space="preserve">See the Error.xsd for all valid error </w:t>
      </w:r>
      <w:r w:rsidR="007D0E0C">
        <w:t>types.</w:t>
      </w:r>
      <w:r w:rsidR="007C27C9">
        <w:t xml:space="preserve"> This method is depreciated. </w:t>
      </w:r>
    </w:p>
    <w:p w14:paraId="5362E12D" w14:textId="77777777" w:rsidR="005F2952" w:rsidRDefault="005F2952" w:rsidP="00D47DC3"/>
    <w:bookmarkStart w:id="25" w:name="_Toc68099010"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Pr="007246ED" w:rsidRDefault="00557724">
          <w:pPr>
            <w:pStyle w:val="Heading1"/>
            <w:rPr>
              <w:b w:val="0"/>
            </w:rPr>
          </w:pPr>
          <w:r w:rsidRPr="007246ED">
            <w:rPr>
              <w:b w:val="0"/>
            </w:rPr>
            <w:t>Bibliography</w:t>
          </w:r>
          <w:bookmarkEnd w:id="25"/>
        </w:p>
        <w:sdt>
          <w:sdtPr>
            <w:id w:val="111145805"/>
            <w:bibliography/>
          </w:sdtPr>
          <w:sdtEndPr/>
          <w:sdtContent>
            <w:p w14:paraId="4D6DDDC1" w14:textId="20246277" w:rsidR="00C737B5" w:rsidRPr="00C9542E" w:rsidRDefault="00557724" w:rsidP="00992435">
              <w:pPr>
                <w:pStyle w:val="Bibliography"/>
                <w:ind w:left="720" w:hanging="720"/>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sectPr w:rsidR="00C737B5" w:rsidRPr="00C9542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45F79C" w14:textId="77777777" w:rsidR="000208BE" w:rsidRDefault="000208BE" w:rsidP="00530401">
      <w:pPr>
        <w:spacing w:before="0" w:after="0" w:line="240" w:lineRule="auto"/>
      </w:pPr>
      <w:r>
        <w:separator/>
      </w:r>
    </w:p>
  </w:endnote>
  <w:endnote w:type="continuationSeparator" w:id="0">
    <w:p w14:paraId="295144BF" w14:textId="77777777" w:rsidR="000208BE" w:rsidRDefault="000208BE"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4BDBB7" w14:textId="6A6A129D" w:rsidR="009153A4" w:rsidRDefault="009153A4">
    <w:pPr>
      <w:pStyle w:val="Footer"/>
    </w:pPr>
  </w:p>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9153A4" w14:paraId="476689C6" w14:textId="77777777" w:rsidTr="00373EE2">
      <w:tc>
        <w:tcPr>
          <w:tcW w:w="918" w:type="dxa"/>
        </w:tcPr>
        <w:p w14:paraId="4438D864" w14:textId="77777777" w:rsidR="009153A4" w:rsidRDefault="009153A4" w:rsidP="009153A4">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0D2ED1" w:rsidRPr="000D2ED1">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53D25728" w14:textId="77777777" w:rsidR="009153A4" w:rsidRDefault="00DC5CF7" w:rsidP="009153A4">
          <w:pPr>
            <w:pStyle w:val="Footer"/>
          </w:pPr>
          <w:r>
            <w:rPr>
              <w:noProof/>
            </w:rPr>
            <w:fldChar w:fldCharType="begin"/>
          </w:r>
          <w:r>
            <w:rPr>
              <w:noProof/>
            </w:rPr>
            <w:instrText xml:space="preserve"> FILENAME   \* MERGEFORMAT </w:instrText>
          </w:r>
          <w:r>
            <w:rPr>
              <w:noProof/>
            </w:rPr>
            <w:fldChar w:fldCharType="separate"/>
          </w:r>
          <w:r w:rsidR="00DF4232">
            <w:rPr>
              <w:noProof/>
            </w:rPr>
            <w:t>CUFXErrorMapping.docx</w:t>
          </w:r>
          <w:r>
            <w:rPr>
              <w:noProof/>
            </w:rPr>
            <w:fldChar w:fldCharType="end"/>
          </w:r>
        </w:p>
      </w:tc>
    </w:tr>
  </w:tbl>
  <w:p w14:paraId="1410DACF" w14:textId="77777777" w:rsidR="009153A4" w:rsidRDefault="009153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A29555" w14:textId="77777777" w:rsidR="000208BE" w:rsidRDefault="000208BE" w:rsidP="00530401">
      <w:pPr>
        <w:spacing w:before="0" w:after="0" w:line="240" w:lineRule="auto"/>
      </w:pPr>
      <w:r>
        <w:separator/>
      </w:r>
    </w:p>
  </w:footnote>
  <w:footnote w:type="continuationSeparator" w:id="0">
    <w:p w14:paraId="327AC36A" w14:textId="77777777" w:rsidR="000208BE" w:rsidRDefault="000208BE" w:rsidP="0053040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76E00"/>
    <w:multiLevelType w:val="hybridMultilevel"/>
    <w:tmpl w:val="1F4AA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DD3490"/>
    <w:multiLevelType w:val="multilevel"/>
    <w:tmpl w:val="711EF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0"/>
  </w:num>
  <w:num w:numId="5">
    <w:abstractNumId w:val="12"/>
  </w:num>
  <w:num w:numId="6">
    <w:abstractNumId w:val="5"/>
  </w:num>
  <w:num w:numId="7">
    <w:abstractNumId w:val="14"/>
  </w:num>
  <w:num w:numId="8">
    <w:abstractNumId w:val="15"/>
  </w:num>
  <w:num w:numId="9">
    <w:abstractNumId w:val="13"/>
  </w:num>
  <w:num w:numId="10">
    <w:abstractNumId w:val="8"/>
  </w:num>
  <w:num w:numId="11">
    <w:abstractNumId w:val="2"/>
  </w:num>
  <w:num w:numId="12">
    <w:abstractNumId w:val="4"/>
  </w:num>
  <w:num w:numId="13">
    <w:abstractNumId w:val="9"/>
  </w:num>
  <w:num w:numId="14">
    <w:abstractNumId w:val="10"/>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2E60"/>
    <w:rsid w:val="0000195A"/>
    <w:rsid w:val="000203D5"/>
    <w:rsid w:val="000208BE"/>
    <w:rsid w:val="000227F9"/>
    <w:rsid w:val="00027544"/>
    <w:rsid w:val="00032A6A"/>
    <w:rsid w:val="00034967"/>
    <w:rsid w:val="00041103"/>
    <w:rsid w:val="0005129D"/>
    <w:rsid w:val="00057024"/>
    <w:rsid w:val="0007366D"/>
    <w:rsid w:val="00081003"/>
    <w:rsid w:val="00082007"/>
    <w:rsid w:val="00090B1D"/>
    <w:rsid w:val="00097594"/>
    <w:rsid w:val="000A159E"/>
    <w:rsid w:val="000B1CAA"/>
    <w:rsid w:val="000B3A42"/>
    <w:rsid w:val="000B6052"/>
    <w:rsid w:val="000B738C"/>
    <w:rsid w:val="000C17C3"/>
    <w:rsid w:val="000C2E4A"/>
    <w:rsid w:val="000C44E4"/>
    <w:rsid w:val="000C571E"/>
    <w:rsid w:val="000D2ED1"/>
    <w:rsid w:val="000D3428"/>
    <w:rsid w:val="000D6891"/>
    <w:rsid w:val="000D6E6C"/>
    <w:rsid w:val="000F5C78"/>
    <w:rsid w:val="0010116E"/>
    <w:rsid w:val="00103BA8"/>
    <w:rsid w:val="0011385A"/>
    <w:rsid w:val="001159C2"/>
    <w:rsid w:val="00116222"/>
    <w:rsid w:val="001171C1"/>
    <w:rsid w:val="00117366"/>
    <w:rsid w:val="00122340"/>
    <w:rsid w:val="001245B2"/>
    <w:rsid w:val="00134EFC"/>
    <w:rsid w:val="00141662"/>
    <w:rsid w:val="00146E47"/>
    <w:rsid w:val="00154866"/>
    <w:rsid w:val="00160BFB"/>
    <w:rsid w:val="00161370"/>
    <w:rsid w:val="00170149"/>
    <w:rsid w:val="0017052A"/>
    <w:rsid w:val="00181F2C"/>
    <w:rsid w:val="0018203F"/>
    <w:rsid w:val="001A0973"/>
    <w:rsid w:val="001B3524"/>
    <w:rsid w:val="001D0A50"/>
    <w:rsid w:val="001D0B24"/>
    <w:rsid w:val="001D3434"/>
    <w:rsid w:val="001F404F"/>
    <w:rsid w:val="001F504F"/>
    <w:rsid w:val="00206028"/>
    <w:rsid w:val="00210F59"/>
    <w:rsid w:val="0021445F"/>
    <w:rsid w:val="002251C0"/>
    <w:rsid w:val="00227419"/>
    <w:rsid w:val="0022752B"/>
    <w:rsid w:val="002359FC"/>
    <w:rsid w:val="00244564"/>
    <w:rsid w:val="00246BC4"/>
    <w:rsid w:val="00250987"/>
    <w:rsid w:val="00263A61"/>
    <w:rsid w:val="00276A8A"/>
    <w:rsid w:val="00276AD2"/>
    <w:rsid w:val="00277048"/>
    <w:rsid w:val="00277E51"/>
    <w:rsid w:val="002855EC"/>
    <w:rsid w:val="002868AC"/>
    <w:rsid w:val="002938E5"/>
    <w:rsid w:val="002A0B82"/>
    <w:rsid w:val="002A481B"/>
    <w:rsid w:val="002B1E37"/>
    <w:rsid w:val="002B5E34"/>
    <w:rsid w:val="002B737D"/>
    <w:rsid w:val="002D4AE4"/>
    <w:rsid w:val="002D792C"/>
    <w:rsid w:val="002E0D46"/>
    <w:rsid w:val="002E4357"/>
    <w:rsid w:val="002F080D"/>
    <w:rsid w:val="003122CF"/>
    <w:rsid w:val="00312655"/>
    <w:rsid w:val="00314F2D"/>
    <w:rsid w:val="00324898"/>
    <w:rsid w:val="00327342"/>
    <w:rsid w:val="00341A37"/>
    <w:rsid w:val="00346299"/>
    <w:rsid w:val="00361743"/>
    <w:rsid w:val="00362C85"/>
    <w:rsid w:val="00376636"/>
    <w:rsid w:val="00391ADC"/>
    <w:rsid w:val="00392048"/>
    <w:rsid w:val="003A0B19"/>
    <w:rsid w:val="003A6F17"/>
    <w:rsid w:val="003B113F"/>
    <w:rsid w:val="003B77E6"/>
    <w:rsid w:val="003B7E6B"/>
    <w:rsid w:val="003C6751"/>
    <w:rsid w:val="003D5956"/>
    <w:rsid w:val="003E2EC3"/>
    <w:rsid w:val="00402F55"/>
    <w:rsid w:val="0040415D"/>
    <w:rsid w:val="00406D18"/>
    <w:rsid w:val="00411F52"/>
    <w:rsid w:val="0041457A"/>
    <w:rsid w:val="00417B6E"/>
    <w:rsid w:val="00420D62"/>
    <w:rsid w:val="00423532"/>
    <w:rsid w:val="00423675"/>
    <w:rsid w:val="00425237"/>
    <w:rsid w:val="00432F35"/>
    <w:rsid w:val="0044141A"/>
    <w:rsid w:val="00443345"/>
    <w:rsid w:val="00443410"/>
    <w:rsid w:val="00462F85"/>
    <w:rsid w:val="00464532"/>
    <w:rsid w:val="00470381"/>
    <w:rsid w:val="004766BC"/>
    <w:rsid w:val="0049640F"/>
    <w:rsid w:val="004A0D7D"/>
    <w:rsid w:val="004B1E67"/>
    <w:rsid w:val="004B410C"/>
    <w:rsid w:val="004C37EB"/>
    <w:rsid w:val="004C4F6E"/>
    <w:rsid w:val="004C6650"/>
    <w:rsid w:val="004C68D1"/>
    <w:rsid w:val="004C6E75"/>
    <w:rsid w:val="004D256F"/>
    <w:rsid w:val="004D2B05"/>
    <w:rsid w:val="004D407B"/>
    <w:rsid w:val="004D6627"/>
    <w:rsid w:val="004E2783"/>
    <w:rsid w:val="004F65E2"/>
    <w:rsid w:val="00500D4A"/>
    <w:rsid w:val="0050616F"/>
    <w:rsid w:val="00506180"/>
    <w:rsid w:val="005068F9"/>
    <w:rsid w:val="00511B90"/>
    <w:rsid w:val="00530401"/>
    <w:rsid w:val="005352F3"/>
    <w:rsid w:val="00535DE9"/>
    <w:rsid w:val="005463AF"/>
    <w:rsid w:val="00546D45"/>
    <w:rsid w:val="00556F41"/>
    <w:rsid w:val="00557724"/>
    <w:rsid w:val="00560486"/>
    <w:rsid w:val="00561274"/>
    <w:rsid w:val="00561C91"/>
    <w:rsid w:val="00577F7A"/>
    <w:rsid w:val="005810B7"/>
    <w:rsid w:val="005935F1"/>
    <w:rsid w:val="00593959"/>
    <w:rsid w:val="005A0B3F"/>
    <w:rsid w:val="005A532F"/>
    <w:rsid w:val="005A5753"/>
    <w:rsid w:val="005B1098"/>
    <w:rsid w:val="005D0F8F"/>
    <w:rsid w:val="005D1ECE"/>
    <w:rsid w:val="005D3B8C"/>
    <w:rsid w:val="005D4520"/>
    <w:rsid w:val="005E5091"/>
    <w:rsid w:val="005F2952"/>
    <w:rsid w:val="005F3597"/>
    <w:rsid w:val="005F4EE1"/>
    <w:rsid w:val="00601229"/>
    <w:rsid w:val="00611084"/>
    <w:rsid w:val="006138A6"/>
    <w:rsid w:val="00616ECC"/>
    <w:rsid w:val="0062056C"/>
    <w:rsid w:val="0062183D"/>
    <w:rsid w:val="00626482"/>
    <w:rsid w:val="00627585"/>
    <w:rsid w:val="0063173C"/>
    <w:rsid w:val="006330C8"/>
    <w:rsid w:val="0063380B"/>
    <w:rsid w:val="00657EA4"/>
    <w:rsid w:val="00661BF6"/>
    <w:rsid w:val="00666050"/>
    <w:rsid w:val="006719E6"/>
    <w:rsid w:val="006828F5"/>
    <w:rsid w:val="00686B66"/>
    <w:rsid w:val="006878A6"/>
    <w:rsid w:val="00693E29"/>
    <w:rsid w:val="006A275B"/>
    <w:rsid w:val="006A7812"/>
    <w:rsid w:val="006B3282"/>
    <w:rsid w:val="006C6352"/>
    <w:rsid w:val="006D040E"/>
    <w:rsid w:val="006E4CCB"/>
    <w:rsid w:val="006F50B7"/>
    <w:rsid w:val="006F62A2"/>
    <w:rsid w:val="00701B25"/>
    <w:rsid w:val="00702519"/>
    <w:rsid w:val="00702F20"/>
    <w:rsid w:val="00705100"/>
    <w:rsid w:val="00705FCD"/>
    <w:rsid w:val="007108AC"/>
    <w:rsid w:val="00715250"/>
    <w:rsid w:val="00716FD8"/>
    <w:rsid w:val="007212E1"/>
    <w:rsid w:val="007246ED"/>
    <w:rsid w:val="00732336"/>
    <w:rsid w:val="00732A09"/>
    <w:rsid w:val="0073305E"/>
    <w:rsid w:val="00742173"/>
    <w:rsid w:val="00747436"/>
    <w:rsid w:val="007520AB"/>
    <w:rsid w:val="00766B0B"/>
    <w:rsid w:val="00772E60"/>
    <w:rsid w:val="00786518"/>
    <w:rsid w:val="00791318"/>
    <w:rsid w:val="00792E14"/>
    <w:rsid w:val="007B2134"/>
    <w:rsid w:val="007B6F6A"/>
    <w:rsid w:val="007C270A"/>
    <w:rsid w:val="007C27C9"/>
    <w:rsid w:val="007D0E0C"/>
    <w:rsid w:val="007D3B58"/>
    <w:rsid w:val="007D4C7C"/>
    <w:rsid w:val="007D590F"/>
    <w:rsid w:val="007D7D66"/>
    <w:rsid w:val="007E40A6"/>
    <w:rsid w:val="007F1106"/>
    <w:rsid w:val="008003A5"/>
    <w:rsid w:val="0080040C"/>
    <w:rsid w:val="008118CA"/>
    <w:rsid w:val="00812397"/>
    <w:rsid w:val="00812BB1"/>
    <w:rsid w:val="00823E6A"/>
    <w:rsid w:val="00843134"/>
    <w:rsid w:val="0084441B"/>
    <w:rsid w:val="00847D86"/>
    <w:rsid w:val="00850206"/>
    <w:rsid w:val="00853C0D"/>
    <w:rsid w:val="008540DD"/>
    <w:rsid w:val="00856A60"/>
    <w:rsid w:val="00877FC6"/>
    <w:rsid w:val="00880CBE"/>
    <w:rsid w:val="008824C4"/>
    <w:rsid w:val="00891D34"/>
    <w:rsid w:val="008A25FF"/>
    <w:rsid w:val="008B26B4"/>
    <w:rsid w:val="008B586C"/>
    <w:rsid w:val="008C0427"/>
    <w:rsid w:val="008C6826"/>
    <w:rsid w:val="008D00B5"/>
    <w:rsid w:val="008D4E33"/>
    <w:rsid w:val="008D5DB3"/>
    <w:rsid w:val="008E04AF"/>
    <w:rsid w:val="008F0AE2"/>
    <w:rsid w:val="008F4F93"/>
    <w:rsid w:val="008F6EBA"/>
    <w:rsid w:val="00903202"/>
    <w:rsid w:val="009125C4"/>
    <w:rsid w:val="0091294B"/>
    <w:rsid w:val="009153A4"/>
    <w:rsid w:val="00935089"/>
    <w:rsid w:val="00935726"/>
    <w:rsid w:val="00946AE3"/>
    <w:rsid w:val="00947F16"/>
    <w:rsid w:val="00957D0D"/>
    <w:rsid w:val="009638A0"/>
    <w:rsid w:val="00967B9A"/>
    <w:rsid w:val="009700F7"/>
    <w:rsid w:val="00977264"/>
    <w:rsid w:val="009837D7"/>
    <w:rsid w:val="009903C8"/>
    <w:rsid w:val="00990739"/>
    <w:rsid w:val="00992435"/>
    <w:rsid w:val="00993FCC"/>
    <w:rsid w:val="009A57E5"/>
    <w:rsid w:val="009B5C88"/>
    <w:rsid w:val="009C3E99"/>
    <w:rsid w:val="009C6965"/>
    <w:rsid w:val="009E5A1E"/>
    <w:rsid w:val="00A005CB"/>
    <w:rsid w:val="00A055FA"/>
    <w:rsid w:val="00A07A6B"/>
    <w:rsid w:val="00A15ED3"/>
    <w:rsid w:val="00A2078A"/>
    <w:rsid w:val="00A2166D"/>
    <w:rsid w:val="00A21A61"/>
    <w:rsid w:val="00A23195"/>
    <w:rsid w:val="00A2719C"/>
    <w:rsid w:val="00A31171"/>
    <w:rsid w:val="00A4216C"/>
    <w:rsid w:val="00A43C7A"/>
    <w:rsid w:val="00A43F28"/>
    <w:rsid w:val="00A443E1"/>
    <w:rsid w:val="00A61823"/>
    <w:rsid w:val="00A743C3"/>
    <w:rsid w:val="00A7600A"/>
    <w:rsid w:val="00A814F7"/>
    <w:rsid w:val="00A860EF"/>
    <w:rsid w:val="00A87CAB"/>
    <w:rsid w:val="00A9354E"/>
    <w:rsid w:val="00A97141"/>
    <w:rsid w:val="00AA7634"/>
    <w:rsid w:val="00AB1D55"/>
    <w:rsid w:val="00AB1DA5"/>
    <w:rsid w:val="00AB2C1F"/>
    <w:rsid w:val="00AB4A6A"/>
    <w:rsid w:val="00AB65CE"/>
    <w:rsid w:val="00AB74AD"/>
    <w:rsid w:val="00AC69EC"/>
    <w:rsid w:val="00AD05F9"/>
    <w:rsid w:val="00AD2382"/>
    <w:rsid w:val="00AF4751"/>
    <w:rsid w:val="00B043D4"/>
    <w:rsid w:val="00B12EF5"/>
    <w:rsid w:val="00B13767"/>
    <w:rsid w:val="00B20185"/>
    <w:rsid w:val="00B41923"/>
    <w:rsid w:val="00B57DF7"/>
    <w:rsid w:val="00B73E0F"/>
    <w:rsid w:val="00B74584"/>
    <w:rsid w:val="00B82173"/>
    <w:rsid w:val="00B8746C"/>
    <w:rsid w:val="00B96435"/>
    <w:rsid w:val="00BA2723"/>
    <w:rsid w:val="00BC06FD"/>
    <w:rsid w:val="00BC2448"/>
    <w:rsid w:val="00BC467C"/>
    <w:rsid w:val="00BD2219"/>
    <w:rsid w:val="00BD53F3"/>
    <w:rsid w:val="00BE43C3"/>
    <w:rsid w:val="00BE6DA9"/>
    <w:rsid w:val="00BF0DF0"/>
    <w:rsid w:val="00BF1A23"/>
    <w:rsid w:val="00BF71B5"/>
    <w:rsid w:val="00C120BE"/>
    <w:rsid w:val="00C20EDA"/>
    <w:rsid w:val="00C20FF3"/>
    <w:rsid w:val="00C226B5"/>
    <w:rsid w:val="00C251FE"/>
    <w:rsid w:val="00C26863"/>
    <w:rsid w:val="00C30B6E"/>
    <w:rsid w:val="00C33012"/>
    <w:rsid w:val="00C345DC"/>
    <w:rsid w:val="00C43238"/>
    <w:rsid w:val="00C44F2E"/>
    <w:rsid w:val="00C51BD9"/>
    <w:rsid w:val="00C54AC6"/>
    <w:rsid w:val="00C55D19"/>
    <w:rsid w:val="00C70008"/>
    <w:rsid w:val="00C72F8E"/>
    <w:rsid w:val="00C737B5"/>
    <w:rsid w:val="00C80159"/>
    <w:rsid w:val="00C9542E"/>
    <w:rsid w:val="00C9768A"/>
    <w:rsid w:val="00C97A8F"/>
    <w:rsid w:val="00CA60B7"/>
    <w:rsid w:val="00CB182B"/>
    <w:rsid w:val="00CC1EC2"/>
    <w:rsid w:val="00CC2E2A"/>
    <w:rsid w:val="00CC6E53"/>
    <w:rsid w:val="00CD01D5"/>
    <w:rsid w:val="00CD638D"/>
    <w:rsid w:val="00CE037A"/>
    <w:rsid w:val="00CF179F"/>
    <w:rsid w:val="00CF1F0C"/>
    <w:rsid w:val="00CF435B"/>
    <w:rsid w:val="00CF47F3"/>
    <w:rsid w:val="00CF6FD6"/>
    <w:rsid w:val="00CF71C4"/>
    <w:rsid w:val="00D23FF7"/>
    <w:rsid w:val="00D326CA"/>
    <w:rsid w:val="00D35C37"/>
    <w:rsid w:val="00D473BA"/>
    <w:rsid w:val="00D47DC3"/>
    <w:rsid w:val="00D55279"/>
    <w:rsid w:val="00D60967"/>
    <w:rsid w:val="00D60F4C"/>
    <w:rsid w:val="00D62AC5"/>
    <w:rsid w:val="00D6349A"/>
    <w:rsid w:val="00D67B5E"/>
    <w:rsid w:val="00D70D90"/>
    <w:rsid w:val="00D81EB8"/>
    <w:rsid w:val="00D95AF8"/>
    <w:rsid w:val="00DB097A"/>
    <w:rsid w:val="00DB29B2"/>
    <w:rsid w:val="00DB36CB"/>
    <w:rsid w:val="00DB37CE"/>
    <w:rsid w:val="00DB6BD0"/>
    <w:rsid w:val="00DC5CF7"/>
    <w:rsid w:val="00DD3D10"/>
    <w:rsid w:val="00DF4232"/>
    <w:rsid w:val="00E02C54"/>
    <w:rsid w:val="00E03FE3"/>
    <w:rsid w:val="00E069D0"/>
    <w:rsid w:val="00E073BA"/>
    <w:rsid w:val="00E104A4"/>
    <w:rsid w:val="00E11BC2"/>
    <w:rsid w:val="00E13323"/>
    <w:rsid w:val="00E15B55"/>
    <w:rsid w:val="00E24DBB"/>
    <w:rsid w:val="00E27812"/>
    <w:rsid w:val="00E3047A"/>
    <w:rsid w:val="00E3245F"/>
    <w:rsid w:val="00E37BDC"/>
    <w:rsid w:val="00E40346"/>
    <w:rsid w:val="00E42DB8"/>
    <w:rsid w:val="00E53599"/>
    <w:rsid w:val="00E65D1D"/>
    <w:rsid w:val="00E766DA"/>
    <w:rsid w:val="00E80C15"/>
    <w:rsid w:val="00E817A0"/>
    <w:rsid w:val="00E81B6A"/>
    <w:rsid w:val="00E831F6"/>
    <w:rsid w:val="00EA09D3"/>
    <w:rsid w:val="00EA4A32"/>
    <w:rsid w:val="00EA6EA3"/>
    <w:rsid w:val="00EB002B"/>
    <w:rsid w:val="00EB3DD8"/>
    <w:rsid w:val="00EB490E"/>
    <w:rsid w:val="00EC0988"/>
    <w:rsid w:val="00EC12EF"/>
    <w:rsid w:val="00EC5842"/>
    <w:rsid w:val="00ED03C5"/>
    <w:rsid w:val="00ED54A6"/>
    <w:rsid w:val="00EE094D"/>
    <w:rsid w:val="00EE209B"/>
    <w:rsid w:val="00EE4DAD"/>
    <w:rsid w:val="00EF178F"/>
    <w:rsid w:val="00EF58FD"/>
    <w:rsid w:val="00EF7C37"/>
    <w:rsid w:val="00F07760"/>
    <w:rsid w:val="00F1134E"/>
    <w:rsid w:val="00F2023E"/>
    <w:rsid w:val="00F25F93"/>
    <w:rsid w:val="00F270F6"/>
    <w:rsid w:val="00F30B71"/>
    <w:rsid w:val="00F3601F"/>
    <w:rsid w:val="00F40043"/>
    <w:rsid w:val="00F406FB"/>
    <w:rsid w:val="00F54B60"/>
    <w:rsid w:val="00F60371"/>
    <w:rsid w:val="00F660BF"/>
    <w:rsid w:val="00F6750E"/>
    <w:rsid w:val="00F728B2"/>
    <w:rsid w:val="00F73AE1"/>
    <w:rsid w:val="00F74E7A"/>
    <w:rsid w:val="00F852B6"/>
    <w:rsid w:val="00F874B1"/>
    <w:rsid w:val="00F92835"/>
    <w:rsid w:val="00F9440A"/>
    <w:rsid w:val="00F95D11"/>
    <w:rsid w:val="00F96572"/>
    <w:rsid w:val="00FA17F5"/>
    <w:rsid w:val="00FA3515"/>
    <w:rsid w:val="00FA66AB"/>
    <w:rsid w:val="00FA7D50"/>
    <w:rsid w:val="00FB40AD"/>
    <w:rsid w:val="00FB5FF3"/>
    <w:rsid w:val="00FB7ACE"/>
    <w:rsid w:val="00FC2766"/>
    <w:rsid w:val="00FC31DA"/>
    <w:rsid w:val="00FC65B5"/>
    <w:rsid w:val="00FD0430"/>
    <w:rsid w:val="00FD3892"/>
    <w:rsid w:val="00FE33A6"/>
    <w:rsid w:val="00FE5DAE"/>
    <w:rsid w:val="00FF36C9"/>
    <w:rsid w:val="00FF423C"/>
    <w:rsid w:val="3612FC47"/>
    <w:rsid w:val="5A63D8B1"/>
    <w:rsid w:val="61568D92"/>
    <w:rsid w:val="77FA3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15:docId w15:val="{5AA692FD-7827-439B-9E93-ECD43BECD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uiPriority w:val="34"/>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5A532F"/>
    <w:pPr>
      <w:tabs>
        <w:tab w:val="right" w:leader="dot" w:pos="9350"/>
      </w:tabs>
      <w:spacing w:before="0" w:after="0" w:line="240" w:lineRule="auto"/>
    </w:pPr>
  </w:style>
  <w:style w:type="paragraph" w:styleId="TOC2">
    <w:name w:val="toc 2"/>
    <w:basedOn w:val="Normal"/>
    <w:next w:val="Normal"/>
    <w:autoRedefine/>
    <w:uiPriority w:val="39"/>
    <w:unhideWhenUsed/>
    <w:rsid w:val="00742173"/>
    <w:pPr>
      <w:spacing w:after="100"/>
      <w:ind w:left="200"/>
    </w:pPr>
  </w:style>
  <w:style w:type="paragraph" w:styleId="TOC3">
    <w:name w:val="toc 3"/>
    <w:basedOn w:val="Normal"/>
    <w:next w:val="Normal"/>
    <w:autoRedefine/>
    <w:uiPriority w:val="39"/>
    <w:unhideWhenUsed/>
    <w:rsid w:val="005A532F"/>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9153A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153A4"/>
    <w:rPr>
      <w:sz w:val="20"/>
      <w:szCs w:val="20"/>
    </w:rPr>
  </w:style>
  <w:style w:type="paragraph" w:styleId="Footer">
    <w:name w:val="footer"/>
    <w:basedOn w:val="Normal"/>
    <w:link w:val="FooterChar"/>
    <w:uiPriority w:val="99"/>
    <w:unhideWhenUsed/>
    <w:rsid w:val="009153A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153A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346968">
      <w:bodyDiv w:val="1"/>
      <w:marLeft w:val="0"/>
      <w:marRight w:val="0"/>
      <w:marTop w:val="0"/>
      <w:marBottom w:val="0"/>
      <w:divBdr>
        <w:top w:val="none" w:sz="0" w:space="0" w:color="auto"/>
        <w:left w:val="none" w:sz="0" w:space="0" w:color="auto"/>
        <w:bottom w:val="none" w:sz="0" w:space="0" w:color="auto"/>
        <w:right w:val="none" w:sz="0" w:space="0" w:color="auto"/>
      </w:divBdr>
    </w:div>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087411">
      <w:bodyDiv w:val="1"/>
      <w:marLeft w:val="0"/>
      <w:marRight w:val="0"/>
      <w:marTop w:val="0"/>
      <w:marBottom w:val="0"/>
      <w:divBdr>
        <w:top w:val="none" w:sz="0" w:space="0" w:color="auto"/>
        <w:left w:val="none" w:sz="0" w:space="0" w:color="auto"/>
        <w:bottom w:val="none" w:sz="0" w:space="0" w:color="auto"/>
        <w:right w:val="none" w:sz="0" w:space="0" w:color="auto"/>
      </w:divBdr>
    </w:div>
    <w:div w:id="529152112">
      <w:bodyDiv w:val="1"/>
      <w:marLeft w:val="0"/>
      <w:marRight w:val="0"/>
      <w:marTop w:val="0"/>
      <w:marBottom w:val="0"/>
      <w:divBdr>
        <w:top w:val="none" w:sz="0" w:space="0" w:color="auto"/>
        <w:left w:val="none" w:sz="0" w:space="0" w:color="auto"/>
        <w:bottom w:val="none" w:sz="0" w:space="0" w:color="auto"/>
        <w:right w:val="none" w:sz="0" w:space="0" w:color="auto"/>
      </w:divBdr>
    </w:div>
    <w:div w:id="596791249">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328024049">
      <w:bodyDiv w:val="1"/>
      <w:marLeft w:val="0"/>
      <w:marRight w:val="0"/>
      <w:marTop w:val="0"/>
      <w:marBottom w:val="0"/>
      <w:divBdr>
        <w:top w:val="none" w:sz="0" w:space="0" w:color="auto"/>
        <w:left w:val="none" w:sz="0" w:space="0" w:color="auto"/>
        <w:bottom w:val="none" w:sz="0" w:space="0" w:color="auto"/>
        <w:right w:val="none" w:sz="0" w:space="0" w:color="auto"/>
      </w:divBdr>
      <w:divsChild>
        <w:div w:id="544636312">
          <w:marLeft w:val="0"/>
          <w:marRight w:val="0"/>
          <w:marTop w:val="0"/>
          <w:marBottom w:val="0"/>
          <w:divBdr>
            <w:top w:val="none" w:sz="0" w:space="0" w:color="auto"/>
            <w:left w:val="none" w:sz="0" w:space="0" w:color="auto"/>
            <w:bottom w:val="none" w:sz="0" w:space="0" w:color="auto"/>
            <w:right w:val="none" w:sz="0" w:space="0" w:color="auto"/>
          </w:divBdr>
          <w:divsChild>
            <w:div w:id="1037579555">
              <w:marLeft w:val="0"/>
              <w:marRight w:val="0"/>
              <w:marTop w:val="0"/>
              <w:marBottom w:val="0"/>
              <w:divBdr>
                <w:top w:val="none" w:sz="0" w:space="0" w:color="auto"/>
                <w:left w:val="none" w:sz="0" w:space="0" w:color="auto"/>
                <w:bottom w:val="none" w:sz="0" w:space="0" w:color="auto"/>
                <w:right w:val="none" w:sz="0" w:space="0" w:color="auto"/>
              </w:divBdr>
              <w:divsChild>
                <w:div w:id="1252933084">
                  <w:marLeft w:val="0"/>
                  <w:marRight w:val="0"/>
                  <w:marTop w:val="0"/>
                  <w:marBottom w:val="0"/>
                  <w:divBdr>
                    <w:top w:val="none" w:sz="0" w:space="0" w:color="auto"/>
                    <w:left w:val="none" w:sz="0" w:space="0" w:color="auto"/>
                    <w:bottom w:val="none" w:sz="0" w:space="0" w:color="auto"/>
                    <w:right w:val="none" w:sz="0" w:space="0" w:color="auto"/>
                  </w:divBdr>
                  <w:divsChild>
                    <w:div w:id="1602908316">
                      <w:marLeft w:val="0"/>
                      <w:marRight w:val="0"/>
                      <w:marTop w:val="0"/>
                      <w:marBottom w:val="0"/>
                      <w:divBdr>
                        <w:top w:val="none" w:sz="0" w:space="0" w:color="auto"/>
                        <w:left w:val="none" w:sz="0" w:space="0" w:color="auto"/>
                        <w:bottom w:val="none" w:sz="0" w:space="0" w:color="auto"/>
                        <w:right w:val="none" w:sz="0" w:space="0" w:color="auto"/>
                      </w:divBdr>
                      <w:divsChild>
                        <w:div w:id="816725889">
                          <w:marLeft w:val="0"/>
                          <w:marRight w:val="0"/>
                          <w:marTop w:val="0"/>
                          <w:marBottom w:val="0"/>
                          <w:divBdr>
                            <w:top w:val="single" w:sz="6" w:space="0" w:color="C9C9C9"/>
                            <w:left w:val="single" w:sz="6" w:space="0" w:color="C9C9C9"/>
                            <w:bottom w:val="single" w:sz="6" w:space="0" w:color="C9C9C9"/>
                            <w:right w:val="single" w:sz="6" w:space="0" w:color="C9C9C9"/>
                          </w:divBdr>
                          <w:divsChild>
                            <w:div w:id="932467912">
                              <w:marLeft w:val="0"/>
                              <w:marRight w:val="0"/>
                              <w:marTop w:val="0"/>
                              <w:marBottom w:val="0"/>
                              <w:divBdr>
                                <w:top w:val="none" w:sz="0" w:space="0" w:color="auto"/>
                                <w:left w:val="none" w:sz="0" w:space="0" w:color="auto"/>
                                <w:bottom w:val="none" w:sz="0" w:space="0" w:color="auto"/>
                                <w:right w:val="none" w:sz="0" w:space="0" w:color="auto"/>
                              </w:divBdr>
                              <w:divsChild>
                                <w:div w:id="1245383322">
                                  <w:marLeft w:val="0"/>
                                  <w:marRight w:val="0"/>
                                  <w:marTop w:val="0"/>
                                  <w:marBottom w:val="0"/>
                                  <w:divBdr>
                                    <w:top w:val="none" w:sz="0" w:space="0" w:color="auto"/>
                                    <w:left w:val="none" w:sz="0" w:space="0" w:color="auto"/>
                                    <w:bottom w:val="none" w:sz="0" w:space="0" w:color="auto"/>
                                    <w:right w:val="none" w:sz="0" w:space="0" w:color="auto"/>
                                  </w:divBdr>
                                  <w:divsChild>
                                    <w:div w:id="1901987188">
                                      <w:marLeft w:val="0"/>
                                      <w:marRight w:val="0"/>
                                      <w:marTop w:val="0"/>
                                      <w:marBottom w:val="0"/>
                                      <w:divBdr>
                                        <w:top w:val="none" w:sz="0" w:space="0" w:color="auto"/>
                                        <w:left w:val="none" w:sz="0" w:space="0" w:color="auto"/>
                                        <w:bottom w:val="none" w:sz="0" w:space="0" w:color="auto"/>
                                        <w:right w:val="none" w:sz="0" w:space="0" w:color="auto"/>
                                      </w:divBdr>
                                      <w:divsChild>
                                        <w:div w:id="393162408">
                                          <w:marLeft w:val="0"/>
                                          <w:marRight w:val="0"/>
                                          <w:marTop w:val="0"/>
                                          <w:marBottom w:val="0"/>
                                          <w:divBdr>
                                            <w:top w:val="none" w:sz="0" w:space="0" w:color="auto"/>
                                            <w:left w:val="none" w:sz="0" w:space="0" w:color="auto"/>
                                            <w:bottom w:val="none" w:sz="0" w:space="0" w:color="auto"/>
                                            <w:right w:val="none" w:sz="0" w:space="0" w:color="auto"/>
                                          </w:divBdr>
                                          <w:divsChild>
                                            <w:div w:id="810906579">
                                              <w:marLeft w:val="0"/>
                                              <w:marRight w:val="0"/>
                                              <w:marTop w:val="0"/>
                                              <w:marBottom w:val="0"/>
                                              <w:divBdr>
                                                <w:top w:val="none" w:sz="0" w:space="0" w:color="auto"/>
                                                <w:left w:val="none" w:sz="0" w:space="0" w:color="auto"/>
                                                <w:bottom w:val="none" w:sz="0" w:space="0" w:color="auto"/>
                                                <w:right w:val="none" w:sz="0" w:space="0" w:color="auto"/>
                                              </w:divBdr>
                                              <w:divsChild>
                                                <w:div w:id="8680617">
                                                  <w:marLeft w:val="0"/>
                                                  <w:marRight w:val="0"/>
                                                  <w:marTop w:val="0"/>
                                                  <w:marBottom w:val="0"/>
                                                  <w:divBdr>
                                                    <w:top w:val="none" w:sz="0" w:space="0" w:color="auto"/>
                                                    <w:left w:val="none" w:sz="0" w:space="0" w:color="auto"/>
                                                    <w:bottom w:val="none" w:sz="0" w:space="0" w:color="auto"/>
                                                    <w:right w:val="none" w:sz="0" w:space="0" w:color="auto"/>
                                                  </w:divBdr>
                                                  <w:divsChild>
                                                    <w:div w:id="249510873">
                                                      <w:marLeft w:val="0"/>
                                                      <w:marRight w:val="0"/>
                                                      <w:marTop w:val="0"/>
                                                      <w:marBottom w:val="0"/>
                                                      <w:divBdr>
                                                        <w:top w:val="single" w:sz="6" w:space="8" w:color="DDDDDD"/>
                                                        <w:left w:val="none" w:sz="0" w:space="0" w:color="auto"/>
                                                        <w:bottom w:val="single" w:sz="6" w:space="6" w:color="DDDDDD"/>
                                                        <w:right w:val="none" w:sz="0" w:space="0" w:color="auto"/>
                                                      </w:divBdr>
                                                      <w:divsChild>
                                                        <w:div w:id="568542151">
                                                          <w:marLeft w:val="0"/>
                                                          <w:marRight w:val="0"/>
                                                          <w:marTop w:val="0"/>
                                                          <w:marBottom w:val="0"/>
                                                          <w:divBdr>
                                                            <w:top w:val="none" w:sz="0" w:space="0" w:color="auto"/>
                                                            <w:left w:val="none" w:sz="0" w:space="0" w:color="auto"/>
                                                            <w:bottom w:val="none" w:sz="0" w:space="0" w:color="auto"/>
                                                            <w:right w:val="none" w:sz="0" w:space="0" w:color="auto"/>
                                                          </w:divBdr>
                                                          <w:divsChild>
                                                            <w:div w:id="2113087657">
                                                              <w:marLeft w:val="1800"/>
                                                              <w:marRight w:val="0"/>
                                                              <w:marTop w:val="0"/>
                                                              <w:marBottom w:val="0"/>
                                                              <w:divBdr>
                                                                <w:top w:val="none" w:sz="0" w:space="0" w:color="auto"/>
                                                                <w:left w:val="none" w:sz="0" w:space="0" w:color="auto"/>
                                                                <w:bottom w:val="none" w:sz="0" w:space="0" w:color="auto"/>
                                                                <w:right w:val="none" w:sz="0" w:space="0" w:color="auto"/>
                                                              </w:divBdr>
                                                            </w:div>
                                                            <w:div w:id="1681471707">
                                                              <w:marLeft w:val="1800"/>
                                                              <w:marRight w:val="0"/>
                                                              <w:marTop w:val="0"/>
                                                              <w:marBottom w:val="0"/>
                                                              <w:divBdr>
                                                                <w:top w:val="none" w:sz="0" w:space="0" w:color="auto"/>
                                                                <w:left w:val="none" w:sz="0" w:space="0" w:color="auto"/>
                                                                <w:bottom w:val="none" w:sz="0" w:space="0" w:color="auto"/>
                                                                <w:right w:val="none" w:sz="0" w:space="0" w:color="auto"/>
                                                              </w:divBdr>
                                                            </w:div>
                                                            <w:div w:id="856430017">
                                                              <w:marLeft w:val="1800"/>
                                                              <w:marRight w:val="0"/>
                                                              <w:marTop w:val="0"/>
                                                              <w:marBottom w:val="0"/>
                                                              <w:divBdr>
                                                                <w:top w:val="none" w:sz="0" w:space="0" w:color="auto"/>
                                                                <w:left w:val="none" w:sz="0" w:space="0" w:color="auto"/>
                                                                <w:bottom w:val="none" w:sz="0" w:space="0" w:color="auto"/>
                                                                <w:right w:val="none" w:sz="0" w:space="0" w:color="auto"/>
                                                              </w:divBdr>
                                                            </w:div>
                                                            <w:div w:id="460029908">
                                                              <w:marLeft w:val="1800"/>
                                                              <w:marRight w:val="0"/>
                                                              <w:marTop w:val="0"/>
                                                              <w:marBottom w:val="0"/>
                                                              <w:divBdr>
                                                                <w:top w:val="none" w:sz="0" w:space="0" w:color="auto"/>
                                                                <w:left w:val="none" w:sz="0" w:space="0" w:color="auto"/>
                                                                <w:bottom w:val="none" w:sz="0" w:space="0" w:color="auto"/>
                                                                <w:right w:val="none" w:sz="0" w:space="0" w:color="auto"/>
                                                              </w:divBdr>
                                                            </w:div>
                                                            <w:div w:id="344207653">
                                                              <w:marLeft w:val="1800"/>
                                                              <w:marRight w:val="0"/>
                                                              <w:marTop w:val="0"/>
                                                              <w:marBottom w:val="0"/>
                                                              <w:divBdr>
                                                                <w:top w:val="none" w:sz="0" w:space="0" w:color="auto"/>
                                                                <w:left w:val="none" w:sz="0" w:space="0" w:color="auto"/>
                                                                <w:bottom w:val="none" w:sz="0" w:space="0" w:color="auto"/>
                                                                <w:right w:val="none" w:sz="0" w:space="0" w:color="auto"/>
                                                              </w:divBdr>
                                                            </w:div>
                                                            <w:div w:id="1542395705">
                                                              <w:marLeft w:val="1800"/>
                                                              <w:marRight w:val="0"/>
                                                              <w:marTop w:val="0"/>
                                                              <w:marBottom w:val="0"/>
                                                              <w:divBdr>
                                                                <w:top w:val="none" w:sz="0" w:space="0" w:color="auto"/>
                                                                <w:left w:val="none" w:sz="0" w:space="0" w:color="auto"/>
                                                                <w:bottom w:val="none" w:sz="0" w:space="0" w:color="auto"/>
                                                                <w:right w:val="none" w:sz="0" w:space="0" w:color="auto"/>
                                                              </w:divBdr>
                                                            </w:div>
                                                            <w:div w:id="1639066017">
                                                              <w:marLeft w:val="1800"/>
                                                              <w:marRight w:val="0"/>
                                                              <w:marTop w:val="0"/>
                                                              <w:marBottom w:val="0"/>
                                                              <w:divBdr>
                                                                <w:top w:val="none" w:sz="0" w:space="0" w:color="auto"/>
                                                                <w:left w:val="none" w:sz="0" w:space="0" w:color="auto"/>
                                                                <w:bottom w:val="none" w:sz="0" w:space="0" w:color="auto"/>
                                                                <w:right w:val="none" w:sz="0" w:space="0" w:color="auto"/>
                                                              </w:divBdr>
                                                            </w:div>
                                                            <w:div w:id="669333722">
                                                              <w:marLeft w:val="1800"/>
                                                              <w:marRight w:val="0"/>
                                                              <w:marTop w:val="0"/>
                                                              <w:marBottom w:val="0"/>
                                                              <w:divBdr>
                                                                <w:top w:val="none" w:sz="0" w:space="0" w:color="auto"/>
                                                                <w:left w:val="none" w:sz="0" w:space="0" w:color="auto"/>
                                                                <w:bottom w:val="none" w:sz="0" w:space="0" w:color="auto"/>
                                                                <w:right w:val="none" w:sz="0" w:space="0" w:color="auto"/>
                                                              </w:divBdr>
                                                            </w:div>
                                                            <w:div w:id="460222616">
                                                              <w:marLeft w:val="1800"/>
                                                              <w:marRight w:val="0"/>
                                                              <w:marTop w:val="0"/>
                                                              <w:marBottom w:val="0"/>
                                                              <w:divBdr>
                                                                <w:top w:val="none" w:sz="0" w:space="0" w:color="auto"/>
                                                                <w:left w:val="none" w:sz="0" w:space="0" w:color="auto"/>
                                                                <w:bottom w:val="none" w:sz="0" w:space="0" w:color="auto"/>
                                                                <w:right w:val="none" w:sz="0" w:space="0" w:color="auto"/>
                                                              </w:divBdr>
                                                            </w:div>
                                                            <w:div w:id="438061645">
                                                              <w:marLeft w:val="1800"/>
                                                              <w:marRight w:val="0"/>
                                                              <w:marTop w:val="0"/>
                                                              <w:marBottom w:val="0"/>
                                                              <w:divBdr>
                                                                <w:top w:val="none" w:sz="0" w:space="0" w:color="auto"/>
                                                                <w:left w:val="none" w:sz="0" w:space="0" w:color="auto"/>
                                                                <w:bottom w:val="none" w:sz="0" w:space="0" w:color="auto"/>
                                                                <w:right w:val="none" w:sz="0" w:space="0" w:color="auto"/>
                                                              </w:divBdr>
                                                            </w:div>
                                                            <w:div w:id="386104115">
                                                              <w:marLeft w:val="1800"/>
                                                              <w:marRight w:val="0"/>
                                                              <w:marTop w:val="0"/>
                                                              <w:marBottom w:val="0"/>
                                                              <w:divBdr>
                                                                <w:top w:val="none" w:sz="0" w:space="0" w:color="auto"/>
                                                                <w:left w:val="none" w:sz="0" w:space="0" w:color="auto"/>
                                                                <w:bottom w:val="none" w:sz="0" w:space="0" w:color="auto"/>
                                                                <w:right w:val="none" w:sz="0" w:space="0" w:color="auto"/>
                                                              </w:divBdr>
                                                            </w:div>
                                                            <w:div w:id="2129623260">
                                                              <w:marLeft w:val="1800"/>
                                                              <w:marRight w:val="0"/>
                                                              <w:marTop w:val="0"/>
                                                              <w:marBottom w:val="0"/>
                                                              <w:divBdr>
                                                                <w:top w:val="none" w:sz="0" w:space="0" w:color="auto"/>
                                                                <w:left w:val="none" w:sz="0" w:space="0" w:color="auto"/>
                                                                <w:bottom w:val="none" w:sz="0" w:space="0" w:color="auto"/>
                                                                <w:right w:val="none" w:sz="0" w:space="0" w:color="auto"/>
                                                              </w:divBdr>
                                                            </w:div>
                                                            <w:div w:id="1076050763">
                                                              <w:marLeft w:val="1800"/>
                                                              <w:marRight w:val="0"/>
                                                              <w:marTop w:val="0"/>
                                                              <w:marBottom w:val="0"/>
                                                              <w:divBdr>
                                                                <w:top w:val="none" w:sz="0" w:space="0" w:color="auto"/>
                                                                <w:left w:val="none" w:sz="0" w:space="0" w:color="auto"/>
                                                                <w:bottom w:val="none" w:sz="0" w:space="0" w:color="auto"/>
                                                                <w:right w:val="none" w:sz="0" w:space="0" w:color="auto"/>
                                                              </w:divBdr>
                                                            </w:div>
                                                            <w:div w:id="1300455533">
                                                              <w:marLeft w:val="1800"/>
                                                              <w:marRight w:val="0"/>
                                                              <w:marTop w:val="0"/>
                                                              <w:marBottom w:val="0"/>
                                                              <w:divBdr>
                                                                <w:top w:val="none" w:sz="0" w:space="0" w:color="auto"/>
                                                                <w:left w:val="none" w:sz="0" w:space="0" w:color="auto"/>
                                                                <w:bottom w:val="none" w:sz="0" w:space="0" w:color="auto"/>
                                                                <w:right w:val="none" w:sz="0" w:space="0" w:color="auto"/>
                                                              </w:divBdr>
                                                            </w:div>
                                                            <w:div w:id="1516725903">
                                                              <w:marLeft w:val="18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swaggerhub.com/apis/dlacroix01/CUF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s>
</file>

<file path=customXml/itemProps1.xml><?xml version="1.0" encoding="utf-8"?>
<ds:datastoreItem xmlns:ds="http://schemas.openxmlformats.org/officeDocument/2006/customXml" ds:itemID="{7DE27B87-4BE8-43D6-B8DB-3714A040E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7</Pages>
  <Words>2224</Words>
  <Characters>12679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Jack Henry &amp; Associates</Company>
  <LinksUpToDate>false</LinksUpToDate>
  <CharactersWithSpaces>14874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34</cp:revision>
  <cp:lastPrinted>2013-12-18T17:51:00Z</cp:lastPrinted>
  <dcterms:created xsi:type="dcterms:W3CDTF">2012-12-04T15:32:00Z</dcterms:created>
  <dcterms:modified xsi:type="dcterms:W3CDTF">2021-03-31T22:03:00Z</dcterms:modified>
</cp:coreProperties>
</file>