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F104B" w14:textId="77777777" w:rsidR="00AE778A" w:rsidRPr="00C83A80" w:rsidRDefault="00AE778A" w:rsidP="00AE778A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МИНИСТЕРСТВО НАУКИ И ВЫСШЕГО ОБРАЗОВАНИ</w:t>
      </w:r>
      <w:r>
        <w:rPr>
          <w:b w:val="0"/>
          <w:sz w:val="28"/>
          <w:szCs w:val="28"/>
        </w:rPr>
        <w:t>Я</w:t>
      </w:r>
      <w:r w:rsidRPr="00C83A80">
        <w:rPr>
          <w:b w:val="0"/>
          <w:sz w:val="28"/>
          <w:szCs w:val="28"/>
        </w:rPr>
        <w:t xml:space="preserve"> РОССИЙСКОЙ ФЕДЕРАЦИИ</w:t>
      </w:r>
    </w:p>
    <w:p w14:paraId="0A90F061" w14:textId="77777777" w:rsidR="00AE778A" w:rsidRPr="00C83A80" w:rsidRDefault="00AE778A" w:rsidP="00AE778A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ФЕДЕРАЛЬНОЕ ГОСУДАРСТВЕННОЕ БЮДЖЕТНОЕ ОБРАЗОВАТЕЛЬНОЕ</w:t>
      </w:r>
      <w:r w:rsidRPr="00C83A80">
        <w:rPr>
          <w:b w:val="0"/>
          <w:sz w:val="28"/>
          <w:szCs w:val="28"/>
        </w:rPr>
        <w:br/>
        <w:t>УЧРЕЖДЕНИЕ ВЫСШЕГО ОБРАЗОВАНИЯ</w:t>
      </w:r>
      <w:r w:rsidRPr="00C83A80">
        <w:rPr>
          <w:b w:val="0"/>
          <w:sz w:val="28"/>
          <w:szCs w:val="28"/>
        </w:rPr>
        <w:br/>
        <w:t>НОВОСИБИРСКИЙ ГОСУДАРСТВЕННЫЙ ТЕХНИЧЕСКИЙ УНИВЕРСИТЕТ</w:t>
      </w:r>
    </w:p>
    <w:p w14:paraId="756278A0" w14:textId="77777777" w:rsidR="00AE778A" w:rsidRPr="00F008CD" w:rsidRDefault="00AE778A" w:rsidP="00AE778A">
      <w:pPr>
        <w:pStyle w:val="a4"/>
        <w:spacing w:before="120"/>
        <w:rPr>
          <w:b w:val="0"/>
          <w:sz w:val="28"/>
          <w:szCs w:val="28"/>
        </w:rPr>
      </w:pPr>
      <w:r w:rsidRPr="00F008CD">
        <w:rPr>
          <w:b w:val="0"/>
          <w:sz w:val="28"/>
          <w:szCs w:val="28"/>
        </w:rPr>
        <w:t>Кафедра вычислительной техники</w:t>
      </w:r>
    </w:p>
    <w:p w14:paraId="5DBA8597" w14:textId="77777777" w:rsidR="00AE778A" w:rsidRPr="00F008CD" w:rsidRDefault="00AE778A" w:rsidP="00AE778A">
      <w:pPr>
        <w:rPr>
          <w:sz w:val="28"/>
          <w:szCs w:val="28"/>
        </w:rPr>
      </w:pPr>
    </w:p>
    <w:p w14:paraId="57A3C83F" w14:textId="77777777" w:rsidR="00AE778A" w:rsidRPr="00187C35" w:rsidRDefault="00187C35" w:rsidP="00AE778A">
      <w:pPr>
        <w:rPr>
          <w:sz w:val="28"/>
          <w:szCs w:val="28"/>
        </w:rPr>
      </w:pPr>
      <w:r w:rsidRPr="00187C35">
        <w:rPr>
          <w:sz w:val="28"/>
          <w:szCs w:val="28"/>
        </w:rPr>
        <w:t xml:space="preserve"> </w:t>
      </w:r>
    </w:p>
    <w:p w14:paraId="41460349" w14:textId="77777777" w:rsidR="00AE778A" w:rsidRPr="00F008CD" w:rsidRDefault="00AE778A" w:rsidP="00AE778A">
      <w:pPr>
        <w:rPr>
          <w:sz w:val="28"/>
          <w:szCs w:val="28"/>
        </w:rPr>
      </w:pPr>
    </w:p>
    <w:p w14:paraId="35F8DEA9" w14:textId="77777777" w:rsidR="00AE778A" w:rsidRPr="00F008CD" w:rsidRDefault="00AE778A" w:rsidP="00AE778A">
      <w:pPr>
        <w:rPr>
          <w:sz w:val="28"/>
          <w:szCs w:val="28"/>
        </w:rPr>
      </w:pPr>
    </w:p>
    <w:p w14:paraId="2782DCC0" w14:textId="77777777" w:rsidR="00AE778A" w:rsidRPr="00F008CD" w:rsidRDefault="00AE778A" w:rsidP="00AE778A">
      <w:pPr>
        <w:rPr>
          <w:sz w:val="28"/>
          <w:szCs w:val="28"/>
        </w:rPr>
      </w:pPr>
    </w:p>
    <w:p w14:paraId="625B860B" w14:textId="77777777" w:rsidR="00AE778A" w:rsidRPr="00F008CD" w:rsidRDefault="00AE778A" w:rsidP="00AE778A">
      <w:pPr>
        <w:rPr>
          <w:sz w:val="28"/>
          <w:szCs w:val="28"/>
        </w:rPr>
      </w:pPr>
    </w:p>
    <w:p w14:paraId="6C323B18" w14:textId="77777777" w:rsidR="00AE778A" w:rsidRPr="00187C35" w:rsidRDefault="00AE778A" w:rsidP="00AE778A">
      <w:pPr>
        <w:spacing w:before="140"/>
        <w:jc w:val="center"/>
        <w:rPr>
          <w:sz w:val="28"/>
          <w:szCs w:val="28"/>
        </w:rPr>
      </w:pPr>
      <w:r w:rsidRPr="00F008CD">
        <w:rPr>
          <w:sz w:val="28"/>
          <w:szCs w:val="28"/>
        </w:rPr>
        <w:t xml:space="preserve">Отчет по </w:t>
      </w:r>
      <w:r w:rsidR="004A4A90">
        <w:rPr>
          <w:sz w:val="28"/>
          <w:szCs w:val="28"/>
        </w:rPr>
        <w:t>лабораторной работе №</w:t>
      </w:r>
      <w:r w:rsidR="00A218F0" w:rsidRPr="00187C35">
        <w:rPr>
          <w:sz w:val="28"/>
          <w:szCs w:val="28"/>
        </w:rPr>
        <w:t>1</w:t>
      </w:r>
      <w:r w:rsidR="007F599F">
        <w:rPr>
          <w:sz w:val="28"/>
          <w:szCs w:val="28"/>
        </w:rPr>
        <w:t>-</w:t>
      </w:r>
      <w:r w:rsidR="00A218F0" w:rsidRPr="00187C35">
        <w:rPr>
          <w:sz w:val="28"/>
          <w:szCs w:val="28"/>
        </w:rPr>
        <w:t>2</w:t>
      </w:r>
    </w:p>
    <w:p w14:paraId="5E120586" w14:textId="77777777" w:rsidR="00AE778A" w:rsidRPr="00F008CD" w:rsidRDefault="00AE778A" w:rsidP="00AE778A">
      <w:pPr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по дисциплине «</w:t>
      </w:r>
      <w:r>
        <w:rPr>
          <w:sz w:val="28"/>
          <w:szCs w:val="28"/>
        </w:rPr>
        <w:t>Технология программирования</w:t>
      </w:r>
      <w:r w:rsidRPr="00F008CD">
        <w:rPr>
          <w:sz w:val="28"/>
          <w:szCs w:val="28"/>
        </w:rPr>
        <w:t>»</w:t>
      </w:r>
    </w:p>
    <w:p w14:paraId="746ABE9E" w14:textId="77777777" w:rsidR="007F599F" w:rsidRPr="007F599F" w:rsidRDefault="00AE778A" w:rsidP="007F599F">
      <w:pPr>
        <w:jc w:val="center"/>
        <w:rPr>
          <w:sz w:val="28"/>
        </w:rPr>
      </w:pPr>
      <w:r w:rsidRPr="00F008CD">
        <w:rPr>
          <w:sz w:val="28"/>
          <w:szCs w:val="28"/>
        </w:rPr>
        <w:t>Тема: «</w:t>
      </w:r>
      <w:r w:rsidR="007F599F" w:rsidRPr="007F599F">
        <w:rPr>
          <w:sz w:val="28"/>
        </w:rPr>
        <w:t xml:space="preserve">Основы программирования на Java. </w:t>
      </w:r>
    </w:p>
    <w:p w14:paraId="3E1FA48A" w14:textId="77777777" w:rsidR="00AE778A" w:rsidRPr="00AE778A" w:rsidRDefault="007F599F" w:rsidP="007F599F">
      <w:pPr>
        <w:jc w:val="center"/>
        <w:rPr>
          <w:sz w:val="28"/>
        </w:rPr>
      </w:pPr>
      <w:r w:rsidRPr="007F599F">
        <w:rPr>
          <w:sz w:val="28"/>
        </w:rPr>
        <w:t>Обработка событий. Механизм делегирования событий</w:t>
      </w:r>
      <w:r w:rsidR="00AE778A" w:rsidRPr="00AE778A">
        <w:rPr>
          <w:sz w:val="28"/>
        </w:rPr>
        <w:t>.</w:t>
      </w:r>
      <w:r>
        <w:rPr>
          <w:sz w:val="28"/>
        </w:rPr>
        <w:t xml:space="preserve"> Разработка графического интерфейса приложения.</w:t>
      </w:r>
      <w:r w:rsidR="00AE778A" w:rsidRPr="00F008CD">
        <w:rPr>
          <w:sz w:val="28"/>
          <w:szCs w:val="28"/>
        </w:rPr>
        <w:t>»</w:t>
      </w:r>
    </w:p>
    <w:p w14:paraId="5EF826C3" w14:textId="77777777" w:rsidR="00AE778A" w:rsidRPr="00F008CD" w:rsidRDefault="00AE778A" w:rsidP="00AE778A">
      <w:pPr>
        <w:rPr>
          <w:sz w:val="28"/>
          <w:szCs w:val="28"/>
        </w:rPr>
      </w:pPr>
    </w:p>
    <w:p w14:paraId="70F3DE81" w14:textId="77777777" w:rsidR="00AE778A" w:rsidRDefault="00AE778A" w:rsidP="00AE778A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7F599F">
        <w:rPr>
          <w:sz w:val="28"/>
          <w:szCs w:val="28"/>
        </w:rPr>
        <w:t>2</w:t>
      </w:r>
    </w:p>
    <w:p w14:paraId="56ABE8A2" w14:textId="77777777" w:rsidR="00AE778A" w:rsidRDefault="00AE778A" w:rsidP="00AE778A">
      <w:pPr>
        <w:jc w:val="center"/>
        <w:rPr>
          <w:sz w:val="28"/>
          <w:szCs w:val="28"/>
        </w:rPr>
      </w:pPr>
    </w:p>
    <w:p w14:paraId="1C086CBD" w14:textId="77777777" w:rsidR="00AE778A" w:rsidRDefault="00AE778A" w:rsidP="00AE778A">
      <w:pPr>
        <w:jc w:val="center"/>
        <w:rPr>
          <w:sz w:val="28"/>
          <w:szCs w:val="28"/>
        </w:rPr>
      </w:pPr>
    </w:p>
    <w:p w14:paraId="0A4058FE" w14:textId="77777777" w:rsidR="00AE778A" w:rsidRDefault="00AE778A" w:rsidP="00AE778A">
      <w:pPr>
        <w:jc w:val="center"/>
        <w:rPr>
          <w:sz w:val="28"/>
          <w:szCs w:val="28"/>
        </w:rPr>
      </w:pPr>
    </w:p>
    <w:p w14:paraId="61A2C2F1" w14:textId="77777777" w:rsidR="00AE778A" w:rsidRDefault="00AE778A" w:rsidP="00AE778A">
      <w:pPr>
        <w:jc w:val="center"/>
        <w:rPr>
          <w:sz w:val="28"/>
          <w:szCs w:val="28"/>
        </w:rPr>
      </w:pPr>
    </w:p>
    <w:p w14:paraId="3C1D7A02" w14:textId="77777777" w:rsidR="00AE778A" w:rsidRDefault="00AE778A" w:rsidP="00AE778A">
      <w:pPr>
        <w:jc w:val="center"/>
        <w:rPr>
          <w:sz w:val="28"/>
          <w:szCs w:val="28"/>
        </w:rPr>
      </w:pPr>
    </w:p>
    <w:p w14:paraId="51DE6C20" w14:textId="77777777" w:rsidR="00AE778A" w:rsidRDefault="00AE778A" w:rsidP="00AE778A">
      <w:pPr>
        <w:jc w:val="center"/>
        <w:rPr>
          <w:sz w:val="28"/>
          <w:szCs w:val="28"/>
        </w:rPr>
      </w:pPr>
    </w:p>
    <w:p w14:paraId="5CE6F9D0" w14:textId="77777777" w:rsidR="00AE778A" w:rsidRDefault="00AE778A" w:rsidP="00AE778A">
      <w:pPr>
        <w:jc w:val="center"/>
        <w:rPr>
          <w:sz w:val="28"/>
          <w:szCs w:val="28"/>
        </w:rPr>
      </w:pPr>
    </w:p>
    <w:p w14:paraId="240A99E0" w14:textId="77777777" w:rsidR="00AE778A" w:rsidRDefault="00AE778A" w:rsidP="00AE778A">
      <w:pPr>
        <w:jc w:val="center"/>
        <w:rPr>
          <w:sz w:val="28"/>
          <w:szCs w:val="28"/>
        </w:rPr>
      </w:pPr>
    </w:p>
    <w:p w14:paraId="5A1AACC6" w14:textId="77777777" w:rsidR="00AE778A" w:rsidRPr="00F008CD" w:rsidRDefault="00AE778A" w:rsidP="00AE778A">
      <w:pPr>
        <w:jc w:val="center"/>
        <w:rPr>
          <w:sz w:val="28"/>
          <w:szCs w:val="28"/>
        </w:rPr>
      </w:pPr>
    </w:p>
    <w:p w14:paraId="4C6304C4" w14:textId="77777777" w:rsidR="00AE778A" w:rsidRPr="00F008CD" w:rsidRDefault="00AE778A" w:rsidP="00AE778A">
      <w:pPr>
        <w:rPr>
          <w:sz w:val="28"/>
          <w:szCs w:val="28"/>
        </w:rPr>
      </w:pPr>
    </w:p>
    <w:p w14:paraId="0DBAAF12" w14:textId="77777777" w:rsidR="00AE778A" w:rsidRPr="00F008CD" w:rsidRDefault="00AE778A" w:rsidP="00AE778A">
      <w:pPr>
        <w:rPr>
          <w:sz w:val="28"/>
          <w:szCs w:val="28"/>
        </w:rPr>
      </w:pPr>
      <w:r w:rsidRPr="00F008CD">
        <w:rPr>
          <w:sz w:val="28"/>
          <w:szCs w:val="28"/>
        </w:rPr>
        <w:t>Выполнил:</w:t>
      </w:r>
    </w:p>
    <w:p w14:paraId="4DDAED2D" w14:textId="77777777" w:rsidR="00AE778A" w:rsidRPr="00F008CD" w:rsidRDefault="00AE778A" w:rsidP="00AE778A">
      <w:pPr>
        <w:rPr>
          <w:sz w:val="28"/>
          <w:szCs w:val="28"/>
        </w:rPr>
      </w:pPr>
      <w:r w:rsidRPr="00F008CD">
        <w:rPr>
          <w:sz w:val="28"/>
          <w:szCs w:val="28"/>
        </w:rPr>
        <w:t>студент группы АВТ-716</w:t>
      </w:r>
    </w:p>
    <w:p w14:paraId="62C9B48F" w14:textId="03619684" w:rsidR="00AE778A" w:rsidRDefault="00984195" w:rsidP="00AE778A">
      <w:pPr>
        <w:rPr>
          <w:sz w:val="28"/>
          <w:szCs w:val="28"/>
        </w:rPr>
      </w:pPr>
      <w:r>
        <w:rPr>
          <w:sz w:val="28"/>
          <w:szCs w:val="28"/>
        </w:rPr>
        <w:t>Тесленко Н.Б.</w:t>
      </w:r>
    </w:p>
    <w:p w14:paraId="51D7EFB0" w14:textId="77777777" w:rsidR="00984195" w:rsidRPr="00F008CD" w:rsidRDefault="00984195" w:rsidP="00AE778A">
      <w:pPr>
        <w:rPr>
          <w:sz w:val="28"/>
          <w:szCs w:val="28"/>
        </w:rPr>
      </w:pPr>
    </w:p>
    <w:p w14:paraId="6F20AA4A" w14:textId="77777777" w:rsidR="00AE778A" w:rsidRPr="00F008CD" w:rsidRDefault="00AE778A" w:rsidP="00AE778A">
      <w:pPr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F008CD">
        <w:rPr>
          <w:sz w:val="28"/>
          <w:szCs w:val="28"/>
        </w:rPr>
        <w:t>:</w:t>
      </w:r>
    </w:p>
    <w:p w14:paraId="5331B8A4" w14:textId="77777777" w:rsidR="00AE778A" w:rsidRPr="00F008CD" w:rsidRDefault="00E22AC7" w:rsidP="00E22AC7">
      <w:pPr>
        <w:rPr>
          <w:sz w:val="28"/>
          <w:szCs w:val="28"/>
        </w:rPr>
      </w:pPr>
      <w:r w:rsidRPr="00E22AC7">
        <w:rPr>
          <w:sz w:val="28"/>
          <w:szCs w:val="28"/>
        </w:rPr>
        <w:t>Михайленко Дмитрий Анатольевич</w:t>
      </w:r>
    </w:p>
    <w:p w14:paraId="35854AD0" w14:textId="77777777" w:rsidR="00AE778A" w:rsidRPr="00F008CD" w:rsidRDefault="00AE778A" w:rsidP="00AE778A">
      <w:pPr>
        <w:jc w:val="right"/>
        <w:rPr>
          <w:sz w:val="28"/>
          <w:szCs w:val="28"/>
        </w:rPr>
      </w:pPr>
    </w:p>
    <w:p w14:paraId="5593E23B" w14:textId="77777777" w:rsidR="00AE778A" w:rsidRPr="00F008CD" w:rsidRDefault="00AE778A" w:rsidP="00AE778A">
      <w:pPr>
        <w:jc w:val="right"/>
        <w:rPr>
          <w:sz w:val="28"/>
          <w:szCs w:val="28"/>
        </w:rPr>
      </w:pPr>
    </w:p>
    <w:p w14:paraId="255AD504" w14:textId="77777777" w:rsidR="00AE778A" w:rsidRDefault="00AE778A" w:rsidP="00AE778A">
      <w:pPr>
        <w:jc w:val="right"/>
        <w:rPr>
          <w:sz w:val="28"/>
          <w:szCs w:val="28"/>
        </w:rPr>
      </w:pPr>
    </w:p>
    <w:p w14:paraId="28AABD4A" w14:textId="77777777" w:rsidR="00E22AC7" w:rsidRPr="00F008CD" w:rsidRDefault="00E22AC7" w:rsidP="00AE778A">
      <w:pPr>
        <w:jc w:val="right"/>
        <w:rPr>
          <w:sz w:val="28"/>
          <w:szCs w:val="28"/>
        </w:rPr>
      </w:pPr>
    </w:p>
    <w:p w14:paraId="392C9A9F" w14:textId="77777777" w:rsidR="00F35928" w:rsidRPr="00F008CD" w:rsidRDefault="00F35928" w:rsidP="007F599F">
      <w:pPr>
        <w:rPr>
          <w:sz w:val="28"/>
          <w:szCs w:val="28"/>
        </w:rPr>
      </w:pPr>
    </w:p>
    <w:p w14:paraId="7F349E53" w14:textId="2E14D589" w:rsidR="00AE778A" w:rsidRPr="00F008CD" w:rsidRDefault="00AE778A" w:rsidP="00AE778A">
      <w:pPr>
        <w:pStyle w:val="a3"/>
        <w:spacing w:before="120" w:after="120" w:line="209" w:lineRule="auto"/>
        <w:rPr>
          <w:bCs/>
          <w:sz w:val="28"/>
          <w:szCs w:val="28"/>
        </w:rPr>
      </w:pPr>
      <w:r w:rsidRPr="00F008CD">
        <w:rPr>
          <w:sz w:val="28"/>
          <w:szCs w:val="28"/>
        </w:rPr>
        <w:t>Новосибирск, 20</w:t>
      </w:r>
      <w:r w:rsidR="00984195">
        <w:rPr>
          <w:sz w:val="28"/>
          <w:szCs w:val="28"/>
        </w:rPr>
        <w:t>20</w:t>
      </w:r>
      <w:r w:rsidRPr="00F008CD">
        <w:rPr>
          <w:sz w:val="28"/>
          <w:szCs w:val="28"/>
        </w:rPr>
        <w:t xml:space="preserve"> г.</w:t>
      </w:r>
    </w:p>
    <w:p w14:paraId="20AACAD1" w14:textId="77777777" w:rsidR="00AE778A" w:rsidRDefault="00AE778A" w:rsidP="00AE778A">
      <w:pPr>
        <w:pStyle w:val="4"/>
        <w:spacing w:before="0" w:after="0"/>
        <w:ind w:firstLine="284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Практические задания</w:t>
      </w:r>
    </w:p>
    <w:p w14:paraId="533386B8" w14:textId="77777777" w:rsidR="007F599F" w:rsidRPr="007F599F" w:rsidRDefault="007F599F" w:rsidP="007F599F">
      <w:pPr>
        <w:rPr>
          <w:lang w:eastAsia="en-US"/>
        </w:rPr>
      </w:pPr>
      <w:r>
        <w:rPr>
          <w:lang w:eastAsia="en-US"/>
        </w:rPr>
        <w:t>Лабораторная работа №1:</w:t>
      </w:r>
    </w:p>
    <w:p w14:paraId="7AC43607" w14:textId="77777777" w:rsidR="00AE778A" w:rsidRPr="009C3CAF" w:rsidRDefault="00AE778A" w:rsidP="00AE778A"/>
    <w:p w14:paraId="5459AE0B" w14:textId="77777777" w:rsidR="007F599F" w:rsidRDefault="007F599F" w:rsidP="007F599F">
      <w:pPr>
        <w:pStyle w:val="a6"/>
        <w:numPr>
          <w:ilvl w:val="0"/>
          <w:numId w:val="9"/>
        </w:numPr>
        <w:spacing w:before="0" w:beforeAutospacing="0" w:after="0" w:afterAutospacing="0"/>
        <w:jc w:val="both"/>
      </w:pPr>
      <w:r>
        <w:rPr>
          <w:iCs/>
        </w:rPr>
        <w:t xml:space="preserve">Познакомиться с особенностями технологии </w:t>
      </w:r>
      <w:r>
        <w:rPr>
          <w:iCs/>
          <w:lang w:val="en-US"/>
        </w:rPr>
        <w:t>Java</w:t>
      </w:r>
      <w:r>
        <w:rPr>
          <w:iCs/>
        </w:rPr>
        <w:t xml:space="preserve"> и изучить синтаксис языка Java.</w:t>
      </w:r>
    </w:p>
    <w:p w14:paraId="0F76AD72" w14:textId="77777777" w:rsidR="007F599F" w:rsidRDefault="007F599F" w:rsidP="007F599F">
      <w:pPr>
        <w:pStyle w:val="a6"/>
        <w:numPr>
          <w:ilvl w:val="0"/>
          <w:numId w:val="9"/>
        </w:numPr>
        <w:spacing w:before="0" w:beforeAutospacing="0" w:after="0" w:afterAutospacing="0"/>
        <w:jc w:val="both"/>
      </w:pPr>
      <w:r>
        <w:rPr>
          <w:iCs/>
        </w:rPr>
        <w:t xml:space="preserve">Изучить основные понятия и термины обработки событий в модели делегирования событий на Java (учебно-методическое пособие, главы 1 и 2). </w:t>
      </w:r>
    </w:p>
    <w:p w14:paraId="56E8B2E6" w14:textId="77777777" w:rsidR="007F599F" w:rsidRDefault="007F599F" w:rsidP="007F599F">
      <w:pPr>
        <w:pStyle w:val="a6"/>
        <w:numPr>
          <w:ilvl w:val="0"/>
          <w:numId w:val="9"/>
        </w:numPr>
        <w:spacing w:before="0" w:beforeAutospacing="0" w:after="0" w:afterAutospacing="0"/>
        <w:jc w:val="both"/>
      </w:pPr>
      <w:r>
        <w:t>Разработать учебную программу. Основная ее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+  интерфейс → наследники.</w:t>
      </w:r>
    </w:p>
    <w:p w14:paraId="3823FC25" w14:textId="77777777" w:rsidR="007F599F" w:rsidRDefault="007F599F" w:rsidP="007F599F">
      <w:pPr>
        <w:pStyle w:val="a6"/>
        <w:spacing w:before="0" w:beforeAutospacing="0" w:after="0" w:afterAutospacing="0"/>
        <w:ind w:left="360"/>
        <w:jc w:val="both"/>
      </w:pPr>
      <w:r>
        <w:t xml:space="preserve">Рабочий цикл программы: </w:t>
      </w:r>
    </w:p>
    <w:p w14:paraId="578CE212" w14:textId="77777777" w:rsidR="007F599F" w:rsidRDefault="007F599F" w:rsidP="007F599F">
      <w:pPr>
        <w:pStyle w:val="a6"/>
        <w:numPr>
          <w:ilvl w:val="0"/>
          <w:numId w:val="10"/>
        </w:numPr>
        <w:spacing w:before="0" w:beforeAutospacing="0" w:after="0" w:afterAutospacing="0"/>
        <w:jc w:val="both"/>
      </w:pPr>
      <w:r>
        <w:t xml:space="preserve">запускается процесс симуляции по клавише, генерируются объекты классов согласно заданию; </w:t>
      </w:r>
    </w:p>
    <w:p w14:paraId="52C9A315" w14:textId="77777777" w:rsidR="007F599F" w:rsidRDefault="007F599F" w:rsidP="007F599F">
      <w:pPr>
        <w:pStyle w:val="a6"/>
        <w:numPr>
          <w:ilvl w:val="0"/>
          <w:numId w:val="10"/>
        </w:numPr>
        <w:spacing w:before="0" w:beforeAutospacing="0" w:after="0" w:afterAutospacing="0"/>
        <w:jc w:val="both"/>
      </w:pPr>
      <w:r>
        <w:t>симуляция завершается по другой клавише, выводится статистическая информация.</w:t>
      </w:r>
    </w:p>
    <w:p w14:paraId="1C822E9A" w14:textId="77777777" w:rsidR="007F599F" w:rsidRDefault="007F599F" w:rsidP="007F599F">
      <w:pPr>
        <w:pStyle w:val="a6"/>
        <w:numPr>
          <w:ilvl w:val="0"/>
          <w:numId w:val="9"/>
        </w:numPr>
        <w:spacing w:before="0" w:beforeAutospacing="0" w:after="0" w:afterAutospacing="0"/>
        <w:jc w:val="both"/>
      </w:pPr>
      <w:r>
        <w:t>Для решения задачи:</w:t>
      </w:r>
    </w:p>
    <w:p w14:paraId="494298D8" w14:textId="77777777" w:rsidR="007F599F" w:rsidRDefault="007F599F" w:rsidP="007F599F">
      <w:pPr>
        <w:pStyle w:val="a6"/>
        <w:numPr>
          <w:ilvl w:val="0"/>
          <w:numId w:val="11"/>
        </w:numPr>
        <w:spacing w:before="0" w:beforeAutospacing="0" w:after="0" w:afterAutospacing="0"/>
        <w:jc w:val="both"/>
      </w:pPr>
      <w:r>
        <w:t>Разработать абстрактный класс объекта, согласно варианту индивидуального задания.</w:t>
      </w:r>
    </w:p>
    <w:p w14:paraId="1AEE7A93" w14:textId="77777777" w:rsidR="007F599F" w:rsidRDefault="007F599F" w:rsidP="007F599F">
      <w:pPr>
        <w:pStyle w:val="a6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Создать интерфейс </w:t>
      </w:r>
      <w:r>
        <w:rPr>
          <w:lang w:val="en-US"/>
        </w:rPr>
        <w:t>IBehaviour</w:t>
      </w:r>
      <w:r>
        <w:t xml:space="preserve">, задающий поведение объекта (методы: </w:t>
      </w:r>
      <w:r>
        <w:rPr>
          <w:lang w:val="en-US"/>
        </w:rPr>
        <w:t>move</w:t>
      </w:r>
      <w:r>
        <w:t xml:space="preserve">(), </w:t>
      </w:r>
      <w:r>
        <w:rPr>
          <w:lang w:val="en-US"/>
        </w:rPr>
        <w:t>getx</w:t>
      </w:r>
      <w:r>
        <w:t xml:space="preserve">(), </w:t>
      </w:r>
      <w:r>
        <w:rPr>
          <w:lang w:val="en-US"/>
        </w:rPr>
        <w:t>gety</w:t>
      </w:r>
      <w:r>
        <w:t xml:space="preserve">(), </w:t>
      </w:r>
      <w:r>
        <w:rPr>
          <w:lang w:val="en-US"/>
        </w:rPr>
        <w:t>sety</w:t>
      </w:r>
      <w:r>
        <w:t xml:space="preserve">(), </w:t>
      </w:r>
      <w:r>
        <w:rPr>
          <w:lang w:val="en-US"/>
        </w:rPr>
        <w:t>setx</w:t>
      </w:r>
      <w:r>
        <w:t>()  и другие. Далее будут реализоваться алгоритмы движения объектов в окне программы).</w:t>
      </w:r>
    </w:p>
    <w:p w14:paraId="49E126A7" w14:textId="77777777" w:rsidR="007F599F" w:rsidRDefault="007F599F" w:rsidP="007F599F">
      <w:pPr>
        <w:pStyle w:val="a6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Реализовать иерархию классов, определяющих объекты по варианту и реализующие интерфейс </w:t>
      </w:r>
      <w:r>
        <w:rPr>
          <w:lang w:val="en-US"/>
        </w:rPr>
        <w:t>IBehaviour</w:t>
      </w:r>
      <w:r>
        <w:t>.</w:t>
      </w:r>
    </w:p>
    <w:p w14:paraId="5D94B8EC" w14:textId="77777777" w:rsidR="007F599F" w:rsidRDefault="007F599F" w:rsidP="007F599F">
      <w:pPr>
        <w:pStyle w:val="a6"/>
        <w:numPr>
          <w:ilvl w:val="0"/>
          <w:numId w:val="12"/>
        </w:numPr>
        <w:spacing w:before="0" w:beforeAutospacing="0" w:after="0" w:afterAutospacing="0"/>
        <w:jc w:val="both"/>
      </w:pPr>
      <w:r>
        <w:t xml:space="preserve">Создать класс </w:t>
      </w:r>
      <w:r>
        <w:rPr>
          <w:lang w:val="en-US"/>
        </w:rPr>
        <w:t>Habitat</w:t>
      </w:r>
      <w:r>
        <w:t xml:space="preserve"> (среда), определяющий размер рабочей области и хранящий массив объектов, с параметрами, заданными вариантом. Предусмотреть в классе метод </w:t>
      </w:r>
      <w:r>
        <w:rPr>
          <w:lang w:val="en-US"/>
        </w:rPr>
        <w:t>Update</w:t>
      </w:r>
      <w:r>
        <w:t xml:space="preserve">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</w:t>
      </w:r>
      <w:r>
        <w:rPr>
          <w:lang w:val="en-US"/>
        </w:rPr>
        <w:t xml:space="preserve">- </w:t>
      </w:r>
      <w:r>
        <w:t xml:space="preserve">использовать готовые небольшие картинки; </w:t>
      </w:r>
    </w:p>
    <w:p w14:paraId="2D8710EC" w14:textId="77777777" w:rsidR="007F599F" w:rsidRDefault="007F599F" w:rsidP="007F599F">
      <w:pPr>
        <w:pStyle w:val="a6"/>
        <w:tabs>
          <w:tab w:val="num" w:pos="1440"/>
        </w:tabs>
        <w:spacing w:before="0" w:beforeAutospacing="0" w:after="0" w:afterAutospacing="0"/>
        <w:ind w:left="284"/>
        <w:jc w:val="both"/>
      </w:pPr>
      <w:r>
        <w:t xml:space="preserve">Рабочее окно программы – область визуализации среды обитания объектов; </w:t>
      </w:r>
    </w:p>
    <w:p w14:paraId="31A109BF" w14:textId="77777777" w:rsidR="007F599F" w:rsidRDefault="007F599F" w:rsidP="007F599F">
      <w:pPr>
        <w:pStyle w:val="a6"/>
        <w:numPr>
          <w:ilvl w:val="0"/>
          <w:numId w:val="13"/>
        </w:numPr>
        <w:spacing w:before="0" w:beforeAutospacing="0" w:after="0" w:afterAutospacing="0"/>
        <w:jc w:val="both"/>
      </w:pPr>
      <w:r>
        <w:t xml:space="preserve">Симуляция должна запускаться по клавише </w:t>
      </w:r>
      <w:r>
        <w:rPr>
          <w:b/>
          <w:lang w:val="en-US"/>
        </w:rPr>
        <w:t>B</w:t>
      </w:r>
      <w:r>
        <w:t xml:space="preserve"> и останавливаться по клавише </w:t>
      </w:r>
      <w:r>
        <w:rPr>
          <w:b/>
          <w:lang w:val="en-US"/>
        </w:rPr>
        <w:t>E</w:t>
      </w:r>
      <w:r>
        <w:t xml:space="preserve">. При остановке симуляции список очищается. Время симуляции должно отображаться текстом в области визуализации и скрываться/показываться по клавише </w:t>
      </w:r>
      <w:r>
        <w:rPr>
          <w:b/>
          <w:lang w:val="en-US"/>
        </w:rPr>
        <w:t>T</w:t>
      </w:r>
      <w:r>
        <w:t>;</w:t>
      </w:r>
    </w:p>
    <w:p w14:paraId="09FFC054" w14:textId="77777777" w:rsidR="007F599F" w:rsidRDefault="007F599F" w:rsidP="007F599F">
      <w:pPr>
        <w:pStyle w:val="a6"/>
        <w:numPr>
          <w:ilvl w:val="0"/>
          <w:numId w:val="13"/>
        </w:numPr>
        <w:spacing w:before="0" w:beforeAutospacing="0" w:after="0" w:afterAutospacing="0"/>
        <w:jc w:val="both"/>
      </w:pPr>
      <w:r>
        <w:t xml:space="preserve">По завершению симуляции область отображения объектов очищается и в поле визуализации выводится информация о количестве и типе сгенерированных объектов, а также время симуляции. Текст должен быть форматирован, т.е. выводиться с использованием разных шрифтов и цветов. </w:t>
      </w:r>
    </w:p>
    <w:p w14:paraId="3382051F" w14:textId="77777777" w:rsidR="00AE778A" w:rsidRDefault="007F599F" w:rsidP="007F599F">
      <w:r>
        <w:rPr>
          <w:iCs/>
        </w:rPr>
        <w:t xml:space="preserve">Параметры симуляции задаются в классе </w:t>
      </w:r>
      <w:r>
        <w:rPr>
          <w:lang w:val="en-US"/>
        </w:rPr>
        <w:t>Habitat</w:t>
      </w:r>
      <w:r>
        <w:rPr>
          <w:iCs/>
        </w:rPr>
        <w:t>.</w:t>
      </w:r>
    </w:p>
    <w:p w14:paraId="1E0B4F5B" w14:textId="77777777" w:rsidR="00F35928" w:rsidRDefault="00F35928"/>
    <w:p w14:paraId="32F00869" w14:textId="77777777" w:rsidR="00F35928" w:rsidRDefault="00F35928"/>
    <w:p w14:paraId="3D7F8062" w14:textId="77777777" w:rsidR="00F35928" w:rsidRDefault="007F599F">
      <w:r>
        <w:t>Лабораторная работа №2:</w:t>
      </w:r>
    </w:p>
    <w:p w14:paraId="5F6CFA14" w14:textId="77777777" w:rsidR="007F599F" w:rsidRDefault="007F599F"/>
    <w:p w14:paraId="72C2C03B" w14:textId="77777777" w:rsidR="007F599F" w:rsidRDefault="007F599F" w:rsidP="007F599F">
      <w:pPr>
        <w:pStyle w:val="a6"/>
        <w:numPr>
          <w:ilvl w:val="0"/>
          <w:numId w:val="14"/>
        </w:numPr>
        <w:spacing w:before="0" w:beforeAutospacing="0" w:after="0" w:afterAutospacing="0"/>
        <w:jc w:val="both"/>
      </w:pPr>
      <w:r>
        <w:rPr>
          <w:iCs/>
        </w:rPr>
        <w:t xml:space="preserve">Познакомиться с основными графическими библиотеками </w:t>
      </w:r>
      <w:r>
        <w:rPr>
          <w:iCs/>
          <w:lang w:val="en-US"/>
        </w:rPr>
        <w:t>Java</w:t>
      </w:r>
      <w:r>
        <w:rPr>
          <w:iCs/>
        </w:rPr>
        <w:t xml:space="preserve"> - </w:t>
      </w:r>
      <w:r>
        <w:rPr>
          <w:iCs/>
          <w:lang w:val="en-US"/>
        </w:rPr>
        <w:t>AWT</w:t>
      </w:r>
      <w:r>
        <w:rPr>
          <w:iCs/>
        </w:rPr>
        <w:t xml:space="preserve"> и </w:t>
      </w:r>
      <w:r>
        <w:rPr>
          <w:iCs/>
          <w:lang w:val="en-US"/>
        </w:rPr>
        <w:t>Swing</w:t>
      </w:r>
      <w:r>
        <w:rPr>
          <w:iCs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14:paraId="34559803" w14:textId="77777777" w:rsidR="007F599F" w:rsidRDefault="007F599F" w:rsidP="007F599F">
      <w:pPr>
        <w:pStyle w:val="a6"/>
        <w:numPr>
          <w:ilvl w:val="0"/>
          <w:numId w:val="14"/>
        </w:numPr>
        <w:spacing w:before="0" w:beforeAutospacing="0" w:after="0" w:afterAutospacing="0"/>
        <w:jc w:val="both"/>
      </w:pPr>
      <w:r>
        <w:rPr>
          <w:iCs/>
        </w:rPr>
        <w:t>Для хранения генерируемых объектов использовать динамический массив объектов.</w:t>
      </w:r>
    </w:p>
    <w:p w14:paraId="52B5793D" w14:textId="77777777" w:rsidR="007F599F" w:rsidRDefault="007F599F" w:rsidP="007F599F">
      <w:pPr>
        <w:pStyle w:val="a6"/>
        <w:numPr>
          <w:ilvl w:val="0"/>
          <w:numId w:val="14"/>
        </w:numPr>
        <w:spacing w:before="0" w:beforeAutospacing="0" w:after="0" w:afterAutospacing="0"/>
        <w:jc w:val="both"/>
      </w:pPr>
      <w:r>
        <w:t>Доработать программу, созданную в лабораторной работе № 1:</w:t>
      </w:r>
    </w:p>
    <w:p w14:paraId="16F9044F" w14:textId="77777777" w:rsidR="007F599F" w:rsidRDefault="007F599F" w:rsidP="007F599F">
      <w:pPr>
        <w:pStyle w:val="a6"/>
        <w:numPr>
          <w:ilvl w:val="1"/>
          <w:numId w:val="15"/>
        </w:numPr>
        <w:tabs>
          <w:tab w:val="num" w:pos="993"/>
        </w:tabs>
        <w:spacing w:before="0" w:beforeAutospacing="0" w:after="0" w:afterAutospacing="0"/>
        <w:jc w:val="both"/>
      </w:pPr>
      <w:r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14:paraId="6A271ACC" w14:textId="77777777" w:rsidR="007F599F" w:rsidRDefault="007F599F" w:rsidP="007F599F">
      <w:pPr>
        <w:pStyle w:val="a6"/>
        <w:numPr>
          <w:ilvl w:val="1"/>
          <w:numId w:val="15"/>
        </w:numPr>
        <w:tabs>
          <w:tab w:val="num" w:pos="993"/>
        </w:tabs>
        <w:spacing w:before="0" w:beforeAutospacing="0" w:after="0" w:afterAutospacing="0"/>
        <w:jc w:val="both"/>
      </w:pPr>
      <w:r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>
        <w:rPr>
          <w:b/>
          <w:lang w:val="en-US"/>
        </w:rPr>
        <w:t>B</w:t>
      </w:r>
      <w:r>
        <w:t xml:space="preserve"> и </w:t>
      </w:r>
      <w:r>
        <w:rPr>
          <w:b/>
          <w:lang w:val="en-US"/>
        </w:rPr>
        <w:t xml:space="preserve">E </w:t>
      </w:r>
      <w:r>
        <w:t>должны функционировать по-прежнему;</w:t>
      </w:r>
    </w:p>
    <w:p w14:paraId="793BE49D" w14:textId="77777777" w:rsidR="007F599F" w:rsidRDefault="007F599F" w:rsidP="007F599F">
      <w:pPr>
        <w:pStyle w:val="a6"/>
        <w:numPr>
          <w:ilvl w:val="1"/>
          <w:numId w:val="15"/>
        </w:numPr>
        <w:tabs>
          <w:tab w:val="num" w:pos="993"/>
        </w:tabs>
        <w:spacing w:before="0" w:beforeAutospacing="0" w:after="0" w:afterAutospacing="0"/>
        <w:jc w:val="both"/>
      </w:pPr>
      <w:r>
        <w:lastRenderedPageBreak/>
        <w:t>добавить переключатель «Показывать информацию», который разрешает отображение модального диалога из 7 пункта задания;</w:t>
      </w:r>
    </w:p>
    <w:p w14:paraId="09BE5971" w14:textId="77777777" w:rsidR="007F599F" w:rsidRDefault="007F599F" w:rsidP="007F599F">
      <w:pPr>
        <w:pStyle w:val="a6"/>
        <w:numPr>
          <w:ilvl w:val="1"/>
          <w:numId w:val="15"/>
        </w:numPr>
        <w:tabs>
          <w:tab w:val="num" w:pos="993"/>
        </w:tabs>
        <w:spacing w:before="0" w:beforeAutospacing="0" w:after="0" w:afterAutospacing="0"/>
        <w:jc w:val="both"/>
      </w:pPr>
      <w:r>
        <w:t xml:space="preserve">добавить группу из 2 исключающих переключателей: «Показывать время симуляции» и «Скрывать время симуляции». </w:t>
      </w:r>
      <w:r>
        <w:rPr>
          <w:bCs/>
        </w:rPr>
        <w:t xml:space="preserve">Клавиша </w:t>
      </w:r>
      <w:r>
        <w:rPr>
          <w:b/>
          <w:lang w:val="en-US"/>
        </w:rPr>
        <w:t xml:space="preserve">T </w:t>
      </w:r>
      <w:r>
        <w:t>должна функционировать по-прежнему;</w:t>
      </w:r>
    </w:p>
    <w:p w14:paraId="667A0802" w14:textId="77777777" w:rsidR="007F599F" w:rsidRDefault="007F599F" w:rsidP="007F599F">
      <w:pPr>
        <w:pStyle w:val="a6"/>
        <w:numPr>
          <w:ilvl w:val="1"/>
          <w:numId w:val="15"/>
        </w:numPr>
        <w:tabs>
          <w:tab w:val="num" w:pos="993"/>
        </w:tabs>
        <w:spacing w:before="0" w:beforeAutospacing="0" w:after="0" w:afterAutospacing="0"/>
        <w:jc w:val="both"/>
      </w:pPr>
      <w:r>
        <w:t>используя различные менеджеры компоновки  реализовать интерфейс пользователя согласно индивидуальному заданию;</w:t>
      </w:r>
    </w:p>
    <w:p w14:paraId="72922B43" w14:textId="77777777" w:rsidR="007F599F" w:rsidRDefault="007F599F" w:rsidP="007F599F">
      <w:pPr>
        <w:pStyle w:val="a6"/>
        <w:numPr>
          <w:ilvl w:val="1"/>
          <w:numId w:val="15"/>
        </w:numPr>
        <w:tabs>
          <w:tab w:val="num" w:pos="993"/>
        </w:tabs>
        <w:spacing w:before="0" w:beforeAutospacing="0" w:after="0" w:afterAutospacing="0"/>
        <w:jc w:val="both"/>
      </w:pPr>
      <w:r>
        <w:t>добавить в программу главное меню и панель инструментов, в которых продублировать основные команды интерфейса пользователя;</w:t>
      </w:r>
    </w:p>
    <w:p w14:paraId="6C9290D0" w14:textId="77777777" w:rsidR="007F599F" w:rsidRDefault="007F599F" w:rsidP="007F599F">
      <w:pPr>
        <w:pStyle w:val="a6"/>
        <w:numPr>
          <w:ilvl w:val="1"/>
          <w:numId w:val="15"/>
        </w:numPr>
        <w:tabs>
          <w:tab w:val="num" w:pos="993"/>
        </w:tabs>
        <w:spacing w:before="0" w:beforeAutospacing="0" w:after="0" w:afterAutospacing="0"/>
        <w:jc w:val="both"/>
      </w:pPr>
      <w:r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r>
        <w:rPr>
          <w:lang w:val="en-US"/>
        </w:rPr>
        <w:t>TextArea</w:t>
      </w:r>
      <w:r>
        <w:t>, недоступном для редактирования. В диалоговом окне должно быть 2 кнопки: «ОК» и «Отмена». При нажатии на «ОК» симуляции полностью останавливается, а при нажатии на «Отмена», соответственно продолжается;</w:t>
      </w:r>
    </w:p>
    <w:p w14:paraId="4DCA75EB" w14:textId="77777777" w:rsidR="007F599F" w:rsidRDefault="007F599F" w:rsidP="007F599F">
      <w:pPr>
        <w:pStyle w:val="a6"/>
        <w:numPr>
          <w:ilvl w:val="1"/>
          <w:numId w:val="15"/>
        </w:numPr>
        <w:tabs>
          <w:tab w:val="num" w:pos="993"/>
        </w:tabs>
        <w:spacing w:before="0" w:beforeAutospacing="0" w:after="0" w:afterAutospacing="0"/>
        <w:jc w:val="both"/>
        <w:rPr>
          <w:iCs/>
        </w:rPr>
      </w:pPr>
      <w:r>
        <w:t xml:space="preserve">предусмотреть проверку данных вводимых пользователем. </w:t>
      </w:r>
      <w:r>
        <w:rPr>
          <w:iCs/>
        </w:rPr>
        <w:t xml:space="preserve">При вводе неверного значения </w:t>
      </w:r>
      <w:r>
        <w:t xml:space="preserve">обрабатывать исключительную ситуацию: </w:t>
      </w:r>
      <w:r>
        <w:rPr>
          <w:iCs/>
        </w:rPr>
        <w:t>выставлять значение по умолчанию и выводить диалоговое окно с сообщением об ошибке;</w:t>
      </w:r>
    </w:p>
    <w:p w14:paraId="6B1AAA09" w14:textId="77777777" w:rsidR="007F599F" w:rsidRDefault="007F599F" w:rsidP="007F599F">
      <w:pPr>
        <w:pStyle w:val="a6"/>
        <w:numPr>
          <w:ilvl w:val="1"/>
          <w:numId w:val="15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>Реализовать следующие элементы управления:</w:t>
      </w:r>
    </w:p>
    <w:p w14:paraId="78FA0A29" w14:textId="77777777" w:rsidR="007F599F" w:rsidRDefault="007F599F" w:rsidP="007F599F">
      <w:pPr>
        <w:pStyle w:val="a6"/>
        <w:numPr>
          <w:ilvl w:val="1"/>
          <w:numId w:val="16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>Периоды рождения объектов – текстовые поля;</w:t>
      </w:r>
    </w:p>
    <w:p w14:paraId="2B64C081" w14:textId="77777777" w:rsidR="007F599F" w:rsidRDefault="007F599F" w:rsidP="007F599F">
      <w:pPr>
        <w:pStyle w:val="a6"/>
        <w:numPr>
          <w:ilvl w:val="1"/>
          <w:numId w:val="16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Для задания вероятностей рождения  объектов - </w:t>
      </w:r>
      <w:r>
        <w:rPr>
          <w:bCs/>
          <w:iCs/>
          <w:color w:val="000000" w:themeColor="text1"/>
          <w:shd w:val="clear" w:color="auto" w:fill="FFFFFF"/>
        </w:rPr>
        <w:t>JComboBox</w:t>
      </w:r>
      <w:r>
        <w:rPr>
          <w:iCs/>
        </w:rPr>
        <w:t xml:space="preserve"> и  </w:t>
      </w:r>
      <w:r>
        <w:rPr>
          <w:bCs/>
          <w:iCs/>
          <w:color w:val="000000" w:themeColor="text1"/>
          <w:shd w:val="clear" w:color="auto" w:fill="FFFFFF"/>
        </w:rPr>
        <w:t>JSlider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iCs/>
        </w:rPr>
        <w:t xml:space="preserve"> (шаг значений 10);</w:t>
      </w:r>
    </w:p>
    <w:p w14:paraId="5339E735" w14:textId="77777777" w:rsidR="007F599F" w:rsidRDefault="007F599F" w:rsidP="007F599F">
      <w:pPr>
        <w:pStyle w:val="a6"/>
        <w:numPr>
          <w:ilvl w:val="1"/>
          <w:numId w:val="16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>Дополнить интерфейс поясняющими метками.</w:t>
      </w:r>
    </w:p>
    <w:p w14:paraId="6F67CDFE" w14:textId="77777777" w:rsidR="007F599F" w:rsidRDefault="007F599F"/>
    <w:p w14:paraId="7C567F22" w14:textId="77777777" w:rsidR="007F599F" w:rsidRDefault="007F599F"/>
    <w:p w14:paraId="1D5830EB" w14:textId="77777777" w:rsidR="007F599F" w:rsidRDefault="007F599F"/>
    <w:p w14:paraId="5B595AB2" w14:textId="77777777" w:rsidR="00AE778A" w:rsidRPr="007F599F" w:rsidRDefault="00AE778A" w:rsidP="005569BD">
      <w:pPr>
        <w:rPr>
          <w:b/>
        </w:rPr>
      </w:pPr>
      <w:r w:rsidRPr="00AE778A">
        <w:rPr>
          <w:b/>
        </w:rPr>
        <w:t>Результаты работы программы</w:t>
      </w:r>
    </w:p>
    <w:p w14:paraId="0DF948C4" w14:textId="77777777" w:rsidR="00B515F0" w:rsidRPr="00B515F0" w:rsidRDefault="005F5A99" w:rsidP="005569BD">
      <w:r>
        <w:t>При запуске</w:t>
      </w:r>
      <w:r w:rsidR="00B515F0">
        <w:t xml:space="preserve"> программы пользователь видит следующее окно:</w:t>
      </w:r>
    </w:p>
    <w:p w14:paraId="2F694279" w14:textId="77777777" w:rsidR="00AE778A" w:rsidRDefault="00AE778A" w:rsidP="00AE778A">
      <w:pPr>
        <w:ind w:firstLine="284"/>
        <w:rPr>
          <w:b/>
        </w:rPr>
      </w:pPr>
    </w:p>
    <w:p w14:paraId="7427E96E" w14:textId="345F233B" w:rsidR="00AE778A" w:rsidRPr="007F599F" w:rsidRDefault="00A94B67" w:rsidP="00AE778A">
      <w:pPr>
        <w:ind w:firstLine="284"/>
        <w:rPr>
          <w:b/>
          <w:lang w:val="en-US"/>
        </w:rPr>
      </w:pPr>
      <w:r>
        <w:rPr>
          <w:noProof/>
        </w:rPr>
        <w:drawing>
          <wp:inline distT="0" distB="0" distL="0" distR="0" wp14:anchorId="40D7643A" wp14:editId="10F72BEC">
            <wp:extent cx="5940425" cy="3315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1A1F" w14:textId="77777777" w:rsidR="00B515F0" w:rsidRPr="00B515F0" w:rsidRDefault="00B515F0" w:rsidP="00AE778A">
      <w:pPr>
        <w:ind w:firstLine="284"/>
      </w:pPr>
      <w:r>
        <w:t xml:space="preserve">Есть возможность управлять функционалом при помощи вложенного меню в основном меню с элементами:  </w:t>
      </w:r>
      <w:r w:rsidR="007F599F">
        <w:t>Старт, Стоп, Показать/скрыть время</w:t>
      </w:r>
      <w:r w:rsidRPr="00B515F0">
        <w:t>.</w:t>
      </w:r>
      <w:r>
        <w:t xml:space="preserve"> Кнопки в панели и меню сообщаются между собой.</w:t>
      </w:r>
      <w:r w:rsidRPr="00B515F0">
        <w:t xml:space="preserve"> </w:t>
      </w:r>
    </w:p>
    <w:p w14:paraId="557DE629" w14:textId="77777777" w:rsidR="005569BD" w:rsidRDefault="007F599F" w:rsidP="00AE778A">
      <w:pPr>
        <w:ind w:firstLine="284"/>
        <w:rPr>
          <w:b/>
        </w:rPr>
      </w:pPr>
      <w:r>
        <w:rPr>
          <w:noProof/>
        </w:rPr>
        <w:lastRenderedPageBreak/>
        <w:drawing>
          <wp:inline distT="0" distB="0" distL="0" distR="0" wp14:anchorId="64F28EDA" wp14:editId="485F2FA4">
            <wp:extent cx="5940425" cy="3241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6FF" w14:textId="77777777" w:rsidR="00B515F0" w:rsidRPr="00B515F0" w:rsidRDefault="00B515F0" w:rsidP="00AE778A">
      <w:pPr>
        <w:ind w:firstLine="284"/>
      </w:pPr>
      <w:r w:rsidRPr="00B515F0">
        <w:t xml:space="preserve">Если ввести в </w:t>
      </w:r>
      <w:r w:rsidRPr="00B515F0">
        <w:rPr>
          <w:lang w:val="en-US"/>
        </w:rPr>
        <w:t>TextField</w:t>
      </w:r>
      <w:r w:rsidRPr="00B515F0">
        <w:t xml:space="preserve"> недопустимые значения, то пользователь увидит модальное окно, а сами значения будут изменены на значения по умолчанию.</w:t>
      </w:r>
    </w:p>
    <w:p w14:paraId="70F4A840" w14:textId="77777777" w:rsidR="005569BD" w:rsidRDefault="007F599F" w:rsidP="00AE778A">
      <w:pPr>
        <w:ind w:firstLine="284"/>
        <w:rPr>
          <w:b/>
        </w:rPr>
      </w:pPr>
      <w:r w:rsidRPr="007F599F">
        <w:rPr>
          <w:noProof/>
        </w:rPr>
        <w:drawing>
          <wp:inline distT="0" distB="0" distL="0" distR="0" wp14:anchorId="06B37661" wp14:editId="2DD12BE0">
            <wp:extent cx="5940425" cy="3239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380" w14:textId="77777777" w:rsidR="00B515F0" w:rsidRPr="00B515F0" w:rsidRDefault="00B515F0" w:rsidP="00AE778A">
      <w:pPr>
        <w:ind w:firstLine="284"/>
      </w:pPr>
      <w:r>
        <w:t>После окончания моделирования пользователь видит статистику по выполнению программы. Если нажать «Отмена», то симуляция продолжится, иначе - закончится.</w:t>
      </w:r>
    </w:p>
    <w:p w14:paraId="70ACC733" w14:textId="7F2803ED" w:rsidR="00AE778A" w:rsidRDefault="00A94B67" w:rsidP="009138EA">
      <w:pPr>
        <w:ind w:firstLine="284"/>
        <w:rPr>
          <w:b/>
        </w:rPr>
      </w:pPr>
      <w:r>
        <w:rPr>
          <w:noProof/>
        </w:rPr>
        <w:lastRenderedPageBreak/>
        <w:drawing>
          <wp:inline distT="0" distB="0" distL="0" distR="0" wp14:anchorId="3D2B8F03" wp14:editId="28CC6B40">
            <wp:extent cx="5940425" cy="3296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D98D" w14:textId="77777777" w:rsidR="00AE778A" w:rsidRPr="00AE778A" w:rsidRDefault="00AE778A" w:rsidP="00AE778A">
      <w:pPr>
        <w:ind w:firstLine="284"/>
        <w:rPr>
          <w:b/>
        </w:rPr>
      </w:pPr>
    </w:p>
    <w:p w14:paraId="7E40D0F5" w14:textId="77777777" w:rsidR="00AE778A" w:rsidRDefault="00AE778A" w:rsidP="00AE778A">
      <w:pPr>
        <w:pStyle w:val="a6"/>
        <w:spacing w:before="0" w:beforeAutospacing="0" w:after="0" w:afterAutospacing="0"/>
        <w:ind w:firstLine="284"/>
        <w:jc w:val="both"/>
        <w:rPr>
          <w:b/>
          <w:iCs/>
          <w:lang w:val="en-US"/>
        </w:rPr>
      </w:pPr>
      <w:r>
        <w:rPr>
          <w:b/>
          <w:iCs/>
        </w:rPr>
        <w:t>Листинг</w:t>
      </w:r>
      <w:r w:rsidRPr="004415B3">
        <w:rPr>
          <w:b/>
          <w:iCs/>
          <w:lang w:val="en-US"/>
        </w:rPr>
        <w:t xml:space="preserve"> </w:t>
      </w:r>
      <w:r>
        <w:rPr>
          <w:b/>
          <w:iCs/>
        </w:rPr>
        <w:t>программы</w:t>
      </w:r>
    </w:p>
    <w:p w14:paraId="179D45EF" w14:textId="77777777" w:rsidR="004415B3" w:rsidRPr="004415B3" w:rsidRDefault="004415B3" w:rsidP="00AE778A">
      <w:pPr>
        <w:pStyle w:val="a6"/>
        <w:spacing w:before="0" w:beforeAutospacing="0" w:after="0" w:afterAutospacing="0"/>
        <w:ind w:firstLine="284"/>
        <w:jc w:val="both"/>
        <w:rPr>
          <w:b/>
          <w:iCs/>
          <w:lang w:val="en-US"/>
        </w:rPr>
      </w:pPr>
    </w:p>
    <w:p w14:paraId="0790B047" w14:textId="77777777" w:rsidR="00AE778A" w:rsidRDefault="004415B3">
      <w:pPr>
        <w:rPr>
          <w:b/>
          <w:i/>
          <w:lang w:val="en-US"/>
        </w:rPr>
      </w:pPr>
      <w:r>
        <w:rPr>
          <w:b/>
          <w:i/>
          <w:lang w:val="en-US"/>
        </w:rPr>
        <w:t>Main.java</w:t>
      </w:r>
    </w:p>
    <w:p w14:paraId="54C74E16" w14:textId="77777777" w:rsidR="007F599F" w:rsidRPr="007F599F" w:rsidRDefault="007F599F" w:rsidP="007F5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java.awt.event.*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t>/*Panels*/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public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JFrame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window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JFrame(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"Lab 2"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public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bees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public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panel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t>/*Habitat*/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Habitat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t>/*Time*/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private long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timePrev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startTime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timeStop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timeContinue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private int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t>/*Window's size*/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public int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windowWIDTH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1100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HEIGHT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beesWIDTH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panelWIDTH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t>/*Boolean variables*/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boolean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bText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boolean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bSimulation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boolean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slWorker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t>/*Text fields*/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textTimeSimulation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textPeriod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и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Трутней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JTextArea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textResults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JTextArea(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intWorker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JTextField(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intDrone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JTextField(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t>/*Buttons*/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JButton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btStart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"Start"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btStop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"Stop"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btOk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"Ok"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btCancel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"Cancel"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JToggleButton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btInfo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JToggleButton(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"On/Off INFO"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JRadioButton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timeOn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JRadioButton(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timeOff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JRadioButton(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t>/*Sliders*/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arrSliders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[] = {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Процент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рабочего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"'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Процент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трутня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JComboBox&lt;String&gt;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comboBoxSliders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JComboBox&lt;String&gt;(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arrSliders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JSlider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slBees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JSlider(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t>/*Menu*/</w:t>
      </w:r>
      <w:r w:rsidRPr="007F599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JMenuBar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jMenuBar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JMenuBar()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JMenu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jmCommands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JMenu(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Комманды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JMenuItem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jmiStart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JMenuItem(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Старт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jmiStop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JMenuItem(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Стоп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jmiTime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JMenuItem(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JToolBar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jToolBar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JToolBar()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JButton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jtbStart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Старт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jtbStop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Стоп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jtbTime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7F599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(String[] args){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init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event_handling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habitat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Habitat()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print_time_simulation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bSimulation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timeCur = System.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startTime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long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= timeCur -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timePrev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(step &gt;=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(timeCur /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.update(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timePrev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= timeCur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7F599F">
        <w:rPr>
          <w:rFonts w:ascii="Courier New" w:hAnsi="Courier New" w:cs="Courier New"/>
          <w:color w:val="FFC66D"/>
          <w:sz w:val="20"/>
          <w:szCs w:val="20"/>
          <w:lang w:val="en-US"/>
        </w:rPr>
        <w:t>change_T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bText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= !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bText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7F599F">
        <w:rPr>
          <w:rFonts w:ascii="Courier New" w:hAnsi="Courier New" w:cs="Courier New"/>
          <w:color w:val="FFC66D"/>
          <w:sz w:val="20"/>
          <w:szCs w:val="20"/>
          <w:lang w:val="en-US"/>
        </w:rPr>
        <w:t>change_B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startTime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= System.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bSimulation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btOk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btCancel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btInfo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Worker.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beeWorker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= Drone.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beeDrone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.clear()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timePrev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7F599F">
        <w:rPr>
          <w:rFonts w:ascii="Courier New" w:hAnsi="Courier New" w:cs="Courier New"/>
          <w:color w:val="FFC66D"/>
          <w:sz w:val="20"/>
          <w:szCs w:val="20"/>
          <w:lang w:val="en-US"/>
        </w:rPr>
        <w:t>change_E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bSimulation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timeStop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= System.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btInfo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7F599F">
        <w:rPr>
          <w:rFonts w:ascii="Courier New" w:hAnsi="Courier New" w:cs="Courier New"/>
          <w:color w:val="FFC66D"/>
          <w:sz w:val="20"/>
          <w:szCs w:val="20"/>
          <w:lang w:val="en-US"/>
        </w:rPr>
        <w:t>print_time_simulation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bText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после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начала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.repaint()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7F599F">
        <w:rPr>
          <w:rFonts w:ascii="Courier New" w:hAnsi="Courier New" w:cs="Courier New"/>
          <w:color w:val="FFC66D"/>
          <w:sz w:val="20"/>
          <w:szCs w:val="20"/>
          <w:lang w:val="en-US"/>
        </w:rPr>
        <w:t>print_results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boolean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TF){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(TF)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textResults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сгенерированных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пчёл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 Worker.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beeWorker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сгенерированных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пчёл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трутней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 Drone.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beeDrone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Общее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сгенерированных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пчёл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 (Drone.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beeDrone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 Worker.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beeWorker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textResults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7F599F">
        <w:rPr>
          <w:rFonts w:ascii="Courier New" w:hAnsi="Courier New" w:cs="Courier New"/>
          <w:color w:val="FFC66D"/>
          <w:sz w:val="20"/>
          <w:szCs w:val="20"/>
          <w:lang w:val="en-US"/>
        </w:rPr>
        <w:t>event_handling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.addKeyListener(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KeyAdapter()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F59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7F599F">
        <w:rPr>
          <w:rFonts w:ascii="Courier New" w:hAnsi="Courier New" w:cs="Courier New"/>
          <w:color w:val="FFC66D"/>
          <w:sz w:val="20"/>
          <w:szCs w:val="20"/>
          <w:lang w:val="en-US"/>
        </w:rPr>
        <w:t>keyTyped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(KeyEvent e)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(String.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 || String.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change_T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(String.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 || String.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change_B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(String.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 || String.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(e.getKeyChar()).equals(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change_E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change_B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change_E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btInfo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bSimulation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btInfo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.isSelected())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print_results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btOk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btCancel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print_results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btOk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btCancel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bText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bText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btOk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bSimulation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btOk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btCancel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btInfo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btInfo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timeStop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timeContinue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habitat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.clear()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print_results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btCancel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timeContinue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= System.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startTime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timeContinue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timeStop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bSimulation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btOk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btCancel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btInfo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btInfo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.setSelected(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print_results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intWorker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tmp = Integer.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intWorker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(tmp &gt;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Habitat.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= tmp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 Habitat.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Exception()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(Exception e1){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Habitat.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не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может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отрицательным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!"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1."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intDrone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tmp = Integer.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intDrone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.getText())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(tmp &gt;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Habitat.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= tmp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трутней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 Habitat.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Exception()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(Exception e1){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Habitat.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не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может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отрицательным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!"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1."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comboBoxSliders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String tmp = (String)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comboBoxSliders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.getSelectedItem()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(tmp.equals(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Процент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7F599F">
        <w:rPr>
          <w:rFonts w:ascii="Courier New" w:hAnsi="Courier New" w:cs="Courier New"/>
          <w:color w:val="6A8759"/>
          <w:sz w:val="20"/>
          <w:szCs w:val="20"/>
        </w:rPr>
        <w:t>рабочего</w:t>
      </w:r>
      <w:r w:rsidRPr="007F59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slWorker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slWorker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slBees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.addChangeListener(e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slWorker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Habitat.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P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slBees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.getValue()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Habitat.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K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slBees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.getValue()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change_B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change_E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jmiTime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change_T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change_B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change_E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jtbTime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.addActionListener(e -&gt; 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change_T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7F599F">
        <w:rPr>
          <w:rFonts w:ascii="Courier New" w:hAnsi="Courier New" w:cs="Courier New"/>
          <w:color w:val="FFC66D"/>
          <w:sz w:val="20"/>
          <w:szCs w:val="20"/>
          <w:lang w:val="en-US"/>
        </w:rPr>
        <w:t>init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.setLayout(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.setSize(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windowWIDTH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.setDefaultCloseOperation(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.setVisible(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.requestFocus()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.setLayout(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beesWIDTH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.setLayout(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beesWIDTH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panelWIDTH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textTimeSimulation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45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155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90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ButtonGroup buttonGroup = 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ButtonGroup()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buttonGroup.add(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timeOn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buttonGroup.add(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timeOff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btInfo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140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btInfo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textResults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65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textResults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btOk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45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275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btOk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btCancel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155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275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btCancel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textPeriod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335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textPeriod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intWorker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360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intWorker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intDrone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360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intDrone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comboBoxSliders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385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comboBoxSliders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slBees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415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260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slBees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.setMajorTickSpacing(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slBees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.setPaintLabels(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slBees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.setSnapToTicks(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slBees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jmiTime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jMenuBar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jmCommands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jtbStart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jtbTime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.setBounds(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475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F599F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jToolBar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textResults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.setEditable(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btStop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btInfo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btOk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btCancel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.setEnabled(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.setJMenuBar(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jMenuBar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F59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.setResizable(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F59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F59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D0B87F7" w14:textId="77777777" w:rsidR="004415B3" w:rsidRPr="004415B3" w:rsidRDefault="00C61E79">
      <w:pPr>
        <w:rPr>
          <w:b/>
          <w:i/>
          <w:lang w:val="en-US"/>
        </w:rPr>
      </w:pPr>
      <w:r>
        <w:rPr>
          <w:b/>
          <w:i/>
          <w:lang w:val="en-US"/>
        </w:rPr>
        <w:t>Habitat</w:t>
      </w:r>
      <w:r w:rsidR="004415B3">
        <w:rPr>
          <w:b/>
          <w:i/>
          <w:lang w:val="en-US"/>
        </w:rPr>
        <w:t>.java</w:t>
      </w:r>
    </w:p>
    <w:p w14:paraId="3E6C171A" w14:textId="77777777" w:rsidR="00C61E79" w:rsidRPr="00C61E79" w:rsidRDefault="00C61E79" w:rsidP="00C61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public class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Habitat 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= Main.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beesWIDTH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= Main.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public int 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K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P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imageSize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ImageIcon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imageIcon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ImageIcon(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ImageIcon(getClass().getResource(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E79">
        <w:rPr>
          <w:rFonts w:ascii="Courier New" w:hAnsi="Courier New" w:cs="Courier New"/>
          <w:color w:val="6A8759"/>
          <w:sz w:val="20"/>
          <w:szCs w:val="20"/>
          <w:lang w:val="en-US"/>
        </w:rPr>
        <w:t>"/Images/sky2.png"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)).getImage().getScaledInstance(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Habitat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JLabel tmp =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tmp.setBounds(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.getIconWidth()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.getIconHeight())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tmp.setIcon(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.add(tmp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.repaint()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time){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(time % 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random = 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)Math.</w:t>
      </w:r>
      <w:r w:rsidRPr="00C61E7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floor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(Math.</w:t>
      </w:r>
      <w:r w:rsidRPr="00C61E7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()*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(random &lt;= 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x = 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 Math.</w:t>
      </w:r>
      <w:r w:rsidRPr="00C61E7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floor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(Math.</w:t>
      </w:r>
      <w:r w:rsidRPr="00C61E7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() * (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imageSize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 = 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 Math.</w:t>
      </w:r>
      <w:r w:rsidRPr="00C61E7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floor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(Math.</w:t>
      </w:r>
      <w:r w:rsidRPr="00C61E7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() * (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imageSize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Worker worker =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Worker(x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Worker.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beeWorker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(time % 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&amp;&amp; Worker.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beeWorker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dronePercent =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*Drone.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beeDrone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/(Drone.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beeDrone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+ Worker.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beeWorker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(dronePercent &lt; 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x = 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)Math.</w:t>
      </w:r>
      <w:r w:rsidRPr="00C61E7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floor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(Math.</w:t>
      </w:r>
      <w:r w:rsidRPr="00C61E7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()*(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imageSize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 = 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)Math.</w:t>
      </w:r>
      <w:r w:rsidRPr="00C61E7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floor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(Math.</w:t>
      </w:r>
      <w:r w:rsidRPr="00C61E7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()*(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imageSize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Drone drone =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Drone(x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Drone.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beeDrone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Main.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.removeAll()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Habitat()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3BF0A66" w14:textId="77777777" w:rsidR="004415B3" w:rsidRDefault="004415B3">
      <w:pPr>
        <w:rPr>
          <w:lang w:val="en-US"/>
        </w:rPr>
      </w:pPr>
    </w:p>
    <w:p w14:paraId="62FECF9B" w14:textId="77777777" w:rsidR="004415B3" w:rsidRPr="004415B3" w:rsidRDefault="00C61E79">
      <w:pPr>
        <w:rPr>
          <w:b/>
          <w:i/>
          <w:lang w:val="en-US"/>
        </w:rPr>
      </w:pPr>
      <w:r>
        <w:rPr>
          <w:b/>
          <w:i/>
          <w:lang w:val="en-US"/>
        </w:rPr>
        <w:t>Worker</w:t>
      </w:r>
      <w:r w:rsidR="004415B3">
        <w:rPr>
          <w:b/>
          <w:i/>
          <w:lang w:val="en-US"/>
        </w:rPr>
        <w:t>.java</w:t>
      </w:r>
    </w:p>
    <w:p w14:paraId="646F645E" w14:textId="77777777" w:rsidR="00C61E79" w:rsidRPr="00C61E79" w:rsidRDefault="00C61E79" w:rsidP="00C61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Worker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Character{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public int 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beeWorker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ImageIcon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imageIcon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ImageIcon(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ImageIcon(getClass().getResource(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E79">
        <w:rPr>
          <w:rFonts w:ascii="Courier New" w:hAnsi="Courier New" w:cs="Courier New"/>
          <w:color w:val="6A8759"/>
          <w:sz w:val="20"/>
          <w:szCs w:val="20"/>
          <w:lang w:val="en-US"/>
        </w:rPr>
        <w:t>"/Images/Worker.png"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)).getImage().getScaledInstance(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Worker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y){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jlb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jlb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.setBounds(x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.getIconWidth()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.getIconHeight())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jlb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.setIcon(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jlb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.repaint()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setx(x)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sety(y)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06A5C0B" w14:textId="77777777" w:rsidR="004415B3" w:rsidRPr="004415B3" w:rsidRDefault="00C61E79" w:rsidP="004415B3">
      <w:pPr>
        <w:rPr>
          <w:b/>
          <w:i/>
          <w:lang w:val="en-US"/>
        </w:rPr>
      </w:pPr>
      <w:r>
        <w:rPr>
          <w:b/>
          <w:i/>
          <w:lang w:val="en-US"/>
        </w:rPr>
        <w:t>Drone</w:t>
      </w:r>
      <w:r w:rsidR="004415B3">
        <w:rPr>
          <w:b/>
          <w:i/>
          <w:lang w:val="en-US"/>
        </w:rPr>
        <w:t>.java</w:t>
      </w:r>
    </w:p>
    <w:p w14:paraId="2B59C912" w14:textId="77777777" w:rsidR="00C61E79" w:rsidRPr="00C61E79" w:rsidRDefault="00C61E79" w:rsidP="00C61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Drone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Character 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public int 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beeDrone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ImageIcon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imageIcon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ImageIcon(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ImageIcon(getClass().getResource(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E79">
        <w:rPr>
          <w:rFonts w:ascii="Courier New" w:hAnsi="Courier New" w:cs="Courier New"/>
          <w:color w:val="6A8759"/>
          <w:sz w:val="20"/>
          <w:szCs w:val="20"/>
          <w:lang w:val="en-US"/>
        </w:rPr>
        <w:t>"/Images/Drone.png"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)).getImage().getScaledInstance(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Drone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y){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jlb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jlb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.setBounds(x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.getIconWidth()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.getIconHeight())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jlb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.setIcon(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.add(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jlb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E7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61E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.repaint()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setx(x)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sety(y)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E837E6C" w14:textId="77777777" w:rsidR="004415B3" w:rsidRDefault="004415B3">
      <w:pPr>
        <w:rPr>
          <w:lang w:val="en-US"/>
        </w:rPr>
      </w:pPr>
    </w:p>
    <w:p w14:paraId="0595C8A2" w14:textId="77777777" w:rsidR="004415B3" w:rsidRPr="004415B3" w:rsidRDefault="00C61E79" w:rsidP="004415B3">
      <w:pPr>
        <w:rPr>
          <w:b/>
          <w:i/>
          <w:lang w:val="en-US"/>
        </w:rPr>
      </w:pPr>
      <w:r>
        <w:rPr>
          <w:b/>
          <w:i/>
          <w:lang w:val="en-US"/>
        </w:rPr>
        <w:t>Character</w:t>
      </w:r>
      <w:r w:rsidR="004415B3">
        <w:rPr>
          <w:b/>
          <w:i/>
          <w:lang w:val="en-US"/>
        </w:rPr>
        <w:t>.java</w:t>
      </w:r>
    </w:p>
    <w:p w14:paraId="5E3EA8B2" w14:textId="77777777" w:rsidR="00C61E79" w:rsidRPr="00C61E79" w:rsidRDefault="00C61E79" w:rsidP="00C61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Character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iBehaviour 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jlb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61E7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movexy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y) {}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61E7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setx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61E7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sety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y) {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61E7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getx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return this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61E7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gety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return this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E79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4DA9732" w14:textId="77777777" w:rsidR="004415B3" w:rsidRDefault="004415B3">
      <w:pPr>
        <w:rPr>
          <w:b/>
          <w:i/>
          <w:lang w:val="en-US"/>
        </w:rPr>
      </w:pPr>
    </w:p>
    <w:p w14:paraId="70E72D88" w14:textId="77777777" w:rsidR="004415B3" w:rsidRPr="004415B3" w:rsidRDefault="00C61E79">
      <w:pPr>
        <w:rPr>
          <w:b/>
          <w:i/>
          <w:lang w:val="en-US"/>
        </w:rPr>
      </w:pPr>
      <w:r>
        <w:rPr>
          <w:b/>
          <w:i/>
          <w:lang w:val="en-US"/>
        </w:rPr>
        <w:t>iBehaviour</w:t>
      </w:r>
      <w:r w:rsidR="004415B3">
        <w:rPr>
          <w:b/>
          <w:i/>
          <w:lang w:val="en-US"/>
        </w:rPr>
        <w:t>.java</w:t>
      </w:r>
    </w:p>
    <w:p w14:paraId="6FCAA879" w14:textId="77777777" w:rsidR="00C61E79" w:rsidRPr="00C61E79" w:rsidRDefault="00C61E79" w:rsidP="00C61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iBehaviour {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movexy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setx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sety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getx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C61E79">
        <w:rPr>
          <w:rFonts w:ascii="Courier New" w:hAnsi="Courier New" w:cs="Courier New"/>
          <w:color w:val="FFC66D"/>
          <w:sz w:val="20"/>
          <w:szCs w:val="20"/>
          <w:lang w:val="en-US"/>
        </w:rPr>
        <w:t>gety</w:t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61E7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61E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CAE23B7" w14:textId="77777777" w:rsidR="004415B3" w:rsidRPr="004415B3" w:rsidRDefault="004415B3" w:rsidP="00C61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 w:rsidR="004415B3" w:rsidRPr="00441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CCC"/>
    <w:rsid w:val="00187C35"/>
    <w:rsid w:val="00395CCC"/>
    <w:rsid w:val="00396F7F"/>
    <w:rsid w:val="004415B3"/>
    <w:rsid w:val="004A4A90"/>
    <w:rsid w:val="005569BD"/>
    <w:rsid w:val="005F5A99"/>
    <w:rsid w:val="007F599F"/>
    <w:rsid w:val="009138EA"/>
    <w:rsid w:val="00984195"/>
    <w:rsid w:val="00A218F0"/>
    <w:rsid w:val="00A666E2"/>
    <w:rsid w:val="00A94B67"/>
    <w:rsid w:val="00AE778A"/>
    <w:rsid w:val="00B515F0"/>
    <w:rsid w:val="00B53BE1"/>
    <w:rsid w:val="00C11E0A"/>
    <w:rsid w:val="00C61E79"/>
    <w:rsid w:val="00E22AC7"/>
    <w:rsid w:val="00F3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6699"/>
  <w15:docId w15:val="{FE92AA27-FB45-46FB-9DCD-2AA0D0A9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AE778A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_Назв"/>
    <w:basedOn w:val="a"/>
    <w:rsid w:val="00AE778A"/>
    <w:pPr>
      <w:autoSpaceDE w:val="0"/>
      <w:autoSpaceDN w:val="0"/>
      <w:jc w:val="center"/>
    </w:pPr>
  </w:style>
  <w:style w:type="paragraph" w:styleId="a4">
    <w:name w:val="Title"/>
    <w:basedOn w:val="a"/>
    <w:link w:val="a5"/>
    <w:qFormat/>
    <w:rsid w:val="00AE778A"/>
    <w:pPr>
      <w:jc w:val="center"/>
    </w:pPr>
    <w:rPr>
      <w:b/>
      <w:bCs/>
    </w:rPr>
  </w:style>
  <w:style w:type="character" w:customStyle="1" w:styleId="a5">
    <w:name w:val="Заголовок Знак"/>
    <w:basedOn w:val="a0"/>
    <w:link w:val="a4"/>
    <w:rsid w:val="00AE77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E778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Normal (Web)"/>
    <w:basedOn w:val="a"/>
    <w:rsid w:val="00AE778A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AE77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778A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5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2FD29-8F30-4078-9A29-3CF759838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3081</Words>
  <Characters>17563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nikita</cp:lastModifiedBy>
  <cp:revision>16</cp:revision>
  <dcterms:created xsi:type="dcterms:W3CDTF">2019-03-01T06:18:00Z</dcterms:created>
  <dcterms:modified xsi:type="dcterms:W3CDTF">2020-04-23T12:59:00Z</dcterms:modified>
</cp:coreProperties>
</file>